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AA1A" w14:textId="77777777" w:rsidR="00025C66" w:rsidRDefault="00025C66" w:rsidP="00DE2280">
      <w:pPr>
        <w:ind w:left="720" w:hanging="360"/>
      </w:pPr>
    </w:p>
    <w:p w14:paraId="17DB00DA" w14:textId="2F13698F" w:rsidR="00DE2280" w:rsidRPr="004675A1" w:rsidRDefault="00DE2280" w:rsidP="0068443D">
      <w:pPr>
        <w:pStyle w:val="a3"/>
        <w:numPr>
          <w:ilvl w:val="0"/>
          <w:numId w:val="1"/>
        </w:numPr>
        <w:rPr>
          <w:sz w:val="20"/>
          <w:szCs w:val="20"/>
        </w:rPr>
      </w:pPr>
      <w:r w:rsidRPr="004675A1">
        <w:rPr>
          <w:color w:val="000000"/>
          <w:sz w:val="32"/>
          <w:szCs w:val="32"/>
          <w:shd w:val="clear" w:color="auto" w:fill="FFFF99"/>
        </w:rPr>
        <w:t> </w:t>
      </w:r>
      <w:r w:rsidR="004675A1" w:rsidRPr="004675A1">
        <w:rPr>
          <w:rFonts w:ascii="Helvetica" w:hAnsi="Helvetica" w:cs="Helvetica"/>
          <w:color w:val="2C2D2E"/>
          <w:sz w:val="20"/>
          <w:szCs w:val="20"/>
          <w:shd w:val="clear" w:color="auto" w:fill="FFFFFF"/>
        </w:rPr>
        <w:t>Если каждому значению х числового множества X по правилу f соответствует единственное число множества Y, то говорят, что на числовом множестве X задана функция у = f(x), значения х определяются множеством значений, входящих в область определения функции (Х</w:t>
      </w:r>
      <w:proofErr w:type="gramStart"/>
      <w:r w:rsidR="004675A1" w:rsidRPr="004675A1">
        <w:rPr>
          <w:rFonts w:ascii="Helvetica" w:hAnsi="Helvetica" w:cs="Helvetica"/>
          <w:color w:val="2C2D2E"/>
          <w:sz w:val="20"/>
          <w:szCs w:val="20"/>
          <w:shd w:val="clear" w:color="auto" w:fill="FFFFFF"/>
        </w:rPr>
        <w:t>) .</w:t>
      </w:r>
      <w:proofErr w:type="gramEnd"/>
      <w:r w:rsidR="004675A1" w:rsidRPr="004675A1">
        <w:rPr>
          <w:rFonts w:ascii="Helvetica" w:hAnsi="Helvetica" w:cs="Helvetica"/>
          <w:color w:val="2C2D2E"/>
          <w:sz w:val="20"/>
          <w:szCs w:val="20"/>
          <w:shd w:val="clear" w:color="auto" w:fill="FFFFFF"/>
        </w:rPr>
        <w:t xml:space="preserve"> В этом случае х называется аргументом, а у - значением функции. Множество X называется областью определения функции, Y - множеством значений функции.</w:t>
      </w:r>
    </w:p>
    <w:p w14:paraId="77C231AC" w14:textId="16C54DC5" w:rsidR="00DE2280" w:rsidRPr="005C63DD" w:rsidRDefault="004675A1" w:rsidP="00DE2280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76B87" wp14:editId="6F8A838B">
                <wp:simplePos x="0" y="0"/>
                <wp:positionH relativeFrom="column">
                  <wp:posOffset>-933486</wp:posOffset>
                </wp:positionH>
                <wp:positionV relativeFrom="paragraph">
                  <wp:posOffset>-3211</wp:posOffset>
                </wp:positionV>
                <wp:extent cx="7569200" cy="19050"/>
                <wp:effectExtent l="0" t="0" r="31750" b="19050"/>
                <wp:wrapNone/>
                <wp:docPr id="5372878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22BD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-.25pt" to="522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DE2280" w:rsidRPr="00DE2280">
        <w:rPr>
          <w:rStyle w:val="a4"/>
          <w:rFonts w:cstheme="minorHAnsi"/>
          <w:sz w:val="20"/>
          <w:szCs w:val="20"/>
          <w:shd w:val="clear" w:color="auto" w:fill="FFFFFF"/>
        </w:rPr>
        <w:t>График функции</w:t>
      </w:r>
      <w:r w:rsidR="00DE2280" w:rsidRPr="00DE2280">
        <w:rPr>
          <w:rFonts w:cstheme="minorHAnsi"/>
          <w:sz w:val="20"/>
          <w:szCs w:val="20"/>
          <w:shd w:val="clear" w:color="auto" w:fill="FFFFFF"/>
        </w:rPr>
        <w:t> — </w:t>
      </w:r>
      <w:r w:rsidR="00DE2280" w:rsidRPr="00DE2280">
        <w:rPr>
          <w:rStyle w:val="a4"/>
          <w:rFonts w:cstheme="minorHAnsi"/>
          <w:sz w:val="20"/>
          <w:szCs w:val="20"/>
          <w:shd w:val="clear" w:color="auto" w:fill="FFFFFF"/>
        </w:rPr>
        <w:t>это</w:t>
      </w:r>
      <w:r w:rsidR="00DE2280" w:rsidRPr="00DE2280">
        <w:rPr>
          <w:rFonts w:cstheme="minorHAnsi"/>
          <w:sz w:val="20"/>
          <w:szCs w:val="20"/>
          <w:shd w:val="clear" w:color="auto" w:fill="FFFFFF"/>
        </w:rPr>
        <w:t> множество точек (x; y), где x — это аргумент, а y — значение функции, которое соответствует данному аргументу.</w:t>
      </w:r>
    </w:p>
    <w:p w14:paraId="41FF51AE" w14:textId="43F41457" w:rsidR="005C63DD" w:rsidRPr="005C63DD" w:rsidRDefault="00006DE2" w:rsidP="005C63DD">
      <w:pPr>
        <w:pStyle w:val="a3"/>
        <w:rPr>
          <w:rFonts w:cstheme="minorHAnsi"/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D250D" wp14:editId="014B9E63">
                <wp:simplePos x="0" y="0"/>
                <wp:positionH relativeFrom="page">
                  <wp:align>left</wp:align>
                </wp:positionH>
                <wp:positionV relativeFrom="paragraph">
                  <wp:posOffset>37465</wp:posOffset>
                </wp:positionV>
                <wp:extent cx="7569200" cy="19050"/>
                <wp:effectExtent l="0" t="0" r="31750" b="19050"/>
                <wp:wrapNone/>
                <wp:docPr id="67834611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CBFC4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.95pt" to="59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24894A97" w14:textId="77777777" w:rsidR="005C63DD" w:rsidRPr="00DE2280" w:rsidRDefault="005C63DD" w:rsidP="005C63DD">
      <w:pPr>
        <w:pStyle w:val="a3"/>
        <w:rPr>
          <w:rFonts w:cstheme="minorHAnsi"/>
          <w:sz w:val="20"/>
          <w:szCs w:val="20"/>
        </w:rPr>
      </w:pPr>
    </w:p>
    <w:p w14:paraId="21CAAFAD" w14:textId="2339EEBF" w:rsidR="00DE2280" w:rsidRDefault="00006DE2" w:rsidP="00DE228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6A973" wp14:editId="0088EBA2">
                <wp:simplePos x="0" y="0"/>
                <wp:positionH relativeFrom="page">
                  <wp:align>left</wp:align>
                </wp:positionH>
                <wp:positionV relativeFrom="paragraph">
                  <wp:posOffset>2230755</wp:posOffset>
                </wp:positionV>
                <wp:extent cx="7569200" cy="19050"/>
                <wp:effectExtent l="0" t="0" r="31750" b="19050"/>
                <wp:wrapNone/>
                <wp:docPr id="206831064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30B2" id="Прямая соединительная линия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5.65pt" to="596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E2280" w:rsidRPr="00DE2280">
        <w:rPr>
          <w:noProof/>
          <w:color w:val="000000"/>
          <w:sz w:val="20"/>
          <w:szCs w:val="20"/>
          <w:shd w:val="clear" w:color="auto" w:fill="FFFF99"/>
        </w:rPr>
        <w:drawing>
          <wp:inline distT="0" distB="0" distL="0" distR="0" wp14:anchorId="0FBF2DE6" wp14:editId="603958C7">
            <wp:extent cx="5937250" cy="2178050"/>
            <wp:effectExtent l="0" t="0" r="6350" b="0"/>
            <wp:docPr id="6327608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6FAD" w14:textId="348ED125" w:rsidR="005C63DD" w:rsidRDefault="005C63DD" w:rsidP="005C63DD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5151D34B" w14:textId="3717B2FA" w:rsidR="005C63DD" w:rsidRDefault="005C63DD" w:rsidP="005C63DD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70E02ECF" w14:textId="4868C0C8" w:rsidR="00DE2280" w:rsidRDefault="00DE2280" w:rsidP="005C63DD">
      <w:pPr>
        <w:pStyle w:val="a3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C63DD">
        <w:rPr>
          <w:rFonts w:eastAsia="Times New Roman" w:cstheme="minorHAnsi"/>
          <w:sz w:val="20"/>
          <w:szCs w:val="20"/>
          <w:lang w:eastAsia="ru-RU"/>
        </w:rPr>
        <w:t>Сложная функция — функция от функции. Если y = f (u) и</w:t>
      </w:r>
      <w:r w:rsidR="005C63DD" w:rsidRPr="005C63DD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5C63DD">
        <w:rPr>
          <w:rFonts w:eastAsia="Times New Roman" w:cstheme="minorHAnsi"/>
          <w:sz w:val="20"/>
          <w:szCs w:val="20"/>
          <w:lang w:eastAsia="ru-RU"/>
        </w:rPr>
        <w:t xml:space="preserve">u =ϕ (x), то y = f [ϕ (x)] является сложной функцией от </w:t>
      </w:r>
      <w:proofErr w:type="gramStart"/>
      <w:r w:rsidRPr="005C63DD">
        <w:rPr>
          <w:rFonts w:eastAsia="Times New Roman" w:cstheme="minorHAnsi"/>
          <w:sz w:val="20"/>
          <w:szCs w:val="20"/>
          <w:lang w:eastAsia="ru-RU"/>
        </w:rPr>
        <w:t>x .</w:t>
      </w:r>
      <w:proofErr w:type="gramEnd"/>
    </w:p>
    <w:p w14:paraId="0844E329" w14:textId="77777777" w:rsidR="005E416A" w:rsidRDefault="005E416A" w:rsidP="00464B45">
      <w:pPr>
        <w:pStyle w:val="a3"/>
        <w:spacing w:after="100" w:afterAutospacing="1" w:line="240" w:lineRule="auto"/>
        <w:rPr>
          <w:rFonts w:eastAsia="Times New Roman" w:cstheme="minorHAnsi"/>
          <w:noProof/>
          <w:sz w:val="20"/>
          <w:szCs w:val="20"/>
          <w:lang w:eastAsia="ru-RU"/>
        </w:rPr>
      </w:pPr>
    </w:p>
    <w:p w14:paraId="75518E6E" w14:textId="63D5EACD" w:rsidR="005E416A" w:rsidRDefault="005E416A" w:rsidP="00464B45">
      <w:pPr>
        <w:pStyle w:val="a3"/>
        <w:spacing w:after="100" w:afterAutospacing="1" w:line="240" w:lineRule="auto"/>
        <w:rPr>
          <w:rFonts w:eastAsia="Times New Roman" w:cstheme="minorHAnsi"/>
          <w:noProof/>
          <w:sz w:val="20"/>
          <w:szCs w:val="20"/>
          <w:lang w:eastAsia="ru-RU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CBA54" wp14:editId="209D96F0">
                <wp:simplePos x="0" y="0"/>
                <wp:positionH relativeFrom="page">
                  <wp:align>left</wp:align>
                </wp:positionH>
                <wp:positionV relativeFrom="paragraph">
                  <wp:posOffset>177571</wp:posOffset>
                </wp:positionV>
                <wp:extent cx="7569200" cy="19050"/>
                <wp:effectExtent l="0" t="0" r="31750" b="19050"/>
                <wp:wrapNone/>
                <wp:docPr id="6060407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BB7A8" id="Прямая соединительная линия 1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pt" to="59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16AE6E02" w14:textId="328D2979" w:rsidR="005E416A" w:rsidRDefault="005E416A" w:rsidP="00464B45">
      <w:pPr>
        <w:pStyle w:val="a3"/>
        <w:spacing w:after="100" w:afterAutospacing="1" w:line="240" w:lineRule="auto"/>
        <w:rPr>
          <w:rFonts w:eastAsia="Times New Roman" w:cstheme="minorHAnsi"/>
          <w:noProof/>
          <w:sz w:val="20"/>
          <w:szCs w:val="20"/>
          <w:lang w:eastAsia="ru-RU"/>
        </w:rPr>
      </w:pPr>
    </w:p>
    <w:p w14:paraId="08E8ED2C" w14:textId="2DDF1FDB" w:rsidR="005E416A" w:rsidRDefault="005E416A" w:rsidP="00464B45">
      <w:pPr>
        <w:pStyle w:val="a3"/>
        <w:spacing w:after="100" w:afterAutospacing="1" w:line="240" w:lineRule="auto"/>
        <w:rPr>
          <w:rFonts w:eastAsia="Times New Roman" w:cstheme="minorHAnsi"/>
          <w:noProof/>
          <w:sz w:val="20"/>
          <w:szCs w:val="20"/>
          <w:lang w:eastAsia="ru-RU"/>
        </w:rPr>
      </w:pPr>
    </w:p>
    <w:p w14:paraId="369CEE97" w14:textId="1F5ED3E3" w:rsidR="005E416A" w:rsidRPr="005E416A" w:rsidRDefault="005E416A" w:rsidP="005E416A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noProof/>
          <w:sz w:val="20"/>
          <w:szCs w:val="20"/>
          <w:lang w:eastAsia="ru-RU"/>
        </w:rPr>
        <w:drawing>
          <wp:inline distT="0" distB="0" distL="0" distR="0" wp14:anchorId="27BFBCDA" wp14:editId="01BCBA09">
            <wp:extent cx="5932805" cy="1031240"/>
            <wp:effectExtent l="0" t="0" r="0" b="0"/>
            <wp:docPr id="4190257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FDE5" w14:textId="1B08AB36" w:rsidR="00464B45" w:rsidRDefault="005E416A" w:rsidP="00464B45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847DB" wp14:editId="78795580">
            <wp:extent cx="5934710" cy="443382"/>
            <wp:effectExtent l="0" t="0" r="0" b="0"/>
            <wp:docPr id="15124376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24"/>
                    <a:stretch/>
                  </pic:blipFill>
                  <pic:spPr bwMode="auto">
                    <a:xfrm>
                      <a:off x="0" y="0"/>
                      <a:ext cx="5934710" cy="44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6F903" w14:textId="77777777" w:rsidR="005E416A" w:rsidRDefault="00025C66" w:rsidP="00464B45">
      <w:pPr>
        <w:pStyle w:val="a3"/>
        <w:spacing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33213" wp14:editId="0F17E37C">
            <wp:extent cx="5934710" cy="3830320"/>
            <wp:effectExtent l="0" t="0" r="8890" b="0"/>
            <wp:docPr id="18661823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E874" w14:textId="0C9D9F94" w:rsidR="00464B45" w:rsidRDefault="00464B45" w:rsidP="00464B45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0CA1F50D" w14:textId="76CE6A7A" w:rsidR="00464B45" w:rsidRPr="00464B45" w:rsidRDefault="00006DE2" w:rsidP="00464B45">
      <w:pPr>
        <w:spacing w:after="100" w:afterAutospacing="1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858A9" wp14:editId="3AE74DAE">
                <wp:simplePos x="0" y="0"/>
                <wp:positionH relativeFrom="page">
                  <wp:align>left</wp:align>
                </wp:positionH>
                <wp:positionV relativeFrom="paragraph">
                  <wp:posOffset>383540</wp:posOffset>
                </wp:positionV>
                <wp:extent cx="7569200" cy="19050"/>
                <wp:effectExtent l="0" t="0" r="31750" b="19050"/>
                <wp:wrapNone/>
                <wp:docPr id="179244373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DE7B0" id="Прямая соединительная линия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2pt" to="596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64B45" w:rsidRPr="00464B45">
        <w:rPr>
          <w:rFonts w:eastAsia="Times New Roman" w:cstheme="minorHAnsi"/>
          <w:sz w:val="20"/>
          <w:szCs w:val="20"/>
          <w:lang w:eastAsia="ru-RU"/>
        </w:rPr>
        <w:t>5</w:t>
      </w:r>
      <w:r w:rsidR="00464B45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="00464B45" w:rsidRPr="00464B45">
        <w:rPr>
          <w:rFonts w:eastAsia="Times New Roman" w:cstheme="minorHAnsi"/>
          <w:sz w:val="20"/>
          <w:szCs w:val="20"/>
          <w:lang w:val="en-US" w:eastAsia="ru-RU"/>
        </w:rPr>
        <w:t xml:space="preserve">6.  </w:t>
      </w:r>
    </w:p>
    <w:p w14:paraId="0F8E4FD1" w14:textId="7F4AE209" w:rsidR="00AB4BB4" w:rsidRPr="00464B45" w:rsidRDefault="00AB4BB4" w:rsidP="00464B45">
      <w:pPr>
        <w:pStyle w:val="a3"/>
        <w:spacing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6773E88D" w14:textId="235D661D" w:rsidR="00DE2280" w:rsidRDefault="005C63DD" w:rsidP="005C63DD">
      <w:pPr>
        <w:ind w:left="360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F53592" wp14:editId="5516D1DF">
            <wp:extent cx="5067300" cy="3727450"/>
            <wp:effectExtent l="0" t="0" r="0" b="6350"/>
            <wp:docPr id="18359508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05C8BC9" wp14:editId="7AB94A61">
            <wp:extent cx="5270500" cy="3289300"/>
            <wp:effectExtent l="0" t="0" r="6350" b="6350"/>
            <wp:docPr id="2900842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14:paraId="20CFAD4D" w14:textId="757883FA" w:rsidR="00417D0D" w:rsidRDefault="00006DE2" w:rsidP="005C63DD">
      <w:pPr>
        <w:tabs>
          <w:tab w:val="left" w:pos="970"/>
        </w:tabs>
        <w:rPr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AB665" wp14:editId="301F04D0">
                <wp:simplePos x="0" y="0"/>
                <wp:positionH relativeFrom="page">
                  <wp:align>left</wp:align>
                </wp:positionH>
                <wp:positionV relativeFrom="paragraph">
                  <wp:posOffset>355600</wp:posOffset>
                </wp:positionV>
                <wp:extent cx="7569200" cy="19050"/>
                <wp:effectExtent l="0" t="0" r="31750" b="19050"/>
                <wp:wrapNone/>
                <wp:docPr id="14514412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E36B" id="Прямая соединительная линия 1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8pt" to="59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5C63DD">
        <w:rPr>
          <w:noProof/>
          <w:sz w:val="20"/>
          <w:szCs w:val="20"/>
        </w:rPr>
        <w:t xml:space="preserve">7. </w:t>
      </w:r>
      <w:r w:rsidR="005C63DD">
        <w:rPr>
          <w:sz w:val="20"/>
          <w:szCs w:val="20"/>
        </w:rPr>
        <w:tab/>
      </w:r>
    </w:p>
    <w:p w14:paraId="2B6BF91F" w14:textId="780E8AC5" w:rsidR="002103F0" w:rsidRDefault="002103F0" w:rsidP="005C63DD">
      <w:pPr>
        <w:tabs>
          <w:tab w:val="left" w:pos="970"/>
        </w:tabs>
        <w:rPr>
          <w:sz w:val="20"/>
          <w:szCs w:val="20"/>
        </w:rPr>
      </w:pPr>
    </w:p>
    <w:p w14:paraId="60EE8E84" w14:textId="77777777" w:rsidR="000D2610" w:rsidRDefault="000D2610" w:rsidP="005C63DD">
      <w:pPr>
        <w:tabs>
          <w:tab w:val="left" w:pos="970"/>
        </w:tabs>
        <w:rPr>
          <w:sz w:val="20"/>
          <w:szCs w:val="20"/>
        </w:rPr>
      </w:pPr>
    </w:p>
    <w:p w14:paraId="68D9BC54" w14:textId="701B21E9" w:rsidR="000A2962" w:rsidRDefault="00417D0D" w:rsidP="000A2962">
      <w:pPr>
        <w:tabs>
          <w:tab w:val="left" w:pos="970"/>
        </w:tabs>
        <w:rPr>
          <w:noProof/>
          <w:sz w:val="20"/>
          <w:szCs w:val="20"/>
        </w:rPr>
      </w:pPr>
      <w:r>
        <w:rPr>
          <w:sz w:val="20"/>
          <w:szCs w:val="20"/>
        </w:rPr>
        <w:lastRenderedPageBreak/>
        <w:t xml:space="preserve">8. </w:t>
      </w:r>
      <w:r w:rsidR="000A2962">
        <w:rPr>
          <w:noProof/>
          <w:sz w:val="20"/>
          <w:szCs w:val="20"/>
        </w:rPr>
        <w:drawing>
          <wp:inline distT="0" distB="0" distL="0" distR="0" wp14:anchorId="382E120B" wp14:editId="7E2C94E4">
            <wp:extent cx="5937250" cy="4451350"/>
            <wp:effectExtent l="0" t="0" r="6350" b="6350"/>
            <wp:docPr id="2916077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D9C2" w14:textId="51E89372" w:rsidR="00006DE2" w:rsidRPr="00006DE2" w:rsidRDefault="00006DE2" w:rsidP="00006DE2">
      <w:pPr>
        <w:rPr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58461" wp14:editId="626D508F">
                <wp:simplePos x="0" y="0"/>
                <wp:positionH relativeFrom="page">
                  <wp:align>left</wp:align>
                </wp:positionH>
                <wp:positionV relativeFrom="paragraph">
                  <wp:posOffset>168910</wp:posOffset>
                </wp:positionV>
                <wp:extent cx="7569200" cy="19050"/>
                <wp:effectExtent l="0" t="0" r="31750" b="19050"/>
                <wp:wrapNone/>
                <wp:docPr id="580796726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EA8A" id="Прямая соединительная линия 1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3pt" to="59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2180CB2" w14:textId="456B2734" w:rsidR="00006DE2" w:rsidRDefault="00006DE2" w:rsidP="00006DE2">
      <w:pPr>
        <w:rPr>
          <w:noProof/>
          <w:sz w:val="20"/>
          <w:szCs w:val="20"/>
        </w:rPr>
      </w:pPr>
    </w:p>
    <w:p w14:paraId="27A0224F" w14:textId="76FC8E36" w:rsidR="00006DE2" w:rsidRPr="00006DE2" w:rsidRDefault="00006DE2" w:rsidP="00006DE2">
      <w:pPr>
        <w:tabs>
          <w:tab w:val="left" w:pos="37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4A3AF8E" w14:textId="40F06D7C" w:rsidR="000A2962" w:rsidRDefault="00464B45" w:rsidP="000A2962">
      <w:pPr>
        <w:tabs>
          <w:tab w:val="left" w:pos="97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5329DE2" wp14:editId="363F0C11">
            <wp:extent cx="5937250" cy="4902200"/>
            <wp:effectExtent l="0" t="0" r="6350" b="0"/>
            <wp:docPr id="66104880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2A47" w14:textId="756846CC" w:rsidR="00464B45" w:rsidRDefault="00006DE2" w:rsidP="00464B45">
      <w:pPr>
        <w:rPr>
          <w:sz w:val="20"/>
          <w:szCs w:val="20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2D338" wp14:editId="3C7105A2">
                <wp:simplePos x="0" y="0"/>
                <wp:positionH relativeFrom="page">
                  <wp:align>left</wp:align>
                </wp:positionH>
                <wp:positionV relativeFrom="paragraph">
                  <wp:posOffset>207645</wp:posOffset>
                </wp:positionV>
                <wp:extent cx="7569200" cy="19050"/>
                <wp:effectExtent l="0" t="0" r="31750" b="19050"/>
                <wp:wrapNone/>
                <wp:docPr id="185614234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A83B" id="Прямая соединительная линия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35pt" to="59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64B45">
        <w:rPr>
          <w:sz w:val="20"/>
          <w:szCs w:val="20"/>
        </w:rPr>
        <w:t>9.</w:t>
      </w:r>
    </w:p>
    <w:p w14:paraId="1E53ABE5" w14:textId="3DC8C12E" w:rsidR="00464B45" w:rsidRDefault="00464B45" w:rsidP="00464B45">
      <w:pPr>
        <w:rPr>
          <w:sz w:val="20"/>
          <w:szCs w:val="20"/>
        </w:rPr>
      </w:pPr>
    </w:p>
    <w:p w14:paraId="638E4739" w14:textId="49FCD65E" w:rsidR="00006DE2" w:rsidRDefault="00006DE2" w:rsidP="00006DE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6323C29" wp14:editId="3A2153BC">
            <wp:extent cx="5937250" cy="4445000"/>
            <wp:effectExtent l="0" t="0" r="6350" b="0"/>
            <wp:docPr id="131791237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AE24" w14:textId="7AD5E9F2" w:rsidR="00006DE2" w:rsidRPr="00006DE2" w:rsidRDefault="00006DE2" w:rsidP="00006DE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10.</w:t>
      </w:r>
    </w:p>
    <w:sectPr w:rsidR="00006DE2" w:rsidRPr="0000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8DB5" w14:textId="77777777" w:rsidR="008C7343" w:rsidRDefault="008C7343" w:rsidP="00025C66">
      <w:pPr>
        <w:spacing w:after="0" w:line="240" w:lineRule="auto"/>
      </w:pPr>
      <w:r>
        <w:separator/>
      </w:r>
    </w:p>
  </w:endnote>
  <w:endnote w:type="continuationSeparator" w:id="0">
    <w:p w14:paraId="7AE9BA9C" w14:textId="77777777" w:rsidR="008C7343" w:rsidRDefault="008C7343" w:rsidP="0002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CE5F" w14:textId="77777777" w:rsidR="008C7343" w:rsidRDefault="008C7343" w:rsidP="00025C66">
      <w:pPr>
        <w:spacing w:after="0" w:line="240" w:lineRule="auto"/>
      </w:pPr>
      <w:r>
        <w:separator/>
      </w:r>
    </w:p>
  </w:footnote>
  <w:footnote w:type="continuationSeparator" w:id="0">
    <w:p w14:paraId="4977C4D2" w14:textId="77777777" w:rsidR="008C7343" w:rsidRDefault="008C7343" w:rsidP="0002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3C2"/>
    <w:multiLevelType w:val="hybridMultilevel"/>
    <w:tmpl w:val="92543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5EFD"/>
    <w:multiLevelType w:val="hybridMultilevel"/>
    <w:tmpl w:val="92543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10ED"/>
    <w:multiLevelType w:val="hybridMultilevel"/>
    <w:tmpl w:val="78921634"/>
    <w:lvl w:ilvl="0" w:tplc="1564DC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601942">
    <w:abstractNumId w:val="1"/>
  </w:num>
  <w:num w:numId="2" w16cid:durableId="995693428">
    <w:abstractNumId w:val="0"/>
  </w:num>
  <w:num w:numId="3" w16cid:durableId="48936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03"/>
    <w:rsid w:val="00006DE2"/>
    <w:rsid w:val="00025C66"/>
    <w:rsid w:val="000A2962"/>
    <w:rsid w:val="000D2610"/>
    <w:rsid w:val="002103F0"/>
    <w:rsid w:val="00346A47"/>
    <w:rsid w:val="00417D0D"/>
    <w:rsid w:val="00424B90"/>
    <w:rsid w:val="00464B45"/>
    <w:rsid w:val="004675A1"/>
    <w:rsid w:val="005C63DD"/>
    <w:rsid w:val="005E416A"/>
    <w:rsid w:val="008661ED"/>
    <w:rsid w:val="008C7343"/>
    <w:rsid w:val="00AB4BB4"/>
    <w:rsid w:val="00B341F2"/>
    <w:rsid w:val="00B570FC"/>
    <w:rsid w:val="00D82F03"/>
    <w:rsid w:val="00DE2280"/>
    <w:rsid w:val="00E1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94DC"/>
  <w15:chartTrackingRefBased/>
  <w15:docId w15:val="{D312A907-98D4-480D-AF57-C0B32DBB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22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80"/>
    <w:pPr>
      <w:ind w:left="720"/>
      <w:contextualSpacing/>
    </w:pPr>
  </w:style>
  <w:style w:type="character" w:customStyle="1" w:styleId="spelle">
    <w:name w:val="spelle"/>
    <w:basedOn w:val="a0"/>
    <w:rsid w:val="00DE2280"/>
  </w:style>
  <w:style w:type="character" w:styleId="a4">
    <w:name w:val="Emphasis"/>
    <w:basedOn w:val="a0"/>
    <w:uiPriority w:val="20"/>
    <w:qFormat/>
    <w:rsid w:val="00DE2280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DE22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ighlight">
    <w:name w:val="highlight"/>
    <w:basedOn w:val="a0"/>
    <w:rsid w:val="00DE2280"/>
  </w:style>
  <w:style w:type="paragraph" w:styleId="a5">
    <w:name w:val="Normal (Web)"/>
    <w:basedOn w:val="a"/>
    <w:uiPriority w:val="99"/>
    <w:semiHidden/>
    <w:unhideWhenUsed/>
    <w:rsid w:val="00DE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2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5C66"/>
  </w:style>
  <w:style w:type="paragraph" w:styleId="a8">
    <w:name w:val="footer"/>
    <w:basedOn w:val="a"/>
    <w:link w:val="a9"/>
    <w:uiPriority w:val="99"/>
    <w:unhideWhenUsed/>
    <w:rsid w:val="0002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Гркикян</dc:creator>
  <cp:keywords/>
  <dc:description/>
  <cp:lastModifiedBy>Миша Гркикян</cp:lastModifiedBy>
  <cp:revision>13</cp:revision>
  <dcterms:created xsi:type="dcterms:W3CDTF">2023-12-10T13:31:00Z</dcterms:created>
  <dcterms:modified xsi:type="dcterms:W3CDTF">2023-12-12T18:00:00Z</dcterms:modified>
</cp:coreProperties>
</file>