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Lecture4RMarkdown</w:t>
      </w:r>
    </w:p>
    <w:p>
      <w:pPr>
        <w:pStyle w:val="Author"/>
      </w:pPr>
      <w:r>
        <w:t xml:space="preserve">MT</w:t>
      </w:r>
    </w:p>
    <w:p>
      <w:pPr>
        <w:pStyle w:val="Date"/>
      </w:pPr>
      <w:r>
        <w:t xml:space="preserve">2025-02-27</w:t>
      </w:r>
    </w:p>
    <w:bookmarkStart w:id="23" w:name="markdown-yaml-header"/>
    <w:p>
      <w:pPr>
        <w:pStyle w:val="Heading2"/>
      </w:pPr>
      <w:r>
        <w:t xml:space="preserve">Markdown YAML Header</w:t>
      </w:r>
    </w:p>
    <w:p>
      <w:pPr>
        <w:pStyle w:val="FirstParagraph"/>
      </w:pPr>
      <w:r>
        <w:t xml:space="preserve">The header lets you change file type that the code is rendered as and add a table of contents</w:t>
      </w:r>
    </w:p>
    <w:p>
      <w:pPr>
        <w:pStyle w:val="SourceCode"/>
      </w:pP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"Lecture4RMarkdown"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"MT"</w:t>
      </w:r>
      <w:r>
        <w:br/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"2025-02-27"</w:t>
      </w:r>
      <w:r>
        <w:br/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It will render as first output listed </w:t>
      </w:r>
      <w:r>
        <w:br/>
      </w:r>
      <w:r>
        <w:rPr>
          <w:rStyle w:val="NormalTok"/>
        </w:rPr>
        <w:t xml:space="preserve">   md_document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allows display in GitHub</w:t>
      </w:r>
      <w:r>
        <w:br/>
      </w:r>
      <w:r>
        <w:rPr>
          <w:rStyle w:val="NormalTok"/>
        </w:rPr>
        <w:t xml:space="preserve">   variant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gfm      </w:t>
      </w:r>
      <w:r>
        <w:rPr>
          <w:rStyle w:val="CommentTok"/>
        </w:rPr>
        <w:t xml:space="preserve"># creates github flavored markdown</w:t>
      </w:r>
      <w:r>
        <w:br/>
      </w:r>
      <w:r>
        <w:rPr>
          <w:rStyle w:val="NormalTok"/>
        </w:rPr>
        <w:t xml:space="preserve"> html_document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       </w:t>
      </w:r>
      <w:r>
        <w:rPr>
          <w:rStyle w:val="CommentTok"/>
        </w:rPr>
        <w:t xml:space="preserve"># table of contents</w:t>
      </w:r>
      <w:r>
        <w:br/>
      </w:r>
      <w:r>
        <w:rPr>
          <w:rStyle w:val="NormalTok"/>
        </w:rPr>
        <w:t xml:space="preserve">    toc_float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word_document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pdf_document</w:t>
      </w:r>
      <w:r>
        <w:rPr>
          <w:rStyle w:val="SpecialCharTok"/>
        </w:rPr>
        <w:t xml:space="preserve">:</w:t>
      </w:r>
    </w:p>
    <w:p>
      <w:pPr>
        <w:pStyle w:val="FirstParagraph"/>
      </w:pPr>
      <w:r>
        <w:t xml:space="preserve">This is an example of an R Code chunk.</w:t>
      </w:r>
    </w:p>
    <w:p>
      <w:pPr>
        <w:pStyle w:val="SourceCode"/>
      </w:pPr>
      <w:r>
        <w:rPr>
          <w:rStyle w:val="CommentTok"/>
        </w:rPr>
        <w:t xml:space="preserve"># this is R code, echo = TRUE, eval = FALSE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t xml:space="preserve">r chunks look like this</w:t>
      </w:r>
    </w:p>
    <w:p>
      <w:pPr>
        <w:pStyle w:val="SourceCode"/>
      </w:pPr>
      <w:r>
        <w:rPr>
          <w:rStyle w:val="VerbatimChar"/>
        </w:rPr>
        <w:t xml:space="preserve">{r Name of Chunk, parameters = TRUE}</w:t>
      </w:r>
    </w:p>
    <w:p>
      <w:pPr>
        <w:pStyle w:val="FirstParagraph"/>
      </w:pPr>
      <w:r>
        <w:t xml:space="preserve">some parameters are: include, echo, and eval. These control if chunk is run and what parts are displayed.</w:t>
      </w:r>
    </w:p>
    <w:p>
      <w:pPr>
        <w:pStyle w:val="BodyText"/>
      </w:pPr>
      <w:r>
        <w:t xml:space="preserve">Can include figures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cture4RMarkdow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r-markdown-formatting-options"/>
    <w:p>
      <w:pPr>
        <w:pStyle w:val="Heading2"/>
      </w:pPr>
      <w:r>
        <w:t xml:space="preserve">R Markdown formatting options</w:t>
      </w:r>
    </w:p>
    <w:bookmarkEnd w:id="24"/>
    <w:bookmarkStart w:id="35" w:name="first-level-header"/>
    <w:p>
      <w:pPr>
        <w:pStyle w:val="Heading1"/>
      </w:pPr>
      <w:r>
        <w:t xml:space="preserve">First level header</w:t>
      </w:r>
    </w:p>
    <w:p>
      <w:pPr>
        <w:pStyle w:val="FirstParagraph"/>
      </w:pPr>
      <w:r>
        <w:rPr>
          <w:iCs/>
          <w:i/>
        </w:rPr>
        <w:t xml:space="preserve">this text is italics</w:t>
      </w:r>
      <w:r>
        <w:t xml:space="preserve"> </w:t>
      </w:r>
      <w:r>
        <w:t xml:space="preserve">by putting single asterisks around text</w:t>
      </w:r>
    </w:p>
    <w:p>
      <w:pPr>
        <w:pStyle w:val="BodyText"/>
      </w:pPr>
      <w:r>
        <w:rPr>
          <w:bCs/>
          <w:b/>
        </w:rPr>
        <w:t xml:space="preserve">this text is bold</w:t>
      </w:r>
      <w:r>
        <w:rPr>
          <w:bCs/>
          <w:b/>
        </w:rPr>
        <w:t xml:space="preserve"> </w:t>
      </w:r>
      <w:r>
        <w:t xml:space="preserve"> </w:t>
      </w:r>
      <w:r>
        <w:t xml:space="preserve">by putting double asterisks around text</w:t>
      </w:r>
    </w:p>
    <w:bookmarkStart w:id="25" w:name="Xbebaed4f0b31b2f0c612aff62ae779ac5ebdd93"/>
    <w:p>
      <w:pPr>
        <w:pStyle w:val="Heading4"/>
      </w:pPr>
      <w:r>
        <w:t xml:space="preserve">List (this needs to be a heading for it to work)</w:t>
      </w:r>
    </w:p>
    <w:p>
      <w:pPr>
        <w:numPr>
          <w:ilvl w:val="0"/>
          <w:numId w:val="1001"/>
        </w:numPr>
        <w:pStyle w:val="Compact"/>
      </w:pPr>
      <w:r>
        <w:t xml:space="preserve">one item</w:t>
      </w:r>
    </w:p>
    <w:p>
      <w:pPr>
        <w:numPr>
          <w:ilvl w:val="0"/>
          <w:numId w:val="1001"/>
        </w:numPr>
        <w:pStyle w:val="Compact"/>
      </w:pPr>
      <w:r>
        <w:t xml:space="preserve">another item</w:t>
      </w:r>
    </w:p>
    <w:p>
      <w:pPr>
        <w:numPr>
          <w:ilvl w:val="1"/>
          <w:numId w:val="1002"/>
        </w:numPr>
        <w:pStyle w:val="Compact"/>
      </w:pPr>
      <w:r>
        <w:t xml:space="preserve">one subitem with indent</w:t>
      </w:r>
    </w:p>
    <w:p>
      <w:pPr>
        <w:pStyle w:val="FirstParagraph"/>
      </w:pPr>
      <w:r>
        <w:t xml:space="preserve">Ordered list (or have line between it and the first list item)</w:t>
      </w:r>
    </w:p>
    <w:p>
      <w:pPr>
        <w:numPr>
          <w:ilvl w:val="0"/>
          <w:numId w:val="1003"/>
        </w:numPr>
        <w:pStyle w:val="Compact"/>
      </w:pPr>
      <w:r>
        <w:t xml:space="preserve">item</w:t>
      </w:r>
    </w:p>
    <w:p>
      <w:pPr>
        <w:numPr>
          <w:ilvl w:val="0"/>
          <w:numId w:val="1003"/>
        </w:numPr>
        <w:pStyle w:val="Compact"/>
      </w:pPr>
      <w:r>
        <w:t xml:space="preserve">item 2</w:t>
      </w:r>
    </w:p>
    <w:bookmarkEnd w:id="25"/>
    <w:bookmarkStart w:id="27" w:name="links-second-level-header"/>
    <w:p>
      <w:pPr>
        <w:pStyle w:val="Heading3"/>
      </w:pPr>
      <w:r>
        <w:t xml:space="preserve">Links (second level header)</w:t>
      </w:r>
    </w:p>
    <w:p>
      <w:pPr>
        <w:pStyle w:val="FirstParagraph"/>
      </w:pPr>
      <w:hyperlink r:id="rId26">
        <w:r>
          <w:rPr>
            <w:rStyle w:val="Hyperlink"/>
          </w:rPr>
          <w:t xml:space="preserve">Link to my github</w:t>
        </w:r>
      </w:hyperlink>
    </w:p>
    <w:bookmarkEnd w:id="27"/>
    <w:bookmarkStart w:id="31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4001223"/>
            <wp:effectExtent b="0" l="0" r="0" t="0"/>
            <wp:docPr descr="Image name" title="" id="29" name="Picture"/>
            <a:graphic>
              <a:graphicData uri="http://schemas.openxmlformats.org/drawingml/2006/picture">
                <pic:pic>
                  <pic:nvPicPr>
                    <pic:cNvPr descr="fieldworkimag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name</w:t>
      </w:r>
    </w:p>
    <w:bookmarkEnd w:id="31"/>
    <w:bookmarkStart w:id="32" w:name="formatted-tables"/>
    <w:p>
      <w:pPr>
        <w:pStyle w:val="Heading2"/>
      </w:pPr>
      <w:r>
        <w:t xml:space="preserve">Formatted tables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32"/>
    <w:bookmarkStart w:id="33" w:name="file-trees"/>
    <w:p>
      <w:pPr>
        <w:pStyle w:val="Heading2"/>
      </w:pPr>
      <w:r>
        <w:t xml:space="preserve">File Trees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(fs)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dir_tree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ExtensionTok"/>
        </w:rPr>
        <w:t xml:space="preserve">├──</w:t>
      </w:r>
      <w:r>
        <w:rPr>
          <w:rStyle w:val="NormalTok"/>
        </w:rPr>
        <w:t xml:space="preserve"> BacterialAlpha.csv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Bull_richness.csv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CodingChallenge1.R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CodingChallenge2DataVisualization.R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CodingChallenge3DataVisualizationAdvanced.R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diff_abund.csv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ENTM6820.Rproj              </w:t>
      </w:r>
      <w:r>
        <w:rPr>
          <w:rStyle w:val="CommentTok"/>
        </w:rPr>
        <w:t xml:space="preserve"># Top level directory .Rproh file = working directory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fieldworkimage.JPG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Lecture1IntroR.R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Lecture2DataVisualization.R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Lecture3DataVisualizationAdvanced.R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Lecture4RMarkdown.html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Lecture4RMarkdown.md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Lecture4RMarkdown.Rmd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Lecture4RMarkdown_files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figure-gfm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├── pressure-1.png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└── unnamed-chunk-1-1.png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MycotoxinData.csv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README.html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README.md                   </w:t>
      </w:r>
      <w:r>
        <w:rPr>
          <w:rStyle w:val="CommentTok"/>
        </w:rPr>
        <w:t xml:space="preserve"># Top level directory README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TipsR.csv       </w:t>
      </w:r>
    </w:p>
    <w:bookmarkEnd w:id="33"/>
    <w:bookmarkStart w:id="34" w:name="zenodo"/>
    <w:p>
      <w:pPr>
        <w:pStyle w:val="Heading2"/>
      </w:pPr>
      <w:r>
        <w:t xml:space="preserve">Zenodo</w:t>
      </w:r>
    </w:p>
    <w:p>
      <w:pPr>
        <w:numPr>
          <w:ilvl w:val="0"/>
          <w:numId w:val="1004"/>
        </w:numPr>
        <w:pStyle w:val="Compact"/>
      </w:pPr>
      <w:r>
        <w:t xml:space="preserve">Create a zenodo account and link to github.</w:t>
      </w:r>
    </w:p>
    <w:p>
      <w:pPr>
        <w:numPr>
          <w:ilvl w:val="0"/>
          <w:numId w:val="1004"/>
        </w:numPr>
        <w:pStyle w:val="Compact"/>
      </w:pPr>
      <w:r>
        <w:t xml:space="preserve">Go to GitHub tab in settings of zenodo.</w:t>
      </w:r>
    </w:p>
    <w:p>
      <w:pPr>
        <w:numPr>
          <w:ilvl w:val="0"/>
          <w:numId w:val="1004"/>
        </w:numPr>
        <w:pStyle w:val="Compact"/>
      </w:pPr>
      <w:r>
        <w:t xml:space="preserve">Flip the switch for the repo you want to create a doi for</w:t>
      </w:r>
    </w:p>
    <w:p>
      <w:pPr>
        <w:numPr>
          <w:ilvl w:val="0"/>
          <w:numId w:val="1004"/>
        </w:numPr>
        <w:pStyle w:val="Compact"/>
      </w:pPr>
      <w:r>
        <w:t xml:space="preserve">Create a release for that repo in github</w:t>
      </w:r>
    </w:p>
    <w:p>
      <w:pPr>
        <w:numPr>
          <w:ilvl w:val="0"/>
          <w:numId w:val="1005"/>
        </w:numPr>
        <w:pStyle w:val="Compact"/>
      </w:pPr>
      <w:r>
        <w:t xml:space="preserve">on the side window of the github repo page there should be a Releases section</w:t>
      </w:r>
    </w:p>
    <w:p>
      <w:pPr>
        <w:numPr>
          <w:ilvl w:val="0"/>
          <w:numId w:val="1005"/>
        </w:numPr>
        <w:pStyle w:val="Compact"/>
      </w:pPr>
      <w:r>
        <w:t xml:space="preserve">click create new release</w:t>
      </w:r>
    </w:p>
    <w:p>
      <w:pPr>
        <w:numPr>
          <w:ilvl w:val="0"/>
          <w:numId w:val="1005"/>
        </w:numPr>
        <w:pStyle w:val="Compact"/>
      </w:pPr>
      <w:r>
        <w:t xml:space="preserve">make a tag name (ex: v1.0.0)</w:t>
      </w:r>
    </w:p>
    <w:p>
      <w:pPr>
        <w:numPr>
          <w:ilvl w:val="0"/>
          <w:numId w:val="1005"/>
        </w:numPr>
        <w:pStyle w:val="Compact"/>
      </w:pPr>
      <w:r>
        <w:t xml:space="preserve">release title (ex: creating zenodo link)</w:t>
      </w:r>
    </w:p>
    <w:p>
      <w:pPr>
        <w:numPr>
          <w:ilvl w:val="0"/>
          <w:numId w:val="1005"/>
        </w:numPr>
        <w:pStyle w:val="Compact"/>
      </w:pPr>
      <w:r>
        <w:t xml:space="preserve">publish (creates zipped source code = stable working repository)</w:t>
      </w:r>
    </w:p>
    <w:p>
      <w:pPr>
        <w:numPr>
          <w:ilvl w:val="0"/>
          <w:numId w:val="1006"/>
        </w:numPr>
        <w:pStyle w:val="Compact"/>
      </w:pPr>
      <w:r>
        <w:t xml:space="preserve">Go back to zenodo and a badge should appear next to the turned on repo name (sync and reload if it doesn’t pop up, it could take a couple minutes)</w:t>
      </w:r>
    </w:p>
    <w:p>
      <w:pPr>
        <w:numPr>
          <w:ilvl w:val="0"/>
          <w:numId w:val="1006"/>
        </w:numPr>
        <w:pStyle w:val="Compact"/>
      </w:pPr>
      <w:r>
        <w:t xml:space="preserve">Copy badge markdown link and paste in README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jpg" /><Relationship Type="http://schemas.openxmlformats.org/officeDocument/2006/relationships/hyperlink" Id="rId26" Target="https://github.com/mgt0021/ENTM6820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gt0021/ENTM6820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Lecture4RMarkdown</dc:title>
  <dc:creator>MT</dc:creator>
  <cp:keywords/>
  <dcterms:created xsi:type="dcterms:W3CDTF">2025-02-27T18:23:35Z</dcterms:created>
  <dcterms:modified xsi:type="dcterms:W3CDTF">2025-02-27T18:23:35Z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