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E625" w14:textId="77777777" w:rsidR="00910B98" w:rsidRDefault="001D79C8">
      <w:r>
        <w:t>=SUM(</w:t>
      </w:r>
      <w:proofErr w:type="gramStart"/>
      <w:r>
        <w:t>AVG(</w:t>
      </w:r>
      <w:proofErr w:type="gramEnd"/>
      <w:r>
        <w:t>F1:F7), AVG(F10:F17))</w:t>
      </w:r>
    </w:p>
    <w:p w14:paraId="5781FD78" w14:textId="26159A39" w:rsidR="001D79C8" w:rsidRDefault="001D79C8">
      <w:r>
        <w:t>Sum is the function that has two parameters, that are also functions</w:t>
      </w:r>
    </w:p>
    <w:p w14:paraId="7B597F76" w14:textId="73FC5225" w:rsidR="001D79C8" w:rsidRDefault="001D79C8">
      <w:r>
        <w:t>AVG are the parameters of SUM, but they are also functions.</w:t>
      </w:r>
      <w:bookmarkStart w:id="0" w:name="_GoBack"/>
      <w:bookmarkEnd w:id="0"/>
    </w:p>
    <w:sectPr w:rsidR="001D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C8"/>
    <w:rsid w:val="001D79C8"/>
    <w:rsid w:val="003540F9"/>
    <w:rsid w:val="0091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9EF1"/>
  <w15:chartTrackingRefBased/>
  <w15:docId w15:val="{AADDCB99-4561-4DEB-80CA-3BFFACDA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2018-05-18T00:22:00Z</dcterms:created>
  <dcterms:modified xsi:type="dcterms:W3CDTF">2018-05-18T01:35:00Z</dcterms:modified>
</cp:coreProperties>
</file>