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1171C" w14:textId="50E0EE02" w:rsidR="00764E66" w:rsidRDefault="008D5B2C">
      <w:r>
        <w:rPr>
          <w:noProof/>
        </w:rPr>
        <w:drawing>
          <wp:inline distT="0" distB="0" distL="0" distR="0" wp14:anchorId="4FEAB904" wp14:editId="6B92E4F7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7ACE6" w14:textId="0750DC29" w:rsidR="008D5B2C" w:rsidRDefault="008D5B2C"/>
    <w:p w14:paraId="441AB3E3" w14:textId="0B51A44E" w:rsidR="008D5B2C" w:rsidRDefault="008D5B2C">
      <w:r>
        <w:rPr>
          <w:noProof/>
        </w:rPr>
        <w:drawing>
          <wp:inline distT="0" distB="0" distL="0" distR="0" wp14:anchorId="5618F0C4" wp14:editId="15D9846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04B4D18-03DF-4718-9CF4-BB5B2523D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D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2C"/>
    <w:rsid w:val="008D5B2C"/>
    <w:rsid w:val="00C10480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9A0A"/>
  <w15:chartTrackingRefBased/>
  <w15:docId w15:val="{D3DB2536-3E6E-4177-A753-32E8ECC2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1_GolfingTarget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</a:t>
            </a:r>
            <a:r>
              <a:rPr lang="en-US" baseline="0"/>
              <a:t> Average: Interval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Sheet1!$G$2:$G$22</c:f>
              <c:numCache>
                <c:formatCode>General</c:formatCode>
                <c:ptCount val="2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64-45E2-A2A8-C4A91FA35D9B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Sheet1!$H$2:$H$22</c:f>
              <c:numCache>
                <c:formatCode>General</c:formatCode>
                <c:ptCount val="2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64-45E2-A2A8-C4A91FA35D9B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Sheet1!$I$2:$I$22</c:f>
              <c:numCache>
                <c:formatCode>General</c:formatCode>
                <c:ptCount val="2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5.75</c:v>
                </c:pt>
                <c:pt idx="5">
                  <c:v>6</c:v>
                </c:pt>
                <c:pt idx="6">
                  <c:v>6.25</c:v>
                </c:pt>
                <c:pt idx="7">
                  <c:v>6.5</c:v>
                </c:pt>
                <c:pt idx="8">
                  <c:v>6.75</c:v>
                </c:pt>
                <c:pt idx="9">
                  <c:v>6.25</c:v>
                </c:pt>
                <c:pt idx="10">
                  <c:v>6</c:v>
                </c:pt>
                <c:pt idx="11">
                  <c:v>5</c:v>
                </c:pt>
                <c:pt idx="12">
                  <c:v>4.75</c:v>
                </c:pt>
                <c:pt idx="13">
                  <c:v>5.25</c:v>
                </c:pt>
                <c:pt idx="14">
                  <c:v>6</c:v>
                </c:pt>
                <c:pt idx="15">
                  <c:v>6.25</c:v>
                </c:pt>
                <c:pt idx="16">
                  <c:v>5.5</c:v>
                </c:pt>
                <c:pt idx="17">
                  <c:v>5.75</c:v>
                </c:pt>
                <c:pt idx="18">
                  <c:v>6</c:v>
                </c:pt>
                <c:pt idx="19">
                  <c:v>6.25</c:v>
                </c:pt>
                <c:pt idx="20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64-45E2-A2A8-C4A91FA35D9B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Sheet1!$J$2:$J$22</c:f>
              <c:numCache>
                <c:formatCode>General</c:formatCode>
                <c:ptCount val="2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64-45E2-A2A8-C4A91FA35D9B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Sheet1!$K$2:$K$22</c:f>
              <c:numCache>
                <c:formatCode>General</c:formatCode>
                <c:ptCount val="2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864-45E2-A2A8-C4A91FA35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444048"/>
        <c:axId val="662443088"/>
      </c:lineChart>
      <c:catAx>
        <c:axId val="662444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43088"/>
        <c:crosses val="autoZero"/>
        <c:auto val="1"/>
        <c:lblAlgn val="ctr"/>
        <c:lblOffset val="100"/>
        <c:noMultiLvlLbl val="0"/>
      </c:catAx>
      <c:valAx>
        <c:axId val="66244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44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Tosini, Morgan</dc:creator>
  <cp:keywords/>
  <dc:description/>
  <cp:lastModifiedBy>Tosini, Morgan</cp:lastModifiedBy>
  <cp:revision>1</cp:revision>
  <dcterms:created xsi:type="dcterms:W3CDTF">2019-09-21T23:06:00Z</dcterms:created>
  <dcterms:modified xsi:type="dcterms:W3CDTF">2019-09-21T23:10:00Z</dcterms:modified>
</cp:coreProperties>
</file>