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21B7F7" w14:textId="77777777" w:rsidR="003567C8" w:rsidRPr="00251FE0" w:rsidRDefault="005063FA">
      <w:pPr>
        <w:spacing w:line="360" w:lineRule="auto"/>
        <w:jc w:val="center"/>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Una apuesta hacia el diseño de experiencias en la artesanía: </w:t>
      </w:r>
    </w:p>
    <w:p w14:paraId="119B6CBA" w14:textId="77777777" w:rsidR="003567C8" w:rsidRPr="00251FE0" w:rsidRDefault="005063FA">
      <w:pPr>
        <w:spacing w:line="360" w:lineRule="auto"/>
        <w:jc w:val="center"/>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El caso del Taller Ruiz López en Oaxaca </w:t>
      </w:r>
    </w:p>
    <w:p w14:paraId="12A6E7ED" w14:textId="77777777" w:rsidR="003567C8" w:rsidRPr="00251FE0" w:rsidRDefault="003567C8">
      <w:pPr>
        <w:spacing w:line="360" w:lineRule="auto"/>
        <w:jc w:val="center"/>
        <w:rPr>
          <w:rFonts w:ascii="Times New Roman" w:eastAsia="Times New Roman" w:hAnsi="Times New Roman" w:cs="Times New Roman"/>
          <w:b/>
          <w:sz w:val="24"/>
          <w:szCs w:val="24"/>
          <w:lang w:val="es-ES"/>
        </w:rPr>
      </w:pPr>
    </w:p>
    <w:p w14:paraId="281C2619" w14:textId="2FB0CA8C" w:rsidR="003567C8" w:rsidRPr="006766F6" w:rsidRDefault="005063FA">
      <w:pPr>
        <w:spacing w:line="360" w:lineRule="auto"/>
        <w:jc w:val="center"/>
        <w:rPr>
          <w:rFonts w:ascii="Times New Roman" w:eastAsia="Times New Roman" w:hAnsi="Times New Roman" w:cs="Times New Roman"/>
          <w:b/>
          <w:sz w:val="24"/>
          <w:szCs w:val="24"/>
        </w:rPr>
      </w:pPr>
      <w:r w:rsidRPr="006766F6">
        <w:rPr>
          <w:rFonts w:ascii="Times New Roman" w:eastAsia="Times New Roman" w:hAnsi="Times New Roman" w:cs="Times New Roman"/>
          <w:b/>
          <w:sz w:val="24"/>
          <w:szCs w:val="24"/>
        </w:rPr>
        <w:t>Ruiz López</w:t>
      </w:r>
      <w:r w:rsidR="00B03BE5">
        <w:rPr>
          <w:rFonts w:ascii="Times New Roman" w:eastAsia="Times New Roman" w:hAnsi="Times New Roman" w:cs="Times New Roman"/>
          <w:b/>
          <w:sz w:val="24"/>
          <w:szCs w:val="24"/>
        </w:rPr>
        <w:t xml:space="preserve"> Workshop</w:t>
      </w:r>
      <w:r w:rsidRPr="006766F6">
        <w:rPr>
          <w:rFonts w:ascii="Times New Roman" w:eastAsia="Times New Roman" w:hAnsi="Times New Roman" w:cs="Times New Roman"/>
          <w:b/>
          <w:sz w:val="24"/>
          <w:szCs w:val="24"/>
        </w:rPr>
        <w:t xml:space="preserve"> in Oaxaca: </w:t>
      </w:r>
    </w:p>
    <w:p w14:paraId="5AEE4CFF" w14:textId="0E9304B8" w:rsidR="003567C8" w:rsidRPr="006766F6" w:rsidRDefault="005063FA">
      <w:pPr>
        <w:spacing w:line="360" w:lineRule="auto"/>
        <w:jc w:val="center"/>
        <w:rPr>
          <w:rFonts w:ascii="Times New Roman" w:eastAsia="Times New Roman" w:hAnsi="Times New Roman" w:cs="Times New Roman"/>
          <w:b/>
          <w:sz w:val="24"/>
          <w:szCs w:val="24"/>
        </w:rPr>
      </w:pPr>
      <w:r w:rsidRPr="006766F6">
        <w:rPr>
          <w:rFonts w:ascii="Times New Roman" w:eastAsia="Times New Roman" w:hAnsi="Times New Roman" w:cs="Times New Roman"/>
          <w:b/>
          <w:sz w:val="24"/>
          <w:szCs w:val="24"/>
        </w:rPr>
        <w:t xml:space="preserve">A </w:t>
      </w:r>
      <w:r w:rsidR="006A67C7" w:rsidRPr="006766F6">
        <w:rPr>
          <w:rFonts w:ascii="Times New Roman" w:eastAsia="Times New Roman" w:hAnsi="Times New Roman" w:cs="Times New Roman"/>
          <w:b/>
          <w:sz w:val="24"/>
          <w:szCs w:val="24"/>
        </w:rPr>
        <w:t xml:space="preserve">bet on experience design through </w:t>
      </w:r>
      <w:r w:rsidRPr="006766F6">
        <w:rPr>
          <w:rFonts w:ascii="Times New Roman" w:eastAsia="Times New Roman" w:hAnsi="Times New Roman" w:cs="Times New Roman"/>
          <w:b/>
          <w:sz w:val="24"/>
          <w:szCs w:val="24"/>
        </w:rPr>
        <w:t>Mexican Handcrafts</w:t>
      </w:r>
    </w:p>
    <w:p w14:paraId="030CAA28" w14:textId="77777777" w:rsidR="003567C8" w:rsidRPr="006766F6" w:rsidRDefault="003567C8">
      <w:pPr>
        <w:tabs>
          <w:tab w:val="left" w:pos="3200"/>
        </w:tabs>
        <w:spacing w:line="360" w:lineRule="auto"/>
        <w:rPr>
          <w:rFonts w:ascii="Times New Roman" w:eastAsia="Times New Roman" w:hAnsi="Times New Roman" w:cs="Times New Roman"/>
          <w:sz w:val="24"/>
          <w:szCs w:val="24"/>
        </w:rPr>
      </w:pPr>
    </w:p>
    <w:p w14:paraId="17E87A01" w14:textId="77777777" w:rsidR="003567C8" w:rsidRPr="006766F6" w:rsidRDefault="003567C8">
      <w:pPr>
        <w:spacing w:line="360" w:lineRule="auto"/>
        <w:rPr>
          <w:rFonts w:ascii="Times New Roman" w:eastAsia="Times New Roman" w:hAnsi="Times New Roman" w:cs="Times New Roman"/>
          <w:b/>
          <w:sz w:val="24"/>
          <w:szCs w:val="24"/>
        </w:rPr>
      </w:pPr>
    </w:p>
    <w:p w14:paraId="2DBC1C49" w14:textId="77777777" w:rsidR="003567C8" w:rsidRPr="003A696F" w:rsidRDefault="003567C8">
      <w:pPr>
        <w:spacing w:line="360" w:lineRule="auto"/>
        <w:jc w:val="center"/>
        <w:rPr>
          <w:rFonts w:ascii="Times New Roman" w:eastAsia="Times New Roman" w:hAnsi="Times New Roman" w:cs="Times New Roman"/>
        </w:rPr>
      </w:pPr>
    </w:p>
    <w:p w14:paraId="2495E99F" w14:textId="3928BDEB" w:rsidR="003567C8" w:rsidRPr="00251FE0" w:rsidRDefault="005063FA">
      <w:pPr>
        <w:tabs>
          <w:tab w:val="left" w:pos="3200"/>
        </w:tabs>
        <w:spacing w:line="360" w:lineRule="auto"/>
        <w:jc w:val="both"/>
        <w:rPr>
          <w:rFonts w:ascii="Times New Roman" w:eastAsia="Times New Roman" w:hAnsi="Times New Roman" w:cs="Times New Roman"/>
          <w:i/>
          <w:sz w:val="24"/>
          <w:szCs w:val="24"/>
          <w:lang w:val="es-ES"/>
        </w:rPr>
      </w:pPr>
      <w:bookmarkStart w:id="0" w:name="_gjdgxs" w:colFirst="0" w:colLast="0"/>
      <w:bookmarkEnd w:id="0"/>
      <w:r w:rsidRPr="00251FE0">
        <w:rPr>
          <w:rFonts w:ascii="Times New Roman" w:eastAsia="Times New Roman" w:hAnsi="Times New Roman" w:cs="Times New Roman"/>
          <w:b/>
          <w:i/>
          <w:sz w:val="24"/>
          <w:szCs w:val="24"/>
          <w:lang w:val="es-ES"/>
        </w:rPr>
        <w:t>Palabras clave:</w:t>
      </w:r>
      <w:r w:rsidRPr="00251FE0">
        <w:rPr>
          <w:rFonts w:ascii="Times New Roman" w:eastAsia="Times New Roman" w:hAnsi="Times New Roman" w:cs="Times New Roman"/>
          <w:i/>
          <w:sz w:val="24"/>
          <w:szCs w:val="24"/>
          <w:lang w:val="es-ES"/>
        </w:rPr>
        <w:t xml:space="preserve"> Estrategia de diseño; edu</w:t>
      </w:r>
      <w:r w:rsidR="006A67C7" w:rsidRPr="00251FE0">
        <w:rPr>
          <w:rFonts w:ascii="Times New Roman" w:eastAsia="Times New Roman" w:hAnsi="Times New Roman" w:cs="Times New Roman"/>
          <w:i/>
          <w:sz w:val="24"/>
          <w:szCs w:val="24"/>
          <w:lang w:val="es-ES"/>
        </w:rPr>
        <w:t>c</w:t>
      </w:r>
      <w:r w:rsidRPr="00251FE0">
        <w:rPr>
          <w:rFonts w:ascii="Times New Roman" w:eastAsia="Times New Roman" w:hAnsi="Times New Roman" w:cs="Times New Roman"/>
          <w:i/>
          <w:sz w:val="24"/>
          <w:szCs w:val="24"/>
          <w:lang w:val="es-ES"/>
        </w:rPr>
        <w:t>ación; diseño de servicios; diseño social; artesanía</w:t>
      </w:r>
    </w:p>
    <w:p w14:paraId="2F848816" w14:textId="77777777" w:rsidR="006A67C7" w:rsidRPr="00251FE0" w:rsidRDefault="006A67C7">
      <w:pPr>
        <w:tabs>
          <w:tab w:val="left" w:pos="3200"/>
        </w:tabs>
        <w:spacing w:line="360" w:lineRule="auto"/>
        <w:jc w:val="both"/>
        <w:rPr>
          <w:rFonts w:ascii="Times New Roman" w:eastAsia="Times New Roman" w:hAnsi="Times New Roman" w:cs="Times New Roman"/>
          <w:b/>
          <w:i/>
          <w:sz w:val="24"/>
          <w:szCs w:val="24"/>
          <w:lang w:val="es-ES"/>
        </w:rPr>
      </w:pPr>
    </w:p>
    <w:p w14:paraId="26304F15" w14:textId="53319095" w:rsidR="003567C8" w:rsidRPr="00251FE0" w:rsidRDefault="005063FA">
      <w:pPr>
        <w:tabs>
          <w:tab w:val="left" w:pos="3200"/>
        </w:tabs>
        <w:spacing w:line="360" w:lineRule="auto"/>
        <w:jc w:val="both"/>
        <w:rPr>
          <w:rFonts w:ascii="Times New Roman" w:eastAsia="Times New Roman" w:hAnsi="Times New Roman" w:cs="Times New Roman"/>
          <w:b/>
          <w:i/>
          <w:sz w:val="24"/>
          <w:szCs w:val="24"/>
          <w:lang w:val="es-ES"/>
        </w:rPr>
      </w:pPr>
      <w:r w:rsidRPr="00251FE0">
        <w:rPr>
          <w:rFonts w:ascii="Times New Roman" w:eastAsia="Times New Roman" w:hAnsi="Times New Roman" w:cs="Times New Roman"/>
          <w:b/>
          <w:i/>
          <w:sz w:val="24"/>
          <w:szCs w:val="24"/>
          <w:lang w:val="es-ES"/>
        </w:rPr>
        <w:t>Resumen:</w:t>
      </w:r>
    </w:p>
    <w:p w14:paraId="265695B3" w14:textId="6C019D70" w:rsidR="003567C8" w:rsidRPr="00251FE0" w:rsidRDefault="005063FA">
      <w:pPr>
        <w:spacing w:line="360" w:lineRule="auto"/>
        <w:jc w:val="both"/>
        <w:rPr>
          <w:rFonts w:ascii="Times New Roman" w:eastAsia="Times New Roman" w:hAnsi="Times New Roman" w:cs="Times New Roman"/>
          <w:i/>
          <w:sz w:val="24"/>
          <w:szCs w:val="24"/>
          <w:lang w:val="es-ES"/>
        </w:rPr>
      </w:pPr>
      <w:r w:rsidRPr="00251FE0">
        <w:rPr>
          <w:rFonts w:ascii="Times New Roman" w:eastAsia="Times New Roman" w:hAnsi="Times New Roman" w:cs="Times New Roman"/>
          <w:i/>
          <w:sz w:val="24"/>
          <w:szCs w:val="24"/>
          <w:lang w:val="es-ES"/>
        </w:rPr>
        <w:t xml:space="preserve">A partir del siglo XXI, la disciplina de </w:t>
      </w:r>
      <w:r w:rsidR="006A67C7" w:rsidRPr="00251FE0">
        <w:rPr>
          <w:rFonts w:ascii="Times New Roman" w:eastAsia="Times New Roman" w:hAnsi="Times New Roman" w:cs="Times New Roman"/>
          <w:i/>
          <w:sz w:val="24"/>
          <w:szCs w:val="24"/>
          <w:lang w:val="es-ES"/>
        </w:rPr>
        <w:t>D</w:t>
      </w:r>
      <w:r w:rsidRPr="00251FE0">
        <w:rPr>
          <w:rFonts w:ascii="Times New Roman" w:eastAsia="Times New Roman" w:hAnsi="Times New Roman" w:cs="Times New Roman"/>
          <w:i/>
          <w:sz w:val="24"/>
          <w:szCs w:val="24"/>
          <w:lang w:val="es-ES"/>
        </w:rPr>
        <w:t xml:space="preserve">iseño ha evolucionado </w:t>
      </w:r>
      <w:r w:rsidR="006A67C7" w:rsidRPr="00251FE0">
        <w:rPr>
          <w:rFonts w:ascii="Times New Roman" w:eastAsia="Times New Roman" w:hAnsi="Times New Roman" w:cs="Times New Roman"/>
          <w:i/>
          <w:sz w:val="24"/>
          <w:szCs w:val="24"/>
          <w:lang w:val="es-ES"/>
        </w:rPr>
        <w:t>para</w:t>
      </w:r>
      <w:r w:rsidRPr="00251FE0">
        <w:rPr>
          <w:rFonts w:ascii="Times New Roman" w:eastAsia="Times New Roman" w:hAnsi="Times New Roman" w:cs="Times New Roman"/>
          <w:i/>
          <w:sz w:val="24"/>
          <w:szCs w:val="24"/>
          <w:lang w:val="es-ES"/>
        </w:rPr>
        <w:t xml:space="preserve"> interveni</w:t>
      </w:r>
      <w:r w:rsidR="006A67C7" w:rsidRPr="00251FE0">
        <w:rPr>
          <w:rFonts w:ascii="Times New Roman" w:eastAsia="Times New Roman" w:hAnsi="Times New Roman" w:cs="Times New Roman"/>
          <w:i/>
          <w:sz w:val="24"/>
          <w:szCs w:val="24"/>
          <w:lang w:val="es-ES"/>
        </w:rPr>
        <w:t>r</w:t>
      </w:r>
      <w:r w:rsidRPr="00251FE0">
        <w:rPr>
          <w:rFonts w:ascii="Times New Roman" w:eastAsia="Times New Roman" w:hAnsi="Times New Roman" w:cs="Times New Roman"/>
          <w:i/>
          <w:sz w:val="24"/>
          <w:szCs w:val="24"/>
          <w:lang w:val="es-ES"/>
        </w:rPr>
        <w:t xml:space="preserve"> más </w:t>
      </w:r>
      <w:r w:rsidR="006A67C7" w:rsidRPr="00251FE0">
        <w:rPr>
          <w:rFonts w:ascii="Times New Roman" w:eastAsia="Times New Roman" w:hAnsi="Times New Roman" w:cs="Times New Roman"/>
          <w:i/>
          <w:sz w:val="24"/>
          <w:szCs w:val="24"/>
          <w:lang w:val="es-ES"/>
        </w:rPr>
        <w:t>que en</w:t>
      </w:r>
      <w:r w:rsidRPr="00251FE0">
        <w:rPr>
          <w:rFonts w:ascii="Times New Roman" w:eastAsia="Times New Roman" w:hAnsi="Times New Roman" w:cs="Times New Roman"/>
          <w:i/>
          <w:sz w:val="24"/>
          <w:szCs w:val="24"/>
          <w:lang w:val="es-ES"/>
        </w:rPr>
        <w:t xml:space="preserve"> la creación de objetos</w:t>
      </w:r>
      <w:r w:rsidR="00185AAD" w:rsidRPr="00251FE0">
        <w:rPr>
          <w:rFonts w:ascii="Times New Roman" w:eastAsia="Times New Roman" w:hAnsi="Times New Roman" w:cs="Times New Roman"/>
          <w:i/>
          <w:sz w:val="24"/>
          <w:szCs w:val="24"/>
          <w:lang w:val="es-ES"/>
        </w:rPr>
        <w:t xml:space="preserve">, </w:t>
      </w:r>
      <w:r w:rsidR="006A67C7" w:rsidRPr="00251FE0">
        <w:rPr>
          <w:rFonts w:ascii="Times New Roman" w:eastAsia="Times New Roman" w:hAnsi="Times New Roman" w:cs="Times New Roman"/>
          <w:i/>
          <w:sz w:val="24"/>
          <w:szCs w:val="24"/>
          <w:lang w:val="es-ES"/>
        </w:rPr>
        <w:t>en</w:t>
      </w:r>
      <w:r w:rsidRPr="00251FE0">
        <w:rPr>
          <w:rFonts w:ascii="Times New Roman" w:eastAsia="Times New Roman" w:hAnsi="Times New Roman" w:cs="Times New Roman"/>
          <w:i/>
          <w:sz w:val="24"/>
          <w:szCs w:val="24"/>
          <w:lang w:val="es-ES"/>
        </w:rPr>
        <w:t xml:space="preserve"> la construcción de estrategia</w:t>
      </w:r>
      <w:r w:rsidR="00167FE2" w:rsidRPr="00251FE0">
        <w:rPr>
          <w:rFonts w:ascii="Times New Roman" w:eastAsia="Times New Roman" w:hAnsi="Times New Roman" w:cs="Times New Roman"/>
          <w:i/>
          <w:sz w:val="24"/>
          <w:szCs w:val="24"/>
          <w:lang w:val="es-ES"/>
        </w:rPr>
        <w:t>s</w:t>
      </w:r>
      <w:r w:rsidR="004C59BE" w:rsidRPr="00251FE0">
        <w:rPr>
          <w:rFonts w:ascii="Times New Roman" w:eastAsia="Times New Roman" w:hAnsi="Times New Roman" w:cs="Times New Roman"/>
          <w:i/>
          <w:sz w:val="24"/>
          <w:szCs w:val="24"/>
          <w:lang w:val="es-ES"/>
        </w:rPr>
        <w:t xml:space="preserve"> que</w:t>
      </w:r>
      <w:r w:rsidR="00185AAD" w:rsidRPr="00251FE0">
        <w:rPr>
          <w:rFonts w:ascii="Times New Roman" w:eastAsia="Times New Roman" w:hAnsi="Times New Roman" w:cs="Times New Roman"/>
          <w:i/>
          <w:sz w:val="24"/>
          <w:szCs w:val="24"/>
          <w:lang w:val="es-ES"/>
        </w:rPr>
        <w:t xml:space="preserve"> </w:t>
      </w:r>
      <w:r w:rsidRPr="00251FE0">
        <w:rPr>
          <w:rFonts w:ascii="Times New Roman" w:eastAsia="Times New Roman" w:hAnsi="Times New Roman" w:cs="Times New Roman"/>
          <w:i/>
          <w:sz w:val="24"/>
          <w:szCs w:val="24"/>
          <w:lang w:val="es-ES"/>
        </w:rPr>
        <w:t>posibilita</w:t>
      </w:r>
      <w:r w:rsidR="006A67C7" w:rsidRPr="00251FE0">
        <w:rPr>
          <w:rFonts w:ascii="Times New Roman" w:eastAsia="Times New Roman" w:hAnsi="Times New Roman" w:cs="Times New Roman"/>
          <w:i/>
          <w:sz w:val="24"/>
          <w:szCs w:val="24"/>
          <w:lang w:val="es-ES"/>
        </w:rPr>
        <w:t>n</w:t>
      </w:r>
      <w:r w:rsidRPr="00251FE0">
        <w:rPr>
          <w:rFonts w:ascii="Times New Roman" w:eastAsia="Times New Roman" w:hAnsi="Times New Roman" w:cs="Times New Roman"/>
          <w:i/>
          <w:sz w:val="24"/>
          <w:szCs w:val="24"/>
          <w:lang w:val="es-ES"/>
        </w:rPr>
        <w:t xml:space="preserve"> el desarrollo de servicio</w:t>
      </w:r>
      <w:r w:rsidR="00185AAD" w:rsidRPr="00251FE0">
        <w:rPr>
          <w:rFonts w:ascii="Times New Roman" w:eastAsia="Times New Roman" w:hAnsi="Times New Roman" w:cs="Times New Roman"/>
          <w:i/>
          <w:sz w:val="24"/>
          <w:szCs w:val="24"/>
          <w:lang w:val="es-ES"/>
        </w:rPr>
        <w:t>s</w:t>
      </w:r>
      <w:r w:rsidRPr="00251FE0">
        <w:rPr>
          <w:rFonts w:ascii="Times New Roman" w:eastAsia="Times New Roman" w:hAnsi="Times New Roman" w:cs="Times New Roman"/>
          <w:i/>
          <w:sz w:val="24"/>
          <w:szCs w:val="24"/>
          <w:lang w:val="es-ES"/>
        </w:rPr>
        <w:t>,</w:t>
      </w:r>
      <w:r w:rsidR="004C59BE" w:rsidRPr="00251FE0">
        <w:rPr>
          <w:rFonts w:ascii="Times New Roman" w:eastAsia="Times New Roman" w:hAnsi="Times New Roman" w:cs="Times New Roman"/>
          <w:i/>
          <w:sz w:val="24"/>
          <w:szCs w:val="24"/>
          <w:lang w:val="es-ES"/>
        </w:rPr>
        <w:t xml:space="preserve"> y que</w:t>
      </w:r>
      <w:r w:rsidR="00185AAD" w:rsidRPr="00251FE0">
        <w:rPr>
          <w:rFonts w:ascii="Times New Roman" w:eastAsia="Times New Roman" w:hAnsi="Times New Roman" w:cs="Times New Roman"/>
          <w:i/>
          <w:sz w:val="24"/>
          <w:szCs w:val="24"/>
          <w:lang w:val="es-ES"/>
        </w:rPr>
        <w:t xml:space="preserve"> </w:t>
      </w:r>
      <w:r w:rsidRPr="00251FE0">
        <w:rPr>
          <w:rFonts w:ascii="Times New Roman" w:eastAsia="Times New Roman" w:hAnsi="Times New Roman" w:cs="Times New Roman"/>
          <w:i/>
          <w:sz w:val="24"/>
          <w:szCs w:val="24"/>
          <w:lang w:val="es-ES"/>
        </w:rPr>
        <w:t>revela</w:t>
      </w:r>
      <w:r w:rsidR="00185AAD" w:rsidRPr="00251FE0">
        <w:rPr>
          <w:rFonts w:ascii="Times New Roman" w:eastAsia="Times New Roman" w:hAnsi="Times New Roman" w:cs="Times New Roman"/>
          <w:i/>
          <w:sz w:val="24"/>
          <w:szCs w:val="24"/>
          <w:lang w:val="es-ES"/>
        </w:rPr>
        <w:t>n</w:t>
      </w:r>
      <w:r w:rsidRPr="00251FE0">
        <w:rPr>
          <w:rFonts w:ascii="Times New Roman" w:eastAsia="Times New Roman" w:hAnsi="Times New Roman" w:cs="Times New Roman"/>
          <w:i/>
          <w:sz w:val="24"/>
          <w:szCs w:val="24"/>
          <w:lang w:val="es-ES"/>
        </w:rPr>
        <w:t xml:space="preserve"> y conecta</w:t>
      </w:r>
      <w:r w:rsidR="00185AAD" w:rsidRPr="00251FE0">
        <w:rPr>
          <w:rFonts w:ascii="Times New Roman" w:eastAsia="Times New Roman" w:hAnsi="Times New Roman" w:cs="Times New Roman"/>
          <w:i/>
          <w:sz w:val="24"/>
          <w:szCs w:val="24"/>
          <w:lang w:val="es-ES"/>
        </w:rPr>
        <w:t>n</w:t>
      </w:r>
      <w:r w:rsidRPr="00251FE0">
        <w:rPr>
          <w:rFonts w:ascii="Times New Roman" w:eastAsia="Times New Roman" w:hAnsi="Times New Roman" w:cs="Times New Roman"/>
          <w:i/>
          <w:sz w:val="24"/>
          <w:szCs w:val="24"/>
          <w:lang w:val="es-ES"/>
        </w:rPr>
        <w:t xml:space="preserve"> con las necesidades reales de diferentes actores en un ecosistema determinad</w:t>
      </w:r>
      <w:r w:rsidR="00185AAD" w:rsidRPr="00251FE0">
        <w:rPr>
          <w:rFonts w:ascii="Times New Roman" w:eastAsia="Times New Roman" w:hAnsi="Times New Roman" w:cs="Times New Roman"/>
          <w:i/>
          <w:sz w:val="24"/>
          <w:szCs w:val="24"/>
          <w:lang w:val="es-ES"/>
        </w:rPr>
        <w:t>o</w:t>
      </w:r>
      <w:r w:rsidR="004C59BE" w:rsidRPr="00251FE0">
        <w:rPr>
          <w:rFonts w:ascii="Times New Roman" w:eastAsia="Times New Roman" w:hAnsi="Times New Roman" w:cs="Times New Roman"/>
          <w:i/>
          <w:sz w:val="24"/>
          <w:szCs w:val="24"/>
          <w:lang w:val="es-ES"/>
        </w:rPr>
        <w:t>, potenciando nuevas experiencias y conexión con los objetos</w:t>
      </w:r>
      <w:r w:rsidR="00185AAD" w:rsidRPr="00251FE0">
        <w:rPr>
          <w:rFonts w:ascii="Times New Roman" w:eastAsia="Times New Roman" w:hAnsi="Times New Roman" w:cs="Times New Roman"/>
          <w:i/>
          <w:sz w:val="24"/>
          <w:szCs w:val="24"/>
          <w:lang w:val="es-ES"/>
        </w:rPr>
        <w:t xml:space="preserve">. </w:t>
      </w:r>
      <w:r w:rsidRPr="00251FE0">
        <w:rPr>
          <w:rFonts w:ascii="Times New Roman" w:eastAsia="Times New Roman" w:hAnsi="Times New Roman" w:cs="Times New Roman"/>
          <w:i/>
          <w:sz w:val="24"/>
          <w:szCs w:val="24"/>
          <w:lang w:val="es-ES"/>
        </w:rPr>
        <w:t>E</w:t>
      </w:r>
      <w:r w:rsidR="00185AAD" w:rsidRPr="00251FE0">
        <w:rPr>
          <w:rFonts w:ascii="Times New Roman" w:eastAsia="Times New Roman" w:hAnsi="Times New Roman" w:cs="Times New Roman"/>
          <w:i/>
          <w:sz w:val="24"/>
          <w:szCs w:val="24"/>
          <w:lang w:val="es-ES"/>
        </w:rPr>
        <w:t xml:space="preserve">ste </w:t>
      </w:r>
      <w:r w:rsidRPr="00251FE0">
        <w:rPr>
          <w:rFonts w:ascii="Times New Roman" w:eastAsia="Times New Roman" w:hAnsi="Times New Roman" w:cs="Times New Roman"/>
          <w:i/>
          <w:sz w:val="24"/>
          <w:szCs w:val="24"/>
          <w:lang w:val="es-ES"/>
        </w:rPr>
        <w:t xml:space="preserve">artículo presenta y describe el desarrollo de un proyecto de vinculación entre el Taller Ruiz López, </w:t>
      </w:r>
      <w:r w:rsidR="00185AAD" w:rsidRPr="00251FE0">
        <w:rPr>
          <w:rFonts w:ascii="Times New Roman" w:eastAsia="Times New Roman" w:hAnsi="Times New Roman" w:cs="Times New Roman"/>
          <w:i/>
          <w:sz w:val="24"/>
          <w:szCs w:val="24"/>
          <w:lang w:val="es-ES"/>
        </w:rPr>
        <w:t xml:space="preserve">una </w:t>
      </w:r>
      <w:r w:rsidRPr="00251FE0">
        <w:rPr>
          <w:rFonts w:ascii="Times New Roman" w:eastAsia="Times New Roman" w:hAnsi="Times New Roman" w:cs="Times New Roman"/>
          <w:i/>
          <w:sz w:val="24"/>
          <w:szCs w:val="24"/>
          <w:lang w:val="es-ES"/>
        </w:rPr>
        <w:t xml:space="preserve">cooperativa oaxaqueña que elabora de vajillas de barro ubicada en Santa María de </w:t>
      </w:r>
      <w:proofErr w:type="spellStart"/>
      <w:r w:rsidRPr="00251FE0">
        <w:rPr>
          <w:rFonts w:ascii="Times New Roman" w:eastAsia="Times New Roman" w:hAnsi="Times New Roman" w:cs="Times New Roman"/>
          <w:i/>
          <w:sz w:val="24"/>
          <w:szCs w:val="24"/>
          <w:lang w:val="es-ES"/>
        </w:rPr>
        <w:t>Atzompa</w:t>
      </w:r>
      <w:proofErr w:type="spellEnd"/>
      <w:r w:rsidRPr="00251FE0">
        <w:rPr>
          <w:rFonts w:ascii="Times New Roman" w:eastAsia="Times New Roman" w:hAnsi="Times New Roman" w:cs="Times New Roman"/>
          <w:i/>
          <w:sz w:val="24"/>
          <w:szCs w:val="24"/>
          <w:lang w:val="es-ES"/>
        </w:rPr>
        <w:t>, y</w:t>
      </w:r>
      <w:r w:rsidR="00185AAD" w:rsidRPr="00251FE0">
        <w:rPr>
          <w:rFonts w:ascii="Times New Roman" w:eastAsia="Times New Roman" w:hAnsi="Times New Roman" w:cs="Times New Roman"/>
          <w:i/>
          <w:sz w:val="24"/>
          <w:szCs w:val="24"/>
          <w:lang w:val="es-ES"/>
        </w:rPr>
        <w:t xml:space="preserve"> los</w:t>
      </w:r>
      <w:r w:rsidRPr="00251FE0">
        <w:rPr>
          <w:rFonts w:ascii="Times New Roman" w:eastAsia="Times New Roman" w:hAnsi="Times New Roman" w:cs="Times New Roman"/>
          <w:i/>
          <w:sz w:val="24"/>
          <w:szCs w:val="24"/>
          <w:lang w:val="es-ES"/>
        </w:rPr>
        <w:t xml:space="preserve"> alumnos de </w:t>
      </w:r>
      <w:r w:rsidR="00185AAD" w:rsidRPr="00251FE0">
        <w:rPr>
          <w:rFonts w:ascii="Times New Roman" w:eastAsia="Times New Roman" w:hAnsi="Times New Roman" w:cs="Times New Roman"/>
          <w:i/>
          <w:sz w:val="24"/>
          <w:szCs w:val="24"/>
          <w:lang w:val="es-ES"/>
        </w:rPr>
        <w:t>d</w:t>
      </w:r>
      <w:r w:rsidRPr="00251FE0">
        <w:rPr>
          <w:rFonts w:ascii="Times New Roman" w:eastAsia="Times New Roman" w:hAnsi="Times New Roman" w:cs="Times New Roman"/>
          <w:i/>
          <w:sz w:val="24"/>
          <w:szCs w:val="24"/>
          <w:lang w:val="es-ES"/>
        </w:rPr>
        <w:t>iseño de la Universidad Iberoamerican</w:t>
      </w:r>
      <w:r w:rsidR="00185AAD" w:rsidRPr="00251FE0">
        <w:rPr>
          <w:rFonts w:ascii="Times New Roman" w:eastAsia="Times New Roman" w:hAnsi="Times New Roman" w:cs="Times New Roman"/>
          <w:i/>
          <w:sz w:val="24"/>
          <w:szCs w:val="24"/>
          <w:lang w:val="es-ES"/>
        </w:rPr>
        <w:t>a en</w:t>
      </w:r>
      <w:r w:rsidRPr="00251FE0">
        <w:rPr>
          <w:rFonts w:ascii="Times New Roman" w:eastAsia="Times New Roman" w:hAnsi="Times New Roman" w:cs="Times New Roman"/>
          <w:i/>
          <w:sz w:val="24"/>
          <w:szCs w:val="24"/>
          <w:lang w:val="es-ES"/>
        </w:rPr>
        <w:t xml:space="preserve"> </w:t>
      </w:r>
      <w:r w:rsidR="00167FE2" w:rsidRPr="00251FE0">
        <w:rPr>
          <w:rFonts w:ascii="Times New Roman" w:eastAsia="Times New Roman" w:hAnsi="Times New Roman" w:cs="Times New Roman"/>
          <w:i/>
          <w:sz w:val="24"/>
          <w:szCs w:val="24"/>
          <w:lang w:val="es-ES"/>
        </w:rPr>
        <w:t>Ciudad de México</w:t>
      </w:r>
      <w:r w:rsidRPr="00251FE0">
        <w:rPr>
          <w:rFonts w:ascii="Times New Roman" w:eastAsia="Times New Roman" w:hAnsi="Times New Roman" w:cs="Times New Roman"/>
          <w:i/>
          <w:sz w:val="24"/>
          <w:szCs w:val="24"/>
          <w:lang w:val="es-ES"/>
        </w:rPr>
        <w:t>.  El taller es una empresa familiar</w:t>
      </w:r>
      <w:r w:rsidR="00185AAD" w:rsidRPr="00251FE0">
        <w:rPr>
          <w:rFonts w:ascii="Times New Roman" w:eastAsia="Times New Roman" w:hAnsi="Times New Roman" w:cs="Times New Roman"/>
          <w:i/>
          <w:sz w:val="24"/>
          <w:szCs w:val="24"/>
          <w:lang w:val="es-ES"/>
        </w:rPr>
        <w:t xml:space="preserve"> a</w:t>
      </w:r>
      <w:r w:rsidRPr="00251FE0">
        <w:rPr>
          <w:rFonts w:ascii="Times New Roman" w:eastAsia="Times New Roman" w:hAnsi="Times New Roman" w:cs="Times New Roman"/>
          <w:i/>
          <w:sz w:val="24"/>
          <w:szCs w:val="24"/>
          <w:lang w:val="es-ES"/>
        </w:rPr>
        <w:t>demás</w:t>
      </w:r>
      <w:r w:rsidR="00185AAD" w:rsidRPr="00251FE0">
        <w:rPr>
          <w:rFonts w:ascii="Times New Roman" w:eastAsia="Times New Roman" w:hAnsi="Times New Roman" w:cs="Times New Roman"/>
          <w:i/>
          <w:sz w:val="24"/>
          <w:szCs w:val="24"/>
          <w:lang w:val="es-ES"/>
        </w:rPr>
        <w:t xml:space="preserve"> d</w:t>
      </w:r>
      <w:r w:rsidRPr="00251FE0">
        <w:rPr>
          <w:rFonts w:ascii="Times New Roman" w:eastAsia="Times New Roman" w:hAnsi="Times New Roman" w:cs="Times New Roman"/>
          <w:i/>
          <w:sz w:val="24"/>
          <w:szCs w:val="24"/>
          <w:lang w:val="es-ES"/>
        </w:rPr>
        <w:t>el primer estudio de la región que adoptó procesos pro</w:t>
      </w:r>
      <w:r w:rsidR="00185AAD" w:rsidRPr="00251FE0">
        <w:rPr>
          <w:rFonts w:ascii="Times New Roman" w:eastAsia="Times New Roman" w:hAnsi="Times New Roman" w:cs="Times New Roman"/>
          <w:i/>
          <w:sz w:val="24"/>
          <w:szCs w:val="24"/>
          <w:lang w:val="es-ES"/>
        </w:rPr>
        <w:t>-</w:t>
      </w:r>
      <w:r w:rsidRPr="00251FE0">
        <w:rPr>
          <w:rFonts w:ascii="Times New Roman" w:eastAsia="Times New Roman" w:hAnsi="Times New Roman" w:cs="Times New Roman"/>
          <w:i/>
          <w:sz w:val="24"/>
          <w:szCs w:val="24"/>
          <w:lang w:val="es-ES"/>
        </w:rPr>
        <w:t xml:space="preserve">ambientales </w:t>
      </w:r>
      <w:r w:rsidR="00185AAD" w:rsidRPr="00251FE0">
        <w:rPr>
          <w:rFonts w:ascii="Times New Roman" w:eastAsia="Times New Roman" w:hAnsi="Times New Roman" w:cs="Times New Roman"/>
          <w:i/>
          <w:sz w:val="24"/>
          <w:szCs w:val="24"/>
          <w:lang w:val="es-ES"/>
        </w:rPr>
        <w:t xml:space="preserve">a través de la </w:t>
      </w:r>
      <w:r w:rsidRPr="00251FE0">
        <w:rPr>
          <w:rFonts w:ascii="Times New Roman" w:eastAsia="Times New Roman" w:hAnsi="Times New Roman" w:cs="Times New Roman"/>
          <w:i/>
          <w:sz w:val="24"/>
          <w:szCs w:val="24"/>
          <w:lang w:val="es-ES"/>
        </w:rPr>
        <w:t xml:space="preserve">quema de piezas con </w:t>
      </w:r>
      <w:r w:rsidR="00E410D8" w:rsidRPr="00251FE0">
        <w:rPr>
          <w:rFonts w:ascii="Times New Roman" w:eastAsia="Times New Roman" w:hAnsi="Times New Roman" w:cs="Times New Roman"/>
          <w:i/>
          <w:sz w:val="24"/>
          <w:szCs w:val="24"/>
          <w:lang w:val="es-ES"/>
        </w:rPr>
        <w:t>tecnología innovadora</w:t>
      </w:r>
      <w:r w:rsidRPr="00251FE0">
        <w:rPr>
          <w:rFonts w:ascii="Times New Roman" w:eastAsia="Times New Roman" w:hAnsi="Times New Roman" w:cs="Times New Roman"/>
          <w:i/>
          <w:sz w:val="24"/>
          <w:szCs w:val="24"/>
          <w:lang w:val="es-ES"/>
        </w:rPr>
        <w:t>. Dicho proceso les permite producir piezas sin plomo</w:t>
      </w:r>
      <w:r w:rsidR="00185AAD" w:rsidRPr="00251FE0">
        <w:rPr>
          <w:rFonts w:ascii="Times New Roman" w:eastAsia="Times New Roman" w:hAnsi="Times New Roman" w:cs="Times New Roman"/>
          <w:i/>
          <w:sz w:val="24"/>
          <w:szCs w:val="24"/>
          <w:lang w:val="es-ES"/>
        </w:rPr>
        <w:t xml:space="preserve"> y con ello incorporarse </w:t>
      </w:r>
      <w:r w:rsidR="00167FE2" w:rsidRPr="00251FE0">
        <w:rPr>
          <w:rFonts w:ascii="Times New Roman" w:eastAsia="Times New Roman" w:hAnsi="Times New Roman" w:cs="Times New Roman"/>
          <w:i/>
          <w:sz w:val="24"/>
          <w:szCs w:val="24"/>
          <w:lang w:val="es-ES"/>
        </w:rPr>
        <w:t>a</w:t>
      </w:r>
      <w:r w:rsidRPr="00251FE0">
        <w:rPr>
          <w:rFonts w:ascii="Times New Roman" w:eastAsia="Times New Roman" w:hAnsi="Times New Roman" w:cs="Times New Roman"/>
          <w:i/>
          <w:sz w:val="24"/>
          <w:szCs w:val="24"/>
          <w:lang w:val="es-ES"/>
        </w:rPr>
        <w:t>l mercado internacional. </w:t>
      </w:r>
    </w:p>
    <w:p w14:paraId="62B9A8ED" w14:textId="77777777" w:rsidR="003567C8" w:rsidRPr="00251FE0" w:rsidRDefault="003567C8">
      <w:pPr>
        <w:spacing w:line="360" w:lineRule="auto"/>
        <w:jc w:val="both"/>
        <w:rPr>
          <w:rFonts w:ascii="Times New Roman" w:eastAsia="Times New Roman" w:hAnsi="Times New Roman" w:cs="Times New Roman"/>
          <w:i/>
          <w:sz w:val="24"/>
          <w:szCs w:val="24"/>
          <w:lang w:val="es-ES"/>
        </w:rPr>
      </w:pPr>
    </w:p>
    <w:p w14:paraId="07926F15" w14:textId="7183609A" w:rsidR="003567C8" w:rsidRPr="00251FE0" w:rsidRDefault="005063FA">
      <w:pPr>
        <w:spacing w:line="360" w:lineRule="auto"/>
        <w:jc w:val="both"/>
        <w:rPr>
          <w:rFonts w:ascii="Times New Roman" w:eastAsia="Times New Roman" w:hAnsi="Times New Roman" w:cs="Times New Roman"/>
          <w:i/>
          <w:sz w:val="24"/>
          <w:szCs w:val="24"/>
          <w:lang w:val="es-ES"/>
        </w:rPr>
      </w:pPr>
      <w:r w:rsidRPr="00251FE0">
        <w:rPr>
          <w:rFonts w:ascii="Times New Roman" w:eastAsia="Times New Roman" w:hAnsi="Times New Roman" w:cs="Times New Roman"/>
          <w:i/>
          <w:sz w:val="24"/>
          <w:szCs w:val="24"/>
          <w:lang w:val="es-ES"/>
        </w:rPr>
        <w:t>Co</w:t>
      </w:r>
      <w:r w:rsidR="00167FE2" w:rsidRPr="00251FE0">
        <w:rPr>
          <w:rFonts w:ascii="Times New Roman" w:eastAsia="Times New Roman" w:hAnsi="Times New Roman" w:cs="Times New Roman"/>
          <w:i/>
          <w:sz w:val="24"/>
          <w:szCs w:val="24"/>
          <w:lang w:val="es-ES"/>
        </w:rPr>
        <w:t>n</w:t>
      </w:r>
      <w:r w:rsidRPr="00251FE0">
        <w:rPr>
          <w:rFonts w:ascii="Times New Roman" w:eastAsia="Times New Roman" w:hAnsi="Times New Roman" w:cs="Times New Roman"/>
          <w:i/>
          <w:sz w:val="24"/>
          <w:szCs w:val="24"/>
          <w:lang w:val="es-ES"/>
        </w:rPr>
        <w:t xml:space="preserve"> producto</w:t>
      </w:r>
      <w:r w:rsidR="00167FE2" w:rsidRPr="00251FE0">
        <w:rPr>
          <w:rFonts w:ascii="Times New Roman" w:eastAsia="Times New Roman" w:hAnsi="Times New Roman" w:cs="Times New Roman"/>
          <w:i/>
          <w:sz w:val="24"/>
          <w:szCs w:val="24"/>
          <w:lang w:val="es-ES"/>
        </w:rPr>
        <w:t>s</w:t>
      </w:r>
      <w:r w:rsidRPr="00251FE0">
        <w:rPr>
          <w:rFonts w:ascii="Times New Roman" w:eastAsia="Times New Roman" w:hAnsi="Times New Roman" w:cs="Times New Roman"/>
          <w:i/>
          <w:sz w:val="24"/>
          <w:szCs w:val="24"/>
          <w:lang w:val="es-ES"/>
        </w:rPr>
        <w:t xml:space="preserve"> de alta calidad </w:t>
      </w:r>
      <w:r w:rsidR="00167FE2" w:rsidRPr="00251FE0">
        <w:rPr>
          <w:rFonts w:ascii="Times New Roman" w:eastAsia="Times New Roman" w:hAnsi="Times New Roman" w:cs="Times New Roman"/>
          <w:i/>
          <w:sz w:val="24"/>
          <w:szCs w:val="24"/>
          <w:lang w:val="es-ES"/>
        </w:rPr>
        <w:t>que conservan</w:t>
      </w:r>
      <w:r w:rsidRPr="00251FE0">
        <w:rPr>
          <w:rFonts w:ascii="Times New Roman" w:eastAsia="Times New Roman" w:hAnsi="Times New Roman" w:cs="Times New Roman"/>
          <w:i/>
          <w:sz w:val="24"/>
          <w:szCs w:val="24"/>
          <w:lang w:val="es-ES"/>
        </w:rPr>
        <w:t xml:space="preserve"> la tradición artesanal, el proyecto de diseño se enfocó </w:t>
      </w:r>
      <w:r w:rsidR="00167FE2" w:rsidRPr="00251FE0">
        <w:rPr>
          <w:rFonts w:ascii="Times New Roman" w:eastAsia="Times New Roman" w:hAnsi="Times New Roman" w:cs="Times New Roman"/>
          <w:i/>
          <w:sz w:val="24"/>
          <w:szCs w:val="24"/>
          <w:lang w:val="es-ES"/>
        </w:rPr>
        <w:t xml:space="preserve">en </w:t>
      </w:r>
      <w:r w:rsidRPr="00251FE0">
        <w:rPr>
          <w:rFonts w:ascii="Times New Roman" w:eastAsia="Times New Roman" w:hAnsi="Times New Roman" w:cs="Times New Roman"/>
          <w:i/>
          <w:sz w:val="24"/>
          <w:szCs w:val="24"/>
          <w:lang w:val="es-ES"/>
        </w:rPr>
        <w:t>generar una propuesta para rescatar, comunicar y compartir los valores y procesos que conlleva la elaboración artesanal del barro</w:t>
      </w:r>
      <w:r w:rsidR="00167FE2" w:rsidRPr="00251FE0">
        <w:rPr>
          <w:rFonts w:ascii="Times New Roman" w:eastAsia="Times New Roman" w:hAnsi="Times New Roman" w:cs="Times New Roman"/>
          <w:i/>
          <w:sz w:val="24"/>
          <w:szCs w:val="24"/>
          <w:lang w:val="es-ES"/>
        </w:rPr>
        <w:t xml:space="preserve">. El significado de la tradición que se encuentra en cada una de las piezas que se elabora el taller, su quehacer y su artesano quedan diluidas debido </w:t>
      </w:r>
      <w:r w:rsidRPr="00251FE0">
        <w:rPr>
          <w:rFonts w:ascii="Times New Roman" w:eastAsia="Times New Roman" w:hAnsi="Times New Roman" w:cs="Times New Roman"/>
          <w:i/>
          <w:sz w:val="24"/>
          <w:szCs w:val="24"/>
          <w:lang w:val="es-ES"/>
        </w:rPr>
        <w:t>a las formas de consumo actual</w:t>
      </w:r>
      <w:r w:rsidR="00167FE2" w:rsidRPr="00251FE0">
        <w:rPr>
          <w:rFonts w:ascii="Times New Roman" w:eastAsia="Times New Roman" w:hAnsi="Times New Roman" w:cs="Times New Roman"/>
          <w:i/>
          <w:sz w:val="24"/>
          <w:szCs w:val="24"/>
          <w:lang w:val="es-ES"/>
        </w:rPr>
        <w:t xml:space="preserve"> donde el consumidor final desconoce todo este universo y el producto queda</w:t>
      </w:r>
      <w:r w:rsidRPr="00251FE0">
        <w:rPr>
          <w:rFonts w:ascii="Times New Roman" w:eastAsia="Times New Roman" w:hAnsi="Times New Roman" w:cs="Times New Roman"/>
          <w:i/>
          <w:sz w:val="24"/>
          <w:szCs w:val="24"/>
          <w:lang w:val="es-ES"/>
        </w:rPr>
        <w:t xml:space="preserve"> depreciado en </w:t>
      </w:r>
      <w:r w:rsidR="00E410D8" w:rsidRPr="00251FE0">
        <w:rPr>
          <w:rFonts w:ascii="Times New Roman" w:eastAsia="Times New Roman" w:hAnsi="Times New Roman" w:cs="Times New Roman"/>
          <w:i/>
          <w:sz w:val="24"/>
          <w:szCs w:val="24"/>
          <w:lang w:val="es-ES"/>
        </w:rPr>
        <w:t>el mercado</w:t>
      </w:r>
      <w:r w:rsidRPr="00251FE0">
        <w:rPr>
          <w:rFonts w:ascii="Times New Roman" w:eastAsia="Times New Roman" w:hAnsi="Times New Roman" w:cs="Times New Roman"/>
          <w:i/>
          <w:sz w:val="24"/>
          <w:szCs w:val="24"/>
          <w:lang w:val="es-ES"/>
        </w:rPr>
        <w:t xml:space="preserve">. Ante tal escenario, la pregunta eje que se formula es ¿cómo transmitir a los consumidores los valores y los procesos de la producción artesanal de las piezas para provocar una conexión y valorización? </w:t>
      </w:r>
      <w:r w:rsidR="001528B5" w:rsidRPr="00251FE0">
        <w:rPr>
          <w:rFonts w:ascii="Times New Roman" w:eastAsia="Times New Roman" w:hAnsi="Times New Roman" w:cs="Times New Roman"/>
          <w:i/>
          <w:sz w:val="24"/>
          <w:szCs w:val="24"/>
          <w:lang w:val="es-ES"/>
        </w:rPr>
        <w:t xml:space="preserve">La </w:t>
      </w:r>
      <w:r w:rsidRPr="00251FE0">
        <w:rPr>
          <w:rFonts w:ascii="Times New Roman" w:eastAsia="Times New Roman" w:hAnsi="Times New Roman" w:cs="Times New Roman"/>
          <w:i/>
          <w:sz w:val="24"/>
          <w:szCs w:val="24"/>
          <w:lang w:val="es-ES"/>
        </w:rPr>
        <w:t xml:space="preserve">metodología </w:t>
      </w:r>
      <w:r w:rsidR="001528B5" w:rsidRPr="00251FE0">
        <w:rPr>
          <w:rFonts w:ascii="Times New Roman" w:eastAsia="Times New Roman" w:hAnsi="Times New Roman" w:cs="Times New Roman"/>
          <w:i/>
          <w:sz w:val="24"/>
          <w:szCs w:val="24"/>
          <w:lang w:val="es-ES"/>
        </w:rPr>
        <w:t>aplicada</w:t>
      </w:r>
      <w:r w:rsidR="004C59BE" w:rsidRPr="00251FE0">
        <w:rPr>
          <w:rFonts w:ascii="Times New Roman" w:eastAsia="Times New Roman" w:hAnsi="Times New Roman" w:cs="Times New Roman"/>
          <w:i/>
          <w:sz w:val="24"/>
          <w:szCs w:val="24"/>
          <w:lang w:val="es-ES"/>
        </w:rPr>
        <w:t xml:space="preserve"> para generar una estrategia que resolviera esta pesquisa</w:t>
      </w:r>
      <w:r w:rsidR="001528B5" w:rsidRPr="00251FE0">
        <w:rPr>
          <w:rFonts w:ascii="Times New Roman" w:eastAsia="Times New Roman" w:hAnsi="Times New Roman" w:cs="Times New Roman"/>
          <w:i/>
          <w:sz w:val="24"/>
          <w:szCs w:val="24"/>
          <w:lang w:val="es-ES"/>
        </w:rPr>
        <w:t xml:space="preserve"> </w:t>
      </w:r>
      <w:r w:rsidR="00E410D8" w:rsidRPr="00251FE0">
        <w:rPr>
          <w:rFonts w:ascii="Times New Roman" w:eastAsia="Times New Roman" w:hAnsi="Times New Roman" w:cs="Times New Roman"/>
          <w:i/>
          <w:sz w:val="24"/>
          <w:szCs w:val="24"/>
          <w:lang w:val="es-ES"/>
        </w:rPr>
        <w:t xml:space="preserve">fue </w:t>
      </w:r>
      <w:proofErr w:type="spellStart"/>
      <w:r w:rsidR="00E410D8" w:rsidRPr="00251FE0">
        <w:rPr>
          <w:rFonts w:ascii="Times New Roman" w:eastAsia="Times New Roman" w:hAnsi="Times New Roman" w:cs="Times New Roman"/>
          <w:i/>
          <w:sz w:val="24"/>
          <w:szCs w:val="24"/>
          <w:lang w:val="es-ES"/>
        </w:rPr>
        <w:t>design</w:t>
      </w:r>
      <w:proofErr w:type="spellEnd"/>
      <w:r w:rsidRPr="00251FE0">
        <w:rPr>
          <w:rFonts w:ascii="Times New Roman" w:eastAsia="Times New Roman" w:hAnsi="Times New Roman" w:cs="Times New Roman"/>
          <w:iCs/>
          <w:sz w:val="24"/>
          <w:szCs w:val="24"/>
          <w:lang w:val="es-ES"/>
        </w:rPr>
        <w:t xml:space="preserve"> </w:t>
      </w:r>
      <w:proofErr w:type="spellStart"/>
      <w:r w:rsidRPr="00251FE0">
        <w:rPr>
          <w:rFonts w:ascii="Times New Roman" w:eastAsia="Times New Roman" w:hAnsi="Times New Roman" w:cs="Times New Roman"/>
          <w:iCs/>
          <w:sz w:val="24"/>
          <w:szCs w:val="24"/>
          <w:lang w:val="es-ES"/>
        </w:rPr>
        <w:t>thinking</w:t>
      </w:r>
      <w:proofErr w:type="spellEnd"/>
      <w:r w:rsidRPr="00251FE0">
        <w:rPr>
          <w:rFonts w:ascii="Times New Roman" w:eastAsia="Times New Roman" w:hAnsi="Times New Roman" w:cs="Times New Roman"/>
          <w:i/>
          <w:sz w:val="24"/>
          <w:szCs w:val="24"/>
          <w:lang w:val="es-ES"/>
        </w:rPr>
        <w:t xml:space="preserve">, </w:t>
      </w:r>
      <w:r w:rsidR="001528B5" w:rsidRPr="00251FE0">
        <w:rPr>
          <w:rFonts w:ascii="Times New Roman" w:eastAsia="Times New Roman" w:hAnsi="Times New Roman" w:cs="Times New Roman"/>
          <w:i/>
          <w:sz w:val="24"/>
          <w:szCs w:val="24"/>
          <w:lang w:val="es-ES"/>
        </w:rPr>
        <w:t>la cual destaca en la gestación de</w:t>
      </w:r>
      <w:r w:rsidRPr="00251FE0">
        <w:rPr>
          <w:rFonts w:ascii="Times New Roman" w:eastAsia="Times New Roman" w:hAnsi="Times New Roman" w:cs="Times New Roman"/>
          <w:i/>
          <w:sz w:val="24"/>
          <w:szCs w:val="24"/>
          <w:lang w:val="es-ES"/>
        </w:rPr>
        <w:t xml:space="preserve"> propuestas deseables, factibles y viables</w:t>
      </w:r>
      <w:r w:rsidR="001528B5" w:rsidRPr="00251FE0">
        <w:rPr>
          <w:rFonts w:ascii="Times New Roman" w:eastAsia="Times New Roman" w:hAnsi="Times New Roman" w:cs="Times New Roman"/>
          <w:i/>
          <w:sz w:val="24"/>
          <w:szCs w:val="24"/>
          <w:lang w:val="es-ES"/>
        </w:rPr>
        <w:t xml:space="preserve"> por ser</w:t>
      </w:r>
      <w:r w:rsidRPr="00251FE0">
        <w:rPr>
          <w:rFonts w:ascii="Times New Roman" w:eastAsia="Times New Roman" w:hAnsi="Times New Roman" w:cs="Times New Roman"/>
          <w:i/>
          <w:sz w:val="24"/>
          <w:szCs w:val="24"/>
          <w:lang w:val="es-ES"/>
        </w:rPr>
        <w:t xml:space="preserve"> un ejercicio iterativo</w:t>
      </w:r>
      <w:r w:rsidR="001528B5" w:rsidRPr="00251FE0">
        <w:rPr>
          <w:rFonts w:ascii="Times New Roman" w:eastAsia="Times New Roman" w:hAnsi="Times New Roman" w:cs="Times New Roman"/>
          <w:i/>
          <w:sz w:val="24"/>
          <w:szCs w:val="24"/>
          <w:lang w:val="es-ES"/>
        </w:rPr>
        <w:t xml:space="preserve"> que </w:t>
      </w:r>
      <w:r w:rsidRPr="00251FE0">
        <w:rPr>
          <w:rFonts w:ascii="Times New Roman" w:eastAsia="Times New Roman" w:hAnsi="Times New Roman" w:cs="Times New Roman"/>
          <w:i/>
          <w:sz w:val="24"/>
          <w:szCs w:val="24"/>
          <w:lang w:val="es-ES"/>
        </w:rPr>
        <w:t xml:space="preserve">consiste en una serie de episodios de prueba y error que cuestiona cada una de las fases y sus </w:t>
      </w:r>
      <w:r w:rsidRPr="00251FE0">
        <w:rPr>
          <w:rFonts w:ascii="Times New Roman" w:eastAsia="Times New Roman" w:hAnsi="Times New Roman" w:cs="Times New Roman"/>
          <w:i/>
          <w:sz w:val="24"/>
          <w:szCs w:val="24"/>
          <w:lang w:val="es-ES"/>
        </w:rPr>
        <w:lastRenderedPageBreak/>
        <w:t>conclusiones. De este modo, a partir de la investigación y análisis</w:t>
      </w:r>
      <w:r w:rsidR="001528B5" w:rsidRPr="00251FE0">
        <w:rPr>
          <w:rFonts w:ascii="Times New Roman" w:eastAsia="Times New Roman" w:hAnsi="Times New Roman" w:cs="Times New Roman"/>
          <w:i/>
          <w:sz w:val="24"/>
          <w:szCs w:val="24"/>
          <w:lang w:val="es-ES"/>
        </w:rPr>
        <w:t xml:space="preserve">, </w:t>
      </w:r>
      <w:r w:rsidRPr="00251FE0">
        <w:rPr>
          <w:rFonts w:ascii="Times New Roman" w:eastAsia="Times New Roman" w:hAnsi="Times New Roman" w:cs="Times New Roman"/>
          <w:i/>
          <w:sz w:val="24"/>
          <w:szCs w:val="24"/>
          <w:lang w:val="es-ES"/>
        </w:rPr>
        <w:t xml:space="preserve">surgen revelaciones </w:t>
      </w:r>
      <w:r w:rsidR="001528B5" w:rsidRPr="00251FE0">
        <w:rPr>
          <w:rFonts w:ascii="Times New Roman" w:eastAsia="Times New Roman" w:hAnsi="Times New Roman" w:cs="Times New Roman"/>
          <w:i/>
          <w:sz w:val="24"/>
          <w:szCs w:val="24"/>
          <w:lang w:val="es-ES"/>
        </w:rPr>
        <w:t>para</w:t>
      </w:r>
      <w:r w:rsidRPr="00251FE0">
        <w:rPr>
          <w:rFonts w:ascii="Times New Roman" w:eastAsia="Times New Roman" w:hAnsi="Times New Roman" w:cs="Times New Roman"/>
          <w:i/>
          <w:sz w:val="24"/>
          <w:szCs w:val="24"/>
          <w:lang w:val="es-ES"/>
        </w:rPr>
        <w:t xml:space="preserve"> propuestas de valor y con visión estratégica.</w:t>
      </w:r>
    </w:p>
    <w:p w14:paraId="17BC2A16" w14:textId="77777777" w:rsidR="003567C8" w:rsidRPr="00251FE0" w:rsidRDefault="003567C8">
      <w:pPr>
        <w:spacing w:line="360" w:lineRule="auto"/>
        <w:jc w:val="both"/>
        <w:rPr>
          <w:rFonts w:ascii="Times New Roman" w:eastAsia="Times New Roman" w:hAnsi="Times New Roman" w:cs="Times New Roman"/>
          <w:i/>
          <w:sz w:val="24"/>
          <w:szCs w:val="24"/>
          <w:lang w:val="es-ES"/>
        </w:rPr>
      </w:pPr>
    </w:p>
    <w:p w14:paraId="28A73CF9" w14:textId="62A6EB35" w:rsidR="003567C8" w:rsidRPr="00251FE0" w:rsidRDefault="005063FA">
      <w:pPr>
        <w:spacing w:line="360" w:lineRule="auto"/>
        <w:jc w:val="both"/>
        <w:rPr>
          <w:rFonts w:ascii="Times New Roman" w:eastAsia="Times New Roman" w:hAnsi="Times New Roman" w:cs="Times New Roman"/>
          <w:i/>
          <w:sz w:val="24"/>
          <w:szCs w:val="24"/>
          <w:lang w:val="es-ES"/>
        </w:rPr>
      </w:pPr>
      <w:r w:rsidRPr="00251FE0">
        <w:rPr>
          <w:rFonts w:ascii="Times New Roman" w:eastAsia="Times New Roman" w:hAnsi="Times New Roman" w:cs="Times New Roman"/>
          <w:i/>
          <w:sz w:val="24"/>
          <w:szCs w:val="24"/>
          <w:lang w:val="es-ES"/>
        </w:rPr>
        <w:t xml:space="preserve">El diseñador juega un papel clave como facilitador de procesos de cambio y, en esta ocasión, fueron jóvenes de diseño </w:t>
      </w:r>
      <w:r w:rsidR="001528B5" w:rsidRPr="00251FE0">
        <w:rPr>
          <w:rFonts w:ascii="Times New Roman" w:eastAsia="Times New Roman" w:hAnsi="Times New Roman" w:cs="Times New Roman"/>
          <w:i/>
          <w:sz w:val="24"/>
          <w:szCs w:val="24"/>
          <w:lang w:val="es-ES"/>
        </w:rPr>
        <w:t>con</w:t>
      </w:r>
      <w:r w:rsidRPr="00251FE0">
        <w:rPr>
          <w:rFonts w:ascii="Times New Roman" w:eastAsia="Times New Roman" w:hAnsi="Times New Roman" w:cs="Times New Roman"/>
          <w:i/>
          <w:sz w:val="24"/>
          <w:szCs w:val="24"/>
          <w:lang w:val="es-ES"/>
        </w:rPr>
        <w:t xml:space="preserve"> un contexto de vida muy dispar a l</w:t>
      </w:r>
      <w:r w:rsidR="001528B5" w:rsidRPr="00251FE0">
        <w:rPr>
          <w:rFonts w:ascii="Times New Roman" w:eastAsia="Times New Roman" w:hAnsi="Times New Roman" w:cs="Times New Roman"/>
          <w:i/>
          <w:sz w:val="24"/>
          <w:szCs w:val="24"/>
          <w:lang w:val="es-ES"/>
        </w:rPr>
        <w:t>a</w:t>
      </w:r>
      <w:r w:rsidRPr="00251FE0">
        <w:rPr>
          <w:rFonts w:ascii="Times New Roman" w:eastAsia="Times New Roman" w:hAnsi="Times New Roman" w:cs="Times New Roman"/>
          <w:i/>
          <w:sz w:val="24"/>
          <w:szCs w:val="24"/>
          <w:lang w:val="es-ES"/>
        </w:rPr>
        <w:t xml:space="preserve"> que se vive en Oaxaca y a la dinámica comunitaria de un entorno rural.  Por tanto, se vuelve fundamental el proceso de formación para llevar a cabo una investigación profunda desde el aspecto cultural de la comunidad, </w:t>
      </w:r>
      <w:r w:rsidR="001528B5" w:rsidRPr="00251FE0">
        <w:rPr>
          <w:rFonts w:ascii="Times New Roman" w:eastAsia="Times New Roman" w:hAnsi="Times New Roman" w:cs="Times New Roman"/>
          <w:i/>
          <w:sz w:val="24"/>
          <w:szCs w:val="24"/>
          <w:lang w:val="es-ES"/>
        </w:rPr>
        <w:t>basada</w:t>
      </w:r>
      <w:r w:rsidRPr="00251FE0">
        <w:rPr>
          <w:rFonts w:ascii="Times New Roman" w:eastAsia="Times New Roman" w:hAnsi="Times New Roman" w:cs="Times New Roman"/>
          <w:i/>
          <w:sz w:val="24"/>
          <w:szCs w:val="24"/>
          <w:lang w:val="es-ES"/>
        </w:rPr>
        <w:t xml:space="preserve"> en principios de trabajo en campo, respetando los usos y costumbres del taller y sabiendo que, la combinación entre la tradición y la vanguardia en el diseño pueden detonar innovaciones que generen mayores oportunidades.</w:t>
      </w:r>
      <w:r w:rsidR="001528B5" w:rsidRPr="00251FE0">
        <w:rPr>
          <w:rFonts w:ascii="Times New Roman" w:eastAsia="Times New Roman" w:hAnsi="Times New Roman" w:cs="Times New Roman"/>
          <w:i/>
          <w:sz w:val="24"/>
          <w:szCs w:val="24"/>
          <w:lang w:val="es-ES"/>
        </w:rPr>
        <w:t xml:space="preserve"> Esta</w:t>
      </w:r>
      <w:r w:rsidRPr="00251FE0">
        <w:rPr>
          <w:rFonts w:ascii="Times New Roman" w:eastAsia="Times New Roman" w:hAnsi="Times New Roman" w:cs="Times New Roman"/>
          <w:i/>
          <w:sz w:val="24"/>
          <w:szCs w:val="24"/>
          <w:lang w:val="es-ES"/>
        </w:rPr>
        <w:t xml:space="preserve"> propuesta</w:t>
      </w:r>
      <w:r w:rsidR="001528B5" w:rsidRPr="00251FE0">
        <w:rPr>
          <w:rFonts w:ascii="Times New Roman" w:eastAsia="Times New Roman" w:hAnsi="Times New Roman" w:cs="Times New Roman"/>
          <w:i/>
          <w:sz w:val="24"/>
          <w:szCs w:val="24"/>
          <w:lang w:val="es-ES"/>
        </w:rPr>
        <w:t xml:space="preserve"> </w:t>
      </w:r>
      <w:r w:rsidRPr="00251FE0">
        <w:rPr>
          <w:rFonts w:ascii="Times New Roman" w:eastAsia="Times New Roman" w:hAnsi="Times New Roman" w:cs="Times New Roman"/>
          <w:i/>
          <w:sz w:val="24"/>
          <w:szCs w:val="24"/>
          <w:lang w:val="es-ES"/>
        </w:rPr>
        <w:t>presenta el diseño de servicio que</w:t>
      </w:r>
      <w:r w:rsidR="001528B5" w:rsidRPr="00251FE0">
        <w:rPr>
          <w:rFonts w:ascii="Times New Roman" w:eastAsia="Times New Roman" w:hAnsi="Times New Roman" w:cs="Times New Roman"/>
          <w:i/>
          <w:sz w:val="24"/>
          <w:szCs w:val="24"/>
          <w:lang w:val="es-ES"/>
        </w:rPr>
        <w:t>,</w:t>
      </w:r>
      <w:r w:rsidRPr="00251FE0">
        <w:rPr>
          <w:rFonts w:ascii="Times New Roman" w:eastAsia="Times New Roman" w:hAnsi="Times New Roman" w:cs="Times New Roman"/>
          <w:i/>
          <w:sz w:val="24"/>
          <w:szCs w:val="24"/>
          <w:lang w:val="es-ES"/>
        </w:rPr>
        <w:t xml:space="preserve"> a través de una serie de activaciones</w:t>
      </w:r>
      <w:r w:rsidR="001528B5" w:rsidRPr="00251FE0">
        <w:rPr>
          <w:rFonts w:ascii="Times New Roman" w:eastAsia="Times New Roman" w:hAnsi="Times New Roman" w:cs="Times New Roman"/>
          <w:i/>
          <w:sz w:val="24"/>
          <w:szCs w:val="24"/>
          <w:lang w:val="es-ES"/>
        </w:rPr>
        <w:t>,</w:t>
      </w:r>
      <w:r w:rsidRPr="00251FE0">
        <w:rPr>
          <w:rFonts w:ascii="Times New Roman" w:eastAsia="Times New Roman" w:hAnsi="Times New Roman" w:cs="Times New Roman"/>
          <w:i/>
          <w:sz w:val="24"/>
          <w:szCs w:val="24"/>
          <w:lang w:val="es-ES"/>
        </w:rPr>
        <w:t xml:space="preserve"> permiten al usuario conocer la importancia de la artesanía mediante una experiencia sensorial con la materia prima, el contexto y los procesos, </w:t>
      </w:r>
      <w:r w:rsidR="001528B5" w:rsidRPr="00251FE0">
        <w:rPr>
          <w:rFonts w:ascii="Times New Roman" w:eastAsia="Times New Roman" w:hAnsi="Times New Roman" w:cs="Times New Roman"/>
          <w:i/>
          <w:sz w:val="24"/>
          <w:szCs w:val="24"/>
          <w:lang w:val="es-ES"/>
        </w:rPr>
        <w:t xml:space="preserve">y una relevancia especial </w:t>
      </w:r>
      <w:r w:rsidRPr="00251FE0">
        <w:rPr>
          <w:rFonts w:ascii="Times New Roman" w:eastAsia="Times New Roman" w:hAnsi="Times New Roman" w:cs="Times New Roman"/>
          <w:i/>
          <w:sz w:val="24"/>
          <w:szCs w:val="24"/>
          <w:lang w:val="es-ES"/>
        </w:rPr>
        <w:t>en el ecosistema de turism</w:t>
      </w:r>
      <w:r w:rsidR="001528B5" w:rsidRPr="00251FE0">
        <w:rPr>
          <w:rFonts w:ascii="Times New Roman" w:eastAsia="Times New Roman" w:hAnsi="Times New Roman" w:cs="Times New Roman"/>
          <w:i/>
          <w:sz w:val="24"/>
          <w:szCs w:val="24"/>
          <w:lang w:val="es-ES"/>
        </w:rPr>
        <w:t>o.</w:t>
      </w:r>
    </w:p>
    <w:p w14:paraId="32DAF207" w14:textId="77777777" w:rsidR="003567C8" w:rsidRPr="00251FE0" w:rsidRDefault="003567C8">
      <w:pPr>
        <w:spacing w:line="360" w:lineRule="auto"/>
        <w:jc w:val="both"/>
        <w:rPr>
          <w:rFonts w:ascii="Times New Roman" w:eastAsia="Times New Roman" w:hAnsi="Times New Roman" w:cs="Times New Roman"/>
          <w:i/>
          <w:sz w:val="24"/>
          <w:szCs w:val="24"/>
          <w:lang w:val="es-ES"/>
        </w:rPr>
      </w:pPr>
    </w:p>
    <w:p w14:paraId="1483BAA8" w14:textId="77777777" w:rsidR="003567C8" w:rsidRPr="006766F6" w:rsidRDefault="005063FA">
      <w:pPr>
        <w:spacing w:line="240" w:lineRule="auto"/>
        <w:rPr>
          <w:rFonts w:ascii="Times New Roman" w:eastAsia="Times New Roman" w:hAnsi="Times New Roman" w:cs="Times New Roman"/>
          <w:i/>
          <w:sz w:val="24"/>
          <w:szCs w:val="24"/>
        </w:rPr>
      </w:pPr>
      <w:r w:rsidRPr="006766F6">
        <w:rPr>
          <w:rFonts w:ascii="Times New Roman" w:eastAsia="Times New Roman" w:hAnsi="Times New Roman" w:cs="Times New Roman"/>
          <w:b/>
          <w:i/>
          <w:sz w:val="24"/>
          <w:szCs w:val="24"/>
        </w:rPr>
        <w:t>Keywords:</w:t>
      </w:r>
      <w:r w:rsidRPr="006766F6">
        <w:rPr>
          <w:rFonts w:ascii="Times New Roman" w:eastAsia="Times New Roman" w:hAnsi="Times New Roman" w:cs="Times New Roman"/>
          <w:i/>
          <w:sz w:val="24"/>
          <w:szCs w:val="24"/>
        </w:rPr>
        <w:t xml:space="preserve"> strategic design; education; service design; social design; handcrafts</w:t>
      </w:r>
    </w:p>
    <w:p w14:paraId="1C9C76C8" w14:textId="77777777" w:rsidR="003567C8" w:rsidRPr="006766F6" w:rsidRDefault="003567C8">
      <w:pPr>
        <w:spacing w:line="240" w:lineRule="auto"/>
        <w:rPr>
          <w:rFonts w:ascii="Times New Roman" w:eastAsia="Times New Roman" w:hAnsi="Times New Roman" w:cs="Times New Roman"/>
          <w:i/>
          <w:sz w:val="24"/>
          <w:szCs w:val="24"/>
        </w:rPr>
      </w:pPr>
    </w:p>
    <w:p w14:paraId="68FC8D2F" w14:textId="77777777" w:rsidR="001528B5" w:rsidRPr="006766F6" w:rsidRDefault="001528B5">
      <w:pPr>
        <w:spacing w:line="240" w:lineRule="auto"/>
        <w:rPr>
          <w:rFonts w:ascii="Times New Roman" w:eastAsia="Times New Roman" w:hAnsi="Times New Roman" w:cs="Times New Roman"/>
          <w:b/>
          <w:i/>
          <w:sz w:val="24"/>
          <w:szCs w:val="24"/>
        </w:rPr>
      </w:pPr>
    </w:p>
    <w:p w14:paraId="39858F87" w14:textId="728810E1" w:rsidR="003567C8" w:rsidRPr="006766F6" w:rsidRDefault="005063FA">
      <w:pPr>
        <w:spacing w:line="240" w:lineRule="auto"/>
        <w:rPr>
          <w:rFonts w:ascii="Times New Roman" w:eastAsia="Times New Roman" w:hAnsi="Times New Roman" w:cs="Times New Roman"/>
          <w:b/>
          <w:i/>
          <w:sz w:val="24"/>
          <w:szCs w:val="24"/>
        </w:rPr>
      </w:pPr>
      <w:r w:rsidRPr="006766F6">
        <w:rPr>
          <w:rFonts w:ascii="Times New Roman" w:eastAsia="Times New Roman" w:hAnsi="Times New Roman" w:cs="Times New Roman"/>
          <w:b/>
          <w:i/>
          <w:sz w:val="24"/>
          <w:szCs w:val="24"/>
        </w:rPr>
        <w:t>Abstract:</w:t>
      </w:r>
    </w:p>
    <w:p w14:paraId="53E002B6" w14:textId="77777777" w:rsidR="003567C8" w:rsidRPr="006766F6" w:rsidRDefault="003567C8">
      <w:pPr>
        <w:spacing w:line="240" w:lineRule="auto"/>
        <w:jc w:val="center"/>
        <w:rPr>
          <w:rFonts w:ascii="Times New Roman" w:eastAsia="Times New Roman" w:hAnsi="Times New Roman" w:cs="Times New Roman"/>
          <w:i/>
          <w:sz w:val="20"/>
          <w:szCs w:val="20"/>
        </w:rPr>
      </w:pPr>
    </w:p>
    <w:p w14:paraId="53D4E3B2" w14:textId="161002B5" w:rsidR="003567C8" w:rsidRPr="006766F6" w:rsidRDefault="004C59BE">
      <w:pPr>
        <w:spacing w:line="360" w:lineRule="auto"/>
        <w:jc w:val="both"/>
        <w:rPr>
          <w:rFonts w:ascii="Times New Roman" w:eastAsia="Times New Roman" w:hAnsi="Times New Roman" w:cs="Times New Roman"/>
          <w:i/>
          <w:sz w:val="24"/>
          <w:szCs w:val="24"/>
        </w:rPr>
      </w:pPr>
      <w:r w:rsidRPr="006766F6">
        <w:rPr>
          <w:rFonts w:ascii="Times New Roman" w:eastAsia="Times New Roman" w:hAnsi="Times New Roman" w:cs="Times New Roman"/>
          <w:i/>
          <w:sz w:val="24"/>
          <w:szCs w:val="24"/>
        </w:rPr>
        <w:t>Since the start of the</w:t>
      </w:r>
      <w:r w:rsidR="005063FA" w:rsidRPr="006766F6">
        <w:rPr>
          <w:rFonts w:ascii="Times New Roman" w:eastAsia="Times New Roman" w:hAnsi="Times New Roman" w:cs="Times New Roman"/>
          <w:i/>
          <w:sz w:val="24"/>
          <w:szCs w:val="24"/>
        </w:rPr>
        <w:t xml:space="preserve"> 21st century, the </w:t>
      </w:r>
      <w:r w:rsidRPr="006766F6">
        <w:rPr>
          <w:rFonts w:ascii="Times New Roman" w:eastAsia="Times New Roman" w:hAnsi="Times New Roman" w:cs="Times New Roman"/>
          <w:i/>
          <w:sz w:val="24"/>
          <w:szCs w:val="24"/>
        </w:rPr>
        <w:t>D</w:t>
      </w:r>
      <w:r w:rsidR="005063FA" w:rsidRPr="006766F6">
        <w:rPr>
          <w:rFonts w:ascii="Times New Roman" w:eastAsia="Times New Roman" w:hAnsi="Times New Roman" w:cs="Times New Roman"/>
          <w:i/>
          <w:sz w:val="24"/>
          <w:szCs w:val="24"/>
        </w:rPr>
        <w:t>esign discipline has evolved and intervened beyond the development of objects,</w:t>
      </w:r>
      <w:r w:rsidRPr="006766F6">
        <w:rPr>
          <w:rFonts w:ascii="Times New Roman" w:eastAsia="Times New Roman" w:hAnsi="Times New Roman" w:cs="Times New Roman"/>
          <w:i/>
          <w:sz w:val="24"/>
          <w:szCs w:val="24"/>
        </w:rPr>
        <w:t xml:space="preserve"> </w:t>
      </w:r>
      <w:r w:rsidR="005063FA" w:rsidRPr="006766F6">
        <w:rPr>
          <w:rFonts w:ascii="Times New Roman" w:eastAsia="Times New Roman" w:hAnsi="Times New Roman" w:cs="Times New Roman"/>
          <w:i/>
          <w:sz w:val="24"/>
          <w:szCs w:val="24"/>
        </w:rPr>
        <w:t xml:space="preserve">becoming a discipline that, through strategies, enables the development of services, which reveals and connects with the real needs of different actors in a given ecosystem and allows new experiences and connection </w:t>
      </w:r>
      <w:r w:rsidRPr="006766F6">
        <w:rPr>
          <w:rFonts w:ascii="Times New Roman" w:eastAsia="Times New Roman" w:hAnsi="Times New Roman" w:cs="Times New Roman"/>
          <w:i/>
          <w:sz w:val="24"/>
          <w:szCs w:val="24"/>
        </w:rPr>
        <w:t>with</w:t>
      </w:r>
      <w:r w:rsidR="005063FA" w:rsidRPr="006766F6">
        <w:rPr>
          <w:rFonts w:ascii="Times New Roman" w:eastAsia="Times New Roman" w:hAnsi="Times New Roman" w:cs="Times New Roman"/>
          <w:i/>
          <w:sz w:val="24"/>
          <w:szCs w:val="24"/>
        </w:rPr>
        <w:t xml:space="preserve"> objects. Th</w:t>
      </w:r>
      <w:r w:rsidRPr="006766F6">
        <w:rPr>
          <w:rFonts w:ascii="Times New Roman" w:eastAsia="Times New Roman" w:hAnsi="Times New Roman" w:cs="Times New Roman"/>
          <w:i/>
          <w:sz w:val="24"/>
          <w:szCs w:val="24"/>
        </w:rPr>
        <w:t>is</w:t>
      </w:r>
      <w:r w:rsidR="005063FA" w:rsidRPr="006766F6">
        <w:rPr>
          <w:rFonts w:ascii="Times New Roman" w:eastAsia="Times New Roman" w:hAnsi="Times New Roman" w:cs="Times New Roman"/>
          <w:i/>
          <w:sz w:val="24"/>
          <w:szCs w:val="24"/>
        </w:rPr>
        <w:t xml:space="preserve"> article presents and describes the development of a project in alliance between the studio “Taller Ruiz López”, a Mexican cooperative in Oaxaca that produces clay</w:t>
      </w:r>
      <w:r w:rsidRPr="006766F6">
        <w:rPr>
          <w:rFonts w:ascii="Times New Roman" w:eastAsia="Times New Roman" w:hAnsi="Times New Roman" w:cs="Times New Roman"/>
          <w:i/>
          <w:sz w:val="24"/>
          <w:szCs w:val="24"/>
        </w:rPr>
        <w:t xml:space="preserve"> crockery</w:t>
      </w:r>
      <w:r w:rsidR="005063FA" w:rsidRPr="006766F6">
        <w:rPr>
          <w:rFonts w:ascii="Times New Roman" w:eastAsia="Times New Roman" w:hAnsi="Times New Roman" w:cs="Times New Roman"/>
          <w:i/>
          <w:sz w:val="24"/>
          <w:szCs w:val="24"/>
        </w:rPr>
        <w:t xml:space="preserve"> located in Santa María de </w:t>
      </w:r>
      <w:proofErr w:type="spellStart"/>
      <w:r w:rsidR="005063FA" w:rsidRPr="006766F6">
        <w:rPr>
          <w:rFonts w:ascii="Times New Roman" w:eastAsia="Times New Roman" w:hAnsi="Times New Roman" w:cs="Times New Roman"/>
          <w:i/>
          <w:sz w:val="24"/>
          <w:szCs w:val="24"/>
        </w:rPr>
        <w:t>Atzompa</w:t>
      </w:r>
      <w:proofErr w:type="spellEnd"/>
      <w:r w:rsidR="005063FA" w:rsidRPr="006766F6">
        <w:rPr>
          <w:rFonts w:ascii="Times New Roman" w:eastAsia="Times New Roman" w:hAnsi="Times New Roman" w:cs="Times New Roman"/>
          <w:i/>
          <w:sz w:val="24"/>
          <w:szCs w:val="24"/>
        </w:rPr>
        <w:t xml:space="preserve">, and </w:t>
      </w:r>
      <w:r w:rsidRPr="006766F6">
        <w:rPr>
          <w:rFonts w:ascii="Times New Roman" w:eastAsia="Times New Roman" w:hAnsi="Times New Roman" w:cs="Times New Roman"/>
          <w:i/>
          <w:sz w:val="24"/>
          <w:szCs w:val="24"/>
        </w:rPr>
        <w:t>D</w:t>
      </w:r>
      <w:r w:rsidR="005063FA" w:rsidRPr="006766F6">
        <w:rPr>
          <w:rFonts w:ascii="Times New Roman" w:eastAsia="Times New Roman" w:hAnsi="Times New Roman" w:cs="Times New Roman"/>
          <w:i/>
          <w:sz w:val="24"/>
          <w:szCs w:val="24"/>
        </w:rPr>
        <w:t xml:space="preserve">esign students from Universidad </w:t>
      </w:r>
      <w:proofErr w:type="spellStart"/>
      <w:r w:rsidR="005063FA" w:rsidRPr="006766F6">
        <w:rPr>
          <w:rFonts w:ascii="Times New Roman" w:eastAsia="Times New Roman" w:hAnsi="Times New Roman" w:cs="Times New Roman"/>
          <w:i/>
          <w:sz w:val="24"/>
          <w:szCs w:val="24"/>
        </w:rPr>
        <w:t>Iberoamericana</w:t>
      </w:r>
      <w:proofErr w:type="spellEnd"/>
      <w:r w:rsidR="005063FA" w:rsidRPr="006766F6">
        <w:rPr>
          <w:rFonts w:ascii="Times New Roman" w:eastAsia="Times New Roman" w:hAnsi="Times New Roman" w:cs="Times New Roman"/>
          <w:i/>
          <w:sz w:val="24"/>
          <w:szCs w:val="24"/>
        </w:rPr>
        <w:t>, Mexico City. The studio is a family business</w:t>
      </w:r>
      <w:r w:rsidRPr="006766F6">
        <w:rPr>
          <w:rFonts w:ascii="Times New Roman" w:eastAsia="Times New Roman" w:hAnsi="Times New Roman" w:cs="Times New Roman"/>
          <w:i/>
          <w:sz w:val="24"/>
          <w:szCs w:val="24"/>
        </w:rPr>
        <w:t xml:space="preserve"> and </w:t>
      </w:r>
      <w:r w:rsidR="005063FA" w:rsidRPr="006766F6">
        <w:rPr>
          <w:rFonts w:ascii="Times New Roman" w:eastAsia="Times New Roman" w:hAnsi="Times New Roman" w:cs="Times New Roman"/>
          <w:i/>
          <w:sz w:val="24"/>
          <w:szCs w:val="24"/>
        </w:rPr>
        <w:t xml:space="preserve">the first studio in the region that adopted pro-environmental processes implementing the burning phase </w:t>
      </w:r>
      <w:r w:rsidRPr="006766F6">
        <w:rPr>
          <w:rFonts w:ascii="Times New Roman" w:eastAsia="Times New Roman" w:hAnsi="Times New Roman" w:cs="Times New Roman"/>
          <w:i/>
          <w:sz w:val="24"/>
          <w:szCs w:val="24"/>
        </w:rPr>
        <w:t>through</w:t>
      </w:r>
      <w:r w:rsidR="005063FA" w:rsidRPr="006766F6">
        <w:rPr>
          <w:rFonts w:ascii="Times New Roman" w:eastAsia="Times New Roman" w:hAnsi="Times New Roman" w:cs="Times New Roman"/>
          <w:i/>
          <w:sz w:val="24"/>
          <w:szCs w:val="24"/>
        </w:rPr>
        <w:t xml:space="preserve"> innovative technology. This process allows them to produce lead-free p</w:t>
      </w:r>
      <w:r w:rsidRPr="006766F6">
        <w:rPr>
          <w:rFonts w:ascii="Times New Roman" w:eastAsia="Times New Roman" w:hAnsi="Times New Roman" w:cs="Times New Roman"/>
          <w:i/>
          <w:sz w:val="24"/>
          <w:szCs w:val="24"/>
        </w:rPr>
        <w:t>roducts</w:t>
      </w:r>
      <w:r w:rsidR="005063FA" w:rsidRPr="006766F6">
        <w:rPr>
          <w:rFonts w:ascii="Times New Roman" w:eastAsia="Times New Roman" w:hAnsi="Times New Roman" w:cs="Times New Roman"/>
          <w:i/>
          <w:sz w:val="24"/>
          <w:szCs w:val="24"/>
        </w:rPr>
        <w:t>, thus</w:t>
      </w:r>
      <w:r w:rsidRPr="006766F6">
        <w:rPr>
          <w:rFonts w:ascii="Times New Roman" w:eastAsia="Times New Roman" w:hAnsi="Times New Roman" w:cs="Times New Roman"/>
          <w:i/>
          <w:sz w:val="24"/>
          <w:szCs w:val="24"/>
        </w:rPr>
        <w:t xml:space="preserve"> entering</w:t>
      </w:r>
      <w:r w:rsidR="005063FA" w:rsidRPr="006766F6">
        <w:rPr>
          <w:rFonts w:ascii="Times New Roman" w:eastAsia="Times New Roman" w:hAnsi="Times New Roman" w:cs="Times New Roman"/>
          <w:i/>
          <w:sz w:val="24"/>
          <w:szCs w:val="24"/>
        </w:rPr>
        <w:t xml:space="preserve"> the international market.</w:t>
      </w:r>
    </w:p>
    <w:p w14:paraId="29300CDD" w14:textId="591993B2" w:rsidR="003567C8" w:rsidRPr="006766F6" w:rsidRDefault="005063FA">
      <w:pPr>
        <w:spacing w:line="360" w:lineRule="auto"/>
        <w:jc w:val="both"/>
        <w:rPr>
          <w:rFonts w:ascii="Times New Roman" w:eastAsia="Times New Roman" w:hAnsi="Times New Roman" w:cs="Times New Roman"/>
          <w:i/>
          <w:sz w:val="24"/>
          <w:szCs w:val="24"/>
        </w:rPr>
      </w:pPr>
      <w:r w:rsidRPr="006766F6">
        <w:rPr>
          <w:rFonts w:ascii="Times New Roman" w:eastAsia="Times New Roman" w:hAnsi="Times New Roman" w:cs="Times New Roman"/>
          <w:i/>
          <w:sz w:val="24"/>
          <w:szCs w:val="24"/>
        </w:rPr>
        <w:t xml:space="preserve">With a high-quality product </w:t>
      </w:r>
      <w:r w:rsidR="004C59BE" w:rsidRPr="006766F6">
        <w:rPr>
          <w:rFonts w:ascii="Times New Roman" w:eastAsia="Times New Roman" w:hAnsi="Times New Roman" w:cs="Times New Roman"/>
          <w:i/>
          <w:sz w:val="24"/>
          <w:szCs w:val="24"/>
        </w:rPr>
        <w:t>that preserves the</w:t>
      </w:r>
      <w:r w:rsidRPr="006766F6">
        <w:rPr>
          <w:rFonts w:ascii="Times New Roman" w:eastAsia="Times New Roman" w:hAnsi="Times New Roman" w:cs="Times New Roman"/>
          <w:i/>
          <w:sz w:val="24"/>
          <w:szCs w:val="24"/>
        </w:rPr>
        <w:t xml:space="preserve"> handcraft tradition, th</w:t>
      </w:r>
      <w:r w:rsidR="004C59BE" w:rsidRPr="006766F6">
        <w:rPr>
          <w:rFonts w:ascii="Times New Roman" w:eastAsia="Times New Roman" w:hAnsi="Times New Roman" w:cs="Times New Roman"/>
          <w:i/>
          <w:sz w:val="24"/>
          <w:szCs w:val="24"/>
        </w:rPr>
        <w:t>is</w:t>
      </w:r>
      <w:r w:rsidRPr="006766F6">
        <w:rPr>
          <w:rFonts w:ascii="Times New Roman" w:eastAsia="Times New Roman" w:hAnsi="Times New Roman" w:cs="Times New Roman"/>
          <w:i/>
          <w:sz w:val="24"/>
          <w:szCs w:val="24"/>
        </w:rPr>
        <w:t xml:space="preserve"> project</w:t>
      </w:r>
      <w:r w:rsidR="004C59BE" w:rsidRPr="006766F6">
        <w:rPr>
          <w:rFonts w:ascii="Times New Roman" w:eastAsia="Times New Roman" w:hAnsi="Times New Roman" w:cs="Times New Roman"/>
          <w:i/>
          <w:sz w:val="24"/>
          <w:szCs w:val="24"/>
        </w:rPr>
        <w:t xml:space="preserve"> is</w:t>
      </w:r>
      <w:r w:rsidRPr="006766F6">
        <w:rPr>
          <w:rFonts w:ascii="Times New Roman" w:eastAsia="Times New Roman" w:hAnsi="Times New Roman" w:cs="Times New Roman"/>
          <w:i/>
          <w:sz w:val="24"/>
          <w:szCs w:val="24"/>
        </w:rPr>
        <w:t xml:space="preserve"> focused on </w:t>
      </w:r>
      <w:r w:rsidR="004C59BE" w:rsidRPr="006766F6">
        <w:rPr>
          <w:rFonts w:ascii="Times New Roman" w:eastAsia="Times New Roman" w:hAnsi="Times New Roman" w:cs="Times New Roman"/>
          <w:i/>
          <w:sz w:val="24"/>
          <w:szCs w:val="24"/>
        </w:rPr>
        <w:t>rescuing</w:t>
      </w:r>
      <w:r w:rsidRPr="006766F6">
        <w:rPr>
          <w:rFonts w:ascii="Times New Roman" w:eastAsia="Times New Roman" w:hAnsi="Times New Roman" w:cs="Times New Roman"/>
          <w:i/>
          <w:sz w:val="24"/>
          <w:szCs w:val="24"/>
        </w:rPr>
        <w:t>, communicat</w:t>
      </w:r>
      <w:r w:rsidR="004C59BE" w:rsidRPr="006766F6">
        <w:rPr>
          <w:rFonts w:ascii="Times New Roman" w:eastAsia="Times New Roman" w:hAnsi="Times New Roman" w:cs="Times New Roman"/>
          <w:i/>
          <w:sz w:val="24"/>
          <w:szCs w:val="24"/>
        </w:rPr>
        <w:t>ing</w:t>
      </w:r>
      <w:r w:rsidRPr="006766F6">
        <w:rPr>
          <w:rFonts w:ascii="Times New Roman" w:eastAsia="Times New Roman" w:hAnsi="Times New Roman" w:cs="Times New Roman"/>
          <w:i/>
          <w:sz w:val="24"/>
          <w:szCs w:val="24"/>
        </w:rPr>
        <w:t xml:space="preserve"> and shar</w:t>
      </w:r>
      <w:r w:rsidR="004C59BE" w:rsidRPr="006766F6">
        <w:rPr>
          <w:rFonts w:ascii="Times New Roman" w:eastAsia="Times New Roman" w:hAnsi="Times New Roman" w:cs="Times New Roman"/>
          <w:i/>
          <w:sz w:val="24"/>
          <w:szCs w:val="24"/>
        </w:rPr>
        <w:t>ing</w:t>
      </w:r>
      <w:r w:rsidRPr="006766F6">
        <w:rPr>
          <w:rFonts w:ascii="Times New Roman" w:eastAsia="Times New Roman" w:hAnsi="Times New Roman" w:cs="Times New Roman"/>
          <w:i/>
          <w:sz w:val="24"/>
          <w:szCs w:val="24"/>
        </w:rPr>
        <w:t xml:space="preserve"> the values and processes involved in the handcraft of cla</w:t>
      </w:r>
      <w:r w:rsidR="004C59BE" w:rsidRPr="006766F6">
        <w:rPr>
          <w:rFonts w:ascii="Times New Roman" w:eastAsia="Times New Roman" w:hAnsi="Times New Roman" w:cs="Times New Roman"/>
          <w:i/>
          <w:sz w:val="24"/>
          <w:szCs w:val="24"/>
        </w:rPr>
        <w:t>y.</w:t>
      </w:r>
      <w:r w:rsidRPr="006766F6">
        <w:rPr>
          <w:rFonts w:ascii="Times New Roman" w:eastAsia="Times New Roman" w:hAnsi="Times New Roman" w:cs="Times New Roman"/>
          <w:i/>
          <w:sz w:val="24"/>
          <w:szCs w:val="24"/>
        </w:rPr>
        <w:t xml:space="preserve"> </w:t>
      </w:r>
      <w:r w:rsidR="004C59BE" w:rsidRPr="006766F6">
        <w:rPr>
          <w:rFonts w:ascii="Times New Roman" w:eastAsia="Times New Roman" w:hAnsi="Times New Roman" w:cs="Times New Roman"/>
          <w:i/>
          <w:sz w:val="24"/>
          <w:szCs w:val="24"/>
        </w:rPr>
        <w:t>D</w:t>
      </w:r>
      <w:r w:rsidRPr="006766F6">
        <w:rPr>
          <w:rFonts w:ascii="Times New Roman" w:eastAsia="Times New Roman" w:hAnsi="Times New Roman" w:cs="Times New Roman"/>
          <w:i/>
          <w:sz w:val="24"/>
          <w:szCs w:val="24"/>
        </w:rPr>
        <w:t xml:space="preserve">ue to the current ways of consumption, it's difficult for the final consumer to recognize the handcraft, the craftsman works and the meaning of the tradition that is found in each object that the studio makes, which causes it to be depreciated in the market. </w:t>
      </w:r>
      <w:r w:rsidR="004C59BE" w:rsidRPr="006766F6">
        <w:rPr>
          <w:rFonts w:ascii="Times New Roman" w:eastAsia="Times New Roman" w:hAnsi="Times New Roman" w:cs="Times New Roman"/>
          <w:i/>
          <w:sz w:val="24"/>
          <w:szCs w:val="24"/>
        </w:rPr>
        <w:t>W</w:t>
      </w:r>
      <w:r w:rsidRPr="006766F6">
        <w:rPr>
          <w:rFonts w:ascii="Times New Roman" w:eastAsia="Times New Roman" w:hAnsi="Times New Roman" w:cs="Times New Roman"/>
          <w:i/>
          <w:sz w:val="24"/>
          <w:szCs w:val="24"/>
        </w:rPr>
        <w:t xml:space="preserve">ith such a scenario, the main question that is formulated is how to communicate to consumers the values and </w:t>
      </w:r>
      <w:r w:rsidRPr="006766F6">
        <w:rPr>
          <w:rFonts w:ascii="Times New Roman" w:eastAsia="Times New Roman" w:hAnsi="Times New Roman" w:cs="Times New Roman"/>
          <w:i/>
          <w:sz w:val="24"/>
          <w:szCs w:val="24"/>
        </w:rPr>
        <w:lastRenderedPageBreak/>
        <w:t xml:space="preserve">processes of handcraft production to trigger a connection and appreciation? Faced with the problem raised, the design thinking methodology was </w:t>
      </w:r>
      <w:r w:rsidR="008B0F18" w:rsidRPr="006766F6">
        <w:rPr>
          <w:rFonts w:ascii="Times New Roman" w:eastAsia="Times New Roman" w:hAnsi="Times New Roman" w:cs="Times New Roman"/>
          <w:i/>
          <w:sz w:val="24"/>
          <w:szCs w:val="24"/>
        </w:rPr>
        <w:t>chosen because it</w:t>
      </w:r>
      <w:r w:rsidRPr="006766F6">
        <w:rPr>
          <w:rFonts w:ascii="Times New Roman" w:eastAsia="Times New Roman" w:hAnsi="Times New Roman" w:cs="Times New Roman"/>
          <w:i/>
          <w:sz w:val="24"/>
          <w:szCs w:val="24"/>
        </w:rPr>
        <w:t xml:space="preserve"> allows desirable, feasible and viable proposals</w:t>
      </w:r>
      <w:r w:rsidR="008B0F18" w:rsidRPr="006766F6">
        <w:rPr>
          <w:rFonts w:ascii="Times New Roman" w:eastAsia="Times New Roman" w:hAnsi="Times New Roman" w:cs="Times New Roman"/>
          <w:i/>
          <w:sz w:val="24"/>
          <w:szCs w:val="24"/>
        </w:rPr>
        <w:t xml:space="preserve"> by</w:t>
      </w:r>
      <w:r w:rsidRPr="006766F6">
        <w:rPr>
          <w:rFonts w:ascii="Times New Roman" w:eastAsia="Times New Roman" w:hAnsi="Times New Roman" w:cs="Times New Roman"/>
          <w:i/>
          <w:sz w:val="24"/>
          <w:szCs w:val="24"/>
        </w:rPr>
        <w:t xml:space="preserve"> being an iterative exercise that consists of a trial and error episodes </w:t>
      </w:r>
      <w:r w:rsidR="008B0F18" w:rsidRPr="006766F6">
        <w:rPr>
          <w:rFonts w:ascii="Times New Roman" w:eastAsia="Times New Roman" w:hAnsi="Times New Roman" w:cs="Times New Roman"/>
          <w:i/>
          <w:sz w:val="24"/>
          <w:szCs w:val="24"/>
        </w:rPr>
        <w:t xml:space="preserve">which </w:t>
      </w:r>
      <w:r w:rsidRPr="006766F6">
        <w:rPr>
          <w:rFonts w:ascii="Times New Roman" w:eastAsia="Times New Roman" w:hAnsi="Times New Roman" w:cs="Times New Roman"/>
          <w:i/>
          <w:sz w:val="24"/>
          <w:szCs w:val="24"/>
        </w:rPr>
        <w:t>question each of the phases and their conclusions. In this way, from the research and analysis,</w:t>
      </w:r>
      <w:r w:rsidR="008B0F18" w:rsidRPr="006766F6">
        <w:rPr>
          <w:rFonts w:ascii="Times New Roman" w:eastAsia="Times New Roman" w:hAnsi="Times New Roman" w:cs="Times New Roman"/>
          <w:i/>
          <w:sz w:val="24"/>
          <w:szCs w:val="24"/>
        </w:rPr>
        <w:t xml:space="preserve"> design thinking enables</w:t>
      </w:r>
      <w:r w:rsidRPr="006766F6">
        <w:rPr>
          <w:rFonts w:ascii="Times New Roman" w:eastAsia="Times New Roman" w:hAnsi="Times New Roman" w:cs="Times New Roman"/>
          <w:i/>
          <w:sz w:val="24"/>
          <w:szCs w:val="24"/>
        </w:rPr>
        <w:t xml:space="preserve"> revelations and generate</w:t>
      </w:r>
      <w:r w:rsidR="008B0F18" w:rsidRPr="006766F6">
        <w:rPr>
          <w:rFonts w:ascii="Times New Roman" w:eastAsia="Times New Roman" w:hAnsi="Times New Roman" w:cs="Times New Roman"/>
          <w:i/>
          <w:sz w:val="24"/>
          <w:szCs w:val="24"/>
        </w:rPr>
        <w:t>s</w:t>
      </w:r>
      <w:r w:rsidRPr="006766F6">
        <w:rPr>
          <w:rFonts w:ascii="Times New Roman" w:eastAsia="Times New Roman" w:hAnsi="Times New Roman" w:cs="Times New Roman"/>
          <w:i/>
          <w:sz w:val="24"/>
          <w:szCs w:val="24"/>
        </w:rPr>
        <w:t xml:space="preserve"> value proposals with a strategic vision.</w:t>
      </w:r>
    </w:p>
    <w:p w14:paraId="336A5506" w14:textId="5D59B4B5" w:rsidR="003567C8" w:rsidRPr="006766F6" w:rsidRDefault="005063FA">
      <w:pPr>
        <w:spacing w:line="360" w:lineRule="auto"/>
        <w:jc w:val="both"/>
        <w:rPr>
          <w:rFonts w:ascii="Times New Roman" w:eastAsia="Times New Roman" w:hAnsi="Times New Roman" w:cs="Times New Roman"/>
          <w:i/>
          <w:sz w:val="24"/>
          <w:szCs w:val="24"/>
        </w:rPr>
      </w:pPr>
      <w:r w:rsidRPr="006766F6">
        <w:rPr>
          <w:rFonts w:ascii="Times New Roman" w:eastAsia="Times New Roman" w:hAnsi="Times New Roman" w:cs="Times New Roman"/>
          <w:i/>
          <w:sz w:val="24"/>
          <w:szCs w:val="24"/>
        </w:rPr>
        <w:t>The designer plays a key role as a change process facilitator and, on this occasion, they were young students who had a different context and life experience from what is lived in the community and rural environment in Oaxaca. Therefore, the training process of students becomes essential to carry out in-depth research from the cultural aspect of the community, which is based on principles of work in the field, respecting the studio and community habits and customs and knowing that the tradition and avant-garde design combination can trigger greater opportunities and innovation. Th</w:t>
      </w:r>
      <w:r w:rsidR="008B0F18" w:rsidRPr="006766F6">
        <w:rPr>
          <w:rFonts w:ascii="Times New Roman" w:eastAsia="Times New Roman" w:hAnsi="Times New Roman" w:cs="Times New Roman"/>
          <w:i/>
          <w:sz w:val="24"/>
          <w:szCs w:val="24"/>
        </w:rPr>
        <w:t>is</w:t>
      </w:r>
      <w:r w:rsidRPr="006766F6">
        <w:rPr>
          <w:rFonts w:ascii="Times New Roman" w:eastAsia="Times New Roman" w:hAnsi="Times New Roman" w:cs="Times New Roman"/>
          <w:i/>
          <w:sz w:val="24"/>
          <w:szCs w:val="24"/>
        </w:rPr>
        <w:t xml:space="preserve"> proposal shows a service design exercise which allows the user to know about the importance of crafts through a sensory experience </w:t>
      </w:r>
      <w:r w:rsidR="008B0F18" w:rsidRPr="006766F6">
        <w:rPr>
          <w:rFonts w:ascii="Times New Roman" w:eastAsia="Times New Roman" w:hAnsi="Times New Roman" w:cs="Times New Roman"/>
          <w:i/>
          <w:sz w:val="24"/>
          <w:szCs w:val="24"/>
        </w:rPr>
        <w:t>to interact with</w:t>
      </w:r>
      <w:r w:rsidRPr="006766F6">
        <w:rPr>
          <w:rFonts w:ascii="Times New Roman" w:eastAsia="Times New Roman" w:hAnsi="Times New Roman" w:cs="Times New Roman"/>
          <w:i/>
          <w:sz w:val="24"/>
          <w:szCs w:val="24"/>
        </w:rPr>
        <w:t xml:space="preserve"> the raw material</w:t>
      </w:r>
      <w:r w:rsidR="008B0F18" w:rsidRPr="006766F6">
        <w:rPr>
          <w:rFonts w:ascii="Times New Roman" w:eastAsia="Times New Roman" w:hAnsi="Times New Roman" w:cs="Times New Roman"/>
          <w:i/>
          <w:sz w:val="24"/>
          <w:szCs w:val="24"/>
        </w:rPr>
        <w:t>s</w:t>
      </w:r>
      <w:r w:rsidRPr="006766F6">
        <w:rPr>
          <w:rFonts w:ascii="Times New Roman" w:eastAsia="Times New Roman" w:hAnsi="Times New Roman" w:cs="Times New Roman"/>
          <w:i/>
          <w:sz w:val="24"/>
          <w:szCs w:val="24"/>
        </w:rPr>
        <w:t>, the context and the processes</w:t>
      </w:r>
      <w:r w:rsidR="008B0F18" w:rsidRPr="006766F6">
        <w:rPr>
          <w:rFonts w:ascii="Times New Roman" w:eastAsia="Times New Roman" w:hAnsi="Times New Roman" w:cs="Times New Roman"/>
          <w:i/>
          <w:sz w:val="24"/>
          <w:szCs w:val="24"/>
        </w:rPr>
        <w:t xml:space="preserve"> while</w:t>
      </w:r>
      <w:r w:rsidRPr="006766F6">
        <w:rPr>
          <w:rFonts w:ascii="Times New Roman" w:eastAsia="Times New Roman" w:hAnsi="Times New Roman" w:cs="Times New Roman"/>
          <w:i/>
          <w:sz w:val="24"/>
          <w:szCs w:val="24"/>
        </w:rPr>
        <w:t xml:space="preserve"> immersed in the tourism ecosystem.</w:t>
      </w:r>
    </w:p>
    <w:p w14:paraId="114C9FC0" w14:textId="77777777" w:rsidR="003567C8" w:rsidRPr="006766F6" w:rsidRDefault="003567C8">
      <w:pPr>
        <w:spacing w:line="360" w:lineRule="auto"/>
        <w:jc w:val="both"/>
        <w:rPr>
          <w:rFonts w:ascii="Times New Roman" w:eastAsia="Times New Roman" w:hAnsi="Times New Roman" w:cs="Times New Roman"/>
          <w:sz w:val="24"/>
          <w:szCs w:val="24"/>
        </w:rPr>
      </w:pPr>
    </w:p>
    <w:p w14:paraId="439930B0" w14:textId="557679C4" w:rsidR="003567C8" w:rsidRPr="00251FE0" w:rsidRDefault="005063FA">
      <w:pPr>
        <w:spacing w:line="360" w:lineRule="auto"/>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Inmersión de los estudiantes </w:t>
      </w:r>
      <w:r w:rsidR="005A7820" w:rsidRPr="00251FE0">
        <w:rPr>
          <w:rFonts w:ascii="Times New Roman" w:eastAsia="Times New Roman" w:hAnsi="Times New Roman" w:cs="Times New Roman"/>
          <w:b/>
          <w:sz w:val="24"/>
          <w:szCs w:val="24"/>
          <w:lang w:val="es-ES"/>
        </w:rPr>
        <w:t>al</w:t>
      </w:r>
      <w:r w:rsidRPr="00251FE0">
        <w:rPr>
          <w:rFonts w:ascii="Times New Roman" w:eastAsia="Times New Roman" w:hAnsi="Times New Roman" w:cs="Times New Roman"/>
          <w:b/>
          <w:sz w:val="24"/>
          <w:szCs w:val="24"/>
          <w:lang w:val="es-ES"/>
        </w:rPr>
        <w:t xml:space="preserve"> diseño estratégico</w:t>
      </w:r>
    </w:p>
    <w:p w14:paraId="6EE75D0F" w14:textId="77777777" w:rsidR="008B0F18" w:rsidRPr="00251FE0" w:rsidRDefault="008B0F18">
      <w:pPr>
        <w:spacing w:line="360" w:lineRule="auto"/>
        <w:rPr>
          <w:rFonts w:ascii="Times New Roman" w:eastAsia="Times New Roman" w:hAnsi="Times New Roman" w:cs="Times New Roman"/>
          <w:b/>
          <w:sz w:val="24"/>
          <w:szCs w:val="24"/>
          <w:lang w:val="es-ES"/>
        </w:rPr>
      </w:pPr>
    </w:p>
    <w:p w14:paraId="66EDA2A8" w14:textId="109A69AC" w:rsidR="003567C8" w:rsidRPr="00251FE0" w:rsidRDefault="008B0F18">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Con el objetivo de generar soluciones sistemáticas de diseño estratégico pertinentes, viables y factibles, el</w:t>
      </w:r>
      <w:r w:rsidR="005063FA" w:rsidRPr="00251FE0">
        <w:rPr>
          <w:rFonts w:ascii="Times New Roman" w:eastAsia="Times New Roman" w:hAnsi="Times New Roman" w:cs="Times New Roman"/>
          <w:sz w:val="24"/>
          <w:szCs w:val="24"/>
          <w:lang w:val="es-ES"/>
        </w:rPr>
        <w:t xml:space="preserve"> Departamento de Diseño en la Universidad Iberoamericana </w:t>
      </w:r>
      <w:r w:rsidRPr="00251FE0">
        <w:rPr>
          <w:rFonts w:ascii="Times New Roman" w:eastAsia="Times New Roman" w:hAnsi="Times New Roman" w:cs="Times New Roman"/>
          <w:sz w:val="24"/>
          <w:szCs w:val="24"/>
          <w:lang w:val="es-ES"/>
        </w:rPr>
        <w:t xml:space="preserve">fomenta la </w:t>
      </w:r>
      <w:r w:rsidR="005063FA" w:rsidRPr="00251FE0">
        <w:rPr>
          <w:rFonts w:ascii="Times New Roman" w:eastAsia="Times New Roman" w:hAnsi="Times New Roman" w:cs="Times New Roman"/>
          <w:sz w:val="24"/>
          <w:szCs w:val="24"/>
          <w:lang w:val="es-ES"/>
        </w:rPr>
        <w:t>genera</w:t>
      </w:r>
      <w:r w:rsidRPr="00251FE0">
        <w:rPr>
          <w:rFonts w:ascii="Times New Roman" w:eastAsia="Times New Roman" w:hAnsi="Times New Roman" w:cs="Times New Roman"/>
          <w:sz w:val="24"/>
          <w:szCs w:val="24"/>
          <w:lang w:val="es-ES"/>
        </w:rPr>
        <w:t>ción de</w:t>
      </w:r>
      <w:r w:rsidR="005063FA" w:rsidRPr="00251FE0">
        <w:rPr>
          <w:rFonts w:ascii="Times New Roman" w:eastAsia="Times New Roman" w:hAnsi="Times New Roman" w:cs="Times New Roman"/>
          <w:sz w:val="24"/>
          <w:szCs w:val="24"/>
          <w:lang w:val="es-ES"/>
        </w:rPr>
        <w:t xml:space="preserve"> proyectos vincula</w:t>
      </w:r>
      <w:r w:rsidRPr="00251FE0">
        <w:rPr>
          <w:rFonts w:ascii="Times New Roman" w:eastAsia="Times New Roman" w:hAnsi="Times New Roman" w:cs="Times New Roman"/>
          <w:sz w:val="24"/>
          <w:szCs w:val="24"/>
          <w:lang w:val="es-ES"/>
        </w:rPr>
        <w:t xml:space="preserve">ntes </w:t>
      </w:r>
      <w:r w:rsidR="005063FA" w:rsidRPr="00251FE0">
        <w:rPr>
          <w:rFonts w:ascii="Times New Roman" w:eastAsia="Times New Roman" w:hAnsi="Times New Roman" w:cs="Times New Roman"/>
          <w:sz w:val="24"/>
          <w:szCs w:val="24"/>
          <w:lang w:val="es-ES"/>
        </w:rPr>
        <w:t xml:space="preserve">donde grupos </w:t>
      </w:r>
      <w:r w:rsidR="005063FA" w:rsidRPr="003A696F">
        <w:rPr>
          <w:rFonts w:ascii="Times New Roman" w:eastAsia="Times New Roman" w:hAnsi="Times New Roman" w:cs="Times New Roman"/>
          <w:sz w:val="24"/>
          <w:szCs w:val="24"/>
          <w:lang w:val="es-ES_tradnl"/>
        </w:rPr>
        <w:t>interdisciplinarios</w:t>
      </w:r>
      <w:r w:rsidR="00B03BE5">
        <w:rPr>
          <w:rFonts w:ascii="Times New Roman" w:eastAsia="Times New Roman" w:hAnsi="Times New Roman" w:cs="Times New Roman"/>
          <w:sz w:val="24"/>
          <w:szCs w:val="24"/>
          <w:vertAlign w:val="superscript"/>
          <w:lang w:val="es-ES"/>
        </w:rPr>
        <w:t xml:space="preserve"> </w:t>
      </w:r>
      <w:r w:rsidRPr="00251FE0">
        <w:rPr>
          <w:rFonts w:ascii="Times New Roman" w:eastAsia="Times New Roman" w:hAnsi="Times New Roman" w:cs="Times New Roman"/>
          <w:sz w:val="24"/>
          <w:szCs w:val="24"/>
          <w:lang w:val="es-ES"/>
        </w:rPr>
        <w:t xml:space="preserve">se inserten </w:t>
      </w:r>
      <w:r w:rsidR="005063FA" w:rsidRPr="00251FE0">
        <w:rPr>
          <w:rFonts w:ascii="Times New Roman" w:eastAsia="Times New Roman" w:hAnsi="Times New Roman" w:cs="Times New Roman"/>
          <w:sz w:val="24"/>
          <w:szCs w:val="24"/>
          <w:lang w:val="es-ES"/>
        </w:rPr>
        <w:t xml:space="preserve">a problemáticas complejas en </w:t>
      </w:r>
      <w:r w:rsidRPr="00251FE0">
        <w:rPr>
          <w:rFonts w:ascii="Times New Roman" w:eastAsia="Times New Roman" w:hAnsi="Times New Roman" w:cs="Times New Roman"/>
          <w:sz w:val="24"/>
          <w:szCs w:val="24"/>
          <w:lang w:val="es-ES"/>
        </w:rPr>
        <w:t xml:space="preserve">los </w:t>
      </w:r>
      <w:r w:rsidR="005063FA" w:rsidRPr="00251FE0">
        <w:rPr>
          <w:rFonts w:ascii="Times New Roman" w:eastAsia="Times New Roman" w:hAnsi="Times New Roman" w:cs="Times New Roman"/>
          <w:sz w:val="24"/>
          <w:szCs w:val="24"/>
          <w:lang w:val="es-ES"/>
        </w:rPr>
        <w:t>sector</w:t>
      </w:r>
      <w:r w:rsidRPr="00251FE0">
        <w:rPr>
          <w:rFonts w:ascii="Times New Roman" w:eastAsia="Times New Roman" w:hAnsi="Times New Roman" w:cs="Times New Roman"/>
          <w:sz w:val="24"/>
          <w:szCs w:val="24"/>
          <w:lang w:val="es-ES"/>
        </w:rPr>
        <w:t>es</w:t>
      </w:r>
      <w:r w:rsidR="005063FA" w:rsidRPr="00251FE0">
        <w:rPr>
          <w:rFonts w:ascii="Times New Roman" w:eastAsia="Times New Roman" w:hAnsi="Times New Roman" w:cs="Times New Roman"/>
          <w:sz w:val="24"/>
          <w:szCs w:val="24"/>
          <w:lang w:val="es-ES"/>
        </w:rPr>
        <w:t xml:space="preserve"> social, cultural y económico</w:t>
      </w:r>
      <w:r w:rsidRPr="00251FE0">
        <w:rPr>
          <w:rFonts w:ascii="Times New Roman" w:eastAsia="Times New Roman" w:hAnsi="Times New Roman" w:cs="Times New Roman"/>
          <w:sz w:val="24"/>
          <w:szCs w:val="24"/>
          <w:lang w:val="es-ES"/>
        </w:rPr>
        <w:t>, así como</w:t>
      </w:r>
      <w:r w:rsidR="005063FA" w:rsidRPr="00251FE0">
        <w:rPr>
          <w:rFonts w:ascii="Times New Roman" w:eastAsia="Times New Roman" w:hAnsi="Times New Roman" w:cs="Times New Roman"/>
          <w:sz w:val="24"/>
          <w:szCs w:val="24"/>
          <w:lang w:val="es-ES"/>
        </w:rPr>
        <w:t xml:space="preserve"> con los diferentes ámbitos laborales </w:t>
      </w:r>
      <w:proofErr w:type="gramStart"/>
      <w:r w:rsidR="005063FA" w:rsidRPr="00251FE0">
        <w:rPr>
          <w:rFonts w:ascii="Times New Roman" w:eastAsia="Times New Roman" w:hAnsi="Times New Roman" w:cs="Times New Roman"/>
          <w:sz w:val="24"/>
          <w:szCs w:val="24"/>
          <w:lang w:val="es-ES"/>
        </w:rPr>
        <w:t>del  país</w:t>
      </w:r>
      <w:proofErr w:type="gramEnd"/>
      <w:r w:rsidR="00AB470F" w:rsidRPr="00AB470F">
        <w:rPr>
          <w:rFonts w:ascii="Times New Roman" w:eastAsia="Times New Roman" w:hAnsi="Times New Roman" w:cs="Times New Roman"/>
          <w:sz w:val="24"/>
          <w:szCs w:val="24"/>
          <w:lang w:val="es-ES"/>
        </w:rPr>
        <w:t xml:space="preserve">,  </w:t>
      </w:r>
      <w:r w:rsidR="00AB470F" w:rsidRPr="003A696F">
        <w:rPr>
          <w:rFonts w:ascii="Times New Roman" w:eastAsia="Times New Roman" w:hAnsi="Times New Roman" w:cs="Times New Roman"/>
          <w:sz w:val="24"/>
          <w:szCs w:val="24"/>
          <w:lang w:val="es-ES_tradnl"/>
        </w:rPr>
        <w:t>Espinosa, P. (2009)</w:t>
      </w:r>
      <w:r w:rsidRPr="00251FE0">
        <w:rPr>
          <w:rFonts w:ascii="Times New Roman" w:eastAsia="Times New Roman" w:hAnsi="Times New Roman" w:cs="Times New Roman"/>
          <w:sz w:val="24"/>
          <w:szCs w:val="24"/>
          <w:lang w:val="es-ES"/>
        </w:rPr>
        <w:t>. E</w:t>
      </w:r>
      <w:r w:rsidR="005063FA" w:rsidRPr="00251FE0">
        <w:rPr>
          <w:rFonts w:ascii="Times New Roman" w:eastAsia="Times New Roman" w:hAnsi="Times New Roman" w:cs="Times New Roman"/>
          <w:sz w:val="24"/>
          <w:szCs w:val="24"/>
          <w:lang w:val="es-ES"/>
        </w:rPr>
        <w:t>sto</w:t>
      </w:r>
      <w:r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 xml:space="preserve"> proyectos se realizan en séptimo semestre de las licenciaturas, para  </w:t>
      </w:r>
      <w:r w:rsidR="00A23DE0" w:rsidRPr="00251FE0">
        <w:rPr>
          <w:rFonts w:ascii="Times New Roman" w:eastAsia="Times New Roman" w:hAnsi="Times New Roman" w:cs="Times New Roman"/>
          <w:sz w:val="24"/>
          <w:szCs w:val="24"/>
          <w:lang w:val="es-ES"/>
        </w:rPr>
        <w:t xml:space="preserve">que los alumnos </w:t>
      </w:r>
      <w:r w:rsidR="005063FA" w:rsidRPr="00251FE0">
        <w:rPr>
          <w:rFonts w:ascii="Times New Roman" w:eastAsia="Times New Roman" w:hAnsi="Times New Roman" w:cs="Times New Roman"/>
          <w:sz w:val="24"/>
          <w:szCs w:val="24"/>
          <w:lang w:val="es-ES"/>
        </w:rPr>
        <w:t>desarroll</w:t>
      </w:r>
      <w:r w:rsidR="00A23DE0" w:rsidRPr="00251FE0">
        <w:rPr>
          <w:rFonts w:ascii="Times New Roman" w:eastAsia="Times New Roman" w:hAnsi="Times New Roman" w:cs="Times New Roman"/>
          <w:sz w:val="24"/>
          <w:szCs w:val="24"/>
          <w:lang w:val="es-ES"/>
        </w:rPr>
        <w:t>en</w:t>
      </w:r>
      <w:r w:rsidR="005063FA" w:rsidRPr="00251FE0">
        <w:rPr>
          <w:rFonts w:ascii="Times New Roman" w:eastAsia="Times New Roman" w:hAnsi="Times New Roman" w:cs="Times New Roman"/>
          <w:sz w:val="24"/>
          <w:szCs w:val="24"/>
          <w:lang w:val="es-ES"/>
        </w:rPr>
        <w:t xml:space="preserve"> estrategias desde el diseñ</w:t>
      </w:r>
      <w:r w:rsidR="00B03BE5">
        <w:rPr>
          <w:rFonts w:ascii="Times New Roman" w:eastAsia="Times New Roman" w:hAnsi="Times New Roman" w:cs="Times New Roman"/>
          <w:sz w:val="24"/>
          <w:szCs w:val="24"/>
          <w:lang w:val="es-ES"/>
        </w:rPr>
        <w:t>o.</w:t>
      </w:r>
    </w:p>
    <w:p w14:paraId="4585F540"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3F1E7982" w14:textId="3708A70B"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Se inicia con la construcción de un estado del arte a partir de los métodos de investigación del diseño, </w:t>
      </w:r>
      <w:r w:rsidR="00A23DE0" w:rsidRPr="00251FE0">
        <w:rPr>
          <w:rFonts w:ascii="Times New Roman" w:eastAsia="Times New Roman" w:hAnsi="Times New Roman" w:cs="Times New Roman"/>
          <w:sz w:val="24"/>
          <w:szCs w:val="24"/>
          <w:lang w:val="es-ES"/>
        </w:rPr>
        <w:t>permitiendo</w:t>
      </w:r>
      <w:r w:rsidRPr="00251FE0">
        <w:rPr>
          <w:rFonts w:ascii="Times New Roman" w:eastAsia="Times New Roman" w:hAnsi="Times New Roman" w:cs="Times New Roman"/>
          <w:sz w:val="24"/>
          <w:szCs w:val="24"/>
          <w:lang w:val="es-ES"/>
        </w:rPr>
        <w:t xml:space="preserve"> que los alumnos se sumerjan en la realidad local y tengan una visión sistémica</w:t>
      </w:r>
      <w:r w:rsidR="00A23DE0" w:rsidRPr="00251FE0">
        <w:rPr>
          <w:rFonts w:ascii="Times New Roman" w:eastAsia="Times New Roman" w:hAnsi="Times New Roman" w:cs="Times New Roman"/>
          <w:sz w:val="24"/>
          <w:szCs w:val="24"/>
          <w:lang w:val="es-ES"/>
        </w:rPr>
        <w:t xml:space="preserve"> a través de</w:t>
      </w:r>
      <w:r w:rsidRPr="00251FE0">
        <w:rPr>
          <w:rFonts w:ascii="Times New Roman" w:eastAsia="Times New Roman" w:hAnsi="Times New Roman" w:cs="Times New Roman"/>
          <w:sz w:val="24"/>
          <w:szCs w:val="24"/>
          <w:lang w:val="es-ES"/>
        </w:rPr>
        <w:t xml:space="preserve"> un proceso iterativo entre el cliente, los alumnos y académicos. </w:t>
      </w:r>
    </w:p>
    <w:p w14:paraId="0F28413A" w14:textId="77777777" w:rsidR="003567C8" w:rsidRPr="00251FE0" w:rsidRDefault="003567C8">
      <w:pPr>
        <w:spacing w:line="360" w:lineRule="auto"/>
        <w:rPr>
          <w:rFonts w:ascii="Times New Roman" w:eastAsia="Times New Roman" w:hAnsi="Times New Roman" w:cs="Times New Roman"/>
          <w:b/>
          <w:sz w:val="24"/>
          <w:szCs w:val="24"/>
          <w:lang w:val="es-ES"/>
        </w:rPr>
      </w:pPr>
    </w:p>
    <w:p w14:paraId="165B0F1C" w14:textId="55CE5140"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w:t>
      </w:r>
      <w:r w:rsidR="00A23DE0" w:rsidRPr="00251FE0">
        <w:rPr>
          <w:rFonts w:ascii="Times New Roman" w:eastAsia="Times New Roman" w:hAnsi="Times New Roman" w:cs="Times New Roman"/>
          <w:sz w:val="24"/>
          <w:szCs w:val="24"/>
          <w:lang w:val="es-ES"/>
        </w:rPr>
        <w:t>n este tipo de proyectos e</w:t>
      </w:r>
      <w:r w:rsidRPr="00251FE0">
        <w:rPr>
          <w:rFonts w:ascii="Times New Roman" w:eastAsia="Times New Roman" w:hAnsi="Times New Roman" w:cs="Times New Roman"/>
          <w:sz w:val="24"/>
          <w:szCs w:val="24"/>
          <w:lang w:val="es-ES"/>
        </w:rPr>
        <w:t>xiste un acompañamiento continuo con el cliente para detonar ejercicios de deconstrucción del problema, validación de análisis, co</w:t>
      </w:r>
      <w:r w:rsidR="00E410D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creación y prueba </w:t>
      </w:r>
      <w:r w:rsidR="00A23DE0" w:rsidRPr="00251FE0">
        <w:rPr>
          <w:rFonts w:ascii="Times New Roman" w:eastAsia="Times New Roman" w:hAnsi="Times New Roman" w:cs="Times New Roman"/>
          <w:sz w:val="24"/>
          <w:szCs w:val="24"/>
          <w:lang w:val="es-ES"/>
        </w:rPr>
        <w:t xml:space="preserve">de </w:t>
      </w:r>
      <w:r w:rsidRPr="00251FE0">
        <w:rPr>
          <w:rFonts w:ascii="Times New Roman" w:eastAsia="Times New Roman" w:hAnsi="Times New Roman" w:cs="Times New Roman"/>
          <w:sz w:val="24"/>
          <w:szCs w:val="24"/>
          <w:lang w:val="es-ES"/>
        </w:rPr>
        <w:t xml:space="preserve">soluciones </w:t>
      </w:r>
      <w:r w:rsidR="00A23DE0" w:rsidRPr="00251FE0">
        <w:rPr>
          <w:rFonts w:ascii="Times New Roman" w:eastAsia="Times New Roman" w:hAnsi="Times New Roman" w:cs="Times New Roman"/>
          <w:sz w:val="24"/>
          <w:szCs w:val="24"/>
          <w:lang w:val="es-ES"/>
        </w:rPr>
        <w:t>para</w:t>
      </w:r>
      <w:r w:rsidRPr="00251FE0">
        <w:rPr>
          <w:rFonts w:ascii="Times New Roman" w:eastAsia="Times New Roman" w:hAnsi="Times New Roman" w:cs="Times New Roman"/>
          <w:sz w:val="24"/>
          <w:szCs w:val="24"/>
          <w:lang w:val="es-ES"/>
        </w:rPr>
        <w:t xml:space="preserve"> que la estrategia sea puesta en marcha al final del semestre. El cliente se vuelve </w:t>
      </w:r>
      <w:r w:rsidRPr="00251FE0">
        <w:rPr>
          <w:rFonts w:ascii="Times New Roman" w:eastAsia="Times New Roman" w:hAnsi="Times New Roman" w:cs="Times New Roman"/>
          <w:sz w:val="24"/>
          <w:szCs w:val="24"/>
          <w:lang w:val="es-ES"/>
        </w:rPr>
        <w:lastRenderedPageBreak/>
        <w:t xml:space="preserve">un actor clave, siendo un pilar para el entendimiento de la </w:t>
      </w:r>
      <w:r w:rsidRPr="00251FE0">
        <w:rPr>
          <w:rFonts w:ascii="Times New Roman" w:eastAsia="Times New Roman" w:hAnsi="Times New Roman" w:cs="Times New Roman"/>
          <w:i/>
          <w:iCs/>
          <w:sz w:val="24"/>
          <w:szCs w:val="24"/>
          <w:lang w:val="es-ES"/>
        </w:rPr>
        <w:t>necesidad sentida</w:t>
      </w:r>
      <w:r w:rsidRPr="00B03BE5">
        <w:rPr>
          <w:rFonts w:ascii="Times New Roman" w:eastAsia="Times New Roman" w:hAnsi="Times New Roman" w:cs="Times New Roman"/>
          <w:sz w:val="24"/>
          <w:szCs w:val="24"/>
          <w:vertAlign w:val="superscript"/>
        </w:rPr>
        <w:footnoteReference w:id="1"/>
      </w:r>
      <w:r w:rsidRPr="00251FE0">
        <w:rPr>
          <w:rFonts w:ascii="Times New Roman" w:eastAsia="Times New Roman" w:hAnsi="Times New Roman" w:cs="Times New Roman"/>
          <w:sz w:val="24"/>
          <w:szCs w:val="24"/>
          <w:lang w:val="es-ES"/>
        </w:rPr>
        <w:t xml:space="preserve"> y brinda</w:t>
      </w:r>
      <w:r w:rsidR="00A23DE0" w:rsidRPr="00251FE0">
        <w:rPr>
          <w:rFonts w:ascii="Times New Roman" w:eastAsia="Times New Roman" w:hAnsi="Times New Roman" w:cs="Times New Roman"/>
          <w:sz w:val="24"/>
          <w:szCs w:val="24"/>
          <w:lang w:val="es-ES"/>
        </w:rPr>
        <w:t>ndo</w:t>
      </w:r>
      <w:r w:rsidRPr="00251FE0">
        <w:rPr>
          <w:rFonts w:ascii="Times New Roman" w:eastAsia="Times New Roman" w:hAnsi="Times New Roman" w:cs="Times New Roman"/>
          <w:sz w:val="24"/>
          <w:szCs w:val="24"/>
          <w:lang w:val="es-ES"/>
        </w:rPr>
        <w:t xml:space="preserve"> acercamientos </w:t>
      </w:r>
      <w:r w:rsidR="00A23DE0" w:rsidRPr="00251FE0">
        <w:rPr>
          <w:rFonts w:ascii="Times New Roman" w:eastAsia="Times New Roman" w:hAnsi="Times New Roman" w:cs="Times New Roman"/>
          <w:sz w:val="24"/>
          <w:szCs w:val="24"/>
          <w:lang w:val="es-ES"/>
        </w:rPr>
        <w:t xml:space="preserve">transversales </w:t>
      </w:r>
      <w:r w:rsidRPr="00251FE0">
        <w:rPr>
          <w:rFonts w:ascii="Times New Roman" w:eastAsia="Times New Roman" w:hAnsi="Times New Roman" w:cs="Times New Roman"/>
          <w:sz w:val="24"/>
          <w:szCs w:val="24"/>
          <w:lang w:val="es-ES"/>
        </w:rPr>
        <w:t>sobre las posibles alternativas</w:t>
      </w:r>
      <w:r w:rsidR="00A23DE0"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A23DE0"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in embargo, el estudiante debe ser lo suficientemente audaz </w:t>
      </w:r>
      <w:r w:rsidR="00A23DE0" w:rsidRPr="00251FE0">
        <w:rPr>
          <w:rFonts w:ascii="Times New Roman" w:eastAsia="Times New Roman" w:hAnsi="Times New Roman" w:cs="Times New Roman"/>
          <w:sz w:val="24"/>
          <w:szCs w:val="24"/>
          <w:lang w:val="es-ES"/>
        </w:rPr>
        <w:t>para detonar</w:t>
      </w:r>
      <w:r w:rsidRPr="00251FE0">
        <w:rPr>
          <w:rFonts w:ascii="Times New Roman" w:eastAsia="Times New Roman" w:hAnsi="Times New Roman" w:cs="Times New Roman"/>
          <w:sz w:val="24"/>
          <w:szCs w:val="24"/>
          <w:lang w:val="es-ES"/>
        </w:rPr>
        <w:t xml:space="preserve"> procesos de discernimiento de manera constante que le permita</w:t>
      </w:r>
      <w:r w:rsidR="00A23DE0" w:rsidRPr="00251FE0">
        <w:rPr>
          <w:rFonts w:ascii="Times New Roman" w:eastAsia="Times New Roman" w:hAnsi="Times New Roman" w:cs="Times New Roman"/>
          <w:sz w:val="24"/>
          <w:szCs w:val="24"/>
          <w:lang w:val="es-ES"/>
        </w:rPr>
        <w:t xml:space="preserve">n, </w:t>
      </w:r>
      <w:r w:rsidRPr="00251FE0">
        <w:rPr>
          <w:rFonts w:ascii="Times New Roman" w:eastAsia="Times New Roman" w:hAnsi="Times New Roman" w:cs="Times New Roman"/>
          <w:sz w:val="24"/>
          <w:szCs w:val="24"/>
          <w:lang w:val="es-ES"/>
        </w:rPr>
        <w:t>más allá del diálogo con el cliente,</w:t>
      </w:r>
      <w:r w:rsidR="00A23DE0"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tener una lectura de los diferentes signos que existen alrededor y así </w:t>
      </w:r>
      <w:r w:rsidR="00A23DE0" w:rsidRPr="00251FE0">
        <w:rPr>
          <w:rFonts w:ascii="Times New Roman" w:eastAsia="Times New Roman" w:hAnsi="Times New Roman" w:cs="Times New Roman"/>
          <w:sz w:val="24"/>
          <w:szCs w:val="24"/>
          <w:lang w:val="es-ES"/>
        </w:rPr>
        <w:t xml:space="preserve">lograr </w:t>
      </w:r>
      <w:r w:rsidRPr="00251FE0">
        <w:rPr>
          <w:rFonts w:ascii="Times New Roman" w:eastAsia="Times New Roman" w:hAnsi="Times New Roman" w:cs="Times New Roman"/>
          <w:sz w:val="24"/>
          <w:szCs w:val="24"/>
          <w:lang w:val="es-ES"/>
        </w:rPr>
        <w:t>revelaciones</w:t>
      </w:r>
      <w:r w:rsidR="00A23DE0" w:rsidRPr="00251FE0">
        <w:rPr>
          <w:rFonts w:ascii="Times New Roman" w:eastAsia="Times New Roman" w:hAnsi="Times New Roman" w:cs="Times New Roman"/>
          <w:sz w:val="24"/>
          <w:szCs w:val="24"/>
          <w:lang w:val="es-ES"/>
        </w:rPr>
        <w:t xml:space="preserve"> que no se</w:t>
      </w:r>
      <w:r w:rsidRPr="00251FE0">
        <w:rPr>
          <w:rFonts w:ascii="Times New Roman" w:eastAsia="Times New Roman" w:hAnsi="Times New Roman" w:cs="Times New Roman"/>
          <w:sz w:val="24"/>
          <w:szCs w:val="24"/>
          <w:lang w:val="es-ES"/>
        </w:rPr>
        <w:t xml:space="preserve"> limit</w:t>
      </w:r>
      <w:r w:rsidR="00A23DE0" w:rsidRPr="00251FE0">
        <w:rPr>
          <w:rFonts w:ascii="Times New Roman" w:eastAsia="Times New Roman" w:hAnsi="Times New Roman" w:cs="Times New Roman"/>
          <w:sz w:val="24"/>
          <w:szCs w:val="24"/>
          <w:lang w:val="es-ES"/>
        </w:rPr>
        <w:t>en</w:t>
      </w:r>
      <w:r w:rsidRPr="00251FE0">
        <w:rPr>
          <w:rFonts w:ascii="Times New Roman" w:eastAsia="Times New Roman" w:hAnsi="Times New Roman" w:cs="Times New Roman"/>
          <w:sz w:val="24"/>
          <w:szCs w:val="24"/>
          <w:lang w:val="es-ES"/>
        </w:rPr>
        <w:t xml:space="preserve"> a soluciones obvias.</w:t>
      </w:r>
    </w:p>
    <w:p w14:paraId="3E5F7220"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6EA9FE01" w14:textId="71595047"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Al ser una estrategia en donde la implementación reca</w:t>
      </w:r>
      <w:r w:rsidR="00A23DE0"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en el cliente con los recursos actuales existentes</w:t>
      </w:r>
      <w:r w:rsidR="005A7820" w:rsidRPr="00251FE0">
        <w:rPr>
          <w:rFonts w:ascii="Times New Roman" w:eastAsia="Times New Roman" w:hAnsi="Times New Roman" w:cs="Times New Roman"/>
          <w:sz w:val="24"/>
          <w:szCs w:val="24"/>
          <w:lang w:val="es-ES"/>
        </w:rPr>
        <w:t>,</w:t>
      </w:r>
      <w:r w:rsidR="00A23DE0"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es fundamental la co-creación con quienes vayan a implementar. Ese es el mecanismo más efectivo para llegar a una solución que </w:t>
      </w:r>
      <w:r w:rsidR="00B03BE5" w:rsidRPr="00B03BE5">
        <w:rPr>
          <w:rFonts w:ascii="Times New Roman" w:eastAsia="Times New Roman" w:hAnsi="Times New Roman" w:cs="Times New Roman"/>
          <w:sz w:val="24"/>
          <w:szCs w:val="24"/>
          <w:lang w:val="es-ES"/>
        </w:rPr>
        <w:t>potencialice</w:t>
      </w:r>
      <w:r w:rsidRPr="00251FE0">
        <w:rPr>
          <w:rFonts w:ascii="Times New Roman" w:eastAsia="Times New Roman" w:hAnsi="Times New Roman" w:cs="Times New Roman"/>
          <w:sz w:val="24"/>
          <w:szCs w:val="24"/>
          <w:lang w:val="es-ES"/>
        </w:rPr>
        <w:t xml:space="preserve"> los recursos existentes.</w:t>
      </w:r>
    </w:p>
    <w:p w14:paraId="0A82580A"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1DA634C4" w14:textId="66E2A39C"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La inmersión de los estudiantes al diseño estratégico</w:t>
      </w:r>
      <w:r w:rsidR="005A7820" w:rsidRPr="00251FE0">
        <w:rPr>
          <w:rFonts w:ascii="Times New Roman" w:eastAsia="Times New Roman" w:hAnsi="Times New Roman" w:cs="Times New Roman"/>
          <w:sz w:val="24"/>
          <w:szCs w:val="24"/>
          <w:lang w:val="es-ES"/>
        </w:rPr>
        <w:t xml:space="preserve"> les</w:t>
      </w:r>
      <w:r w:rsidRPr="00251FE0">
        <w:rPr>
          <w:rFonts w:ascii="Times New Roman" w:eastAsia="Times New Roman" w:hAnsi="Times New Roman" w:cs="Times New Roman"/>
          <w:sz w:val="24"/>
          <w:szCs w:val="24"/>
          <w:lang w:val="es-ES"/>
        </w:rPr>
        <w:t xml:space="preserve"> </w:t>
      </w:r>
      <w:r w:rsidR="005A7820" w:rsidRPr="00251FE0">
        <w:rPr>
          <w:rFonts w:ascii="Times New Roman" w:eastAsia="Times New Roman" w:hAnsi="Times New Roman" w:cs="Times New Roman"/>
          <w:sz w:val="24"/>
          <w:szCs w:val="24"/>
          <w:lang w:val="es-ES"/>
        </w:rPr>
        <w:t xml:space="preserve">permite </w:t>
      </w:r>
      <w:r w:rsidRPr="00251FE0">
        <w:rPr>
          <w:rFonts w:ascii="Times New Roman" w:eastAsia="Times New Roman" w:hAnsi="Times New Roman" w:cs="Times New Roman"/>
          <w:sz w:val="24"/>
          <w:szCs w:val="24"/>
          <w:lang w:val="es-ES"/>
        </w:rPr>
        <w:t xml:space="preserve">el desarrollo de una serie de competencias </w:t>
      </w:r>
      <w:r w:rsidR="005A7820" w:rsidRPr="00251FE0">
        <w:rPr>
          <w:rFonts w:ascii="Times New Roman" w:eastAsia="Times New Roman" w:hAnsi="Times New Roman" w:cs="Times New Roman"/>
          <w:sz w:val="24"/>
          <w:szCs w:val="24"/>
          <w:lang w:val="es-ES"/>
        </w:rPr>
        <w:t>y</w:t>
      </w:r>
      <w:r w:rsidRPr="00251FE0">
        <w:rPr>
          <w:rFonts w:ascii="Times New Roman" w:eastAsia="Times New Roman" w:hAnsi="Times New Roman" w:cs="Times New Roman"/>
          <w:sz w:val="24"/>
          <w:szCs w:val="24"/>
          <w:lang w:val="es-ES"/>
        </w:rPr>
        <w:t xml:space="preserve"> herramientas que se requieren en el ámbito profesional (</w:t>
      </w:r>
      <w:proofErr w:type="spellStart"/>
      <w:r w:rsidRPr="00251FE0">
        <w:rPr>
          <w:rFonts w:ascii="Times New Roman" w:eastAsia="Times New Roman" w:hAnsi="Times New Roman" w:cs="Times New Roman"/>
          <w:sz w:val="24"/>
          <w:szCs w:val="24"/>
          <w:lang w:val="es-ES"/>
        </w:rPr>
        <w:t>Freakley</w:t>
      </w:r>
      <w:proofErr w:type="spellEnd"/>
      <w:r w:rsidRPr="00251FE0">
        <w:rPr>
          <w:rFonts w:ascii="Times New Roman" w:eastAsia="Times New Roman" w:hAnsi="Times New Roman" w:cs="Times New Roman"/>
          <w:sz w:val="24"/>
          <w:szCs w:val="24"/>
          <w:lang w:val="es-ES"/>
        </w:rPr>
        <w:t>, 2019; Ponga, 2019)</w:t>
      </w:r>
      <w:r w:rsidR="005A7820"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que van desde la toma de decisiones responsable</w:t>
      </w:r>
      <w:r w:rsidR="005A7820"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comunicación efectiva, creatividad, empatía</w:t>
      </w:r>
      <w:r w:rsidR="005A7820" w:rsidRPr="00251FE0">
        <w:rPr>
          <w:rFonts w:ascii="Times New Roman" w:eastAsia="Times New Roman" w:hAnsi="Times New Roman" w:cs="Times New Roman"/>
          <w:sz w:val="24"/>
          <w:szCs w:val="24"/>
          <w:lang w:val="es-ES"/>
        </w:rPr>
        <w:t xml:space="preserve"> y </w:t>
      </w:r>
      <w:r w:rsidRPr="00251FE0">
        <w:rPr>
          <w:rFonts w:ascii="Times New Roman" w:eastAsia="Times New Roman" w:hAnsi="Times New Roman" w:cs="Times New Roman"/>
          <w:sz w:val="24"/>
          <w:szCs w:val="24"/>
          <w:lang w:val="es-ES"/>
        </w:rPr>
        <w:t>trabajo en equipo, por mencionar algunas. E</w:t>
      </w:r>
      <w:r w:rsidR="005A7820" w:rsidRPr="00251FE0">
        <w:rPr>
          <w:rFonts w:ascii="Times New Roman" w:eastAsia="Times New Roman" w:hAnsi="Times New Roman" w:cs="Times New Roman"/>
          <w:sz w:val="24"/>
          <w:szCs w:val="24"/>
          <w:lang w:val="es-ES"/>
        </w:rPr>
        <w:t>n el</w:t>
      </w:r>
      <w:r w:rsidRPr="00251FE0">
        <w:rPr>
          <w:rFonts w:ascii="Times New Roman" w:eastAsia="Times New Roman" w:hAnsi="Times New Roman" w:cs="Times New Roman"/>
          <w:sz w:val="24"/>
          <w:szCs w:val="24"/>
          <w:lang w:val="es-ES"/>
        </w:rPr>
        <w:t xml:space="preserve"> caso particular del proyecto que se presenta llamado “Tierra”</w:t>
      </w:r>
      <w:r w:rsidRPr="00251FE0">
        <w:rPr>
          <w:rFonts w:ascii="Times New Roman" w:eastAsia="Times New Roman" w:hAnsi="Times New Roman" w:cs="Times New Roman"/>
          <w:sz w:val="24"/>
          <w:szCs w:val="24"/>
          <w:vertAlign w:val="superscript"/>
          <w:lang w:val="es-ES"/>
        </w:rPr>
        <w:footnoteReference w:id="2"/>
      </w:r>
      <w:r w:rsidRPr="00251FE0">
        <w:rPr>
          <w:rFonts w:ascii="Times New Roman" w:eastAsia="Times New Roman" w:hAnsi="Times New Roman" w:cs="Times New Roman"/>
          <w:sz w:val="24"/>
          <w:szCs w:val="24"/>
          <w:lang w:val="es-ES"/>
        </w:rPr>
        <w:t xml:space="preserve">, les permitió entender otras realidades del país, sus procesos y comercialización, </w:t>
      </w:r>
      <w:r w:rsidR="005A7820" w:rsidRPr="00251FE0">
        <w:rPr>
          <w:rFonts w:ascii="Times New Roman" w:eastAsia="Times New Roman" w:hAnsi="Times New Roman" w:cs="Times New Roman"/>
          <w:sz w:val="24"/>
          <w:szCs w:val="24"/>
          <w:lang w:val="es-ES"/>
        </w:rPr>
        <w:t>así como la capacidad de</w:t>
      </w:r>
      <w:r w:rsidRPr="00251FE0">
        <w:rPr>
          <w:rFonts w:ascii="Times New Roman" w:eastAsia="Times New Roman" w:hAnsi="Times New Roman" w:cs="Times New Roman"/>
          <w:sz w:val="24"/>
          <w:szCs w:val="24"/>
          <w:lang w:val="es-ES"/>
        </w:rPr>
        <w:t xml:space="preserve"> entender y priorizar las necesidades de todos los actores y por ende, tener un juicio objetivo acerca de los mismos y su participación dentro del ecosistema. Adicional</w:t>
      </w:r>
      <w:r w:rsidR="005A7820" w:rsidRPr="00251FE0">
        <w:rPr>
          <w:rFonts w:ascii="Times New Roman" w:eastAsia="Times New Roman" w:hAnsi="Times New Roman" w:cs="Times New Roman"/>
          <w:sz w:val="24"/>
          <w:szCs w:val="24"/>
          <w:lang w:val="es-ES"/>
        </w:rPr>
        <w:t>mente</w:t>
      </w:r>
      <w:r w:rsidRPr="00251FE0">
        <w:rPr>
          <w:rFonts w:ascii="Times New Roman" w:eastAsia="Times New Roman" w:hAnsi="Times New Roman" w:cs="Times New Roman"/>
          <w:sz w:val="24"/>
          <w:szCs w:val="24"/>
          <w:lang w:val="es-ES"/>
        </w:rPr>
        <w:t>, l</w:t>
      </w:r>
      <w:r w:rsidR="005A7820" w:rsidRPr="00251FE0">
        <w:rPr>
          <w:rFonts w:ascii="Times New Roman" w:eastAsia="Times New Roman" w:hAnsi="Times New Roman" w:cs="Times New Roman"/>
          <w:sz w:val="24"/>
          <w:szCs w:val="24"/>
          <w:lang w:val="es-ES"/>
        </w:rPr>
        <w:t>a inmersión le</w:t>
      </w:r>
      <w:r w:rsidRPr="00251FE0">
        <w:rPr>
          <w:rFonts w:ascii="Times New Roman" w:eastAsia="Times New Roman" w:hAnsi="Times New Roman" w:cs="Times New Roman"/>
          <w:sz w:val="24"/>
          <w:szCs w:val="24"/>
          <w:lang w:val="es-ES"/>
        </w:rPr>
        <w:t xml:space="preserve">s desafía </w:t>
      </w:r>
      <w:r w:rsidR="005A7820"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 xml:space="preserve"> hacer propuestas local</w:t>
      </w:r>
      <w:r w:rsidR="005A7820" w:rsidRPr="00251FE0">
        <w:rPr>
          <w:rFonts w:ascii="Times New Roman" w:eastAsia="Times New Roman" w:hAnsi="Times New Roman" w:cs="Times New Roman"/>
          <w:sz w:val="24"/>
          <w:szCs w:val="24"/>
          <w:lang w:val="es-ES"/>
        </w:rPr>
        <w:t>es</w:t>
      </w:r>
      <w:r w:rsidRPr="00251FE0">
        <w:rPr>
          <w:rFonts w:ascii="Times New Roman" w:eastAsia="Times New Roman" w:hAnsi="Times New Roman" w:cs="Times New Roman"/>
          <w:sz w:val="24"/>
          <w:szCs w:val="24"/>
          <w:lang w:val="es-ES"/>
        </w:rPr>
        <w:t xml:space="preserve"> pero con miras a lo global, entendiendo la </w:t>
      </w:r>
      <w:r w:rsidRPr="00251FE0">
        <w:rPr>
          <w:rFonts w:ascii="Times New Roman" w:eastAsia="Times New Roman" w:hAnsi="Times New Roman" w:cs="Times New Roman"/>
          <w:i/>
          <w:iCs/>
          <w:sz w:val="24"/>
          <w:szCs w:val="24"/>
          <w:lang w:val="es-ES"/>
        </w:rPr>
        <w:t>glocalización</w:t>
      </w:r>
      <w:r w:rsidRPr="00251FE0">
        <w:rPr>
          <w:rFonts w:ascii="Times New Roman" w:eastAsia="Times New Roman" w:hAnsi="Times New Roman" w:cs="Times New Roman"/>
          <w:sz w:val="24"/>
          <w:szCs w:val="24"/>
          <w:vertAlign w:val="superscript"/>
          <w:lang w:val="es-ES"/>
        </w:rPr>
        <w:footnoteReference w:id="3"/>
      </w:r>
      <w:r w:rsidRPr="00251FE0">
        <w:rPr>
          <w:rFonts w:ascii="Times New Roman" w:eastAsia="Times New Roman" w:hAnsi="Times New Roman" w:cs="Times New Roman"/>
          <w:sz w:val="24"/>
          <w:szCs w:val="24"/>
          <w:lang w:val="es-ES"/>
        </w:rPr>
        <w:t xml:space="preserve"> para que su estrategia sea flexible con el entorno desde una perspectiva sistémica y reconociendo la competitividad. Es decir</w:t>
      </w:r>
      <w:r w:rsidR="005A7820"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un </w:t>
      </w:r>
      <w:r w:rsidRPr="00251FE0">
        <w:rPr>
          <w:rFonts w:ascii="Times New Roman" w:eastAsia="Times New Roman" w:hAnsi="Times New Roman" w:cs="Times New Roman"/>
          <w:i/>
          <w:iCs/>
          <w:sz w:val="24"/>
          <w:szCs w:val="24"/>
          <w:lang w:val="es-ES"/>
        </w:rPr>
        <w:t>diseño consciente</w:t>
      </w:r>
      <w:r w:rsidRPr="00251FE0">
        <w:rPr>
          <w:rFonts w:ascii="Times New Roman" w:eastAsia="Times New Roman" w:hAnsi="Times New Roman" w:cs="Times New Roman"/>
          <w:sz w:val="24"/>
          <w:szCs w:val="24"/>
          <w:vertAlign w:val="superscript"/>
          <w:lang w:val="es-ES"/>
        </w:rPr>
        <w:footnoteReference w:id="4"/>
      </w:r>
      <w:r w:rsidR="005A7820" w:rsidRPr="00251FE0">
        <w:rPr>
          <w:rFonts w:ascii="Times New Roman" w:eastAsia="Times New Roman" w:hAnsi="Times New Roman" w:cs="Times New Roman"/>
          <w:i/>
          <w:iCs/>
          <w:sz w:val="24"/>
          <w:szCs w:val="24"/>
          <w:lang w:val="es-ES"/>
        </w:rPr>
        <w:t xml:space="preserve"> </w:t>
      </w:r>
      <w:r w:rsidRPr="00251FE0">
        <w:rPr>
          <w:rFonts w:ascii="Times New Roman" w:eastAsia="Times New Roman" w:hAnsi="Times New Roman" w:cs="Times New Roman"/>
          <w:sz w:val="24"/>
          <w:szCs w:val="24"/>
          <w:lang w:val="es-ES"/>
        </w:rPr>
        <w:t>con base en “ser sensibles al contexto, a las relaciones y a las consecuencias</w:t>
      </w:r>
      <w:r w:rsidR="005A7820"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proofErr w:type="spellStart"/>
      <w:r w:rsidRPr="00251FE0">
        <w:rPr>
          <w:rFonts w:ascii="Times New Roman" w:eastAsia="Times New Roman" w:hAnsi="Times New Roman" w:cs="Times New Roman"/>
          <w:sz w:val="24"/>
          <w:szCs w:val="24"/>
          <w:lang w:val="es-ES"/>
        </w:rPr>
        <w:t>Thackara</w:t>
      </w:r>
      <w:proofErr w:type="spellEnd"/>
      <w:r w:rsidRPr="00251FE0">
        <w:rPr>
          <w:rFonts w:ascii="Times New Roman" w:eastAsia="Times New Roman" w:hAnsi="Times New Roman" w:cs="Times New Roman"/>
          <w:sz w:val="24"/>
          <w:szCs w:val="24"/>
          <w:lang w:val="es-ES"/>
        </w:rPr>
        <w:t>, 2008). Así se crean sistemas para la co-creación con la gente, generando ideas, conocimientos, procesos y relaciones, donde el diseño es colaborativo bajo la ética y la responsabilidad, las cuales, pueden estar presentes sin constreñir la innovación y el desarrollo tecnológico.</w:t>
      </w:r>
    </w:p>
    <w:p w14:paraId="0C43152E"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4902E40" w14:textId="6EFAA8BF" w:rsidR="003567C8" w:rsidRPr="00251FE0" w:rsidRDefault="005063FA">
      <w:pPr>
        <w:spacing w:line="360" w:lineRule="auto"/>
        <w:jc w:val="both"/>
        <w:rPr>
          <w:rFonts w:ascii="Times New Roman" w:eastAsia="Times New Roman" w:hAnsi="Times New Roman" w:cs="Times New Roman"/>
          <w:b/>
          <w:sz w:val="24"/>
          <w:szCs w:val="24"/>
          <w:lang w:val="es-ES"/>
        </w:rPr>
      </w:pPr>
      <w:r w:rsidRPr="00251FE0">
        <w:rPr>
          <w:rFonts w:ascii="Times New Roman" w:eastAsia="Times New Roman" w:hAnsi="Times New Roman" w:cs="Times New Roman"/>
          <w:sz w:val="24"/>
          <w:szCs w:val="24"/>
          <w:lang w:val="es-ES"/>
        </w:rPr>
        <w:t xml:space="preserve">Este proceso les permitió comprender que, para diseñar con visión estratégica y sostenible, deben considerar desde el aspecto social hasta el reconocimiento de los capitales con los que </w:t>
      </w:r>
      <w:r w:rsidRPr="00251FE0">
        <w:rPr>
          <w:rFonts w:ascii="Times New Roman" w:eastAsia="Times New Roman" w:hAnsi="Times New Roman" w:cs="Times New Roman"/>
          <w:sz w:val="24"/>
          <w:szCs w:val="24"/>
          <w:lang w:val="es-ES"/>
        </w:rPr>
        <w:lastRenderedPageBreak/>
        <w:t>cuenta el cliente, siempre poniendo en primer lugar a la persona en lugar de definirlo como usuario. El estudiante, a su vez, desarrolla una sensibilidad hacia el entorno que le permite obtener conocimiento, materia prima para conectar lo no visible a través del diseño.</w:t>
      </w:r>
    </w:p>
    <w:p w14:paraId="2A4B0AFE" w14:textId="77777777" w:rsidR="003567C8" w:rsidRPr="00251FE0" w:rsidRDefault="003567C8">
      <w:pPr>
        <w:spacing w:line="360" w:lineRule="auto"/>
        <w:rPr>
          <w:rFonts w:ascii="Times New Roman" w:eastAsia="Times New Roman" w:hAnsi="Times New Roman" w:cs="Times New Roman"/>
          <w:b/>
          <w:sz w:val="24"/>
          <w:szCs w:val="24"/>
          <w:lang w:val="es-ES"/>
        </w:rPr>
      </w:pPr>
    </w:p>
    <w:p w14:paraId="1BF17F87" w14:textId="05A9ED48" w:rsidR="003567C8" w:rsidRPr="00251FE0" w:rsidRDefault="00E410D8">
      <w:pPr>
        <w:spacing w:line="360" w:lineRule="auto"/>
        <w:jc w:val="both"/>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Taller Ruiz López</w:t>
      </w:r>
      <w:r w:rsidR="005063FA" w:rsidRPr="00251FE0">
        <w:rPr>
          <w:rFonts w:ascii="Times New Roman" w:eastAsia="Times New Roman" w:hAnsi="Times New Roman" w:cs="Times New Roman"/>
          <w:b/>
          <w:sz w:val="24"/>
          <w:szCs w:val="24"/>
          <w:lang w:val="es-ES"/>
        </w:rPr>
        <w:t xml:space="preserve">: El reto de diseñar </w:t>
      </w:r>
    </w:p>
    <w:p w14:paraId="5B47B267" w14:textId="11EBFAE9" w:rsidR="001F337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 proyecto se realizó con el Taller Ruiz López, cooperativa familiar</w:t>
      </w:r>
      <w:r w:rsidRPr="00251FE0">
        <w:rPr>
          <w:rFonts w:ascii="Times New Roman" w:eastAsia="Times New Roman" w:hAnsi="Times New Roman" w:cs="Times New Roman"/>
          <w:sz w:val="24"/>
          <w:szCs w:val="24"/>
          <w:vertAlign w:val="superscript"/>
          <w:lang w:val="es-ES"/>
        </w:rPr>
        <w:footnoteReference w:id="5"/>
      </w:r>
      <w:r w:rsidRPr="00251FE0">
        <w:rPr>
          <w:rFonts w:ascii="Times New Roman" w:eastAsia="Times New Roman" w:hAnsi="Times New Roman" w:cs="Times New Roman"/>
          <w:sz w:val="24"/>
          <w:szCs w:val="24"/>
          <w:lang w:val="es-ES"/>
        </w:rPr>
        <w:t xml:space="preserve"> que se ubica en Santa María de </w:t>
      </w:r>
      <w:proofErr w:type="spellStart"/>
      <w:r w:rsidRPr="00251FE0">
        <w:rPr>
          <w:rFonts w:ascii="Times New Roman" w:eastAsia="Times New Roman" w:hAnsi="Times New Roman" w:cs="Times New Roman"/>
          <w:sz w:val="24"/>
          <w:szCs w:val="24"/>
          <w:lang w:val="es-ES"/>
        </w:rPr>
        <w:t>Atzompa</w:t>
      </w:r>
      <w:proofErr w:type="spellEnd"/>
      <w:r w:rsidRPr="00251FE0">
        <w:rPr>
          <w:rFonts w:ascii="Times New Roman" w:eastAsia="Times New Roman" w:hAnsi="Times New Roman" w:cs="Times New Roman"/>
          <w:sz w:val="24"/>
          <w:szCs w:val="24"/>
          <w:lang w:val="es-ES"/>
        </w:rPr>
        <w:t xml:space="preserve"> en los Valles Centrales, una zona reconocida por la producción de barro rojo, negro y verde en Oaxaca. El taller produce ornamentos de barro para uso gastronómico. Han trabajado anteriormente en sinergia con organizaciones y colectivos para mejorar sus diseños y procesos de producción, por lo que es uno de los pocos talleres que utiliza energías alternativas en la zona y sus productos son 100% libres de plomo. Dicha mejora les ha permitido tener reconocimiento internacional, además de que algunas de sus piezas se utilizan en restaurantes reconocidos</w:t>
      </w:r>
      <w:r w:rsidRPr="00251FE0">
        <w:rPr>
          <w:rFonts w:ascii="Times New Roman" w:eastAsia="Times New Roman" w:hAnsi="Times New Roman" w:cs="Times New Roman"/>
          <w:sz w:val="24"/>
          <w:szCs w:val="24"/>
          <w:vertAlign w:val="superscript"/>
          <w:lang w:val="es-ES"/>
        </w:rPr>
        <w:footnoteReference w:id="6"/>
      </w:r>
      <w:r w:rsidRPr="00251FE0">
        <w:rPr>
          <w:rFonts w:ascii="Times New Roman" w:eastAsia="Times New Roman" w:hAnsi="Times New Roman" w:cs="Times New Roman"/>
          <w:sz w:val="24"/>
          <w:szCs w:val="24"/>
          <w:lang w:val="es-ES"/>
        </w:rPr>
        <w:t xml:space="preserve">. </w:t>
      </w:r>
      <w:r w:rsidR="001F3378" w:rsidRPr="00251FE0">
        <w:rPr>
          <w:rFonts w:ascii="Times New Roman" w:eastAsia="Times New Roman" w:hAnsi="Times New Roman" w:cs="Times New Roman"/>
          <w:sz w:val="24"/>
          <w:szCs w:val="24"/>
          <w:lang w:val="es-ES"/>
        </w:rPr>
        <w:t>Con su trayectoria han podido</w:t>
      </w:r>
      <w:r w:rsidRPr="00251FE0">
        <w:rPr>
          <w:rFonts w:ascii="Times New Roman" w:eastAsia="Times New Roman" w:hAnsi="Times New Roman" w:cs="Times New Roman"/>
          <w:sz w:val="24"/>
          <w:szCs w:val="24"/>
          <w:lang w:val="es-ES"/>
        </w:rPr>
        <w:t xml:space="preserve"> solicitar apoyos para capitalizarse</w:t>
      </w:r>
      <w:r w:rsidR="001F3378" w:rsidRPr="00251FE0">
        <w:rPr>
          <w:rFonts w:ascii="Times New Roman" w:eastAsia="Times New Roman" w:hAnsi="Times New Roman" w:cs="Times New Roman"/>
          <w:sz w:val="24"/>
          <w:szCs w:val="24"/>
          <w:lang w:val="es-ES"/>
        </w:rPr>
        <w:t xml:space="preserve"> y generar</w:t>
      </w:r>
      <w:r w:rsidRPr="00251FE0">
        <w:rPr>
          <w:rFonts w:ascii="Times New Roman" w:eastAsia="Times New Roman" w:hAnsi="Times New Roman" w:cs="Times New Roman"/>
          <w:sz w:val="24"/>
          <w:szCs w:val="24"/>
          <w:lang w:val="es-ES"/>
        </w:rPr>
        <w:t xml:space="preserve"> una mayor producción sin perder la calidad</w:t>
      </w:r>
      <w:r w:rsidR="001F337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y la tradición de su elaboración, sin embargo</w:t>
      </w:r>
      <w:r w:rsidR="001F337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1F3378" w:rsidRPr="00251FE0">
        <w:rPr>
          <w:rFonts w:ascii="Times New Roman" w:eastAsia="Times New Roman" w:hAnsi="Times New Roman" w:cs="Times New Roman"/>
          <w:sz w:val="24"/>
          <w:szCs w:val="24"/>
          <w:lang w:val="es-ES"/>
        </w:rPr>
        <w:t>su</w:t>
      </w:r>
      <w:r w:rsidRPr="00251FE0">
        <w:rPr>
          <w:rFonts w:ascii="Times New Roman" w:eastAsia="Times New Roman" w:hAnsi="Times New Roman" w:cs="Times New Roman"/>
          <w:sz w:val="24"/>
          <w:szCs w:val="24"/>
          <w:lang w:val="es-ES"/>
        </w:rPr>
        <w:t xml:space="preserve">s puntos de venta, así como </w:t>
      </w:r>
      <w:r w:rsidR="001F3378" w:rsidRPr="00251FE0">
        <w:rPr>
          <w:rFonts w:ascii="Times New Roman" w:eastAsia="Times New Roman" w:hAnsi="Times New Roman" w:cs="Times New Roman"/>
          <w:sz w:val="24"/>
          <w:szCs w:val="24"/>
          <w:lang w:val="es-ES"/>
        </w:rPr>
        <w:t>su</w:t>
      </w:r>
      <w:r w:rsidRPr="00251FE0">
        <w:rPr>
          <w:rFonts w:ascii="Times New Roman" w:eastAsia="Times New Roman" w:hAnsi="Times New Roman" w:cs="Times New Roman"/>
          <w:sz w:val="24"/>
          <w:szCs w:val="24"/>
          <w:lang w:val="es-ES"/>
        </w:rPr>
        <w:t>s procesos y canales de comunicación visual</w:t>
      </w:r>
      <w:r w:rsidR="001F337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han limitado la transmisión de lo que representa</w:t>
      </w:r>
      <w:r w:rsidR="001F3378" w:rsidRPr="00251FE0">
        <w:rPr>
          <w:rFonts w:ascii="Times New Roman" w:eastAsia="Times New Roman" w:hAnsi="Times New Roman" w:cs="Times New Roman"/>
          <w:sz w:val="24"/>
          <w:szCs w:val="24"/>
          <w:lang w:val="es-ES"/>
        </w:rPr>
        <w:t>n sus artesanías</w:t>
      </w:r>
      <w:r w:rsidRPr="00251FE0">
        <w:rPr>
          <w:rFonts w:ascii="Times New Roman" w:eastAsia="Times New Roman" w:hAnsi="Times New Roman" w:cs="Times New Roman"/>
          <w:sz w:val="24"/>
          <w:szCs w:val="24"/>
          <w:lang w:val="es-ES"/>
        </w:rPr>
        <w:t xml:space="preserve">. </w:t>
      </w:r>
    </w:p>
    <w:p w14:paraId="0FC552B2" w14:textId="77777777" w:rsidR="001F3378" w:rsidRPr="00251FE0" w:rsidRDefault="001F3378">
      <w:pPr>
        <w:spacing w:line="360" w:lineRule="auto"/>
        <w:jc w:val="both"/>
        <w:rPr>
          <w:rFonts w:ascii="Times New Roman" w:eastAsia="Times New Roman" w:hAnsi="Times New Roman" w:cs="Times New Roman"/>
          <w:sz w:val="24"/>
          <w:szCs w:val="24"/>
          <w:lang w:val="es-ES"/>
        </w:rPr>
      </w:pPr>
    </w:p>
    <w:p w14:paraId="1AB61BF0" w14:textId="51FC0D41"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 pesar de las innovaciones que ha realizado el taller, se detecta que los consumidores finales no reconocen el valor económico de las piezas</w:t>
      </w:r>
      <w:r w:rsidR="001F3378" w:rsidRPr="00251FE0">
        <w:rPr>
          <w:rFonts w:ascii="Times New Roman" w:eastAsia="Times New Roman" w:hAnsi="Times New Roman" w:cs="Times New Roman"/>
          <w:sz w:val="24"/>
          <w:szCs w:val="24"/>
          <w:lang w:val="es-ES"/>
        </w:rPr>
        <w:t>. Además,</w:t>
      </w:r>
      <w:r w:rsidRPr="00251FE0">
        <w:rPr>
          <w:rFonts w:ascii="Times New Roman" w:eastAsia="Times New Roman" w:hAnsi="Times New Roman" w:cs="Times New Roman"/>
          <w:sz w:val="24"/>
          <w:szCs w:val="24"/>
          <w:lang w:val="es-ES"/>
        </w:rPr>
        <w:t xml:space="preserve"> con la competencia existente y los productos de producción y consumo masivos que llegan del extranjero, exist</w:t>
      </w:r>
      <w:r w:rsidR="001F3378"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una canibalización de l</w:t>
      </w:r>
      <w:r w:rsidR="001F3378"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s mism</w:t>
      </w:r>
      <w:r w:rsidR="001F3378"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 xml:space="preserve">s. </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452DFE1A" w14:textId="77777777">
        <w:tc>
          <w:tcPr>
            <w:tcW w:w="9029" w:type="dxa"/>
            <w:shd w:val="clear" w:color="auto" w:fill="auto"/>
            <w:tcMar>
              <w:top w:w="100" w:type="dxa"/>
              <w:left w:w="100" w:type="dxa"/>
              <w:bottom w:w="100" w:type="dxa"/>
              <w:right w:w="100" w:type="dxa"/>
            </w:tcMar>
          </w:tcPr>
          <w:p w14:paraId="575A7B03" w14:textId="77777777" w:rsidR="003567C8" w:rsidRPr="00251FE0" w:rsidRDefault="005063F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val="es-ES_tradnl" w:eastAsia="es-ES_tradnl"/>
              </w:rPr>
              <w:lastRenderedPageBreak/>
              <w:drawing>
                <wp:inline distT="114300" distB="114300" distL="114300" distR="114300" wp14:anchorId="68C959F3" wp14:editId="0F8CC0D5">
                  <wp:extent cx="4376738" cy="2902053"/>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l="5451"/>
                          <a:stretch>
                            <a:fillRect/>
                          </a:stretch>
                        </pic:blipFill>
                        <pic:spPr>
                          <a:xfrm>
                            <a:off x="0" y="0"/>
                            <a:ext cx="4376738" cy="2902053"/>
                          </a:xfrm>
                          <a:prstGeom prst="rect">
                            <a:avLst/>
                          </a:prstGeom>
                          <a:ln/>
                        </pic:spPr>
                      </pic:pic>
                    </a:graphicData>
                  </a:graphic>
                </wp:inline>
              </w:drawing>
            </w:r>
          </w:p>
        </w:tc>
      </w:tr>
      <w:tr w:rsidR="003567C8" w:rsidRPr="00D316D8" w14:paraId="49B42D21" w14:textId="77777777">
        <w:tc>
          <w:tcPr>
            <w:tcW w:w="9029" w:type="dxa"/>
            <w:shd w:val="clear" w:color="auto" w:fill="auto"/>
            <w:tcMar>
              <w:top w:w="100" w:type="dxa"/>
              <w:left w:w="100" w:type="dxa"/>
              <w:bottom w:w="100" w:type="dxa"/>
              <w:right w:w="100" w:type="dxa"/>
            </w:tcMar>
          </w:tcPr>
          <w:p w14:paraId="107A0763" w14:textId="4D9563A2" w:rsidR="003567C8" w:rsidRPr="00251FE0" w:rsidRDefault="005063FA">
            <w:pPr>
              <w:widowControl w:val="0"/>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 xml:space="preserve">Imagen 1. Fotografía de Rufina Ruiz López mostrando el proceso de elaboración. </w:t>
            </w:r>
          </w:p>
          <w:p w14:paraId="347A0F92" w14:textId="77777777" w:rsidR="003567C8" w:rsidRPr="00251FE0" w:rsidRDefault="005063FA">
            <w:pPr>
              <w:widowControl w:val="0"/>
              <w:spacing w:line="24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i/>
                <w:sz w:val="18"/>
                <w:szCs w:val="18"/>
                <w:lang w:val="es-ES"/>
              </w:rPr>
              <w:t>Autoría : Paola de Llano, Mariana Díaz, Paulina Macías, María José Murillo y Rosa Peralta.</w:t>
            </w:r>
          </w:p>
        </w:tc>
      </w:tr>
    </w:tbl>
    <w:p w14:paraId="203423B5"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B4A8CA2" w14:textId="4E97A25F"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Ante el reto es tener mayores ventas y posicionamiento sin p</w:t>
      </w:r>
      <w:r w:rsidR="001F3378" w:rsidRPr="00251FE0">
        <w:rPr>
          <w:rFonts w:ascii="Times New Roman" w:eastAsia="Times New Roman" w:hAnsi="Times New Roman" w:cs="Times New Roman"/>
          <w:sz w:val="24"/>
          <w:szCs w:val="24"/>
          <w:lang w:val="es-ES"/>
        </w:rPr>
        <w:t>erder</w:t>
      </w:r>
      <w:r w:rsidRPr="00251FE0">
        <w:rPr>
          <w:rFonts w:ascii="Times New Roman" w:eastAsia="Times New Roman" w:hAnsi="Times New Roman" w:cs="Times New Roman"/>
          <w:sz w:val="24"/>
          <w:szCs w:val="24"/>
          <w:lang w:val="es-ES"/>
        </w:rPr>
        <w:t xml:space="preserve"> el valor artesanal en cada pieza, </w:t>
      </w:r>
      <w:r w:rsidR="001F3378" w:rsidRPr="00251FE0">
        <w:rPr>
          <w:rFonts w:ascii="Times New Roman" w:eastAsia="Times New Roman" w:hAnsi="Times New Roman" w:cs="Times New Roman"/>
          <w:sz w:val="24"/>
          <w:szCs w:val="24"/>
          <w:lang w:val="es-ES"/>
        </w:rPr>
        <w:t xml:space="preserve">se </w:t>
      </w:r>
      <w:r w:rsidRPr="00251FE0">
        <w:rPr>
          <w:rFonts w:ascii="Times New Roman" w:eastAsia="Times New Roman" w:hAnsi="Times New Roman" w:cs="Times New Roman"/>
          <w:sz w:val="24"/>
          <w:szCs w:val="24"/>
          <w:lang w:val="es-ES"/>
        </w:rPr>
        <w:t>formula</w:t>
      </w:r>
      <w:r w:rsidR="001F337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la siguiente pregunta de investigación</w:t>
      </w:r>
      <w:r w:rsidR="001F337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¿cómo transmitir a los consumidores los valores y los procesos de la producción artesanal de las piezas para provocar una conexión y valorización?</w:t>
      </w:r>
    </w:p>
    <w:p w14:paraId="4601C6F8"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4D3AE0B3" w14:textId="510B99BD" w:rsidR="003567C8" w:rsidRPr="00251FE0" w:rsidRDefault="00051573">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Se</w:t>
      </w:r>
      <w:r w:rsidR="005063FA" w:rsidRPr="00251FE0">
        <w:rPr>
          <w:rFonts w:ascii="Times New Roman" w:eastAsia="Times New Roman" w:hAnsi="Times New Roman" w:cs="Times New Roman"/>
          <w:sz w:val="24"/>
          <w:szCs w:val="24"/>
          <w:lang w:val="es-ES"/>
        </w:rPr>
        <w:t xml:space="preserve"> utilizó la metodología de </w:t>
      </w:r>
      <w:proofErr w:type="spellStart"/>
      <w:r w:rsidR="005063FA" w:rsidRPr="00251FE0">
        <w:rPr>
          <w:rFonts w:ascii="Times New Roman" w:eastAsia="Times New Roman" w:hAnsi="Times New Roman" w:cs="Times New Roman"/>
          <w:i/>
          <w:sz w:val="24"/>
          <w:szCs w:val="24"/>
          <w:lang w:val="es-ES"/>
        </w:rPr>
        <w:t>design</w:t>
      </w:r>
      <w:proofErr w:type="spellEnd"/>
      <w:r w:rsidR="005063FA" w:rsidRPr="00251FE0">
        <w:rPr>
          <w:rFonts w:ascii="Times New Roman" w:eastAsia="Times New Roman" w:hAnsi="Times New Roman" w:cs="Times New Roman"/>
          <w:i/>
          <w:sz w:val="24"/>
          <w:szCs w:val="24"/>
          <w:lang w:val="es-ES"/>
        </w:rPr>
        <w:t xml:space="preserve"> </w:t>
      </w:r>
      <w:proofErr w:type="spellStart"/>
      <w:r w:rsidR="005063FA" w:rsidRPr="00251FE0">
        <w:rPr>
          <w:rFonts w:ascii="Times New Roman" w:eastAsia="Times New Roman" w:hAnsi="Times New Roman" w:cs="Times New Roman"/>
          <w:i/>
          <w:sz w:val="24"/>
          <w:szCs w:val="24"/>
          <w:lang w:val="es-ES"/>
        </w:rPr>
        <w:t>thinking</w:t>
      </w:r>
      <w:proofErr w:type="spellEnd"/>
      <w:r w:rsidR="005063FA" w:rsidRPr="00251FE0">
        <w:rPr>
          <w:rFonts w:ascii="Times New Roman" w:eastAsia="Times New Roman" w:hAnsi="Times New Roman" w:cs="Times New Roman"/>
          <w:i/>
          <w:sz w:val="24"/>
          <w:szCs w:val="24"/>
          <w:vertAlign w:val="superscript"/>
          <w:lang w:val="es-ES"/>
        </w:rPr>
        <w:footnoteReference w:id="7"/>
      </w:r>
      <w:r w:rsidR="005063FA" w:rsidRPr="00251FE0">
        <w:rPr>
          <w:rFonts w:ascii="Times New Roman" w:eastAsia="Times New Roman" w:hAnsi="Times New Roman" w:cs="Times New Roman"/>
          <w:sz w:val="24"/>
          <w:szCs w:val="24"/>
          <w:lang w:val="es-ES"/>
        </w:rPr>
        <w:t xml:space="preserve"> que aplica las siguientes</w:t>
      </w:r>
      <w:r w:rsidRPr="00251FE0">
        <w:rPr>
          <w:rFonts w:ascii="Times New Roman" w:eastAsia="Times New Roman" w:hAnsi="Times New Roman" w:cs="Times New Roman"/>
          <w:sz w:val="24"/>
          <w:szCs w:val="24"/>
          <w:lang w:val="es-ES"/>
        </w:rPr>
        <w:t xml:space="preserve"> cinco</w:t>
      </w:r>
      <w:r w:rsidR="005063FA" w:rsidRPr="00251FE0">
        <w:rPr>
          <w:rFonts w:ascii="Times New Roman" w:eastAsia="Times New Roman" w:hAnsi="Times New Roman" w:cs="Times New Roman"/>
          <w:sz w:val="24"/>
          <w:szCs w:val="24"/>
          <w:lang w:val="es-ES"/>
        </w:rPr>
        <w:t xml:space="preserve"> fases:</w:t>
      </w:r>
      <w:r w:rsidRPr="00251FE0">
        <w:rPr>
          <w:rFonts w:ascii="Times New Roman" w:eastAsia="Times New Roman" w:hAnsi="Times New Roman" w:cs="Times New Roman"/>
          <w:sz w:val="24"/>
          <w:szCs w:val="24"/>
          <w:lang w:val="es-ES"/>
        </w:rPr>
        <w:t xml:space="preserve">1) </w:t>
      </w:r>
      <w:r w:rsidR="005063FA" w:rsidRPr="00251FE0">
        <w:rPr>
          <w:rFonts w:ascii="Times New Roman" w:eastAsia="Times New Roman" w:hAnsi="Times New Roman" w:cs="Times New Roman"/>
          <w:sz w:val="24"/>
          <w:szCs w:val="24"/>
          <w:lang w:val="es-ES"/>
        </w:rPr>
        <w:t>empatizar, donde se elabora el estado de arte a través de la diferentes formas de investigación, así como la clasificación de la misma para su análisis</w:t>
      </w:r>
      <w:r w:rsidRPr="00251FE0">
        <w:rPr>
          <w:rFonts w:ascii="Times New Roman" w:eastAsia="Times New Roman" w:hAnsi="Times New Roman" w:cs="Times New Roman"/>
          <w:sz w:val="24"/>
          <w:szCs w:val="24"/>
          <w:lang w:val="es-ES"/>
        </w:rPr>
        <w:t xml:space="preserve">, 2) </w:t>
      </w:r>
      <w:r w:rsidR="005063FA" w:rsidRPr="00251FE0">
        <w:rPr>
          <w:rFonts w:ascii="Times New Roman" w:eastAsia="Times New Roman" w:hAnsi="Times New Roman" w:cs="Times New Roman"/>
          <w:sz w:val="24"/>
          <w:szCs w:val="24"/>
          <w:lang w:val="es-ES"/>
        </w:rPr>
        <w:t>definir</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aquí se realiza el proceso creativo a través de una serie de técnicas y herramientas</w:t>
      </w:r>
      <w:r w:rsidRPr="00251FE0">
        <w:rPr>
          <w:rFonts w:ascii="Times New Roman" w:eastAsia="Times New Roman" w:hAnsi="Times New Roman" w:cs="Times New Roman"/>
          <w:sz w:val="24"/>
          <w:szCs w:val="24"/>
          <w:lang w:val="es-ES"/>
        </w:rPr>
        <w:t xml:space="preserve"> para </w:t>
      </w:r>
      <w:r w:rsidR="005063FA" w:rsidRPr="00251FE0">
        <w:rPr>
          <w:rFonts w:ascii="Times New Roman" w:eastAsia="Times New Roman" w:hAnsi="Times New Roman" w:cs="Times New Roman"/>
          <w:sz w:val="24"/>
          <w:szCs w:val="24"/>
          <w:lang w:val="es-ES"/>
        </w:rPr>
        <w:t>descubri</w:t>
      </w:r>
      <w:r w:rsidRPr="00251FE0">
        <w:rPr>
          <w:rFonts w:ascii="Times New Roman" w:eastAsia="Times New Roman" w:hAnsi="Times New Roman" w:cs="Times New Roman"/>
          <w:sz w:val="24"/>
          <w:szCs w:val="24"/>
          <w:lang w:val="es-ES"/>
        </w:rPr>
        <w:t>r</w:t>
      </w:r>
      <w:r w:rsidR="005063FA" w:rsidRPr="00251FE0">
        <w:rPr>
          <w:rFonts w:ascii="Times New Roman" w:eastAsia="Times New Roman" w:hAnsi="Times New Roman" w:cs="Times New Roman"/>
          <w:sz w:val="24"/>
          <w:szCs w:val="24"/>
          <w:lang w:val="es-ES"/>
        </w:rPr>
        <w:t xml:space="preserve"> hallazgos y revelaciones </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mejor conocidos como </w:t>
      </w:r>
      <w:proofErr w:type="spellStart"/>
      <w:r w:rsidR="005063FA" w:rsidRPr="00251FE0">
        <w:rPr>
          <w:rFonts w:ascii="Times New Roman" w:eastAsia="Times New Roman" w:hAnsi="Times New Roman" w:cs="Times New Roman"/>
          <w:i/>
          <w:sz w:val="24"/>
          <w:szCs w:val="24"/>
          <w:lang w:val="es-ES"/>
        </w:rPr>
        <w:t>insights</w:t>
      </w:r>
      <w:proofErr w:type="spellEnd"/>
      <w:r w:rsidRPr="00251FE0">
        <w:rPr>
          <w:rFonts w:ascii="Times New Roman" w:eastAsia="Times New Roman" w:hAnsi="Times New Roman" w:cs="Times New Roman"/>
          <w:i/>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3)</w:t>
      </w:r>
      <w:r w:rsidR="005063FA" w:rsidRPr="00251FE0">
        <w:rPr>
          <w:rFonts w:ascii="Times New Roman" w:eastAsia="Times New Roman" w:hAnsi="Times New Roman" w:cs="Times New Roman"/>
          <w:sz w:val="24"/>
          <w:szCs w:val="24"/>
          <w:lang w:val="es-ES"/>
        </w:rPr>
        <w:t xml:space="preserve"> idear</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la cual</w:t>
      </w:r>
      <w:r w:rsidR="005063FA" w:rsidRPr="00251FE0">
        <w:rPr>
          <w:rFonts w:ascii="Times New Roman" w:eastAsia="Times New Roman" w:hAnsi="Times New Roman" w:cs="Times New Roman"/>
          <w:sz w:val="24"/>
          <w:szCs w:val="24"/>
          <w:lang w:val="es-ES"/>
        </w:rPr>
        <w:t xml:space="preserve"> permite perfilar</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de acuerdo a las revelaciones realizadas</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e</w:t>
      </w:r>
      <w:r w:rsidR="005063FA" w:rsidRPr="00251FE0">
        <w:rPr>
          <w:rFonts w:ascii="Times New Roman" w:eastAsia="Times New Roman" w:hAnsi="Times New Roman" w:cs="Times New Roman"/>
          <w:sz w:val="24"/>
          <w:szCs w:val="24"/>
          <w:lang w:val="es-ES"/>
        </w:rPr>
        <w:t xml:space="preserve"> ir </w:t>
      </w:r>
      <w:r w:rsidRPr="00251FE0">
        <w:rPr>
          <w:rFonts w:ascii="Times New Roman" w:eastAsia="Times New Roman" w:hAnsi="Times New Roman" w:cs="Times New Roman"/>
          <w:sz w:val="24"/>
          <w:szCs w:val="24"/>
          <w:lang w:val="es-ES"/>
        </w:rPr>
        <w:t>moldeando</w:t>
      </w:r>
      <w:r w:rsidR="005063FA" w:rsidRPr="00251FE0">
        <w:rPr>
          <w:rFonts w:ascii="Times New Roman" w:eastAsia="Times New Roman" w:hAnsi="Times New Roman" w:cs="Times New Roman"/>
          <w:sz w:val="24"/>
          <w:szCs w:val="24"/>
          <w:lang w:val="es-ES"/>
        </w:rPr>
        <w:t xml:space="preserve"> la posibles propuestas para dar paso a la fase de</w:t>
      </w:r>
      <w:r w:rsidRPr="00251FE0">
        <w:rPr>
          <w:rFonts w:ascii="Times New Roman" w:eastAsia="Times New Roman" w:hAnsi="Times New Roman" w:cs="Times New Roman"/>
          <w:sz w:val="24"/>
          <w:szCs w:val="24"/>
          <w:lang w:val="es-ES"/>
        </w:rPr>
        <w:t xml:space="preserve"> 4)</w:t>
      </w:r>
      <w:r w:rsidR="005063FA" w:rsidRPr="00251FE0">
        <w:rPr>
          <w:rFonts w:ascii="Times New Roman" w:eastAsia="Times New Roman" w:hAnsi="Times New Roman" w:cs="Times New Roman"/>
          <w:sz w:val="24"/>
          <w:szCs w:val="24"/>
          <w:lang w:val="es-ES"/>
        </w:rPr>
        <w:t xml:space="preserve"> </w:t>
      </w:r>
      <w:proofErr w:type="spellStart"/>
      <w:r w:rsidR="005063FA" w:rsidRPr="00251FE0">
        <w:rPr>
          <w:rFonts w:ascii="Times New Roman" w:eastAsia="Times New Roman" w:hAnsi="Times New Roman" w:cs="Times New Roman"/>
          <w:sz w:val="24"/>
          <w:szCs w:val="24"/>
          <w:lang w:val="es-ES"/>
        </w:rPr>
        <w:t>prototipar</w:t>
      </w:r>
      <w:proofErr w:type="spellEnd"/>
      <w:r w:rsidR="005063FA" w:rsidRPr="00251FE0">
        <w:rPr>
          <w:rFonts w:ascii="Times New Roman" w:eastAsia="Times New Roman" w:hAnsi="Times New Roman" w:cs="Times New Roman"/>
          <w:sz w:val="24"/>
          <w:szCs w:val="24"/>
          <w:lang w:val="es-ES"/>
        </w:rPr>
        <w:t xml:space="preserve">, donde se prueba la propuesta </w:t>
      </w:r>
      <w:r w:rsidRPr="00251FE0">
        <w:rPr>
          <w:rFonts w:ascii="Times New Roman" w:eastAsia="Times New Roman" w:hAnsi="Times New Roman" w:cs="Times New Roman"/>
          <w:sz w:val="24"/>
          <w:szCs w:val="24"/>
          <w:lang w:val="es-ES"/>
        </w:rPr>
        <w:t xml:space="preserve">para </w:t>
      </w:r>
      <w:r w:rsidR="005063FA" w:rsidRPr="00251FE0">
        <w:rPr>
          <w:rFonts w:ascii="Times New Roman" w:eastAsia="Times New Roman" w:hAnsi="Times New Roman" w:cs="Times New Roman"/>
          <w:sz w:val="24"/>
          <w:szCs w:val="24"/>
          <w:lang w:val="es-ES"/>
        </w:rPr>
        <w:t>validar su deseabilidad, factibilidad y viabilidad</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y hacer los ajustes necesarios para continuar con la última fase que es</w:t>
      </w:r>
      <w:r w:rsidRPr="00251FE0">
        <w:rPr>
          <w:rFonts w:ascii="Times New Roman" w:eastAsia="Times New Roman" w:hAnsi="Times New Roman" w:cs="Times New Roman"/>
          <w:sz w:val="24"/>
          <w:szCs w:val="24"/>
          <w:lang w:val="es-ES"/>
        </w:rPr>
        <w:t xml:space="preserve"> 5)</w:t>
      </w:r>
      <w:r w:rsidR="005063FA" w:rsidRPr="00251FE0">
        <w:rPr>
          <w:rFonts w:ascii="Times New Roman" w:eastAsia="Times New Roman" w:hAnsi="Times New Roman" w:cs="Times New Roman"/>
          <w:sz w:val="24"/>
          <w:szCs w:val="24"/>
          <w:lang w:val="es-ES"/>
        </w:rPr>
        <w:t xml:space="preserve"> probar</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donde se </w:t>
      </w:r>
      <w:r w:rsidRPr="00251FE0">
        <w:rPr>
          <w:rFonts w:ascii="Times New Roman" w:eastAsia="Times New Roman" w:hAnsi="Times New Roman" w:cs="Times New Roman"/>
          <w:sz w:val="24"/>
          <w:szCs w:val="24"/>
          <w:lang w:val="es-ES"/>
        </w:rPr>
        <w:t>implementa</w:t>
      </w:r>
      <w:r w:rsidR="005063FA" w:rsidRPr="00251FE0">
        <w:rPr>
          <w:rFonts w:ascii="Times New Roman" w:eastAsia="Times New Roman" w:hAnsi="Times New Roman" w:cs="Times New Roman"/>
          <w:sz w:val="24"/>
          <w:szCs w:val="24"/>
          <w:lang w:val="es-ES"/>
        </w:rPr>
        <w:t>. Como ya se mencionó</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la metodología es un proceso iterativo</w:t>
      </w:r>
      <w:r w:rsidRPr="00251FE0">
        <w:rPr>
          <w:rFonts w:ascii="Times New Roman" w:eastAsia="Times New Roman" w:hAnsi="Times New Roman" w:cs="Times New Roman"/>
          <w:sz w:val="24"/>
          <w:szCs w:val="24"/>
          <w:lang w:val="es-ES"/>
        </w:rPr>
        <w:t xml:space="preserve"> no lineal y</w:t>
      </w:r>
      <w:r w:rsidR="005063FA" w:rsidRPr="00251FE0">
        <w:rPr>
          <w:rFonts w:ascii="Times New Roman" w:eastAsia="Times New Roman" w:hAnsi="Times New Roman" w:cs="Times New Roman"/>
          <w:sz w:val="24"/>
          <w:szCs w:val="24"/>
          <w:lang w:val="es-ES"/>
        </w:rPr>
        <w:t xml:space="preserve"> holístico</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 xml:space="preserve">que considera a los diferentes actores dentro del ecosistema del proyecto de manera </w:t>
      </w:r>
      <w:r w:rsidR="000F6648" w:rsidRPr="00251FE0">
        <w:rPr>
          <w:rFonts w:ascii="Times New Roman" w:eastAsia="Times New Roman" w:hAnsi="Times New Roman" w:cs="Times New Roman"/>
          <w:sz w:val="24"/>
          <w:szCs w:val="24"/>
          <w:lang w:val="es-ES"/>
        </w:rPr>
        <w:t>continua, atendiendo</w:t>
      </w:r>
      <w:r w:rsidRPr="00251FE0">
        <w:rPr>
          <w:rFonts w:ascii="Times New Roman" w:eastAsia="Times New Roman" w:hAnsi="Times New Roman" w:cs="Times New Roman"/>
          <w:sz w:val="24"/>
          <w:szCs w:val="24"/>
          <w:lang w:val="es-ES"/>
        </w:rPr>
        <w:t xml:space="preserve"> los </w:t>
      </w:r>
      <w:r w:rsidR="005063FA" w:rsidRPr="00251FE0">
        <w:rPr>
          <w:rFonts w:ascii="Times New Roman" w:eastAsia="Times New Roman" w:hAnsi="Times New Roman" w:cs="Times New Roman"/>
          <w:sz w:val="24"/>
          <w:szCs w:val="24"/>
          <w:lang w:val="es-ES"/>
        </w:rPr>
        <w:t>cuestionamientos</w:t>
      </w:r>
      <w:r w:rsidRPr="00251FE0">
        <w:rPr>
          <w:rFonts w:ascii="Times New Roman" w:eastAsia="Times New Roman" w:hAnsi="Times New Roman" w:cs="Times New Roman"/>
          <w:sz w:val="24"/>
          <w:szCs w:val="24"/>
          <w:lang w:val="es-ES"/>
        </w:rPr>
        <w:t xml:space="preserve"> que surgen y</w:t>
      </w:r>
      <w:r w:rsidR="005063FA" w:rsidRPr="00251FE0">
        <w:rPr>
          <w:rFonts w:ascii="Times New Roman" w:eastAsia="Times New Roman" w:hAnsi="Times New Roman" w:cs="Times New Roman"/>
          <w:sz w:val="24"/>
          <w:szCs w:val="24"/>
          <w:lang w:val="es-ES"/>
        </w:rPr>
        <w:t xml:space="preserve"> provoca</w:t>
      </w:r>
      <w:r w:rsidRPr="00251FE0">
        <w:rPr>
          <w:rFonts w:ascii="Times New Roman" w:eastAsia="Times New Roman" w:hAnsi="Times New Roman" w:cs="Times New Roman"/>
          <w:sz w:val="24"/>
          <w:szCs w:val="24"/>
          <w:lang w:val="es-ES"/>
        </w:rPr>
        <w:t>ndo</w:t>
      </w:r>
      <w:r w:rsidR="005063FA" w:rsidRPr="00251FE0">
        <w:rPr>
          <w:rFonts w:ascii="Times New Roman" w:eastAsia="Times New Roman" w:hAnsi="Times New Roman" w:cs="Times New Roman"/>
          <w:sz w:val="24"/>
          <w:szCs w:val="24"/>
          <w:lang w:val="es-ES"/>
        </w:rPr>
        <w:t xml:space="preserve"> </w:t>
      </w:r>
      <w:r w:rsidR="000F6648" w:rsidRPr="00251FE0">
        <w:rPr>
          <w:rFonts w:ascii="Times New Roman" w:eastAsia="Times New Roman" w:hAnsi="Times New Roman" w:cs="Times New Roman"/>
          <w:sz w:val="24"/>
          <w:szCs w:val="24"/>
          <w:lang w:val="es-ES"/>
        </w:rPr>
        <w:t>un pensamiento</w:t>
      </w:r>
      <w:r w:rsidR="005063FA" w:rsidRPr="00251FE0">
        <w:rPr>
          <w:rFonts w:ascii="Times New Roman" w:eastAsia="Times New Roman" w:hAnsi="Times New Roman" w:cs="Times New Roman"/>
          <w:sz w:val="24"/>
          <w:szCs w:val="24"/>
          <w:lang w:val="es-ES"/>
        </w:rPr>
        <w:t xml:space="preserve"> crítico</w:t>
      </w:r>
      <w:r w:rsidRPr="00251FE0">
        <w:rPr>
          <w:rFonts w:ascii="Times New Roman" w:eastAsia="Times New Roman" w:hAnsi="Times New Roman" w:cs="Times New Roman"/>
          <w:sz w:val="24"/>
          <w:szCs w:val="24"/>
          <w:lang w:val="es-ES"/>
        </w:rPr>
        <w:t xml:space="preserve"> conductor</w:t>
      </w:r>
      <w:r w:rsidR="005063FA" w:rsidRPr="00251FE0">
        <w:rPr>
          <w:rFonts w:ascii="Times New Roman" w:eastAsia="Times New Roman" w:hAnsi="Times New Roman" w:cs="Times New Roman"/>
          <w:sz w:val="24"/>
          <w:szCs w:val="24"/>
          <w:lang w:val="es-ES"/>
        </w:rPr>
        <w:t xml:space="preserve"> para posibles alternativas. </w:t>
      </w:r>
    </w:p>
    <w:p w14:paraId="66CB0D3D" w14:textId="77777777" w:rsidR="003567C8" w:rsidRPr="00251FE0" w:rsidRDefault="003567C8">
      <w:pPr>
        <w:rPr>
          <w:rFonts w:ascii="Times New Roman" w:eastAsia="Times New Roman" w:hAnsi="Times New Roman" w:cs="Times New Roman"/>
          <w:b/>
          <w:color w:val="FF0000"/>
          <w:sz w:val="20"/>
          <w:szCs w:val="20"/>
          <w:lang w:val="es-ES"/>
        </w:rPr>
      </w:pPr>
    </w:p>
    <w:p w14:paraId="16C7D1AD" w14:textId="6E14C406" w:rsidR="003567C8" w:rsidRPr="00251FE0" w:rsidRDefault="000F6648">
      <w:pPr>
        <w:spacing w:line="360" w:lineRule="auto"/>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lastRenderedPageBreak/>
        <w:t>De la</w:t>
      </w:r>
      <w:r w:rsidR="005063FA" w:rsidRPr="00251FE0">
        <w:rPr>
          <w:rFonts w:ascii="Times New Roman" w:eastAsia="Times New Roman" w:hAnsi="Times New Roman" w:cs="Times New Roman"/>
          <w:b/>
          <w:sz w:val="24"/>
          <w:szCs w:val="24"/>
          <w:lang w:val="es-ES"/>
        </w:rPr>
        <w:t xml:space="preserve"> idea a la propuesta</w:t>
      </w:r>
      <w:r w:rsidR="00051573" w:rsidRPr="00251FE0">
        <w:rPr>
          <w:rFonts w:ascii="Times New Roman" w:eastAsia="Times New Roman" w:hAnsi="Times New Roman" w:cs="Times New Roman"/>
          <w:b/>
          <w:sz w:val="24"/>
          <w:szCs w:val="24"/>
          <w:lang w:val="es-ES"/>
        </w:rPr>
        <w:t>:</w:t>
      </w:r>
      <w:r w:rsidR="005063FA" w:rsidRPr="00251FE0">
        <w:rPr>
          <w:rFonts w:ascii="Times New Roman" w:eastAsia="Times New Roman" w:hAnsi="Times New Roman" w:cs="Times New Roman"/>
          <w:b/>
          <w:sz w:val="24"/>
          <w:szCs w:val="24"/>
          <w:lang w:val="es-ES"/>
        </w:rPr>
        <w:t xml:space="preserve"> visualiza</w:t>
      </w:r>
      <w:r w:rsidR="00051573" w:rsidRPr="00251FE0">
        <w:rPr>
          <w:rFonts w:ascii="Times New Roman" w:eastAsia="Times New Roman" w:hAnsi="Times New Roman" w:cs="Times New Roman"/>
          <w:b/>
          <w:sz w:val="24"/>
          <w:szCs w:val="24"/>
          <w:lang w:val="es-ES"/>
        </w:rPr>
        <w:t>ndo</w:t>
      </w:r>
      <w:r w:rsidR="005063FA" w:rsidRPr="00251FE0">
        <w:rPr>
          <w:rFonts w:ascii="Times New Roman" w:eastAsia="Times New Roman" w:hAnsi="Times New Roman" w:cs="Times New Roman"/>
          <w:b/>
          <w:sz w:val="24"/>
          <w:szCs w:val="24"/>
          <w:lang w:val="es-ES"/>
        </w:rPr>
        <w:t xml:space="preserve"> el valor en la artesanía</w:t>
      </w:r>
    </w:p>
    <w:p w14:paraId="6A8FB7A0" w14:textId="77777777" w:rsidR="00051573" w:rsidRPr="00251FE0" w:rsidRDefault="00051573">
      <w:pPr>
        <w:spacing w:line="360" w:lineRule="auto"/>
        <w:rPr>
          <w:rFonts w:ascii="Times New Roman" w:eastAsia="Times New Roman" w:hAnsi="Times New Roman" w:cs="Times New Roman"/>
          <w:b/>
          <w:sz w:val="24"/>
          <w:szCs w:val="24"/>
          <w:lang w:val="es-ES"/>
        </w:rPr>
      </w:pPr>
    </w:p>
    <w:p w14:paraId="0AC39EA3" w14:textId="41EAC61E"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El proceso inició con una entrevista </w:t>
      </w:r>
      <w:r w:rsidR="00FB54BC" w:rsidRPr="00251FE0">
        <w:rPr>
          <w:rFonts w:ascii="Times New Roman" w:eastAsia="Times New Roman" w:hAnsi="Times New Roman" w:cs="Times New Roman"/>
          <w:sz w:val="24"/>
          <w:szCs w:val="24"/>
          <w:lang w:val="es-ES"/>
        </w:rPr>
        <w:t xml:space="preserve">donde, </w:t>
      </w:r>
      <w:r w:rsidRPr="00251FE0">
        <w:rPr>
          <w:rFonts w:ascii="Times New Roman" w:eastAsia="Times New Roman" w:hAnsi="Times New Roman" w:cs="Times New Roman"/>
          <w:sz w:val="24"/>
          <w:szCs w:val="24"/>
          <w:lang w:val="es-ES"/>
        </w:rPr>
        <w:t>Rufina López, quien dirige el Taller Ruiz López, exp</w:t>
      </w:r>
      <w:r w:rsidR="00FB54BC" w:rsidRPr="00251FE0">
        <w:rPr>
          <w:rFonts w:ascii="Times New Roman" w:eastAsia="Times New Roman" w:hAnsi="Times New Roman" w:cs="Times New Roman"/>
          <w:sz w:val="24"/>
          <w:szCs w:val="24"/>
          <w:lang w:val="es-ES"/>
        </w:rPr>
        <w:t>uso</w:t>
      </w:r>
      <w:r w:rsidRPr="00251FE0">
        <w:rPr>
          <w:rFonts w:ascii="Times New Roman" w:eastAsia="Times New Roman" w:hAnsi="Times New Roman" w:cs="Times New Roman"/>
          <w:sz w:val="24"/>
          <w:szCs w:val="24"/>
          <w:lang w:val="es-ES"/>
        </w:rPr>
        <w:t xml:space="preserve"> los desafíos y </w:t>
      </w:r>
      <w:r w:rsidR="00FB54BC" w:rsidRPr="00251FE0">
        <w:rPr>
          <w:rFonts w:ascii="Times New Roman" w:eastAsia="Times New Roman" w:hAnsi="Times New Roman" w:cs="Times New Roman"/>
          <w:sz w:val="24"/>
          <w:szCs w:val="24"/>
          <w:lang w:val="es-ES"/>
        </w:rPr>
        <w:t>su visión sobre</w:t>
      </w:r>
      <w:r w:rsidRPr="00251FE0">
        <w:rPr>
          <w:rFonts w:ascii="Times New Roman" w:eastAsia="Times New Roman" w:hAnsi="Times New Roman" w:cs="Times New Roman"/>
          <w:sz w:val="24"/>
          <w:szCs w:val="24"/>
          <w:lang w:val="es-ES"/>
        </w:rPr>
        <w:t xml:space="preserve"> la evolución del taller. </w:t>
      </w:r>
      <w:r w:rsidR="00FB54BC" w:rsidRPr="00251FE0">
        <w:rPr>
          <w:rFonts w:ascii="Times New Roman" w:eastAsia="Times New Roman" w:hAnsi="Times New Roman" w:cs="Times New Roman"/>
          <w:sz w:val="24"/>
          <w:szCs w:val="24"/>
          <w:lang w:val="es-ES"/>
        </w:rPr>
        <w:t>En el intercambio de preguntas y respuestas se exploraron las posibilidades para</w:t>
      </w:r>
      <w:r w:rsidRPr="00251FE0">
        <w:rPr>
          <w:rFonts w:ascii="Times New Roman" w:eastAsia="Times New Roman" w:hAnsi="Times New Roman" w:cs="Times New Roman"/>
          <w:sz w:val="24"/>
          <w:szCs w:val="24"/>
          <w:lang w:val="es-ES"/>
        </w:rPr>
        <w:t xml:space="preserve"> que el taller mostrar</w:t>
      </w:r>
      <w:r w:rsidR="00FB54BC"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 xml:space="preserve"> su trabajo a más personas</w:t>
      </w:r>
      <w:r w:rsidR="00FB54BC"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incrementa</w:t>
      </w:r>
      <w:r w:rsidR="00FB54BC" w:rsidRPr="00251FE0">
        <w:rPr>
          <w:rFonts w:ascii="Times New Roman" w:eastAsia="Times New Roman" w:hAnsi="Times New Roman" w:cs="Times New Roman"/>
          <w:sz w:val="24"/>
          <w:szCs w:val="24"/>
          <w:lang w:val="es-ES"/>
        </w:rPr>
        <w:t xml:space="preserve">ndo </w:t>
      </w:r>
      <w:r w:rsidRPr="00251FE0">
        <w:rPr>
          <w:rFonts w:ascii="Times New Roman" w:eastAsia="Times New Roman" w:hAnsi="Times New Roman" w:cs="Times New Roman"/>
          <w:sz w:val="24"/>
          <w:szCs w:val="24"/>
          <w:lang w:val="es-ES"/>
        </w:rPr>
        <w:t>sus ventas y preserva</w:t>
      </w:r>
      <w:r w:rsidR="00FB54BC" w:rsidRPr="00251FE0">
        <w:rPr>
          <w:rFonts w:ascii="Times New Roman" w:eastAsia="Times New Roman" w:hAnsi="Times New Roman" w:cs="Times New Roman"/>
          <w:sz w:val="24"/>
          <w:szCs w:val="24"/>
          <w:lang w:val="es-ES"/>
        </w:rPr>
        <w:t xml:space="preserve">ndo </w:t>
      </w:r>
      <w:r w:rsidRPr="00251FE0">
        <w:rPr>
          <w:rFonts w:ascii="Times New Roman" w:eastAsia="Times New Roman" w:hAnsi="Times New Roman" w:cs="Times New Roman"/>
          <w:sz w:val="24"/>
          <w:szCs w:val="24"/>
          <w:lang w:val="es-ES"/>
        </w:rPr>
        <w:t>esta práctica ancestral: la cultura del barro.</w:t>
      </w:r>
    </w:p>
    <w:p w14:paraId="0DA97CF4" w14:textId="77777777" w:rsidR="003567C8" w:rsidRPr="00251FE0" w:rsidRDefault="003567C8">
      <w:pPr>
        <w:spacing w:line="360" w:lineRule="auto"/>
        <w:rPr>
          <w:rFonts w:ascii="Times New Roman" w:eastAsia="Times New Roman" w:hAnsi="Times New Roman" w:cs="Times New Roman"/>
          <w:sz w:val="24"/>
          <w:szCs w:val="24"/>
          <w:lang w:val="es-ES"/>
        </w:rPr>
      </w:pPr>
    </w:p>
    <w:p w14:paraId="3A2B56C9" w14:textId="6D92AA2D"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 partir de esa introducción se realizó una visita a Oaxaca</w:t>
      </w:r>
      <w:r w:rsidR="00FB54BC" w:rsidRPr="00251FE0">
        <w:rPr>
          <w:rFonts w:ascii="Times New Roman" w:eastAsia="Times New Roman" w:hAnsi="Times New Roman" w:cs="Times New Roman"/>
          <w:sz w:val="24"/>
          <w:szCs w:val="24"/>
          <w:lang w:val="es-ES"/>
        </w:rPr>
        <w:t xml:space="preserve"> para </w:t>
      </w:r>
      <w:r w:rsidR="00E410D8" w:rsidRPr="00251FE0">
        <w:rPr>
          <w:rFonts w:ascii="Times New Roman" w:eastAsia="Times New Roman" w:hAnsi="Times New Roman" w:cs="Times New Roman"/>
          <w:sz w:val="24"/>
          <w:szCs w:val="24"/>
          <w:lang w:val="es-ES"/>
        </w:rPr>
        <w:t>recabar</w:t>
      </w:r>
      <w:r w:rsidRPr="00251FE0">
        <w:rPr>
          <w:rFonts w:ascii="Times New Roman" w:eastAsia="Times New Roman" w:hAnsi="Times New Roman" w:cs="Times New Roman"/>
          <w:sz w:val="24"/>
          <w:szCs w:val="24"/>
          <w:lang w:val="es-ES"/>
        </w:rPr>
        <w:t xml:space="preserve"> información </w:t>
      </w:r>
      <w:r w:rsidR="00FB54BC" w:rsidRPr="00251FE0">
        <w:rPr>
          <w:rFonts w:ascii="Times New Roman" w:eastAsia="Times New Roman" w:hAnsi="Times New Roman" w:cs="Times New Roman"/>
          <w:sz w:val="24"/>
          <w:szCs w:val="24"/>
          <w:lang w:val="es-ES"/>
        </w:rPr>
        <w:t>por medio de herramientas de investigación</w:t>
      </w:r>
      <w:r w:rsidR="00FB54BC" w:rsidRPr="00251FE0">
        <w:rPr>
          <w:rFonts w:ascii="Times New Roman" w:eastAsia="Times New Roman" w:hAnsi="Times New Roman" w:cs="Times New Roman"/>
          <w:sz w:val="24"/>
          <w:szCs w:val="24"/>
          <w:vertAlign w:val="superscript"/>
          <w:lang w:val="es-ES"/>
        </w:rPr>
        <w:footnoteReference w:id="8"/>
      </w:r>
      <w:r w:rsidR="00FB54BC" w:rsidRPr="00251FE0">
        <w:rPr>
          <w:rFonts w:ascii="Times New Roman" w:eastAsia="Times New Roman" w:hAnsi="Times New Roman" w:cs="Times New Roman"/>
          <w:sz w:val="24"/>
          <w:szCs w:val="24"/>
          <w:lang w:val="es-ES"/>
        </w:rPr>
        <w:t xml:space="preserve"> </w:t>
      </w:r>
      <w:r w:rsidR="00B37E81" w:rsidRPr="00251FE0">
        <w:rPr>
          <w:rFonts w:ascii="Times New Roman" w:eastAsia="Times New Roman" w:hAnsi="Times New Roman" w:cs="Times New Roman"/>
          <w:sz w:val="24"/>
          <w:szCs w:val="24"/>
          <w:lang w:val="es-ES"/>
        </w:rPr>
        <w:t>que permitieran</w:t>
      </w:r>
      <w:r w:rsidR="00FB54BC" w:rsidRPr="00251FE0">
        <w:rPr>
          <w:rFonts w:ascii="Times New Roman" w:eastAsia="Times New Roman" w:hAnsi="Times New Roman" w:cs="Times New Roman"/>
          <w:sz w:val="24"/>
          <w:szCs w:val="24"/>
          <w:lang w:val="es-ES"/>
        </w:rPr>
        <w:t xml:space="preserve"> conocer </w:t>
      </w:r>
      <w:r w:rsidR="00B37E81" w:rsidRPr="00251FE0">
        <w:rPr>
          <w:rFonts w:ascii="Times New Roman" w:eastAsia="Times New Roman" w:hAnsi="Times New Roman" w:cs="Times New Roman"/>
          <w:sz w:val="24"/>
          <w:szCs w:val="24"/>
          <w:lang w:val="es-ES"/>
        </w:rPr>
        <w:t>el taller, a</w:t>
      </w:r>
      <w:r w:rsidRPr="00251FE0">
        <w:rPr>
          <w:rFonts w:ascii="Times New Roman" w:eastAsia="Times New Roman" w:hAnsi="Times New Roman" w:cs="Times New Roman"/>
          <w:sz w:val="24"/>
          <w:szCs w:val="24"/>
          <w:lang w:val="es-ES"/>
        </w:rPr>
        <w:t xml:space="preserve"> sus integrantes, los mecanismos de comunicación, las piezas y su proceso</w:t>
      </w:r>
      <w:r w:rsidR="00FB54BC"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FB54BC" w:rsidRPr="00251FE0">
        <w:rPr>
          <w:rFonts w:ascii="Times New Roman" w:eastAsia="Times New Roman" w:hAnsi="Times New Roman" w:cs="Times New Roman"/>
          <w:sz w:val="24"/>
          <w:szCs w:val="24"/>
          <w:lang w:val="es-ES"/>
        </w:rPr>
        <w:t>L</w:t>
      </w:r>
      <w:r w:rsidRPr="00251FE0">
        <w:rPr>
          <w:rFonts w:ascii="Times New Roman" w:eastAsia="Times New Roman" w:hAnsi="Times New Roman" w:cs="Times New Roman"/>
          <w:sz w:val="24"/>
          <w:szCs w:val="24"/>
          <w:lang w:val="es-ES"/>
        </w:rPr>
        <w:t xml:space="preserve">os alumnos </w:t>
      </w:r>
      <w:r w:rsidR="00FB54BC" w:rsidRPr="00251FE0">
        <w:rPr>
          <w:rFonts w:ascii="Times New Roman" w:eastAsia="Times New Roman" w:hAnsi="Times New Roman" w:cs="Times New Roman"/>
          <w:sz w:val="24"/>
          <w:szCs w:val="24"/>
          <w:lang w:val="es-ES"/>
        </w:rPr>
        <w:t xml:space="preserve">se sumergieron en el proceso de creación </w:t>
      </w:r>
      <w:r w:rsidR="00B37E81" w:rsidRPr="00251FE0">
        <w:rPr>
          <w:rFonts w:ascii="Times New Roman" w:eastAsia="Times New Roman" w:hAnsi="Times New Roman" w:cs="Times New Roman"/>
          <w:sz w:val="24"/>
          <w:szCs w:val="24"/>
          <w:lang w:val="es-ES"/>
        </w:rPr>
        <w:t xml:space="preserve">de las artesanías </w:t>
      </w:r>
      <w:r w:rsidRPr="00251FE0">
        <w:rPr>
          <w:rFonts w:ascii="Times New Roman" w:eastAsia="Times New Roman" w:hAnsi="Times New Roman" w:cs="Times New Roman"/>
          <w:sz w:val="24"/>
          <w:szCs w:val="24"/>
          <w:lang w:val="es-ES"/>
        </w:rPr>
        <w:t>desde la preparación de la materia prima hasta su terminado</w:t>
      </w:r>
      <w:r w:rsidR="00FB54BC" w:rsidRPr="00251FE0">
        <w:rPr>
          <w:rFonts w:ascii="Times New Roman" w:eastAsia="Times New Roman" w:hAnsi="Times New Roman" w:cs="Times New Roman"/>
          <w:sz w:val="24"/>
          <w:szCs w:val="24"/>
          <w:lang w:val="es-ES"/>
        </w:rPr>
        <w:t xml:space="preserve">, y </w:t>
      </w:r>
      <w:r w:rsidRPr="00251FE0">
        <w:rPr>
          <w:rFonts w:ascii="Times New Roman" w:eastAsia="Times New Roman" w:hAnsi="Times New Roman" w:cs="Times New Roman"/>
          <w:sz w:val="24"/>
          <w:szCs w:val="24"/>
          <w:lang w:val="es-ES"/>
        </w:rPr>
        <w:t>generar</w:t>
      </w:r>
      <w:r w:rsidR="00FB54BC" w:rsidRPr="00251FE0">
        <w:rPr>
          <w:rFonts w:ascii="Times New Roman" w:eastAsia="Times New Roman" w:hAnsi="Times New Roman" w:cs="Times New Roman"/>
          <w:sz w:val="24"/>
          <w:szCs w:val="24"/>
          <w:lang w:val="es-ES"/>
        </w:rPr>
        <w:t>on</w:t>
      </w:r>
      <w:r w:rsidRPr="00251FE0">
        <w:rPr>
          <w:rFonts w:ascii="Times New Roman" w:eastAsia="Times New Roman" w:hAnsi="Times New Roman" w:cs="Times New Roman"/>
          <w:sz w:val="24"/>
          <w:szCs w:val="24"/>
          <w:lang w:val="es-ES"/>
        </w:rPr>
        <w:t xml:space="preserve"> cierto grado de empatía ante el artesano y sus piezas</w:t>
      </w:r>
      <w:r w:rsidR="00FB54BC"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B37E81" w:rsidRPr="00251FE0">
        <w:rPr>
          <w:rFonts w:ascii="Times New Roman" w:eastAsia="Times New Roman" w:hAnsi="Times New Roman" w:cs="Times New Roman"/>
          <w:sz w:val="24"/>
          <w:szCs w:val="24"/>
          <w:lang w:val="es-ES"/>
        </w:rPr>
        <w:t>En la</w:t>
      </w:r>
      <w:r w:rsidRPr="00251FE0">
        <w:rPr>
          <w:rFonts w:ascii="Times New Roman" w:eastAsia="Times New Roman" w:hAnsi="Times New Roman" w:cs="Times New Roman"/>
          <w:sz w:val="24"/>
          <w:szCs w:val="24"/>
          <w:lang w:val="es-ES"/>
        </w:rPr>
        <w:t xml:space="preserve"> formación como diseñador</w:t>
      </w:r>
      <w:r w:rsidR="00B37E81" w:rsidRPr="00251FE0">
        <w:rPr>
          <w:rFonts w:ascii="Times New Roman" w:eastAsia="Times New Roman" w:hAnsi="Times New Roman" w:cs="Times New Roman"/>
          <w:sz w:val="24"/>
          <w:szCs w:val="24"/>
          <w:lang w:val="es-ES"/>
        </w:rPr>
        <w:t>es,</w:t>
      </w:r>
      <w:r w:rsidRPr="00251FE0">
        <w:rPr>
          <w:rFonts w:ascii="Times New Roman" w:eastAsia="Times New Roman" w:hAnsi="Times New Roman" w:cs="Times New Roman"/>
          <w:sz w:val="24"/>
          <w:szCs w:val="24"/>
          <w:lang w:val="es-ES"/>
        </w:rPr>
        <w:t xml:space="preserve"> </w:t>
      </w:r>
      <w:r w:rsidR="00B37E81" w:rsidRPr="00251FE0">
        <w:rPr>
          <w:rFonts w:ascii="Times New Roman" w:eastAsia="Times New Roman" w:hAnsi="Times New Roman" w:cs="Times New Roman"/>
          <w:sz w:val="24"/>
          <w:szCs w:val="24"/>
          <w:lang w:val="es-ES"/>
        </w:rPr>
        <w:t xml:space="preserve">es importante </w:t>
      </w:r>
      <w:r w:rsidR="00FB54BC" w:rsidRPr="00251FE0">
        <w:rPr>
          <w:rFonts w:ascii="Times New Roman" w:eastAsia="Times New Roman" w:hAnsi="Times New Roman" w:cs="Times New Roman"/>
          <w:sz w:val="24"/>
          <w:szCs w:val="24"/>
          <w:lang w:val="es-ES"/>
        </w:rPr>
        <w:t>que los estudiantes cuenten con</w:t>
      </w:r>
      <w:r w:rsidRPr="00251FE0">
        <w:rPr>
          <w:rFonts w:ascii="Times New Roman" w:eastAsia="Times New Roman" w:hAnsi="Times New Roman" w:cs="Times New Roman"/>
          <w:sz w:val="24"/>
          <w:szCs w:val="24"/>
          <w:lang w:val="es-ES"/>
        </w:rPr>
        <w:t xml:space="preserve"> conocimiento sobre los roles de la cultura y formas de relaciones sociales entre ellos y otros entornos,</w:t>
      </w:r>
      <w:r w:rsidR="00B37E81" w:rsidRPr="00251FE0">
        <w:rPr>
          <w:rFonts w:ascii="Times New Roman" w:eastAsia="Times New Roman" w:hAnsi="Times New Roman" w:cs="Times New Roman"/>
          <w:sz w:val="24"/>
          <w:szCs w:val="24"/>
          <w:lang w:val="es-ES"/>
        </w:rPr>
        <w:t xml:space="preserve"> </w:t>
      </w:r>
      <w:r w:rsidR="00FB54BC" w:rsidRPr="00251FE0">
        <w:rPr>
          <w:rFonts w:ascii="Times New Roman" w:eastAsia="Times New Roman" w:hAnsi="Times New Roman" w:cs="Times New Roman"/>
          <w:sz w:val="24"/>
          <w:szCs w:val="24"/>
          <w:lang w:val="es-ES"/>
        </w:rPr>
        <w:t xml:space="preserve">que conecten de manera intuitiva con las piezas y </w:t>
      </w:r>
      <w:r w:rsidRPr="00251FE0">
        <w:rPr>
          <w:rFonts w:ascii="Times New Roman" w:eastAsia="Times New Roman" w:hAnsi="Times New Roman" w:cs="Times New Roman"/>
          <w:sz w:val="24"/>
          <w:szCs w:val="24"/>
          <w:lang w:val="es-ES"/>
        </w:rPr>
        <w:t>abord</w:t>
      </w:r>
      <w:r w:rsidR="00FB54BC" w:rsidRPr="00251FE0">
        <w:rPr>
          <w:rFonts w:ascii="Times New Roman" w:eastAsia="Times New Roman" w:hAnsi="Times New Roman" w:cs="Times New Roman"/>
          <w:sz w:val="24"/>
          <w:szCs w:val="24"/>
          <w:lang w:val="es-ES"/>
        </w:rPr>
        <w:t xml:space="preserve">en </w:t>
      </w:r>
      <w:r w:rsidR="00B37E81" w:rsidRPr="00251FE0">
        <w:rPr>
          <w:rFonts w:ascii="Times New Roman" w:eastAsia="Times New Roman" w:hAnsi="Times New Roman" w:cs="Times New Roman"/>
          <w:sz w:val="24"/>
          <w:szCs w:val="24"/>
          <w:lang w:val="es-ES"/>
        </w:rPr>
        <w:t>cada contexto</w:t>
      </w:r>
      <w:r w:rsidRPr="00251FE0">
        <w:rPr>
          <w:rFonts w:ascii="Times New Roman" w:eastAsia="Times New Roman" w:hAnsi="Times New Roman" w:cs="Times New Roman"/>
          <w:sz w:val="24"/>
          <w:szCs w:val="24"/>
          <w:lang w:val="es-ES"/>
        </w:rPr>
        <w:t xml:space="preserve"> desde la sociología.</w:t>
      </w:r>
      <w:r w:rsidR="007D7DF8" w:rsidRPr="00251FE0">
        <w:rPr>
          <w:rFonts w:ascii="Times New Roman" w:eastAsia="Times New Roman" w:hAnsi="Times New Roman" w:cs="Times New Roman"/>
          <w:sz w:val="24"/>
          <w:szCs w:val="24"/>
          <w:lang w:val="es-ES"/>
        </w:rPr>
        <w:t xml:space="preserve"> La visita aportó el conocimiento sobre aspectos culturales de Oaxaca y los hábitos de consumo locales.</w:t>
      </w:r>
    </w:p>
    <w:p w14:paraId="2BAD3510"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2ED96AB3" w14:textId="666DBA43" w:rsidR="003567C8" w:rsidRPr="00251FE0" w:rsidRDefault="00B37E81">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Como</w:t>
      </w:r>
      <w:r w:rsidR="005063FA" w:rsidRPr="00251FE0">
        <w:rPr>
          <w:rFonts w:ascii="Times New Roman" w:eastAsia="Times New Roman" w:hAnsi="Times New Roman" w:cs="Times New Roman"/>
          <w:sz w:val="24"/>
          <w:szCs w:val="24"/>
          <w:lang w:val="es-ES"/>
        </w:rPr>
        <w:t xml:space="preserve"> parte del proceso de investigación </w:t>
      </w:r>
      <w:r w:rsidRPr="00251FE0">
        <w:rPr>
          <w:rFonts w:ascii="Times New Roman" w:eastAsia="Times New Roman" w:hAnsi="Times New Roman" w:cs="Times New Roman"/>
          <w:sz w:val="24"/>
          <w:szCs w:val="24"/>
          <w:lang w:val="es-ES"/>
        </w:rPr>
        <w:t xml:space="preserve">también </w:t>
      </w:r>
      <w:r w:rsidR="005063FA" w:rsidRPr="00251FE0">
        <w:rPr>
          <w:rFonts w:ascii="Times New Roman" w:eastAsia="Times New Roman" w:hAnsi="Times New Roman" w:cs="Times New Roman"/>
          <w:sz w:val="24"/>
          <w:szCs w:val="24"/>
          <w:lang w:val="es-ES"/>
        </w:rPr>
        <w:t>se realizaron recorridos en la zona para conocer otros talleres</w:t>
      </w:r>
      <w:r w:rsidR="005063FA" w:rsidRPr="00251FE0">
        <w:rPr>
          <w:rFonts w:ascii="Times New Roman" w:eastAsia="Times New Roman" w:hAnsi="Times New Roman" w:cs="Times New Roman"/>
          <w:sz w:val="24"/>
          <w:szCs w:val="24"/>
          <w:vertAlign w:val="superscript"/>
          <w:lang w:val="es-ES"/>
        </w:rPr>
        <w:footnoteReference w:id="9"/>
      </w:r>
      <w:r w:rsidR="005063FA" w:rsidRPr="00251FE0">
        <w:rPr>
          <w:rFonts w:ascii="Times New Roman" w:eastAsia="Times New Roman" w:hAnsi="Times New Roman" w:cs="Times New Roman"/>
          <w:sz w:val="24"/>
          <w:szCs w:val="24"/>
          <w:lang w:val="es-ES"/>
        </w:rPr>
        <w:t xml:space="preserve"> que</w:t>
      </w:r>
      <w:r w:rsidRPr="00251FE0">
        <w:rPr>
          <w:rFonts w:ascii="Times New Roman" w:eastAsia="Times New Roman" w:hAnsi="Times New Roman" w:cs="Times New Roman"/>
          <w:sz w:val="24"/>
          <w:szCs w:val="24"/>
          <w:lang w:val="es-ES"/>
        </w:rPr>
        <w:t xml:space="preserve"> son su competencia </w:t>
      </w:r>
      <w:r w:rsidR="005063FA" w:rsidRPr="00251FE0">
        <w:rPr>
          <w:rFonts w:ascii="Times New Roman" w:eastAsia="Times New Roman" w:hAnsi="Times New Roman" w:cs="Times New Roman"/>
          <w:sz w:val="24"/>
          <w:szCs w:val="24"/>
          <w:lang w:val="es-ES"/>
        </w:rPr>
        <w:t xml:space="preserve">aunque mantienen relación con ellos y consideran importante su buena interacción para fortalecer </w:t>
      </w:r>
      <w:r w:rsidRPr="00251FE0">
        <w:rPr>
          <w:rFonts w:ascii="Times New Roman" w:eastAsia="Times New Roman" w:hAnsi="Times New Roman" w:cs="Times New Roman"/>
          <w:sz w:val="24"/>
          <w:szCs w:val="24"/>
          <w:lang w:val="es-ES"/>
        </w:rPr>
        <w:t xml:space="preserve">a </w:t>
      </w:r>
      <w:r w:rsidR="007D7DF8" w:rsidRPr="00251FE0">
        <w:rPr>
          <w:rFonts w:ascii="Times New Roman" w:eastAsia="Times New Roman" w:hAnsi="Times New Roman" w:cs="Times New Roman"/>
          <w:sz w:val="24"/>
          <w:szCs w:val="24"/>
          <w:lang w:val="es-ES"/>
        </w:rPr>
        <w:t>la</w:t>
      </w:r>
      <w:r w:rsidR="005063FA" w:rsidRPr="00251FE0">
        <w:rPr>
          <w:rFonts w:ascii="Times New Roman" w:eastAsia="Times New Roman" w:hAnsi="Times New Roman" w:cs="Times New Roman"/>
          <w:sz w:val="24"/>
          <w:szCs w:val="24"/>
          <w:lang w:val="es-ES"/>
        </w:rPr>
        <w:t xml:space="preserve"> comunidad. </w:t>
      </w:r>
      <w:r w:rsidR="007D7DF8" w:rsidRPr="00251FE0">
        <w:rPr>
          <w:rFonts w:ascii="Times New Roman" w:eastAsia="Times New Roman" w:hAnsi="Times New Roman" w:cs="Times New Roman"/>
          <w:sz w:val="24"/>
          <w:szCs w:val="24"/>
          <w:lang w:val="es-ES"/>
        </w:rPr>
        <w:t xml:space="preserve">Aunque en ocasiones el </w:t>
      </w:r>
      <w:r w:rsidR="005063FA" w:rsidRPr="00251FE0">
        <w:rPr>
          <w:rFonts w:ascii="Times New Roman" w:eastAsia="Times New Roman" w:hAnsi="Times New Roman" w:cs="Times New Roman"/>
          <w:sz w:val="24"/>
          <w:szCs w:val="24"/>
          <w:lang w:val="es-ES"/>
        </w:rPr>
        <w:t xml:space="preserve">contacto entre </w:t>
      </w:r>
      <w:r w:rsidR="007D7DF8" w:rsidRPr="00251FE0">
        <w:rPr>
          <w:rFonts w:ascii="Times New Roman" w:eastAsia="Times New Roman" w:hAnsi="Times New Roman" w:cs="Times New Roman"/>
          <w:sz w:val="24"/>
          <w:szCs w:val="24"/>
          <w:lang w:val="es-ES"/>
        </w:rPr>
        <w:t xml:space="preserve">estudiantes </w:t>
      </w:r>
      <w:r w:rsidR="005063FA" w:rsidRPr="00251FE0">
        <w:rPr>
          <w:rFonts w:ascii="Times New Roman" w:eastAsia="Times New Roman" w:hAnsi="Times New Roman" w:cs="Times New Roman"/>
          <w:sz w:val="24"/>
          <w:szCs w:val="24"/>
          <w:lang w:val="es-ES"/>
        </w:rPr>
        <w:t>e integrantes de taller</w:t>
      </w:r>
      <w:r w:rsidR="007D7DF8" w:rsidRPr="00251FE0">
        <w:rPr>
          <w:rFonts w:ascii="Times New Roman" w:eastAsia="Times New Roman" w:hAnsi="Times New Roman" w:cs="Times New Roman"/>
          <w:sz w:val="24"/>
          <w:szCs w:val="24"/>
          <w:lang w:val="es-ES"/>
        </w:rPr>
        <w:t>es</w:t>
      </w:r>
      <w:r w:rsidR="005063FA" w:rsidRPr="00251FE0">
        <w:rPr>
          <w:rFonts w:ascii="Times New Roman" w:eastAsia="Times New Roman" w:hAnsi="Times New Roman" w:cs="Times New Roman"/>
          <w:sz w:val="24"/>
          <w:szCs w:val="24"/>
          <w:lang w:val="es-ES"/>
        </w:rPr>
        <w:t xml:space="preserve"> resulta ser complej</w:t>
      </w:r>
      <w:r w:rsidR="007D7DF8" w:rsidRPr="00251FE0">
        <w:rPr>
          <w:rFonts w:ascii="Times New Roman" w:eastAsia="Times New Roman" w:hAnsi="Times New Roman" w:cs="Times New Roman"/>
          <w:sz w:val="24"/>
          <w:szCs w:val="24"/>
          <w:lang w:val="es-ES"/>
        </w:rPr>
        <w:t xml:space="preserve">o debido a que </w:t>
      </w:r>
      <w:r w:rsidR="005063FA" w:rsidRPr="00251FE0">
        <w:rPr>
          <w:rFonts w:ascii="Times New Roman" w:eastAsia="Times New Roman" w:hAnsi="Times New Roman" w:cs="Times New Roman"/>
          <w:sz w:val="24"/>
          <w:szCs w:val="24"/>
          <w:lang w:val="es-ES"/>
        </w:rPr>
        <w:t>las visiones de ambas partes resultan diametralmente opuestas</w:t>
      </w:r>
      <w:r w:rsidR="007D7DF8" w:rsidRPr="00251FE0">
        <w:rPr>
          <w:rFonts w:ascii="Times New Roman" w:eastAsia="Times New Roman" w:hAnsi="Times New Roman" w:cs="Times New Roman"/>
          <w:sz w:val="24"/>
          <w:szCs w:val="24"/>
          <w:lang w:val="es-ES"/>
        </w:rPr>
        <w:t xml:space="preserve"> y por tanto</w:t>
      </w:r>
      <w:r w:rsidR="005063FA" w:rsidRPr="00251FE0">
        <w:rPr>
          <w:rFonts w:ascii="Times New Roman" w:eastAsia="Times New Roman" w:hAnsi="Times New Roman" w:cs="Times New Roman"/>
          <w:sz w:val="24"/>
          <w:szCs w:val="24"/>
          <w:lang w:val="es-ES"/>
        </w:rPr>
        <w:t xml:space="preserve"> existe poca apertura colaborar de manera compartida, en este </w:t>
      </w:r>
      <w:r w:rsidR="007D7DF8" w:rsidRPr="00251FE0">
        <w:rPr>
          <w:rFonts w:ascii="Times New Roman" w:eastAsia="Times New Roman" w:hAnsi="Times New Roman" w:cs="Times New Roman"/>
          <w:sz w:val="24"/>
          <w:szCs w:val="24"/>
          <w:lang w:val="es-ES"/>
        </w:rPr>
        <w:t>caso</w:t>
      </w:r>
      <w:r w:rsidR="005063FA" w:rsidRPr="00251FE0">
        <w:rPr>
          <w:rFonts w:ascii="Times New Roman" w:eastAsia="Times New Roman" w:hAnsi="Times New Roman" w:cs="Times New Roman"/>
          <w:sz w:val="24"/>
          <w:szCs w:val="24"/>
          <w:lang w:val="es-ES"/>
        </w:rPr>
        <w:t xml:space="preserve">, los alumnos realizaron dinámicas de integración </w:t>
      </w:r>
      <w:r w:rsidR="007D7DF8" w:rsidRPr="00251FE0">
        <w:rPr>
          <w:rFonts w:ascii="Times New Roman" w:eastAsia="Times New Roman" w:hAnsi="Times New Roman" w:cs="Times New Roman"/>
          <w:sz w:val="24"/>
          <w:szCs w:val="24"/>
          <w:lang w:val="es-ES"/>
        </w:rPr>
        <w:t xml:space="preserve">que </w:t>
      </w:r>
      <w:r w:rsidR="005063FA" w:rsidRPr="00251FE0">
        <w:rPr>
          <w:rFonts w:ascii="Times New Roman" w:eastAsia="Times New Roman" w:hAnsi="Times New Roman" w:cs="Times New Roman"/>
          <w:sz w:val="24"/>
          <w:szCs w:val="24"/>
          <w:lang w:val="es-ES"/>
        </w:rPr>
        <w:t>permiti</w:t>
      </w:r>
      <w:r w:rsidR="007D7DF8" w:rsidRPr="00251FE0">
        <w:rPr>
          <w:rFonts w:ascii="Times New Roman" w:eastAsia="Times New Roman" w:hAnsi="Times New Roman" w:cs="Times New Roman"/>
          <w:sz w:val="24"/>
          <w:szCs w:val="24"/>
          <w:lang w:val="es-ES"/>
        </w:rPr>
        <w:t>eron</w:t>
      </w:r>
      <w:r w:rsidR="005063FA" w:rsidRPr="00251FE0">
        <w:rPr>
          <w:rFonts w:ascii="Times New Roman" w:eastAsia="Times New Roman" w:hAnsi="Times New Roman" w:cs="Times New Roman"/>
          <w:sz w:val="24"/>
          <w:szCs w:val="24"/>
          <w:lang w:val="es-ES"/>
        </w:rPr>
        <w:t xml:space="preserve"> fluir e intercalar diálogo</w:t>
      </w:r>
      <w:r w:rsidR="007D7DF8"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 xml:space="preserve"> abierto</w:t>
      </w:r>
      <w:r w:rsidR="007D7DF8"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w:t>
      </w:r>
    </w:p>
    <w:p w14:paraId="65DF1E3B"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3B97A908" w14:textId="5F2EF4EA"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De manera paralela se </w:t>
      </w:r>
      <w:r w:rsidR="00281D2C" w:rsidRPr="00251FE0">
        <w:rPr>
          <w:rFonts w:ascii="Times New Roman" w:eastAsia="Times New Roman" w:hAnsi="Times New Roman" w:cs="Times New Roman"/>
          <w:sz w:val="24"/>
          <w:szCs w:val="24"/>
          <w:lang w:val="es-ES"/>
        </w:rPr>
        <w:t>complementó con dos métodos de</w:t>
      </w:r>
      <w:r w:rsidR="007D7DF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investigación</w:t>
      </w:r>
      <w:r w:rsidR="00281D2C" w:rsidRPr="00251FE0">
        <w:rPr>
          <w:rFonts w:ascii="Times New Roman" w:eastAsia="Times New Roman" w:hAnsi="Times New Roman" w:cs="Times New Roman"/>
          <w:sz w:val="24"/>
          <w:szCs w:val="24"/>
          <w:lang w:val="es-ES"/>
        </w:rPr>
        <w:t xml:space="preserve"> adicionales.</w:t>
      </w:r>
      <w:r w:rsidRPr="00251FE0">
        <w:rPr>
          <w:rFonts w:ascii="Times New Roman" w:eastAsia="Times New Roman" w:hAnsi="Times New Roman" w:cs="Times New Roman"/>
          <w:sz w:val="24"/>
          <w:szCs w:val="24"/>
          <w:lang w:val="es-ES"/>
        </w:rPr>
        <w:t xml:space="preserve"> </w:t>
      </w:r>
      <w:r w:rsidR="00281D2C" w:rsidRPr="00251FE0">
        <w:rPr>
          <w:rFonts w:ascii="Times New Roman" w:eastAsia="Times New Roman" w:hAnsi="Times New Roman" w:cs="Times New Roman"/>
          <w:sz w:val="24"/>
          <w:szCs w:val="24"/>
          <w:lang w:val="es-ES"/>
        </w:rPr>
        <w:t>Por un lado, en</w:t>
      </w:r>
      <w:r w:rsidR="007D7DF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las redes sociales digitales</w:t>
      </w:r>
      <w:r w:rsidR="007D7DF8" w:rsidRPr="00251FE0">
        <w:rPr>
          <w:rFonts w:ascii="Times New Roman" w:eastAsia="Times New Roman" w:hAnsi="Times New Roman" w:cs="Times New Roman"/>
          <w:sz w:val="24"/>
          <w:szCs w:val="24"/>
          <w:lang w:val="es-ES"/>
        </w:rPr>
        <w:t xml:space="preserve"> (</w:t>
      </w:r>
      <w:proofErr w:type="spellStart"/>
      <w:r w:rsidRPr="00251FE0">
        <w:rPr>
          <w:rFonts w:ascii="Times New Roman" w:eastAsia="Times New Roman" w:hAnsi="Times New Roman" w:cs="Times New Roman"/>
          <w:sz w:val="24"/>
          <w:szCs w:val="24"/>
          <w:lang w:val="es-ES"/>
        </w:rPr>
        <w:t>netnografía</w:t>
      </w:r>
      <w:proofErr w:type="spellEnd"/>
      <w:r w:rsidR="007D7DF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281D2C" w:rsidRPr="00251FE0">
        <w:rPr>
          <w:rFonts w:ascii="Times New Roman" w:eastAsia="Times New Roman" w:hAnsi="Times New Roman" w:cs="Times New Roman"/>
          <w:sz w:val="24"/>
          <w:szCs w:val="24"/>
          <w:lang w:val="es-ES"/>
        </w:rPr>
        <w:t xml:space="preserve">se </w:t>
      </w:r>
      <w:r w:rsidRPr="00251FE0">
        <w:rPr>
          <w:rFonts w:ascii="Times New Roman" w:eastAsia="Times New Roman" w:hAnsi="Times New Roman" w:cs="Times New Roman"/>
          <w:sz w:val="24"/>
          <w:szCs w:val="24"/>
          <w:lang w:val="es-ES"/>
        </w:rPr>
        <w:t>estudi</w:t>
      </w:r>
      <w:r w:rsidR="00281D2C" w:rsidRPr="00251FE0">
        <w:rPr>
          <w:rFonts w:ascii="Times New Roman" w:eastAsia="Times New Roman" w:hAnsi="Times New Roman" w:cs="Times New Roman"/>
          <w:sz w:val="24"/>
          <w:szCs w:val="24"/>
          <w:lang w:val="es-ES"/>
        </w:rPr>
        <w:t>ó la</w:t>
      </w:r>
      <w:r w:rsidRPr="00251FE0">
        <w:rPr>
          <w:rFonts w:ascii="Times New Roman" w:eastAsia="Times New Roman" w:hAnsi="Times New Roman" w:cs="Times New Roman"/>
          <w:sz w:val="24"/>
          <w:szCs w:val="24"/>
          <w:lang w:val="es-ES"/>
        </w:rPr>
        <w:t xml:space="preserve"> oferta de </w:t>
      </w:r>
      <w:r w:rsidR="00281D2C" w:rsidRPr="00251FE0">
        <w:rPr>
          <w:rFonts w:ascii="Times New Roman" w:eastAsia="Times New Roman" w:hAnsi="Times New Roman" w:cs="Times New Roman"/>
          <w:sz w:val="24"/>
          <w:szCs w:val="24"/>
          <w:lang w:val="es-ES"/>
        </w:rPr>
        <w:t xml:space="preserve">otros </w:t>
      </w:r>
      <w:r w:rsidRPr="00251FE0">
        <w:rPr>
          <w:rFonts w:ascii="Times New Roman" w:eastAsia="Times New Roman" w:hAnsi="Times New Roman" w:cs="Times New Roman"/>
          <w:sz w:val="24"/>
          <w:szCs w:val="24"/>
          <w:lang w:val="es-ES"/>
        </w:rPr>
        <w:t>talleres</w:t>
      </w:r>
      <w:r w:rsidR="007D7DF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y la interacción entre los diferentes participantes o posibles consumidores</w:t>
      </w:r>
      <w:r w:rsidR="007D7DF8" w:rsidRPr="00251FE0">
        <w:rPr>
          <w:rFonts w:ascii="Times New Roman" w:eastAsia="Times New Roman" w:hAnsi="Times New Roman" w:cs="Times New Roman"/>
          <w:sz w:val="24"/>
          <w:szCs w:val="24"/>
          <w:lang w:val="es-ES"/>
        </w:rPr>
        <w:t xml:space="preserve">. Este proceso permitió </w:t>
      </w:r>
      <w:r w:rsidRPr="00251FE0">
        <w:rPr>
          <w:rFonts w:ascii="Times New Roman" w:eastAsia="Times New Roman" w:hAnsi="Times New Roman" w:cs="Times New Roman"/>
          <w:sz w:val="24"/>
          <w:szCs w:val="24"/>
          <w:lang w:val="es-ES"/>
        </w:rPr>
        <w:t>una observación empática, inmersiva y sin interferencias</w:t>
      </w:r>
      <w:r w:rsidR="007D7DF8" w:rsidRPr="00251FE0">
        <w:rPr>
          <w:rFonts w:ascii="Times New Roman" w:eastAsia="Times New Roman" w:hAnsi="Times New Roman" w:cs="Times New Roman"/>
          <w:sz w:val="24"/>
          <w:szCs w:val="24"/>
          <w:lang w:val="es-ES"/>
        </w:rPr>
        <w:t xml:space="preserve"> para</w:t>
      </w:r>
      <w:r w:rsidRPr="00251FE0">
        <w:rPr>
          <w:rFonts w:ascii="Times New Roman" w:eastAsia="Times New Roman" w:hAnsi="Times New Roman" w:cs="Times New Roman"/>
          <w:sz w:val="24"/>
          <w:szCs w:val="24"/>
          <w:lang w:val="es-ES"/>
        </w:rPr>
        <w:t xml:space="preserve"> evaluar los deseos, necesidades, percepciones, actitudes y motivaciones de las personas</w:t>
      </w:r>
      <w:r w:rsidR="00281D2C" w:rsidRPr="00251FE0">
        <w:rPr>
          <w:rFonts w:ascii="Times New Roman" w:eastAsia="Times New Roman" w:hAnsi="Times New Roman" w:cs="Times New Roman"/>
          <w:sz w:val="24"/>
          <w:szCs w:val="24"/>
          <w:lang w:val="es-ES"/>
        </w:rPr>
        <w:t xml:space="preserve">. Por otro lado, </w:t>
      </w:r>
      <w:r w:rsidR="007D7DF8" w:rsidRPr="00251FE0">
        <w:rPr>
          <w:rFonts w:ascii="Times New Roman" w:eastAsia="Times New Roman" w:hAnsi="Times New Roman" w:cs="Times New Roman"/>
          <w:sz w:val="24"/>
          <w:szCs w:val="24"/>
          <w:lang w:val="es-ES"/>
        </w:rPr>
        <w:t>se complementaron con</w:t>
      </w:r>
      <w:r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lastRenderedPageBreak/>
        <w:t>encuestas</w:t>
      </w:r>
      <w:r w:rsidR="007D7DF8" w:rsidRPr="00251FE0">
        <w:rPr>
          <w:rFonts w:ascii="Times New Roman" w:eastAsia="Times New Roman" w:hAnsi="Times New Roman" w:cs="Times New Roman"/>
          <w:sz w:val="24"/>
          <w:szCs w:val="24"/>
          <w:lang w:val="es-ES"/>
        </w:rPr>
        <w:t xml:space="preserve"> en línea aplicadas a 600 personas e</w:t>
      </w:r>
      <w:r w:rsidRPr="00251FE0">
        <w:rPr>
          <w:rFonts w:ascii="Times New Roman" w:eastAsia="Times New Roman" w:hAnsi="Times New Roman" w:cs="Times New Roman"/>
          <w:sz w:val="24"/>
          <w:szCs w:val="24"/>
          <w:lang w:val="es-ES"/>
        </w:rPr>
        <w:t xml:space="preserve">n Ciudad de México para conocer la percepción </w:t>
      </w:r>
      <w:r w:rsidR="007D7DF8" w:rsidRPr="00251FE0">
        <w:rPr>
          <w:rFonts w:ascii="Times New Roman" w:eastAsia="Times New Roman" w:hAnsi="Times New Roman" w:cs="Times New Roman"/>
          <w:sz w:val="24"/>
          <w:szCs w:val="24"/>
          <w:lang w:val="es-ES"/>
        </w:rPr>
        <w:t xml:space="preserve">sobre las </w:t>
      </w:r>
      <w:r w:rsidRPr="00251FE0">
        <w:rPr>
          <w:rFonts w:ascii="Times New Roman" w:eastAsia="Times New Roman" w:hAnsi="Times New Roman" w:cs="Times New Roman"/>
          <w:sz w:val="24"/>
          <w:szCs w:val="24"/>
          <w:lang w:val="es-ES"/>
        </w:rPr>
        <w:t>artesanía</w:t>
      </w:r>
      <w:r w:rsidR="007D7DF8"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y, de manera particular</w:t>
      </w:r>
      <w:r w:rsidR="007D7DF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7D7DF8" w:rsidRPr="00251FE0">
        <w:rPr>
          <w:rFonts w:ascii="Times New Roman" w:eastAsia="Times New Roman" w:hAnsi="Times New Roman" w:cs="Times New Roman"/>
          <w:sz w:val="24"/>
          <w:szCs w:val="24"/>
          <w:lang w:val="es-ES"/>
        </w:rPr>
        <w:t xml:space="preserve">sobre </w:t>
      </w:r>
      <w:r w:rsidRPr="00251FE0">
        <w:rPr>
          <w:rFonts w:ascii="Times New Roman" w:eastAsia="Times New Roman" w:hAnsi="Times New Roman" w:cs="Times New Roman"/>
          <w:sz w:val="24"/>
          <w:szCs w:val="24"/>
          <w:lang w:val="es-ES"/>
        </w:rPr>
        <w:t xml:space="preserve">la alfarería y temas relacionados con la gastronomía. Los resultados </w:t>
      </w:r>
      <w:r w:rsidR="00281D2C" w:rsidRPr="00251FE0">
        <w:rPr>
          <w:rFonts w:ascii="Times New Roman" w:eastAsia="Times New Roman" w:hAnsi="Times New Roman" w:cs="Times New Roman"/>
          <w:sz w:val="24"/>
          <w:szCs w:val="24"/>
          <w:lang w:val="es-ES"/>
        </w:rPr>
        <w:t xml:space="preserve">de la encuesta </w:t>
      </w:r>
      <w:r w:rsidRPr="00251FE0">
        <w:rPr>
          <w:rFonts w:ascii="Times New Roman" w:eastAsia="Times New Roman" w:hAnsi="Times New Roman" w:cs="Times New Roman"/>
          <w:sz w:val="24"/>
          <w:szCs w:val="24"/>
          <w:lang w:val="es-ES"/>
        </w:rPr>
        <w:t>se analizaron junto con las tendencias</w:t>
      </w:r>
      <w:r w:rsidRPr="00251FE0">
        <w:rPr>
          <w:rFonts w:ascii="Times New Roman" w:eastAsia="Times New Roman" w:hAnsi="Times New Roman" w:cs="Times New Roman"/>
          <w:sz w:val="24"/>
          <w:szCs w:val="24"/>
          <w:vertAlign w:val="superscript"/>
          <w:lang w:val="es-ES"/>
        </w:rPr>
        <w:footnoteReference w:id="10"/>
      </w:r>
      <w:r w:rsidRPr="00251FE0">
        <w:rPr>
          <w:rFonts w:ascii="Times New Roman" w:eastAsia="Times New Roman" w:hAnsi="Times New Roman" w:cs="Times New Roman"/>
          <w:sz w:val="24"/>
          <w:szCs w:val="24"/>
          <w:lang w:val="es-ES"/>
        </w:rPr>
        <w:t xml:space="preserve"> acerca de </w:t>
      </w:r>
      <w:r w:rsidR="00281D2C" w:rsidRPr="00251FE0">
        <w:rPr>
          <w:rFonts w:ascii="Times New Roman" w:eastAsia="Times New Roman" w:hAnsi="Times New Roman" w:cs="Times New Roman"/>
          <w:sz w:val="24"/>
          <w:szCs w:val="24"/>
          <w:lang w:val="es-ES"/>
        </w:rPr>
        <w:t>lo que</w:t>
      </w:r>
      <w:r w:rsidRPr="00251FE0">
        <w:rPr>
          <w:rFonts w:ascii="Times New Roman" w:eastAsia="Times New Roman" w:hAnsi="Times New Roman" w:cs="Times New Roman"/>
          <w:sz w:val="24"/>
          <w:szCs w:val="24"/>
          <w:lang w:val="es-ES"/>
        </w:rPr>
        <w:t xml:space="preserve"> buscan las personas</w:t>
      </w:r>
      <w:r w:rsidRPr="00251FE0">
        <w:rPr>
          <w:rFonts w:ascii="Times New Roman" w:eastAsia="Times New Roman" w:hAnsi="Times New Roman" w:cs="Times New Roman"/>
          <w:sz w:val="24"/>
          <w:szCs w:val="24"/>
          <w:vertAlign w:val="superscript"/>
          <w:lang w:val="es-ES"/>
        </w:rPr>
        <w:footnoteReference w:id="11"/>
      </w:r>
      <w:r w:rsidRPr="00251FE0">
        <w:rPr>
          <w:rFonts w:ascii="Times New Roman" w:eastAsia="Times New Roman" w:hAnsi="Times New Roman" w:cs="Times New Roman"/>
          <w:sz w:val="24"/>
          <w:szCs w:val="24"/>
          <w:lang w:val="es-ES"/>
        </w:rPr>
        <w:t xml:space="preserve"> en relación a la adquisición de productos y </w:t>
      </w:r>
      <w:r w:rsidR="00281D2C" w:rsidRPr="00251FE0">
        <w:rPr>
          <w:rFonts w:ascii="Times New Roman" w:eastAsia="Times New Roman" w:hAnsi="Times New Roman" w:cs="Times New Roman"/>
          <w:sz w:val="24"/>
          <w:szCs w:val="24"/>
          <w:lang w:val="es-ES"/>
        </w:rPr>
        <w:t>experiencias</w:t>
      </w:r>
      <w:r w:rsidRPr="00251FE0">
        <w:rPr>
          <w:rFonts w:ascii="Times New Roman" w:eastAsia="Times New Roman" w:hAnsi="Times New Roman" w:cs="Times New Roman"/>
          <w:sz w:val="24"/>
          <w:szCs w:val="24"/>
          <w:lang w:val="es-ES"/>
        </w:rPr>
        <w:t xml:space="preserve"> gastronómic</w:t>
      </w:r>
      <w:r w:rsidR="00281D2C"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 xml:space="preserve">s, donde se hace evidente la presencia de estimular y activar todos los sentidos, </w:t>
      </w:r>
      <w:r w:rsidR="00281D2C" w:rsidRPr="00251FE0">
        <w:rPr>
          <w:rFonts w:ascii="Times New Roman" w:eastAsia="Times New Roman" w:hAnsi="Times New Roman" w:cs="Times New Roman"/>
          <w:sz w:val="24"/>
          <w:szCs w:val="24"/>
          <w:lang w:val="es-ES"/>
        </w:rPr>
        <w:t>además de enaltecer</w:t>
      </w:r>
      <w:r w:rsidRPr="00251FE0">
        <w:rPr>
          <w:rFonts w:ascii="Times New Roman" w:eastAsia="Times New Roman" w:hAnsi="Times New Roman" w:cs="Times New Roman"/>
          <w:sz w:val="24"/>
          <w:szCs w:val="24"/>
          <w:lang w:val="es-ES"/>
        </w:rPr>
        <w:t xml:space="preserve"> la producción local, buscando reconocimiento e identidad</w:t>
      </w:r>
      <w:r w:rsidR="00281D2C" w:rsidRPr="00251FE0">
        <w:rPr>
          <w:rFonts w:ascii="Times New Roman" w:eastAsia="Times New Roman" w:hAnsi="Times New Roman" w:cs="Times New Roman"/>
          <w:sz w:val="24"/>
          <w:szCs w:val="24"/>
          <w:lang w:val="es-ES"/>
        </w:rPr>
        <w:t xml:space="preserve"> y </w:t>
      </w:r>
      <w:r w:rsidR="000F6648" w:rsidRPr="00251FE0">
        <w:rPr>
          <w:rFonts w:ascii="Times New Roman" w:eastAsia="Times New Roman" w:hAnsi="Times New Roman" w:cs="Times New Roman"/>
          <w:sz w:val="24"/>
          <w:szCs w:val="24"/>
          <w:lang w:val="es-ES"/>
        </w:rPr>
        <w:t>adaptando</w:t>
      </w:r>
      <w:r w:rsidRPr="00251FE0">
        <w:rPr>
          <w:rFonts w:ascii="Times New Roman" w:eastAsia="Times New Roman" w:hAnsi="Times New Roman" w:cs="Times New Roman"/>
          <w:sz w:val="24"/>
          <w:szCs w:val="24"/>
          <w:lang w:val="es-ES"/>
        </w:rPr>
        <w:t xml:space="preserve"> las tendencias globales. </w:t>
      </w:r>
    </w:p>
    <w:p w14:paraId="443C6B74"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CF308EC" w14:textId="7F9EAA9C"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w:t>
      </w:r>
      <w:r w:rsidR="00281D2C" w:rsidRPr="00251FE0">
        <w:rPr>
          <w:rFonts w:ascii="Times New Roman" w:eastAsia="Times New Roman" w:hAnsi="Times New Roman" w:cs="Times New Roman"/>
          <w:sz w:val="24"/>
          <w:szCs w:val="24"/>
          <w:lang w:val="es-ES"/>
        </w:rPr>
        <w:t xml:space="preserve">os datos </w:t>
      </w:r>
      <w:r w:rsidRPr="00251FE0">
        <w:rPr>
          <w:rFonts w:ascii="Times New Roman" w:eastAsia="Times New Roman" w:hAnsi="Times New Roman" w:cs="Times New Roman"/>
          <w:sz w:val="24"/>
          <w:szCs w:val="24"/>
          <w:lang w:val="es-ES"/>
        </w:rPr>
        <w:t>recopilad</w:t>
      </w:r>
      <w:r w:rsidR="00281D2C" w:rsidRPr="00251FE0">
        <w:rPr>
          <w:rFonts w:ascii="Times New Roman" w:eastAsia="Times New Roman" w:hAnsi="Times New Roman" w:cs="Times New Roman"/>
          <w:sz w:val="24"/>
          <w:szCs w:val="24"/>
          <w:lang w:val="es-ES"/>
        </w:rPr>
        <w:t>os</w:t>
      </w:r>
      <w:r w:rsidRPr="00251FE0">
        <w:rPr>
          <w:rFonts w:ascii="Times New Roman" w:eastAsia="Times New Roman" w:hAnsi="Times New Roman" w:cs="Times New Roman"/>
          <w:sz w:val="24"/>
          <w:szCs w:val="24"/>
          <w:lang w:val="es-ES"/>
        </w:rPr>
        <w:t xml:space="preserve"> permiti</w:t>
      </w:r>
      <w:r w:rsidR="00281D2C" w:rsidRPr="00251FE0">
        <w:rPr>
          <w:rFonts w:ascii="Times New Roman" w:eastAsia="Times New Roman" w:hAnsi="Times New Roman" w:cs="Times New Roman"/>
          <w:sz w:val="24"/>
          <w:szCs w:val="24"/>
          <w:lang w:val="es-ES"/>
        </w:rPr>
        <w:t>eron</w:t>
      </w:r>
      <w:r w:rsidRPr="00251FE0">
        <w:rPr>
          <w:rFonts w:ascii="Times New Roman" w:eastAsia="Times New Roman" w:hAnsi="Times New Roman" w:cs="Times New Roman"/>
          <w:sz w:val="24"/>
          <w:szCs w:val="24"/>
          <w:lang w:val="es-ES"/>
        </w:rPr>
        <w:t xml:space="preserve"> generar tópicos, organizar la información y </w:t>
      </w:r>
      <w:proofErr w:type="spellStart"/>
      <w:r w:rsidRPr="00251FE0">
        <w:rPr>
          <w:rFonts w:ascii="Times New Roman" w:eastAsia="Times New Roman" w:hAnsi="Times New Roman" w:cs="Times New Roman"/>
          <w:sz w:val="24"/>
          <w:szCs w:val="24"/>
          <w:lang w:val="es-ES"/>
        </w:rPr>
        <w:t>desconstruirla</w:t>
      </w:r>
      <w:proofErr w:type="spellEnd"/>
      <w:r w:rsidR="00281D2C"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281D2C" w:rsidRPr="00251FE0">
        <w:rPr>
          <w:rFonts w:ascii="Times New Roman" w:eastAsia="Times New Roman" w:hAnsi="Times New Roman" w:cs="Times New Roman"/>
          <w:sz w:val="24"/>
          <w:szCs w:val="24"/>
          <w:lang w:val="es-ES"/>
        </w:rPr>
        <w:t xml:space="preserve">y </w:t>
      </w:r>
      <w:r w:rsidRPr="00251FE0">
        <w:rPr>
          <w:rFonts w:ascii="Times New Roman" w:eastAsia="Times New Roman" w:hAnsi="Times New Roman" w:cs="Times New Roman"/>
          <w:sz w:val="24"/>
          <w:szCs w:val="24"/>
          <w:lang w:val="es-ES"/>
        </w:rPr>
        <w:t>facilita</w:t>
      </w:r>
      <w:r w:rsidR="00281D2C" w:rsidRPr="00251FE0">
        <w:rPr>
          <w:rFonts w:ascii="Times New Roman" w:eastAsia="Times New Roman" w:hAnsi="Times New Roman" w:cs="Times New Roman"/>
          <w:sz w:val="24"/>
          <w:szCs w:val="24"/>
          <w:lang w:val="es-ES"/>
        </w:rPr>
        <w:t>r</w:t>
      </w:r>
      <w:r w:rsidRPr="00251FE0">
        <w:rPr>
          <w:rFonts w:ascii="Times New Roman" w:eastAsia="Times New Roman" w:hAnsi="Times New Roman" w:cs="Times New Roman"/>
          <w:sz w:val="24"/>
          <w:szCs w:val="24"/>
          <w:lang w:val="es-ES"/>
        </w:rPr>
        <w:t xml:space="preserve"> </w:t>
      </w:r>
      <w:r w:rsidR="00281D2C" w:rsidRPr="00251FE0">
        <w:rPr>
          <w:rFonts w:ascii="Times New Roman" w:eastAsia="Times New Roman" w:hAnsi="Times New Roman" w:cs="Times New Roman"/>
          <w:sz w:val="24"/>
          <w:szCs w:val="24"/>
          <w:lang w:val="es-ES"/>
        </w:rPr>
        <w:t xml:space="preserve">la </w:t>
      </w:r>
      <w:r w:rsidRPr="00251FE0">
        <w:rPr>
          <w:rFonts w:ascii="Times New Roman" w:eastAsia="Times New Roman" w:hAnsi="Times New Roman" w:cs="Times New Roman"/>
          <w:sz w:val="24"/>
          <w:szCs w:val="24"/>
          <w:lang w:val="es-ES"/>
        </w:rPr>
        <w:t>realiza</w:t>
      </w:r>
      <w:r w:rsidR="00281D2C" w:rsidRPr="00251FE0">
        <w:rPr>
          <w:rFonts w:ascii="Times New Roman" w:eastAsia="Times New Roman" w:hAnsi="Times New Roman" w:cs="Times New Roman"/>
          <w:sz w:val="24"/>
          <w:szCs w:val="24"/>
          <w:lang w:val="es-ES"/>
        </w:rPr>
        <w:t>ción de</w:t>
      </w:r>
      <w:r w:rsidRPr="00251FE0">
        <w:rPr>
          <w:rFonts w:ascii="Times New Roman" w:eastAsia="Times New Roman" w:hAnsi="Times New Roman" w:cs="Times New Roman"/>
          <w:sz w:val="24"/>
          <w:szCs w:val="24"/>
          <w:lang w:val="es-ES"/>
        </w:rPr>
        <w:t xml:space="preserve"> un primer análisis</w:t>
      </w:r>
      <w:r w:rsidR="00AB470F">
        <w:rPr>
          <w:rFonts w:ascii="Times New Roman" w:eastAsia="Times New Roman" w:hAnsi="Times New Roman" w:cs="Times New Roman"/>
          <w:sz w:val="24"/>
          <w:szCs w:val="24"/>
          <w:lang w:val="es-ES"/>
        </w:rPr>
        <w:t xml:space="preserve">, </w:t>
      </w:r>
      <w:r w:rsidR="00AB470F" w:rsidRPr="003A696F">
        <w:rPr>
          <w:rFonts w:ascii="Times New Roman" w:eastAsia="Times New Roman" w:hAnsi="Times New Roman" w:cs="Times New Roman"/>
          <w:sz w:val="24"/>
          <w:szCs w:val="24"/>
          <w:lang w:val="es-ES_tradnl"/>
        </w:rPr>
        <w:t>(</w:t>
      </w:r>
      <w:proofErr w:type="spellStart"/>
      <w:r w:rsidR="00AB470F" w:rsidRPr="003A696F">
        <w:rPr>
          <w:rFonts w:ascii="Times New Roman" w:eastAsia="Times New Roman" w:hAnsi="Times New Roman" w:cs="Times New Roman"/>
          <w:sz w:val="24"/>
          <w:szCs w:val="24"/>
          <w:lang w:val="es-ES_tradnl"/>
        </w:rPr>
        <w:t>Hanington</w:t>
      </w:r>
      <w:proofErr w:type="spellEnd"/>
      <w:r w:rsidR="00AB470F" w:rsidRPr="003A696F">
        <w:rPr>
          <w:rFonts w:ascii="Times New Roman" w:eastAsia="Times New Roman" w:hAnsi="Times New Roman" w:cs="Times New Roman"/>
          <w:sz w:val="24"/>
          <w:szCs w:val="24"/>
          <w:lang w:val="es-ES_tradnl"/>
        </w:rPr>
        <w:t xml:space="preserve"> &amp; Martin , 2019)</w:t>
      </w:r>
      <w:r w:rsidRPr="00251FE0">
        <w:rPr>
          <w:rFonts w:ascii="Times New Roman" w:eastAsia="Times New Roman" w:hAnsi="Times New Roman" w:cs="Times New Roman"/>
          <w:sz w:val="24"/>
          <w:szCs w:val="24"/>
          <w:lang w:val="es-ES"/>
        </w:rPr>
        <w:t>. Uno de los hallazgos</w:t>
      </w:r>
      <w:r w:rsidR="00281D2C" w:rsidRPr="00251FE0">
        <w:rPr>
          <w:rFonts w:ascii="Times New Roman" w:eastAsia="Times New Roman" w:hAnsi="Times New Roman" w:cs="Times New Roman"/>
          <w:sz w:val="24"/>
          <w:szCs w:val="24"/>
          <w:lang w:val="es-ES"/>
        </w:rPr>
        <w:t xml:space="preserve"> que surgió de organizar</w:t>
      </w:r>
      <w:r w:rsidRPr="00251FE0">
        <w:rPr>
          <w:rFonts w:ascii="Times New Roman" w:eastAsia="Times New Roman" w:hAnsi="Times New Roman" w:cs="Times New Roman"/>
          <w:sz w:val="24"/>
          <w:szCs w:val="24"/>
          <w:lang w:val="es-ES"/>
        </w:rPr>
        <w:t xml:space="preserve"> la información fue la relación </w:t>
      </w:r>
      <w:r w:rsidR="00281D2C" w:rsidRPr="00251FE0">
        <w:rPr>
          <w:rFonts w:ascii="Times New Roman" w:eastAsia="Times New Roman" w:hAnsi="Times New Roman" w:cs="Times New Roman"/>
          <w:sz w:val="24"/>
          <w:szCs w:val="24"/>
          <w:lang w:val="es-ES"/>
        </w:rPr>
        <w:t xml:space="preserve">que existe entre </w:t>
      </w:r>
      <w:r w:rsidRPr="00251FE0">
        <w:rPr>
          <w:rFonts w:ascii="Times New Roman" w:eastAsia="Times New Roman" w:hAnsi="Times New Roman" w:cs="Times New Roman"/>
          <w:sz w:val="24"/>
          <w:szCs w:val="24"/>
          <w:lang w:val="es-ES"/>
        </w:rPr>
        <w:t>las nuevas fusiones</w:t>
      </w:r>
      <w:r w:rsidR="00281D2C" w:rsidRPr="00251FE0">
        <w:rPr>
          <w:rFonts w:ascii="Times New Roman" w:eastAsia="Times New Roman" w:hAnsi="Times New Roman" w:cs="Times New Roman"/>
          <w:sz w:val="24"/>
          <w:szCs w:val="24"/>
          <w:lang w:val="es-ES"/>
        </w:rPr>
        <w:t xml:space="preserve"> gastronómicas</w:t>
      </w:r>
      <w:r w:rsidRPr="00251FE0">
        <w:rPr>
          <w:rFonts w:ascii="Times New Roman" w:eastAsia="Times New Roman" w:hAnsi="Times New Roman" w:cs="Times New Roman"/>
          <w:sz w:val="24"/>
          <w:szCs w:val="24"/>
          <w:lang w:val="es-ES"/>
        </w:rPr>
        <w:t xml:space="preserve"> </w:t>
      </w:r>
      <w:r w:rsidR="00281D2C" w:rsidRPr="00251FE0">
        <w:rPr>
          <w:rFonts w:ascii="Times New Roman" w:eastAsia="Times New Roman" w:hAnsi="Times New Roman" w:cs="Times New Roman"/>
          <w:sz w:val="24"/>
          <w:szCs w:val="24"/>
          <w:lang w:val="es-ES"/>
        </w:rPr>
        <w:t xml:space="preserve">y los objetos utilizados, </w:t>
      </w:r>
      <w:r w:rsidRPr="00251FE0">
        <w:rPr>
          <w:rFonts w:ascii="Times New Roman" w:eastAsia="Times New Roman" w:hAnsi="Times New Roman" w:cs="Times New Roman"/>
          <w:sz w:val="24"/>
          <w:szCs w:val="24"/>
          <w:lang w:val="es-ES"/>
        </w:rPr>
        <w:t>lo</w:t>
      </w:r>
      <w:r w:rsidR="001109F9" w:rsidRPr="00251FE0">
        <w:rPr>
          <w:rFonts w:ascii="Times New Roman" w:eastAsia="Times New Roman" w:hAnsi="Times New Roman" w:cs="Times New Roman"/>
          <w:sz w:val="24"/>
          <w:szCs w:val="24"/>
          <w:lang w:val="es-ES"/>
        </w:rPr>
        <w:t>s cuales</w:t>
      </w:r>
      <w:r w:rsidRPr="00251FE0">
        <w:rPr>
          <w:rFonts w:ascii="Times New Roman" w:eastAsia="Times New Roman" w:hAnsi="Times New Roman" w:cs="Times New Roman"/>
          <w:sz w:val="24"/>
          <w:szCs w:val="24"/>
          <w:lang w:val="es-ES"/>
        </w:rPr>
        <w:t xml:space="preserve"> provocan </w:t>
      </w:r>
      <w:r w:rsidR="000F6648" w:rsidRPr="00251FE0">
        <w:rPr>
          <w:rFonts w:ascii="Times New Roman" w:eastAsia="Times New Roman" w:hAnsi="Times New Roman" w:cs="Times New Roman"/>
          <w:sz w:val="24"/>
          <w:szCs w:val="24"/>
          <w:lang w:val="es-ES"/>
        </w:rPr>
        <w:t>una experiencia sensorial</w:t>
      </w:r>
      <w:r w:rsidRPr="00251FE0">
        <w:rPr>
          <w:rFonts w:ascii="Times New Roman" w:eastAsia="Times New Roman" w:hAnsi="Times New Roman" w:cs="Times New Roman"/>
          <w:sz w:val="24"/>
          <w:szCs w:val="24"/>
          <w:lang w:val="es-ES"/>
        </w:rPr>
        <w:t xml:space="preserve"> al comensal</w:t>
      </w:r>
      <w:r w:rsidR="001109F9" w:rsidRPr="00251FE0">
        <w:rPr>
          <w:rFonts w:ascii="Times New Roman" w:eastAsia="Times New Roman" w:hAnsi="Times New Roman" w:cs="Times New Roman"/>
          <w:sz w:val="24"/>
          <w:szCs w:val="24"/>
          <w:lang w:val="es-ES"/>
        </w:rPr>
        <w:t xml:space="preserve"> (definido</w:t>
      </w:r>
      <w:r w:rsidRPr="00251FE0">
        <w:rPr>
          <w:rFonts w:ascii="Times New Roman" w:eastAsia="Times New Roman" w:hAnsi="Times New Roman" w:cs="Times New Roman"/>
          <w:sz w:val="24"/>
          <w:szCs w:val="24"/>
          <w:lang w:val="es-ES"/>
        </w:rPr>
        <w:t xml:space="preserve"> </w:t>
      </w:r>
      <w:r w:rsidR="001109F9" w:rsidRPr="00251FE0">
        <w:rPr>
          <w:rFonts w:ascii="Times New Roman" w:eastAsia="Times New Roman" w:hAnsi="Times New Roman" w:cs="Times New Roman"/>
          <w:sz w:val="24"/>
          <w:szCs w:val="24"/>
          <w:lang w:val="es-ES"/>
        </w:rPr>
        <w:t>como</w:t>
      </w:r>
      <w:r w:rsidRPr="00251FE0">
        <w:rPr>
          <w:rFonts w:ascii="Times New Roman" w:eastAsia="Times New Roman" w:hAnsi="Times New Roman" w:cs="Times New Roman"/>
          <w:sz w:val="24"/>
          <w:szCs w:val="24"/>
          <w:lang w:val="es-ES"/>
        </w:rPr>
        <w:t xml:space="preserve"> una persona </w:t>
      </w:r>
      <w:proofErr w:type="spellStart"/>
      <w:r w:rsidRPr="00251FE0">
        <w:rPr>
          <w:rFonts w:ascii="Times New Roman" w:eastAsia="Times New Roman" w:hAnsi="Times New Roman" w:cs="Times New Roman"/>
          <w:sz w:val="24"/>
          <w:szCs w:val="24"/>
          <w:lang w:val="es-ES"/>
        </w:rPr>
        <w:t>glocal</w:t>
      </w:r>
      <w:proofErr w:type="spellEnd"/>
      <w:r w:rsidRPr="00251FE0">
        <w:rPr>
          <w:rFonts w:ascii="Times New Roman" w:eastAsia="Times New Roman" w:hAnsi="Times New Roman" w:cs="Times New Roman"/>
          <w:sz w:val="24"/>
          <w:szCs w:val="24"/>
          <w:lang w:val="es-ES"/>
        </w:rPr>
        <w:t>, es decir</w:t>
      </w:r>
      <w:r w:rsidR="001109F9"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1109F9" w:rsidRPr="00251FE0">
        <w:rPr>
          <w:rFonts w:ascii="Times New Roman" w:eastAsia="Times New Roman" w:hAnsi="Times New Roman" w:cs="Times New Roman"/>
          <w:sz w:val="24"/>
          <w:szCs w:val="24"/>
          <w:lang w:val="es-ES"/>
        </w:rPr>
        <w:t xml:space="preserve">alguien </w:t>
      </w:r>
      <w:r w:rsidRPr="00251FE0">
        <w:rPr>
          <w:rFonts w:ascii="Times New Roman" w:eastAsia="Times New Roman" w:hAnsi="Times New Roman" w:cs="Times New Roman"/>
          <w:sz w:val="24"/>
          <w:szCs w:val="24"/>
          <w:lang w:val="es-ES"/>
        </w:rPr>
        <w:t xml:space="preserve">que valora los beneficios de la </w:t>
      </w:r>
      <w:r w:rsidR="000F6648" w:rsidRPr="00251FE0">
        <w:rPr>
          <w:rFonts w:ascii="Times New Roman" w:eastAsia="Times New Roman" w:hAnsi="Times New Roman" w:cs="Times New Roman"/>
          <w:sz w:val="24"/>
          <w:szCs w:val="24"/>
          <w:lang w:val="es-ES"/>
        </w:rPr>
        <w:t>globalización,</w:t>
      </w:r>
      <w:r w:rsidRPr="00251FE0">
        <w:rPr>
          <w:rFonts w:ascii="Times New Roman" w:eastAsia="Times New Roman" w:hAnsi="Times New Roman" w:cs="Times New Roman"/>
          <w:sz w:val="24"/>
          <w:szCs w:val="24"/>
          <w:lang w:val="es-ES"/>
        </w:rPr>
        <w:t xml:space="preserve"> pero disfruta de su localidad</w:t>
      </w:r>
      <w:r w:rsidR="001109F9"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Esto lo demuestra al apoyar restaurantes que utilizan ingredientes locales</w:t>
      </w:r>
      <w:r w:rsidR="001109F9" w:rsidRPr="00251FE0">
        <w:rPr>
          <w:rFonts w:ascii="Times New Roman" w:eastAsia="Times New Roman" w:hAnsi="Times New Roman" w:cs="Times New Roman"/>
          <w:sz w:val="24"/>
          <w:szCs w:val="24"/>
          <w:lang w:val="es-ES"/>
        </w:rPr>
        <w:t xml:space="preserve"> y</w:t>
      </w:r>
      <w:r w:rsidRPr="00251FE0">
        <w:rPr>
          <w:rFonts w:ascii="Times New Roman" w:eastAsia="Times New Roman" w:hAnsi="Times New Roman" w:cs="Times New Roman"/>
          <w:sz w:val="24"/>
          <w:szCs w:val="24"/>
          <w:lang w:val="es-ES"/>
        </w:rPr>
        <w:t xml:space="preserve"> adquieren productos fusión entre diseño y artesanía, además de </w:t>
      </w:r>
      <w:r w:rsidR="001109F9" w:rsidRPr="00251FE0">
        <w:rPr>
          <w:rFonts w:ascii="Times New Roman" w:eastAsia="Times New Roman" w:hAnsi="Times New Roman" w:cs="Times New Roman"/>
          <w:sz w:val="24"/>
          <w:szCs w:val="24"/>
          <w:lang w:val="es-ES"/>
        </w:rPr>
        <w:t xml:space="preserve">compartiendo sus experiencias </w:t>
      </w:r>
      <w:r w:rsidRPr="00251FE0">
        <w:rPr>
          <w:rFonts w:ascii="Times New Roman" w:eastAsia="Times New Roman" w:hAnsi="Times New Roman" w:cs="Times New Roman"/>
          <w:sz w:val="24"/>
          <w:szCs w:val="24"/>
          <w:lang w:val="es-ES"/>
        </w:rPr>
        <w:t>en redes sociales digitale</w:t>
      </w:r>
      <w:r w:rsidR="001109F9" w:rsidRPr="00251FE0">
        <w:rPr>
          <w:rFonts w:ascii="Times New Roman" w:eastAsia="Times New Roman" w:hAnsi="Times New Roman" w:cs="Times New Roman"/>
          <w:sz w:val="24"/>
          <w:szCs w:val="24"/>
          <w:lang w:val="es-ES"/>
        </w:rPr>
        <w:t>s como</w:t>
      </w:r>
      <w:r w:rsidRPr="00251FE0">
        <w:rPr>
          <w:rFonts w:ascii="Times New Roman" w:eastAsia="Times New Roman" w:hAnsi="Times New Roman" w:cs="Times New Roman"/>
          <w:sz w:val="24"/>
          <w:szCs w:val="24"/>
          <w:lang w:val="es-ES"/>
        </w:rPr>
        <w:t xml:space="preserve"> pioneros </w:t>
      </w:r>
      <w:r w:rsidR="001109F9" w:rsidRPr="00251FE0">
        <w:rPr>
          <w:rFonts w:ascii="Times New Roman" w:eastAsia="Times New Roman" w:hAnsi="Times New Roman" w:cs="Times New Roman"/>
          <w:sz w:val="24"/>
          <w:szCs w:val="24"/>
          <w:lang w:val="es-ES"/>
        </w:rPr>
        <w:t>de nuevas experiencias</w:t>
      </w:r>
      <w:r w:rsidRPr="00251FE0">
        <w:rPr>
          <w:rFonts w:ascii="Times New Roman" w:eastAsia="Times New Roman" w:hAnsi="Times New Roman" w:cs="Times New Roman"/>
          <w:sz w:val="24"/>
          <w:szCs w:val="24"/>
          <w:lang w:val="es-ES"/>
        </w:rPr>
        <w:t xml:space="preserve">, espacios nuevos y </w:t>
      </w:r>
      <w:r w:rsidR="001109F9" w:rsidRPr="00251FE0">
        <w:rPr>
          <w:rFonts w:ascii="Times New Roman" w:eastAsia="Times New Roman" w:hAnsi="Times New Roman" w:cs="Times New Roman"/>
          <w:sz w:val="24"/>
          <w:szCs w:val="24"/>
          <w:lang w:val="es-ES"/>
        </w:rPr>
        <w:t xml:space="preserve">prácticas que promueven </w:t>
      </w:r>
      <w:r w:rsidRPr="00251FE0">
        <w:rPr>
          <w:rFonts w:ascii="Times New Roman" w:eastAsia="Times New Roman" w:hAnsi="Times New Roman" w:cs="Times New Roman"/>
          <w:sz w:val="24"/>
          <w:szCs w:val="24"/>
          <w:lang w:val="es-ES"/>
        </w:rPr>
        <w:t xml:space="preserve">el bienestar humano. </w:t>
      </w:r>
    </w:p>
    <w:p w14:paraId="72AA2005"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39B5B4D" w14:textId="78AEDD8C"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Con la información estructurada se inició la fase creativa</w:t>
      </w:r>
      <w:r w:rsidR="001109F9" w:rsidRPr="00251FE0">
        <w:rPr>
          <w:rFonts w:ascii="Times New Roman" w:eastAsia="Times New Roman" w:hAnsi="Times New Roman" w:cs="Times New Roman"/>
          <w:sz w:val="24"/>
          <w:szCs w:val="24"/>
          <w:lang w:val="es-ES"/>
        </w:rPr>
        <w:t xml:space="preserve"> aplicando </w:t>
      </w:r>
      <w:r w:rsidRPr="00251FE0">
        <w:rPr>
          <w:rFonts w:ascii="Times New Roman" w:eastAsia="Times New Roman" w:hAnsi="Times New Roman" w:cs="Times New Roman"/>
          <w:sz w:val="24"/>
          <w:szCs w:val="24"/>
          <w:lang w:val="es-ES"/>
        </w:rPr>
        <w:t xml:space="preserve">un diagrama de </w:t>
      </w:r>
      <w:proofErr w:type="spellStart"/>
      <w:r w:rsidRPr="00251FE0">
        <w:rPr>
          <w:rFonts w:ascii="Times New Roman" w:eastAsia="Times New Roman" w:hAnsi="Times New Roman" w:cs="Times New Roman"/>
          <w:sz w:val="24"/>
          <w:szCs w:val="24"/>
          <w:lang w:val="es-ES"/>
        </w:rPr>
        <w:t>Venn</w:t>
      </w:r>
      <w:proofErr w:type="spellEnd"/>
      <w:r w:rsidRPr="00251FE0">
        <w:rPr>
          <w:rFonts w:ascii="Times New Roman" w:eastAsia="Times New Roman" w:hAnsi="Times New Roman" w:cs="Times New Roman"/>
          <w:sz w:val="24"/>
          <w:szCs w:val="24"/>
          <w:lang w:val="es-ES"/>
        </w:rPr>
        <w:t>, como se muestra en la imagen 2</w:t>
      </w:r>
      <w:r w:rsidR="001109F9" w:rsidRPr="00251FE0">
        <w:rPr>
          <w:rFonts w:ascii="Times New Roman" w:eastAsia="Times New Roman" w:hAnsi="Times New Roman" w:cs="Times New Roman"/>
          <w:sz w:val="24"/>
          <w:szCs w:val="24"/>
          <w:lang w:val="es-ES"/>
        </w:rPr>
        <w:t>. Esta estructura</w:t>
      </w:r>
      <w:r w:rsidRPr="00251FE0">
        <w:rPr>
          <w:rFonts w:ascii="Times New Roman" w:eastAsia="Times New Roman" w:hAnsi="Times New Roman" w:cs="Times New Roman"/>
          <w:sz w:val="24"/>
          <w:szCs w:val="24"/>
          <w:lang w:val="es-ES"/>
        </w:rPr>
        <w:t xml:space="preserve"> permitió mostrar de manera gráfica y conceptual los principales hallazgos</w:t>
      </w:r>
      <w:r w:rsidR="001109F9" w:rsidRPr="00251FE0">
        <w:rPr>
          <w:rFonts w:ascii="Times New Roman" w:eastAsia="Times New Roman" w:hAnsi="Times New Roman" w:cs="Times New Roman"/>
          <w:sz w:val="24"/>
          <w:szCs w:val="24"/>
          <w:lang w:val="es-ES"/>
        </w:rPr>
        <w:t xml:space="preserve"> b</w:t>
      </w:r>
      <w:r w:rsidRPr="00251FE0">
        <w:rPr>
          <w:rFonts w:ascii="Times New Roman" w:eastAsia="Times New Roman" w:hAnsi="Times New Roman" w:cs="Times New Roman"/>
          <w:sz w:val="24"/>
          <w:szCs w:val="24"/>
          <w:lang w:val="es-ES"/>
        </w:rPr>
        <w:t>ajo tres conceptos:</w:t>
      </w:r>
      <w:r w:rsidRPr="00251FE0">
        <w:rPr>
          <w:rFonts w:ascii="Times New Roman" w:eastAsia="Times New Roman" w:hAnsi="Times New Roman" w:cs="Times New Roman"/>
          <w:b/>
          <w:sz w:val="24"/>
          <w:szCs w:val="24"/>
          <w:lang w:val="es-ES"/>
        </w:rPr>
        <w:t xml:space="preserve"> </w:t>
      </w:r>
      <w:r w:rsidRPr="00251FE0">
        <w:rPr>
          <w:rFonts w:ascii="Times New Roman" w:eastAsia="Times New Roman" w:hAnsi="Times New Roman" w:cs="Times New Roman"/>
          <w:sz w:val="24"/>
          <w:szCs w:val="24"/>
          <w:lang w:val="es-ES"/>
        </w:rPr>
        <w:t>lo que observo, lo que conozco y lo que siento</w:t>
      </w:r>
      <w:r w:rsidRPr="00251FE0">
        <w:rPr>
          <w:rFonts w:ascii="Times New Roman" w:eastAsia="Times New Roman" w:hAnsi="Times New Roman" w:cs="Times New Roman"/>
          <w:sz w:val="24"/>
          <w:szCs w:val="24"/>
          <w:vertAlign w:val="superscript"/>
          <w:lang w:val="es-ES"/>
        </w:rPr>
        <w:footnoteReference w:id="12"/>
      </w:r>
      <w:r w:rsidR="001109F9"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1109F9" w:rsidRPr="00251FE0">
        <w:rPr>
          <w:rFonts w:ascii="Times New Roman" w:eastAsia="Times New Roman" w:hAnsi="Times New Roman" w:cs="Times New Roman"/>
          <w:sz w:val="24"/>
          <w:szCs w:val="24"/>
          <w:lang w:val="es-ES"/>
        </w:rPr>
        <w:t>C</w:t>
      </w:r>
      <w:r w:rsidRPr="00251FE0">
        <w:rPr>
          <w:rFonts w:ascii="Times New Roman" w:eastAsia="Times New Roman" w:hAnsi="Times New Roman" w:cs="Times New Roman"/>
          <w:sz w:val="24"/>
          <w:szCs w:val="24"/>
          <w:lang w:val="es-ES"/>
        </w:rPr>
        <w:t>ada uno tiene</w:t>
      </w:r>
      <w:r w:rsidR="001109F9"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diferente</w:t>
      </w:r>
      <w:r w:rsidR="001109F9"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objetivos</w:t>
      </w:r>
      <w:r w:rsidR="001109F9"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el primero se enfoca a los datos duros</w:t>
      </w:r>
      <w:r w:rsidR="001109F9" w:rsidRPr="00251FE0">
        <w:rPr>
          <w:rFonts w:ascii="Times New Roman" w:eastAsia="Times New Roman" w:hAnsi="Times New Roman" w:cs="Times New Roman"/>
          <w:sz w:val="24"/>
          <w:szCs w:val="24"/>
          <w:lang w:val="es-ES"/>
        </w:rPr>
        <w:t>, el segundo está</w:t>
      </w:r>
      <w:r w:rsidRPr="00251FE0">
        <w:rPr>
          <w:rFonts w:ascii="Times New Roman" w:eastAsia="Times New Roman" w:hAnsi="Times New Roman" w:cs="Times New Roman"/>
          <w:sz w:val="24"/>
          <w:szCs w:val="24"/>
          <w:lang w:val="es-ES"/>
        </w:rPr>
        <w:t xml:space="preserve"> más relacionado con valores, tendencias y referencias de expertos, que </w:t>
      </w:r>
      <w:r w:rsidR="001109F9" w:rsidRPr="00251FE0">
        <w:rPr>
          <w:rFonts w:ascii="Times New Roman" w:eastAsia="Times New Roman" w:hAnsi="Times New Roman" w:cs="Times New Roman"/>
          <w:sz w:val="24"/>
          <w:szCs w:val="24"/>
          <w:lang w:val="es-ES"/>
        </w:rPr>
        <w:t>con</w:t>
      </w:r>
      <w:r w:rsidRPr="00251FE0">
        <w:rPr>
          <w:rFonts w:ascii="Times New Roman" w:eastAsia="Times New Roman" w:hAnsi="Times New Roman" w:cs="Times New Roman"/>
          <w:sz w:val="24"/>
          <w:szCs w:val="24"/>
          <w:lang w:val="es-ES"/>
        </w:rPr>
        <w:t xml:space="preserve"> las nuevas miradas en el entorno y la última </w:t>
      </w:r>
      <w:r w:rsidR="000F6648" w:rsidRPr="00251FE0">
        <w:rPr>
          <w:rFonts w:ascii="Times New Roman" w:eastAsia="Times New Roman" w:hAnsi="Times New Roman" w:cs="Times New Roman"/>
          <w:sz w:val="24"/>
          <w:szCs w:val="24"/>
          <w:lang w:val="es-ES"/>
        </w:rPr>
        <w:t>se enfoca a la parte intuitiva que,</w:t>
      </w:r>
      <w:r w:rsidRPr="00251FE0">
        <w:rPr>
          <w:rFonts w:ascii="Times New Roman" w:eastAsia="Times New Roman" w:hAnsi="Times New Roman" w:cs="Times New Roman"/>
          <w:sz w:val="24"/>
          <w:szCs w:val="24"/>
          <w:lang w:val="es-ES"/>
        </w:rPr>
        <w:t xml:space="preserve"> aunque no tiene un sustento científico, </w:t>
      </w:r>
      <w:r w:rsidR="001109F9" w:rsidRPr="00251FE0">
        <w:rPr>
          <w:rFonts w:ascii="Times New Roman" w:eastAsia="Times New Roman" w:hAnsi="Times New Roman" w:cs="Times New Roman"/>
          <w:sz w:val="24"/>
          <w:szCs w:val="24"/>
          <w:lang w:val="es-ES"/>
        </w:rPr>
        <w:t>permite conocer</w:t>
      </w:r>
      <w:r w:rsidRPr="00251FE0">
        <w:rPr>
          <w:rFonts w:ascii="Times New Roman" w:eastAsia="Times New Roman" w:hAnsi="Times New Roman" w:cs="Times New Roman"/>
          <w:sz w:val="24"/>
          <w:szCs w:val="24"/>
          <w:lang w:val="es-ES"/>
        </w:rPr>
        <w:t xml:space="preserve"> los </w:t>
      </w:r>
      <w:r w:rsidR="00297A22" w:rsidRPr="00251FE0">
        <w:rPr>
          <w:rFonts w:ascii="Times New Roman" w:eastAsia="Times New Roman" w:hAnsi="Times New Roman" w:cs="Times New Roman"/>
          <w:sz w:val="24"/>
          <w:szCs w:val="24"/>
          <w:lang w:val="es-ES"/>
        </w:rPr>
        <w:t xml:space="preserve">pensamientos </w:t>
      </w:r>
      <w:r w:rsidRPr="00251FE0">
        <w:rPr>
          <w:rFonts w:ascii="Times New Roman" w:eastAsia="Times New Roman" w:hAnsi="Times New Roman" w:cs="Times New Roman"/>
          <w:sz w:val="24"/>
          <w:szCs w:val="24"/>
          <w:lang w:val="es-ES"/>
        </w:rPr>
        <w:t>y experiencias. Esta herramienta resulta favorable para los alumnos de diseño</w:t>
      </w:r>
      <w:r w:rsidR="00297A22" w:rsidRPr="00251FE0">
        <w:rPr>
          <w:rFonts w:ascii="Times New Roman" w:eastAsia="Times New Roman" w:hAnsi="Times New Roman" w:cs="Times New Roman"/>
          <w:sz w:val="24"/>
          <w:szCs w:val="24"/>
          <w:lang w:val="es-ES"/>
        </w:rPr>
        <w:t>, quienes pueden</w:t>
      </w:r>
      <w:r w:rsidRPr="00251FE0">
        <w:rPr>
          <w:rFonts w:ascii="Times New Roman" w:eastAsia="Times New Roman" w:hAnsi="Times New Roman" w:cs="Times New Roman"/>
          <w:sz w:val="24"/>
          <w:szCs w:val="24"/>
          <w:lang w:val="es-ES"/>
        </w:rPr>
        <w:t xml:space="preserve"> visualizar y conectar de manera concreta</w:t>
      </w:r>
      <w:r w:rsidR="00297A22" w:rsidRPr="00251FE0">
        <w:rPr>
          <w:rFonts w:ascii="Times New Roman" w:eastAsia="Times New Roman" w:hAnsi="Times New Roman" w:cs="Times New Roman"/>
          <w:sz w:val="24"/>
          <w:szCs w:val="24"/>
          <w:lang w:val="es-ES"/>
        </w:rPr>
        <w:t xml:space="preserve"> con</w:t>
      </w:r>
      <w:r w:rsidRPr="00251FE0">
        <w:rPr>
          <w:rFonts w:ascii="Times New Roman" w:eastAsia="Times New Roman" w:hAnsi="Times New Roman" w:cs="Times New Roman"/>
          <w:sz w:val="24"/>
          <w:szCs w:val="24"/>
          <w:lang w:val="es-ES"/>
        </w:rPr>
        <w:t xml:space="preserve"> la información recopilada para obtener posibles caminos a seguir</w:t>
      </w:r>
      <w:r w:rsidR="00297A2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297A22"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n la imagen 2 se observa el esquema y los conceptos que se manejan en cada uno y de manera subsecuente</w:t>
      </w:r>
      <w:r w:rsidR="00297A2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en la imagen 3 se expone como lo desarrollaron los alumnos.</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7A1D92AF" w14:textId="77777777">
        <w:tc>
          <w:tcPr>
            <w:tcW w:w="9029" w:type="dxa"/>
            <w:shd w:val="clear" w:color="auto" w:fill="auto"/>
            <w:tcMar>
              <w:top w:w="100" w:type="dxa"/>
              <w:left w:w="100" w:type="dxa"/>
              <w:bottom w:w="100" w:type="dxa"/>
              <w:right w:w="100" w:type="dxa"/>
            </w:tcMar>
          </w:tcPr>
          <w:p w14:paraId="7A0A59A2" w14:textId="77777777" w:rsidR="003567C8" w:rsidRPr="00251FE0" w:rsidRDefault="005063F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val="es-ES_tradnl" w:eastAsia="es-ES_tradnl"/>
              </w:rPr>
              <w:lastRenderedPageBreak/>
              <w:drawing>
                <wp:inline distT="114300" distB="114300" distL="114300" distR="114300" wp14:anchorId="25CE6108" wp14:editId="796D257A">
                  <wp:extent cx="4633913" cy="3583446"/>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t="4821"/>
                          <a:stretch>
                            <a:fillRect/>
                          </a:stretch>
                        </pic:blipFill>
                        <pic:spPr>
                          <a:xfrm>
                            <a:off x="0" y="0"/>
                            <a:ext cx="4633913" cy="3583446"/>
                          </a:xfrm>
                          <a:prstGeom prst="rect">
                            <a:avLst/>
                          </a:prstGeom>
                          <a:ln/>
                        </pic:spPr>
                      </pic:pic>
                    </a:graphicData>
                  </a:graphic>
                </wp:inline>
              </w:drawing>
            </w:r>
          </w:p>
        </w:tc>
      </w:tr>
      <w:tr w:rsidR="003567C8" w:rsidRPr="00D316D8" w14:paraId="6282C22E" w14:textId="77777777">
        <w:tc>
          <w:tcPr>
            <w:tcW w:w="9029" w:type="dxa"/>
            <w:shd w:val="clear" w:color="auto" w:fill="auto"/>
            <w:tcMar>
              <w:top w:w="100" w:type="dxa"/>
              <w:left w:w="100" w:type="dxa"/>
              <w:bottom w:w="100" w:type="dxa"/>
              <w:right w:w="100" w:type="dxa"/>
            </w:tcMar>
          </w:tcPr>
          <w:p w14:paraId="5B914712" w14:textId="0CD60276"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 xml:space="preserve">Imagen 2: Esquema que guía a detectar hallazgos y descubrir </w:t>
            </w:r>
            <w:proofErr w:type="spellStart"/>
            <w:r w:rsidRPr="00251FE0">
              <w:rPr>
                <w:rFonts w:ascii="Times New Roman" w:eastAsia="Times New Roman" w:hAnsi="Times New Roman" w:cs="Times New Roman"/>
                <w:i/>
                <w:sz w:val="18"/>
                <w:szCs w:val="18"/>
                <w:lang w:val="es-ES"/>
              </w:rPr>
              <w:t>insights</w:t>
            </w:r>
            <w:proofErr w:type="spellEnd"/>
          </w:p>
          <w:p w14:paraId="6F607559" w14:textId="09292EC7"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Autoría: María del Mar Sanz y Paulina Garza</w:t>
            </w:r>
          </w:p>
        </w:tc>
      </w:tr>
    </w:tbl>
    <w:p w14:paraId="4D603973"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7F88C957" w14:textId="4429C555"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Se puede decir que el proceso creativo provoca un </w:t>
      </w:r>
      <w:r w:rsidRPr="00251FE0">
        <w:rPr>
          <w:rFonts w:ascii="Times New Roman" w:eastAsia="Times New Roman" w:hAnsi="Times New Roman" w:cs="Times New Roman"/>
          <w:i/>
          <w:iCs/>
          <w:sz w:val="24"/>
          <w:szCs w:val="24"/>
          <w:lang w:val="es-ES"/>
        </w:rPr>
        <w:t xml:space="preserve">pensamiento </w:t>
      </w:r>
      <w:proofErr w:type="spellStart"/>
      <w:r w:rsidRPr="00251FE0">
        <w:rPr>
          <w:rFonts w:ascii="Times New Roman" w:eastAsia="Times New Roman" w:hAnsi="Times New Roman" w:cs="Times New Roman"/>
          <w:i/>
          <w:iCs/>
          <w:sz w:val="24"/>
          <w:szCs w:val="24"/>
          <w:lang w:val="es-ES"/>
        </w:rPr>
        <w:t>abductivo</w:t>
      </w:r>
      <w:proofErr w:type="spellEnd"/>
      <w:r w:rsidR="00297A22"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es decir</w:t>
      </w:r>
      <w:r w:rsidR="00297A22" w:rsidRPr="00251FE0">
        <w:rPr>
          <w:rFonts w:ascii="Times New Roman" w:eastAsia="Times New Roman" w:hAnsi="Times New Roman" w:cs="Times New Roman"/>
          <w:sz w:val="24"/>
          <w:szCs w:val="24"/>
          <w:lang w:val="es-ES"/>
        </w:rPr>
        <w:t>,</w:t>
      </w:r>
      <w:r w:rsidR="000F664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w:t>
      </w:r>
      <w:r w:rsidR="00297A22" w:rsidRPr="00251FE0">
        <w:rPr>
          <w:rFonts w:ascii="Times New Roman" w:eastAsia="Times New Roman" w:hAnsi="Times New Roman" w:cs="Times New Roman"/>
          <w:sz w:val="24"/>
          <w:szCs w:val="24"/>
          <w:lang w:val="es-ES"/>
        </w:rPr>
        <w:t>l</w:t>
      </w:r>
      <w:r w:rsidRPr="00251FE0">
        <w:rPr>
          <w:rFonts w:ascii="Times New Roman" w:eastAsia="Times New Roman" w:hAnsi="Times New Roman" w:cs="Times New Roman"/>
          <w:sz w:val="24"/>
          <w:szCs w:val="24"/>
          <w:lang w:val="es-ES"/>
        </w:rPr>
        <w:t>a lógica del análisis (positivismo) como la lógica de diseño (constructivismo), durante todo el proceso prevalecen el análisis y la síntesis. El análisis revela las leyes que rigen la realidad actual y se diseña en base a la lógica de la suposición y las asociaciones</w:t>
      </w:r>
      <w:r w:rsidR="00297A22" w:rsidRPr="00251FE0">
        <w:rPr>
          <w:rFonts w:ascii="Times New Roman" w:eastAsia="Times New Roman" w:hAnsi="Times New Roman" w:cs="Times New Roman"/>
          <w:sz w:val="24"/>
          <w:szCs w:val="24"/>
          <w:lang w:val="es-ES"/>
        </w:rPr>
        <w:t xml:space="preserve">” </w:t>
      </w:r>
      <w:sdt>
        <w:sdtPr>
          <w:rPr>
            <w:rFonts w:ascii="Times New Roman" w:eastAsia="Times New Roman" w:hAnsi="Times New Roman" w:cs="Times New Roman"/>
            <w:sz w:val="24"/>
            <w:szCs w:val="24"/>
            <w:lang w:val="es-ES"/>
          </w:rPr>
          <w:id w:val="640080969"/>
          <w:citation/>
        </w:sdtPr>
        <w:sdtEndPr/>
        <w:sdtContent>
          <w:r w:rsidR="009B454B" w:rsidRPr="009B454B">
            <w:rPr>
              <w:rFonts w:ascii="Times New Roman" w:eastAsia="Times New Roman" w:hAnsi="Times New Roman" w:cs="Times New Roman"/>
              <w:sz w:val="24"/>
              <w:szCs w:val="24"/>
              <w:lang w:val="es-ES"/>
            </w:rPr>
            <w:fldChar w:fldCharType="begin"/>
          </w:r>
          <w:r w:rsidR="009B454B" w:rsidRPr="009B454B">
            <w:rPr>
              <w:rFonts w:ascii="Times New Roman" w:eastAsia="Times New Roman" w:hAnsi="Times New Roman" w:cs="Times New Roman"/>
              <w:sz w:val="24"/>
              <w:szCs w:val="24"/>
              <w:lang w:val="es-ES"/>
            </w:rPr>
            <w:instrText xml:space="preserve">CITATION Bor10 \p 189 \l 3082 </w:instrText>
          </w:r>
          <w:r w:rsidR="009B454B" w:rsidRPr="009B454B">
            <w:rPr>
              <w:rFonts w:ascii="Times New Roman" w:eastAsia="Times New Roman" w:hAnsi="Times New Roman" w:cs="Times New Roman"/>
              <w:sz w:val="24"/>
              <w:szCs w:val="24"/>
              <w:lang w:val="es-ES"/>
            </w:rPr>
            <w:fldChar w:fldCharType="separate"/>
          </w:r>
          <w:r w:rsidR="009B454B" w:rsidRPr="009B454B">
            <w:rPr>
              <w:rFonts w:ascii="Times New Roman" w:eastAsia="Times New Roman" w:hAnsi="Times New Roman" w:cs="Times New Roman"/>
              <w:noProof/>
              <w:sz w:val="24"/>
              <w:szCs w:val="24"/>
              <w:lang w:val="es-ES"/>
            </w:rPr>
            <w:t>(Borja de Mozota, 2010, pág. 189)</w:t>
          </w:r>
          <w:r w:rsidR="009B454B" w:rsidRPr="009B454B">
            <w:rPr>
              <w:rFonts w:ascii="Times New Roman" w:eastAsia="Times New Roman" w:hAnsi="Times New Roman" w:cs="Times New Roman"/>
              <w:sz w:val="24"/>
              <w:szCs w:val="24"/>
              <w:lang w:val="es-ES"/>
            </w:rPr>
            <w:fldChar w:fldCharType="end"/>
          </w:r>
        </w:sdtContent>
      </w:sdt>
      <w:r w:rsidR="009B454B">
        <w:rPr>
          <w:rFonts w:ascii="Times New Roman" w:eastAsia="Times New Roman" w:hAnsi="Times New Roman" w:cs="Times New Roman"/>
          <w:sz w:val="24"/>
          <w:szCs w:val="24"/>
          <w:lang w:val="es-ES"/>
        </w:rPr>
        <w:t>.</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650740DC" w14:textId="77777777">
        <w:tc>
          <w:tcPr>
            <w:tcW w:w="9029" w:type="dxa"/>
            <w:shd w:val="clear" w:color="auto" w:fill="auto"/>
            <w:tcMar>
              <w:top w:w="100" w:type="dxa"/>
              <w:left w:w="100" w:type="dxa"/>
              <w:bottom w:w="100" w:type="dxa"/>
              <w:right w:w="100" w:type="dxa"/>
            </w:tcMar>
          </w:tcPr>
          <w:p w14:paraId="3DA10345" w14:textId="77777777" w:rsidR="003567C8" w:rsidRPr="00251FE0" w:rsidRDefault="005063FA">
            <w:pPr>
              <w:spacing w:line="36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val="es-ES_tradnl" w:eastAsia="es-ES_tradnl"/>
              </w:rPr>
              <w:lastRenderedPageBreak/>
              <w:drawing>
                <wp:inline distT="114300" distB="114300" distL="114300" distR="114300" wp14:anchorId="6B43B4A6" wp14:editId="1F7643E9">
                  <wp:extent cx="4114800" cy="358706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2494"/>
                          <a:stretch>
                            <a:fillRect/>
                          </a:stretch>
                        </pic:blipFill>
                        <pic:spPr>
                          <a:xfrm>
                            <a:off x="0" y="0"/>
                            <a:ext cx="4114800" cy="3587065"/>
                          </a:xfrm>
                          <a:prstGeom prst="rect">
                            <a:avLst/>
                          </a:prstGeom>
                          <a:ln/>
                        </pic:spPr>
                      </pic:pic>
                    </a:graphicData>
                  </a:graphic>
                </wp:inline>
              </w:drawing>
            </w:r>
          </w:p>
        </w:tc>
      </w:tr>
      <w:tr w:rsidR="003567C8" w:rsidRPr="00D316D8" w14:paraId="6DB17012" w14:textId="77777777">
        <w:tc>
          <w:tcPr>
            <w:tcW w:w="9029" w:type="dxa"/>
            <w:shd w:val="clear" w:color="auto" w:fill="auto"/>
            <w:tcMar>
              <w:top w:w="100" w:type="dxa"/>
              <w:left w:w="100" w:type="dxa"/>
              <w:bottom w:w="100" w:type="dxa"/>
              <w:right w:w="100" w:type="dxa"/>
            </w:tcMar>
          </w:tcPr>
          <w:p w14:paraId="62502D1C" w14:textId="1703E899"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Imagen 3</w:t>
            </w:r>
            <w:r w:rsidR="00297A22" w:rsidRPr="00251FE0">
              <w:rPr>
                <w:rFonts w:ascii="Times New Roman" w:eastAsia="Times New Roman" w:hAnsi="Times New Roman" w:cs="Times New Roman"/>
                <w:i/>
                <w:sz w:val="18"/>
                <w:szCs w:val="18"/>
                <w:lang w:val="es-ES"/>
              </w:rPr>
              <w:t>:</w:t>
            </w:r>
            <w:r w:rsidRPr="00251FE0">
              <w:rPr>
                <w:rFonts w:ascii="Times New Roman" w:eastAsia="Times New Roman" w:hAnsi="Times New Roman" w:cs="Times New Roman"/>
                <w:i/>
                <w:sz w:val="18"/>
                <w:szCs w:val="18"/>
                <w:lang w:val="es-ES"/>
              </w:rPr>
              <w:t xml:space="preserve"> Diagrama de </w:t>
            </w:r>
            <w:proofErr w:type="spellStart"/>
            <w:r w:rsidRPr="00251FE0">
              <w:rPr>
                <w:rFonts w:ascii="Times New Roman" w:eastAsia="Times New Roman" w:hAnsi="Times New Roman" w:cs="Times New Roman"/>
                <w:i/>
                <w:sz w:val="18"/>
                <w:szCs w:val="18"/>
                <w:lang w:val="es-ES"/>
              </w:rPr>
              <w:t>Venn</w:t>
            </w:r>
            <w:proofErr w:type="spellEnd"/>
            <w:r w:rsidRPr="00251FE0">
              <w:rPr>
                <w:rFonts w:ascii="Times New Roman" w:eastAsia="Times New Roman" w:hAnsi="Times New Roman" w:cs="Times New Roman"/>
                <w:i/>
                <w:sz w:val="18"/>
                <w:szCs w:val="18"/>
                <w:lang w:val="es-ES"/>
              </w:rPr>
              <w:t xml:space="preserve"> que muestra de manera gráfica l</w:t>
            </w:r>
            <w:r w:rsidR="00297A22" w:rsidRPr="00251FE0">
              <w:rPr>
                <w:rFonts w:ascii="Times New Roman" w:eastAsia="Times New Roman" w:hAnsi="Times New Roman" w:cs="Times New Roman"/>
                <w:i/>
                <w:sz w:val="18"/>
                <w:szCs w:val="18"/>
                <w:lang w:val="es-ES"/>
              </w:rPr>
              <w:t>o</w:t>
            </w:r>
            <w:r w:rsidRPr="00251FE0">
              <w:rPr>
                <w:rFonts w:ascii="Times New Roman" w:eastAsia="Times New Roman" w:hAnsi="Times New Roman" w:cs="Times New Roman"/>
                <w:i/>
                <w:sz w:val="18"/>
                <w:szCs w:val="18"/>
                <w:lang w:val="es-ES"/>
              </w:rPr>
              <w:t xml:space="preserve">s principales hallazgos e ideas </w:t>
            </w:r>
          </w:p>
          <w:p w14:paraId="38DF684F" w14:textId="0BFEFA72"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Autoría: Paola de Llano, Mariana Díaz, Paulina Macías, María José Murillo y Rosa Peralta.</w:t>
            </w:r>
          </w:p>
        </w:tc>
      </w:tr>
    </w:tbl>
    <w:p w14:paraId="4B25466B"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700B55A7" w14:textId="5208D636"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 través de este ejercicio</w:t>
      </w:r>
      <w:r w:rsidR="00B471A3" w:rsidRPr="00251FE0">
        <w:rPr>
          <w:rFonts w:ascii="Times New Roman" w:eastAsia="Times New Roman" w:hAnsi="Times New Roman" w:cs="Times New Roman"/>
          <w:sz w:val="24"/>
          <w:szCs w:val="24"/>
          <w:lang w:val="es-ES"/>
        </w:rPr>
        <w:t xml:space="preserve"> y</w:t>
      </w:r>
      <w:r w:rsidRPr="00251FE0">
        <w:rPr>
          <w:rFonts w:ascii="Times New Roman" w:eastAsia="Times New Roman" w:hAnsi="Times New Roman" w:cs="Times New Roman"/>
          <w:sz w:val="24"/>
          <w:szCs w:val="24"/>
          <w:lang w:val="es-ES"/>
        </w:rPr>
        <w:t xml:space="preserve"> </w:t>
      </w:r>
      <w:r w:rsidR="00B471A3" w:rsidRPr="00251FE0">
        <w:rPr>
          <w:rFonts w:ascii="Times New Roman" w:eastAsia="Times New Roman" w:hAnsi="Times New Roman" w:cs="Times New Roman"/>
          <w:sz w:val="24"/>
          <w:szCs w:val="24"/>
          <w:lang w:val="es-ES"/>
        </w:rPr>
        <w:t xml:space="preserve">de </w:t>
      </w:r>
      <w:r w:rsidRPr="00251FE0">
        <w:rPr>
          <w:rFonts w:ascii="Times New Roman" w:eastAsia="Times New Roman" w:hAnsi="Times New Roman" w:cs="Times New Roman"/>
          <w:sz w:val="24"/>
          <w:szCs w:val="24"/>
          <w:lang w:val="es-ES"/>
        </w:rPr>
        <w:t>otras técnicas de creatividad</w:t>
      </w:r>
      <w:r w:rsidRPr="00251FE0">
        <w:rPr>
          <w:rFonts w:ascii="Times New Roman" w:eastAsia="Times New Roman" w:hAnsi="Times New Roman" w:cs="Times New Roman"/>
          <w:sz w:val="24"/>
          <w:szCs w:val="24"/>
          <w:vertAlign w:val="superscript"/>
          <w:lang w:val="es-ES"/>
        </w:rPr>
        <w:footnoteReference w:id="13"/>
      </w:r>
      <w:r w:rsidRPr="00251FE0">
        <w:rPr>
          <w:rFonts w:ascii="Times New Roman" w:eastAsia="Times New Roman" w:hAnsi="Times New Roman" w:cs="Times New Roman"/>
          <w:sz w:val="24"/>
          <w:szCs w:val="24"/>
          <w:lang w:val="es-ES"/>
        </w:rPr>
        <w:t xml:space="preserve">,  </w:t>
      </w:r>
      <w:r w:rsidR="00B471A3" w:rsidRPr="00251FE0">
        <w:rPr>
          <w:rFonts w:ascii="Times New Roman" w:eastAsia="Times New Roman" w:hAnsi="Times New Roman" w:cs="Times New Roman"/>
          <w:sz w:val="24"/>
          <w:szCs w:val="24"/>
          <w:lang w:val="es-ES"/>
        </w:rPr>
        <w:t>se llegó</w:t>
      </w:r>
      <w:r w:rsidRPr="00251FE0">
        <w:rPr>
          <w:rFonts w:ascii="Times New Roman" w:eastAsia="Times New Roman" w:hAnsi="Times New Roman" w:cs="Times New Roman"/>
          <w:sz w:val="24"/>
          <w:szCs w:val="24"/>
          <w:lang w:val="es-ES"/>
        </w:rPr>
        <w:t xml:space="preserve"> a los hallazgos contundentes,</w:t>
      </w:r>
      <w:r w:rsidR="00B471A3"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que conducen a generar alternativas</w:t>
      </w:r>
      <w:r w:rsidR="00B471A3" w:rsidRPr="00251FE0">
        <w:rPr>
          <w:rFonts w:ascii="Times New Roman" w:eastAsia="Times New Roman" w:hAnsi="Times New Roman" w:cs="Times New Roman"/>
          <w:sz w:val="24"/>
          <w:szCs w:val="24"/>
          <w:lang w:val="es-ES"/>
        </w:rPr>
        <w:t>. L</w:t>
      </w:r>
      <w:r w:rsidRPr="00251FE0">
        <w:rPr>
          <w:rFonts w:ascii="Times New Roman" w:eastAsia="Times New Roman" w:hAnsi="Times New Roman" w:cs="Times New Roman"/>
          <w:sz w:val="24"/>
          <w:szCs w:val="24"/>
          <w:lang w:val="es-ES"/>
        </w:rPr>
        <w:t xml:space="preserve">os principales hallazgos fueron: a) las actividades realizadas en la visita en campo pasaron </w:t>
      </w:r>
      <w:r w:rsidR="00B471A3" w:rsidRPr="00251FE0">
        <w:rPr>
          <w:rFonts w:ascii="Times New Roman" w:eastAsia="Times New Roman" w:hAnsi="Times New Roman" w:cs="Times New Roman"/>
          <w:sz w:val="24"/>
          <w:szCs w:val="24"/>
          <w:lang w:val="es-ES"/>
        </w:rPr>
        <w:t xml:space="preserve">de </w:t>
      </w:r>
      <w:r w:rsidRPr="00251FE0">
        <w:rPr>
          <w:rFonts w:ascii="Times New Roman" w:eastAsia="Times New Roman" w:hAnsi="Times New Roman" w:cs="Times New Roman"/>
          <w:sz w:val="24"/>
          <w:szCs w:val="24"/>
          <w:lang w:val="es-ES"/>
        </w:rPr>
        <w:t>ser una visita cultural a mover sentimientos; b) en el proceso de diseño de las piezas</w:t>
      </w:r>
      <w:r w:rsidR="00B471A3"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Rufina se inspira en los sentimientos; c) se ha demostrado que realizar actividades para concientizar los sentidos ayuda a conseguir paz mental; b) actualmente un producto no es suficiente, incluso en la artesanía. </w:t>
      </w:r>
      <w:r w:rsidR="00B471A3" w:rsidRPr="00251FE0">
        <w:rPr>
          <w:rFonts w:ascii="Times New Roman" w:eastAsia="Times New Roman" w:hAnsi="Times New Roman" w:cs="Times New Roman"/>
          <w:sz w:val="24"/>
          <w:szCs w:val="24"/>
          <w:lang w:val="es-ES"/>
        </w:rPr>
        <w:t>También se r</w:t>
      </w:r>
      <w:r w:rsidRPr="00251FE0">
        <w:rPr>
          <w:rFonts w:ascii="Times New Roman" w:eastAsia="Times New Roman" w:hAnsi="Times New Roman" w:cs="Times New Roman"/>
          <w:sz w:val="24"/>
          <w:szCs w:val="24"/>
          <w:lang w:val="es-ES"/>
        </w:rPr>
        <w:t>evela</w:t>
      </w:r>
      <w:r w:rsidR="00B471A3" w:rsidRPr="00251FE0">
        <w:rPr>
          <w:rFonts w:ascii="Times New Roman" w:eastAsia="Times New Roman" w:hAnsi="Times New Roman" w:cs="Times New Roman"/>
          <w:sz w:val="24"/>
          <w:szCs w:val="24"/>
          <w:lang w:val="es-ES"/>
        </w:rPr>
        <w:t xml:space="preserve">ron </w:t>
      </w:r>
      <w:r w:rsidRPr="00251FE0">
        <w:rPr>
          <w:rFonts w:ascii="Times New Roman" w:eastAsia="Times New Roman" w:hAnsi="Times New Roman" w:cs="Times New Roman"/>
          <w:sz w:val="24"/>
          <w:szCs w:val="24"/>
          <w:lang w:val="es-ES"/>
        </w:rPr>
        <w:t xml:space="preserve">los siguientes enunciados: </w:t>
      </w:r>
      <w:r w:rsidR="00B471A3" w:rsidRPr="00251FE0">
        <w:rPr>
          <w:rFonts w:ascii="Times New Roman" w:eastAsia="Times New Roman" w:hAnsi="Times New Roman" w:cs="Times New Roman"/>
          <w:sz w:val="24"/>
          <w:szCs w:val="24"/>
          <w:lang w:val="es-ES"/>
        </w:rPr>
        <w:t>1</w:t>
      </w:r>
      <w:r w:rsidRPr="00251FE0">
        <w:rPr>
          <w:rFonts w:ascii="Times New Roman" w:eastAsia="Times New Roman" w:hAnsi="Times New Roman" w:cs="Times New Roman"/>
          <w:sz w:val="24"/>
          <w:szCs w:val="24"/>
          <w:lang w:val="es-ES"/>
        </w:rPr>
        <w:t xml:space="preserve">) a través de experiencias sensoriales, el Taller Ruiz López tiene el potencial de proyectar las raíces de sus piezas; </w:t>
      </w:r>
      <w:r w:rsidR="00B471A3" w:rsidRPr="00251FE0">
        <w:rPr>
          <w:rFonts w:ascii="Times New Roman" w:eastAsia="Times New Roman" w:hAnsi="Times New Roman" w:cs="Times New Roman"/>
          <w:sz w:val="24"/>
          <w:szCs w:val="24"/>
          <w:lang w:val="es-ES"/>
        </w:rPr>
        <w:t>2</w:t>
      </w:r>
      <w:r w:rsidRPr="00251FE0">
        <w:rPr>
          <w:rFonts w:ascii="Times New Roman" w:eastAsia="Times New Roman" w:hAnsi="Times New Roman" w:cs="Times New Roman"/>
          <w:sz w:val="24"/>
          <w:szCs w:val="24"/>
          <w:lang w:val="es-ES"/>
        </w:rPr>
        <w:t>) el trabajo a mano rescata los valores del Taller Ruiz López, los cuales</w:t>
      </w:r>
      <w:r w:rsidR="00B471A3"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se han perdido debido a la industrialización; </w:t>
      </w:r>
      <w:r w:rsidR="00B471A3" w:rsidRPr="00251FE0">
        <w:rPr>
          <w:rFonts w:ascii="Times New Roman" w:eastAsia="Times New Roman" w:hAnsi="Times New Roman" w:cs="Times New Roman"/>
          <w:sz w:val="24"/>
          <w:szCs w:val="24"/>
          <w:lang w:val="es-ES"/>
        </w:rPr>
        <w:t>3</w:t>
      </w:r>
      <w:r w:rsidRPr="00251FE0">
        <w:rPr>
          <w:rFonts w:ascii="Times New Roman" w:eastAsia="Times New Roman" w:hAnsi="Times New Roman" w:cs="Times New Roman"/>
          <w:sz w:val="24"/>
          <w:szCs w:val="24"/>
          <w:lang w:val="es-ES"/>
        </w:rPr>
        <w:t>) el Taller Ruiz López busca comunicar y compartir la importancia de actuar como comunidad.</w:t>
      </w:r>
    </w:p>
    <w:p w14:paraId="7DE1DF40"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D3E968E" w14:textId="06C3D556"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Las revelaciones permitieron unir el barro </w:t>
      </w:r>
      <w:r w:rsidR="00B471A3" w:rsidRPr="00251FE0">
        <w:rPr>
          <w:rFonts w:ascii="Times New Roman" w:eastAsia="Times New Roman" w:hAnsi="Times New Roman" w:cs="Times New Roman"/>
          <w:sz w:val="24"/>
          <w:szCs w:val="24"/>
          <w:lang w:val="es-ES"/>
        </w:rPr>
        <w:t xml:space="preserve">como materia prima </w:t>
      </w:r>
      <w:r w:rsidRPr="00251FE0">
        <w:rPr>
          <w:rFonts w:ascii="Times New Roman" w:eastAsia="Times New Roman" w:hAnsi="Times New Roman" w:cs="Times New Roman"/>
          <w:sz w:val="24"/>
          <w:szCs w:val="24"/>
          <w:lang w:val="es-ES"/>
        </w:rPr>
        <w:t>y su aplicación</w:t>
      </w:r>
      <w:r w:rsidR="00B471A3"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a las artesanía</w:t>
      </w:r>
      <w:r w:rsidR="00B471A3"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w:t>
      </w:r>
      <w:r w:rsidR="00B471A3" w:rsidRPr="00251FE0">
        <w:rPr>
          <w:rFonts w:ascii="Times New Roman" w:eastAsia="Times New Roman" w:hAnsi="Times New Roman" w:cs="Times New Roman"/>
          <w:sz w:val="24"/>
          <w:szCs w:val="24"/>
          <w:lang w:val="es-ES"/>
        </w:rPr>
        <w:t>como</w:t>
      </w:r>
      <w:r w:rsidRPr="00251FE0">
        <w:rPr>
          <w:rFonts w:ascii="Times New Roman" w:eastAsia="Times New Roman" w:hAnsi="Times New Roman" w:cs="Times New Roman"/>
          <w:sz w:val="24"/>
          <w:szCs w:val="24"/>
          <w:lang w:val="es-ES"/>
        </w:rPr>
        <w:t xml:space="preserve"> práctica ancestral que </w:t>
      </w:r>
      <w:r w:rsidR="00B471A3" w:rsidRPr="00251FE0">
        <w:rPr>
          <w:rFonts w:ascii="Times New Roman" w:eastAsia="Times New Roman" w:hAnsi="Times New Roman" w:cs="Times New Roman"/>
          <w:sz w:val="24"/>
          <w:szCs w:val="24"/>
          <w:lang w:val="es-ES"/>
        </w:rPr>
        <w:t xml:space="preserve">muestra </w:t>
      </w:r>
      <w:r w:rsidRPr="00251FE0">
        <w:rPr>
          <w:rFonts w:ascii="Times New Roman" w:eastAsia="Times New Roman" w:hAnsi="Times New Roman" w:cs="Times New Roman"/>
          <w:sz w:val="24"/>
          <w:szCs w:val="24"/>
          <w:lang w:val="es-ES"/>
        </w:rPr>
        <w:t xml:space="preserve">múltiples significados de la conexión entre la tierra y los seres humanos. Esta conexión se encuentra </w:t>
      </w:r>
      <w:r w:rsidR="00C56953" w:rsidRPr="00251FE0">
        <w:rPr>
          <w:rFonts w:ascii="Times New Roman" w:eastAsia="Times New Roman" w:hAnsi="Times New Roman" w:cs="Times New Roman"/>
          <w:sz w:val="24"/>
          <w:szCs w:val="24"/>
          <w:lang w:val="es-ES"/>
        </w:rPr>
        <w:t xml:space="preserve">visible </w:t>
      </w:r>
      <w:r w:rsidRPr="00251FE0">
        <w:rPr>
          <w:rFonts w:ascii="Times New Roman" w:eastAsia="Times New Roman" w:hAnsi="Times New Roman" w:cs="Times New Roman"/>
          <w:sz w:val="24"/>
          <w:szCs w:val="24"/>
          <w:lang w:val="es-ES"/>
        </w:rPr>
        <w:t>en los productos</w:t>
      </w:r>
      <w:r w:rsidR="00C56953"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donde las manos del </w:t>
      </w:r>
      <w:r w:rsidRPr="00251FE0">
        <w:rPr>
          <w:rFonts w:ascii="Times New Roman" w:eastAsia="Times New Roman" w:hAnsi="Times New Roman" w:cs="Times New Roman"/>
          <w:sz w:val="24"/>
          <w:szCs w:val="24"/>
          <w:lang w:val="es-ES"/>
        </w:rPr>
        <w:lastRenderedPageBreak/>
        <w:t xml:space="preserve">artesano se convierten en el medio y el transmisor de la historia que hay detrás de las piezas </w:t>
      </w:r>
      <w:r w:rsidR="00C56953" w:rsidRPr="00251FE0">
        <w:rPr>
          <w:rFonts w:ascii="Times New Roman" w:eastAsia="Times New Roman" w:hAnsi="Times New Roman" w:cs="Times New Roman"/>
          <w:sz w:val="24"/>
          <w:szCs w:val="24"/>
          <w:lang w:val="es-ES"/>
        </w:rPr>
        <w:t>y</w:t>
      </w:r>
      <w:r w:rsidRPr="00251FE0">
        <w:rPr>
          <w:rFonts w:ascii="Times New Roman" w:eastAsia="Times New Roman" w:hAnsi="Times New Roman" w:cs="Times New Roman"/>
          <w:sz w:val="24"/>
          <w:szCs w:val="24"/>
          <w:lang w:val="es-ES"/>
        </w:rPr>
        <w:t xml:space="preserve"> </w:t>
      </w:r>
      <w:r w:rsidR="00C56953" w:rsidRPr="00251FE0">
        <w:rPr>
          <w:rFonts w:ascii="Times New Roman" w:eastAsia="Times New Roman" w:hAnsi="Times New Roman" w:cs="Times New Roman"/>
          <w:sz w:val="24"/>
          <w:szCs w:val="24"/>
          <w:lang w:val="es-ES"/>
        </w:rPr>
        <w:t xml:space="preserve">su </w:t>
      </w:r>
      <w:r w:rsidRPr="00251FE0">
        <w:rPr>
          <w:rFonts w:ascii="Times New Roman" w:eastAsia="Times New Roman" w:hAnsi="Times New Roman" w:cs="Times New Roman"/>
          <w:sz w:val="24"/>
          <w:szCs w:val="24"/>
          <w:lang w:val="es-ES"/>
        </w:rPr>
        <w:t xml:space="preserve">creatividad </w:t>
      </w:r>
      <w:r w:rsidR="00C56953" w:rsidRPr="00251FE0">
        <w:rPr>
          <w:rFonts w:ascii="Times New Roman" w:eastAsia="Times New Roman" w:hAnsi="Times New Roman" w:cs="Times New Roman"/>
          <w:sz w:val="24"/>
          <w:szCs w:val="24"/>
          <w:lang w:val="es-ES"/>
        </w:rPr>
        <w:t>en la originalidad de las piezas que se tornan</w:t>
      </w:r>
      <w:r w:rsidRPr="00251FE0">
        <w:rPr>
          <w:rFonts w:ascii="Times New Roman" w:eastAsia="Times New Roman" w:hAnsi="Times New Roman" w:cs="Times New Roman"/>
          <w:sz w:val="24"/>
          <w:szCs w:val="24"/>
          <w:lang w:val="es-ES"/>
        </w:rPr>
        <w:t xml:space="preserve"> únicas e irrepetibles. </w:t>
      </w:r>
      <w:r w:rsidR="00C56953" w:rsidRPr="00251FE0">
        <w:rPr>
          <w:rFonts w:ascii="Times New Roman" w:eastAsia="Times New Roman" w:hAnsi="Times New Roman" w:cs="Times New Roman"/>
          <w:sz w:val="24"/>
          <w:szCs w:val="24"/>
          <w:lang w:val="es-ES"/>
        </w:rPr>
        <w:t xml:space="preserve">La tradición de la artesanía que se transmite de generación en generación y se adapta </w:t>
      </w:r>
      <w:r w:rsidRPr="00251FE0">
        <w:rPr>
          <w:rFonts w:ascii="Times New Roman" w:eastAsia="Times New Roman" w:hAnsi="Times New Roman" w:cs="Times New Roman"/>
          <w:sz w:val="24"/>
          <w:szCs w:val="24"/>
          <w:lang w:val="es-ES"/>
        </w:rPr>
        <w:t xml:space="preserve">a los procesos industriales </w:t>
      </w:r>
      <w:r w:rsidR="00C56953" w:rsidRPr="00251FE0">
        <w:rPr>
          <w:rFonts w:ascii="Times New Roman" w:eastAsia="Times New Roman" w:hAnsi="Times New Roman" w:cs="Times New Roman"/>
          <w:sz w:val="24"/>
          <w:szCs w:val="24"/>
          <w:lang w:val="es-ES"/>
        </w:rPr>
        <w:t>conservando la</w:t>
      </w:r>
      <w:r w:rsidRPr="00251FE0">
        <w:rPr>
          <w:rFonts w:ascii="Times New Roman" w:eastAsia="Times New Roman" w:hAnsi="Times New Roman" w:cs="Times New Roman"/>
          <w:sz w:val="24"/>
          <w:szCs w:val="24"/>
          <w:lang w:val="es-ES"/>
        </w:rPr>
        <w:t xml:space="preserve"> habilidad humana</w:t>
      </w:r>
      <w:r w:rsidR="00C56953" w:rsidRPr="00251FE0">
        <w:rPr>
          <w:rFonts w:ascii="Times New Roman" w:eastAsia="Times New Roman" w:hAnsi="Times New Roman" w:cs="Times New Roman"/>
          <w:sz w:val="24"/>
          <w:szCs w:val="24"/>
          <w:lang w:val="es-ES"/>
        </w:rPr>
        <w:t xml:space="preserve"> como primordial,</w:t>
      </w:r>
      <w:r w:rsidRPr="00251FE0">
        <w:rPr>
          <w:rFonts w:ascii="Times New Roman" w:eastAsia="Times New Roman" w:hAnsi="Times New Roman" w:cs="Times New Roman"/>
          <w:sz w:val="24"/>
          <w:szCs w:val="24"/>
          <w:lang w:val="es-ES"/>
        </w:rPr>
        <w:t xml:space="preserve"> </w:t>
      </w:r>
      <w:r w:rsidR="00C56953" w:rsidRPr="00251FE0">
        <w:rPr>
          <w:rFonts w:ascii="Times New Roman" w:eastAsia="Times New Roman" w:hAnsi="Times New Roman" w:cs="Times New Roman"/>
          <w:sz w:val="24"/>
          <w:szCs w:val="24"/>
          <w:lang w:val="es-ES"/>
        </w:rPr>
        <w:t xml:space="preserve">son elementos </w:t>
      </w:r>
      <w:r w:rsidRPr="00251FE0">
        <w:rPr>
          <w:rFonts w:ascii="Times New Roman" w:eastAsia="Times New Roman" w:hAnsi="Times New Roman" w:cs="Times New Roman"/>
          <w:sz w:val="24"/>
          <w:szCs w:val="24"/>
          <w:lang w:val="es-ES"/>
        </w:rPr>
        <w:t xml:space="preserve">diferenciadores </w:t>
      </w:r>
      <w:r w:rsidR="00C56953" w:rsidRPr="00251FE0">
        <w:rPr>
          <w:rFonts w:ascii="Times New Roman" w:eastAsia="Times New Roman" w:hAnsi="Times New Roman" w:cs="Times New Roman"/>
          <w:sz w:val="24"/>
          <w:szCs w:val="24"/>
          <w:lang w:val="es-ES"/>
        </w:rPr>
        <w:t>que se convirtieron en</w:t>
      </w:r>
      <w:r w:rsidRPr="00251FE0">
        <w:rPr>
          <w:rFonts w:ascii="Times New Roman" w:eastAsia="Times New Roman" w:hAnsi="Times New Roman" w:cs="Times New Roman"/>
          <w:sz w:val="24"/>
          <w:szCs w:val="24"/>
          <w:lang w:val="es-ES"/>
        </w:rPr>
        <w:t xml:space="preserve"> ejes para desarrollo de la estrategia de diseño.</w:t>
      </w:r>
    </w:p>
    <w:p w14:paraId="4522AC9D"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E44D382" w14:textId="77777777" w:rsidR="003567C8" w:rsidRPr="00251FE0" w:rsidRDefault="005063FA">
      <w:pPr>
        <w:spacing w:line="360" w:lineRule="auto"/>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El diseño estratégico como diferenciador para el Taller Ruiz López </w:t>
      </w:r>
    </w:p>
    <w:p w14:paraId="6A7162A1" w14:textId="3A5CC3D9" w:rsidR="003567C8" w:rsidRPr="00251FE0" w:rsidRDefault="005B59F7">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Para entender la necesidad de la comunidad oaxaqueña</w:t>
      </w:r>
      <w:r w:rsidR="005063FA" w:rsidRPr="00251FE0">
        <w:rPr>
          <w:rFonts w:ascii="Times New Roman" w:eastAsia="Times New Roman" w:hAnsi="Times New Roman" w:cs="Times New Roman"/>
          <w:sz w:val="24"/>
          <w:szCs w:val="24"/>
          <w:lang w:val="es-ES"/>
        </w:rPr>
        <w:t>, los alumnos se dieron la tarea de estudiar y seleccionar los diferentes tipos de turismos</w:t>
      </w:r>
      <w:r w:rsidR="005063FA" w:rsidRPr="00251FE0">
        <w:rPr>
          <w:rFonts w:ascii="Times New Roman" w:eastAsia="Times New Roman" w:hAnsi="Times New Roman" w:cs="Times New Roman"/>
          <w:sz w:val="24"/>
          <w:szCs w:val="24"/>
          <w:vertAlign w:val="superscript"/>
          <w:lang w:val="es-ES"/>
        </w:rPr>
        <w:footnoteReference w:id="14"/>
      </w:r>
      <w:r w:rsidR="005063FA" w:rsidRPr="00251FE0">
        <w:rPr>
          <w:rFonts w:ascii="Times New Roman" w:eastAsia="Times New Roman" w:hAnsi="Times New Roman" w:cs="Times New Roman"/>
          <w:sz w:val="24"/>
          <w:szCs w:val="24"/>
          <w:lang w:val="es-ES"/>
        </w:rPr>
        <w:t xml:space="preserve"> que existen en la región </w:t>
      </w:r>
      <w:r w:rsidRPr="00251FE0">
        <w:rPr>
          <w:rFonts w:ascii="Times New Roman" w:eastAsia="Times New Roman" w:hAnsi="Times New Roman" w:cs="Times New Roman"/>
          <w:sz w:val="24"/>
          <w:szCs w:val="24"/>
          <w:lang w:val="es-ES"/>
        </w:rPr>
        <w:t>como un factor importante para la</w:t>
      </w:r>
      <w:r w:rsidR="005063FA" w:rsidRPr="00251FE0">
        <w:rPr>
          <w:rFonts w:ascii="Times New Roman" w:eastAsia="Times New Roman" w:hAnsi="Times New Roman" w:cs="Times New Roman"/>
          <w:sz w:val="24"/>
          <w:szCs w:val="24"/>
          <w:lang w:val="es-ES"/>
        </w:rPr>
        <w:t xml:space="preserve"> adqui</w:t>
      </w:r>
      <w:r w:rsidRPr="00251FE0">
        <w:rPr>
          <w:rFonts w:ascii="Times New Roman" w:eastAsia="Times New Roman" w:hAnsi="Times New Roman" w:cs="Times New Roman"/>
          <w:sz w:val="24"/>
          <w:szCs w:val="24"/>
          <w:lang w:val="es-ES"/>
        </w:rPr>
        <w:t>sición</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d</w:t>
      </w:r>
      <w:r w:rsidR="005063FA" w:rsidRPr="00251FE0">
        <w:rPr>
          <w:rFonts w:ascii="Times New Roman" w:eastAsia="Times New Roman" w:hAnsi="Times New Roman" w:cs="Times New Roman"/>
          <w:sz w:val="24"/>
          <w:szCs w:val="24"/>
          <w:lang w:val="es-ES"/>
        </w:rPr>
        <w:t>el producto</w:t>
      </w:r>
      <w:r w:rsidRPr="00251FE0">
        <w:rPr>
          <w:rFonts w:ascii="Times New Roman" w:eastAsia="Times New Roman" w:hAnsi="Times New Roman" w:cs="Times New Roman"/>
          <w:sz w:val="24"/>
          <w:szCs w:val="24"/>
          <w:lang w:val="es-ES"/>
        </w:rPr>
        <w:t xml:space="preserve"> y la posibilidad de experimentar</w:t>
      </w:r>
      <w:r w:rsidR="005063FA" w:rsidRPr="00251FE0">
        <w:rPr>
          <w:rFonts w:ascii="Times New Roman" w:eastAsia="Times New Roman" w:hAnsi="Times New Roman" w:cs="Times New Roman"/>
          <w:sz w:val="24"/>
          <w:szCs w:val="24"/>
          <w:lang w:val="es-ES"/>
        </w:rPr>
        <w:t xml:space="preserve"> el proceso d</w:t>
      </w:r>
      <w:r w:rsidRPr="00251FE0">
        <w:rPr>
          <w:rFonts w:ascii="Times New Roman" w:eastAsia="Times New Roman" w:hAnsi="Times New Roman" w:cs="Times New Roman"/>
          <w:sz w:val="24"/>
          <w:szCs w:val="24"/>
          <w:lang w:val="es-ES"/>
        </w:rPr>
        <w:t>e creación</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considerando </w:t>
      </w:r>
      <w:r w:rsidR="005063FA" w:rsidRPr="00251FE0">
        <w:rPr>
          <w:rFonts w:ascii="Times New Roman" w:eastAsia="Times New Roman" w:hAnsi="Times New Roman" w:cs="Times New Roman"/>
          <w:sz w:val="24"/>
          <w:szCs w:val="24"/>
          <w:lang w:val="es-ES"/>
        </w:rPr>
        <w:t xml:space="preserve">que el Estado de Oaxaca tiene como principal fuente de ingreso la actividad turística. Se analizó </w:t>
      </w:r>
      <w:r w:rsidRPr="00251FE0">
        <w:rPr>
          <w:rFonts w:ascii="Times New Roman" w:eastAsia="Times New Roman" w:hAnsi="Times New Roman" w:cs="Times New Roman"/>
          <w:sz w:val="24"/>
          <w:szCs w:val="24"/>
          <w:lang w:val="es-ES"/>
        </w:rPr>
        <w:t>el comportamiento del</w:t>
      </w:r>
      <w:r w:rsidR="005063FA" w:rsidRPr="00251FE0">
        <w:rPr>
          <w:rFonts w:ascii="Times New Roman" w:eastAsia="Times New Roman" w:hAnsi="Times New Roman" w:cs="Times New Roman"/>
          <w:sz w:val="24"/>
          <w:szCs w:val="24"/>
          <w:lang w:val="es-ES"/>
        </w:rPr>
        <w:t xml:space="preserve"> turismo local, nacional</w:t>
      </w:r>
      <w:r w:rsidRPr="00251FE0">
        <w:rPr>
          <w:rFonts w:ascii="Times New Roman" w:eastAsia="Times New Roman" w:hAnsi="Times New Roman" w:cs="Times New Roman"/>
          <w:sz w:val="24"/>
          <w:szCs w:val="24"/>
          <w:lang w:val="es-ES"/>
        </w:rPr>
        <w:t xml:space="preserve"> e </w:t>
      </w:r>
      <w:r w:rsidR="005063FA" w:rsidRPr="00251FE0">
        <w:rPr>
          <w:rFonts w:ascii="Times New Roman" w:eastAsia="Times New Roman" w:hAnsi="Times New Roman" w:cs="Times New Roman"/>
          <w:sz w:val="24"/>
          <w:szCs w:val="24"/>
          <w:lang w:val="es-ES"/>
        </w:rPr>
        <w:t xml:space="preserve">internacional, </w:t>
      </w:r>
      <w:r w:rsidRPr="00251FE0">
        <w:rPr>
          <w:rFonts w:ascii="Times New Roman" w:eastAsia="Times New Roman" w:hAnsi="Times New Roman" w:cs="Times New Roman"/>
          <w:sz w:val="24"/>
          <w:szCs w:val="24"/>
          <w:lang w:val="es-ES"/>
        </w:rPr>
        <w:t>y</w:t>
      </w:r>
      <w:r w:rsidR="005063FA" w:rsidRPr="00251FE0">
        <w:rPr>
          <w:rFonts w:ascii="Times New Roman" w:eastAsia="Times New Roman" w:hAnsi="Times New Roman" w:cs="Times New Roman"/>
          <w:sz w:val="24"/>
          <w:szCs w:val="24"/>
          <w:lang w:val="es-ES"/>
        </w:rPr>
        <w:t xml:space="preserve"> se observó que existe </w:t>
      </w:r>
      <w:r w:rsidRPr="00251FE0">
        <w:rPr>
          <w:rFonts w:ascii="Times New Roman" w:eastAsia="Times New Roman" w:hAnsi="Times New Roman" w:cs="Times New Roman"/>
          <w:sz w:val="24"/>
          <w:szCs w:val="24"/>
          <w:lang w:val="es-ES"/>
        </w:rPr>
        <w:t>un alto</w:t>
      </w:r>
      <w:r w:rsidR="005063FA" w:rsidRPr="00251FE0">
        <w:rPr>
          <w:rFonts w:ascii="Times New Roman" w:eastAsia="Times New Roman" w:hAnsi="Times New Roman" w:cs="Times New Roman"/>
          <w:sz w:val="24"/>
          <w:szCs w:val="24"/>
          <w:lang w:val="es-ES"/>
        </w:rPr>
        <w:t xml:space="preserve"> consumo de artesanía</w:t>
      </w:r>
      <w:r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así como una amplia oferta que va </w:t>
      </w:r>
      <w:r w:rsidR="005063FA" w:rsidRPr="00251FE0">
        <w:rPr>
          <w:rFonts w:ascii="Times New Roman" w:eastAsia="Times New Roman" w:hAnsi="Times New Roman" w:cs="Times New Roman"/>
          <w:sz w:val="24"/>
          <w:szCs w:val="24"/>
          <w:lang w:val="es-ES"/>
        </w:rPr>
        <w:t>desde espacios donde puede</w:t>
      </w:r>
      <w:r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i/>
          <w:iCs/>
          <w:sz w:val="24"/>
          <w:szCs w:val="24"/>
          <w:lang w:val="es-ES"/>
        </w:rPr>
        <w:t>regatear</w:t>
      </w:r>
      <w:r w:rsidR="00364D73" w:rsidRPr="00251FE0">
        <w:rPr>
          <w:rStyle w:val="Refdenotaalpie"/>
          <w:rFonts w:ascii="Times New Roman" w:eastAsia="Times New Roman" w:hAnsi="Times New Roman" w:cs="Times New Roman"/>
          <w:i/>
          <w:iCs/>
          <w:sz w:val="24"/>
          <w:szCs w:val="24"/>
          <w:lang w:val="es-ES"/>
        </w:rPr>
        <w:footnoteReference w:id="15"/>
      </w:r>
      <w:r w:rsidR="005063FA" w:rsidRPr="00251FE0">
        <w:rPr>
          <w:rFonts w:ascii="Times New Roman" w:eastAsia="Times New Roman" w:hAnsi="Times New Roman" w:cs="Times New Roman"/>
          <w:i/>
          <w:iCs/>
          <w:sz w:val="24"/>
          <w:szCs w:val="24"/>
          <w:lang w:val="es-ES"/>
        </w:rPr>
        <w:t xml:space="preserve"> </w:t>
      </w:r>
      <w:r w:rsidRPr="00251FE0">
        <w:rPr>
          <w:rFonts w:ascii="Times New Roman" w:eastAsia="Times New Roman" w:hAnsi="Times New Roman" w:cs="Times New Roman"/>
          <w:sz w:val="24"/>
          <w:szCs w:val="24"/>
          <w:lang w:val="es-ES"/>
        </w:rPr>
        <w:t xml:space="preserve">el precio final del producto, </w:t>
      </w:r>
      <w:r w:rsidR="005063FA" w:rsidRPr="00251FE0">
        <w:rPr>
          <w:rFonts w:ascii="Times New Roman" w:eastAsia="Times New Roman" w:hAnsi="Times New Roman" w:cs="Times New Roman"/>
          <w:sz w:val="24"/>
          <w:szCs w:val="24"/>
          <w:lang w:val="es-ES"/>
        </w:rPr>
        <w:t>hasta boutiques exclusivas de artesanía catalogada como obra de arte. De manera simultánea se analizaron plataformas digitales donde se ofertan diferentes servicios y experiencias que ofrece la región, desde catas de mezcal, hasta visita</w:t>
      </w:r>
      <w:r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 xml:space="preserve"> a talleres de textiles.</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 xml:space="preserve">Sin embargo, la experiencia que </w:t>
      </w:r>
      <w:r w:rsidRPr="00251FE0">
        <w:rPr>
          <w:rFonts w:ascii="Times New Roman" w:eastAsia="Times New Roman" w:hAnsi="Times New Roman" w:cs="Times New Roman"/>
          <w:sz w:val="24"/>
          <w:szCs w:val="24"/>
          <w:lang w:val="es-ES"/>
        </w:rPr>
        <w:t>vivieron los estudiantes en</w:t>
      </w:r>
      <w:r w:rsidR="005063FA" w:rsidRPr="00251FE0">
        <w:rPr>
          <w:rFonts w:ascii="Times New Roman" w:eastAsia="Times New Roman" w:hAnsi="Times New Roman" w:cs="Times New Roman"/>
          <w:sz w:val="24"/>
          <w:szCs w:val="24"/>
          <w:lang w:val="es-ES"/>
        </w:rPr>
        <w:t xml:space="preserve"> la vista al Taller Ruiz López fue única y memorable porque lograron sentirse parte del mismo taller, ensuci</w:t>
      </w:r>
      <w:r w:rsidRPr="00251FE0">
        <w:rPr>
          <w:rFonts w:ascii="Times New Roman" w:eastAsia="Times New Roman" w:hAnsi="Times New Roman" w:cs="Times New Roman"/>
          <w:sz w:val="24"/>
          <w:szCs w:val="24"/>
          <w:lang w:val="es-ES"/>
        </w:rPr>
        <w:t>á</w:t>
      </w:r>
      <w:r w:rsidR="005063FA" w:rsidRPr="00251FE0">
        <w:rPr>
          <w:rFonts w:ascii="Times New Roman" w:eastAsia="Times New Roman" w:hAnsi="Times New Roman" w:cs="Times New Roman"/>
          <w:sz w:val="24"/>
          <w:szCs w:val="24"/>
          <w:lang w:val="es-ES"/>
        </w:rPr>
        <w:t>ndose las manos, entend</w:t>
      </w:r>
      <w:r w:rsidRPr="00251FE0">
        <w:rPr>
          <w:rFonts w:ascii="Times New Roman" w:eastAsia="Times New Roman" w:hAnsi="Times New Roman" w:cs="Times New Roman"/>
          <w:sz w:val="24"/>
          <w:szCs w:val="24"/>
          <w:lang w:val="es-ES"/>
        </w:rPr>
        <w:t>iend</w:t>
      </w:r>
      <w:r w:rsidR="005063FA" w:rsidRPr="00251FE0">
        <w:rPr>
          <w:rFonts w:ascii="Times New Roman" w:eastAsia="Times New Roman" w:hAnsi="Times New Roman" w:cs="Times New Roman"/>
          <w:sz w:val="24"/>
          <w:szCs w:val="24"/>
          <w:lang w:val="es-ES"/>
        </w:rPr>
        <w:t>o el proceso</w:t>
      </w:r>
      <w:r w:rsidRPr="00251FE0">
        <w:rPr>
          <w:rFonts w:ascii="Times New Roman" w:eastAsia="Times New Roman" w:hAnsi="Times New Roman" w:cs="Times New Roman"/>
          <w:sz w:val="24"/>
          <w:szCs w:val="24"/>
          <w:lang w:val="es-ES"/>
        </w:rPr>
        <w:t xml:space="preserve"> e</w:t>
      </w:r>
      <w:r w:rsidR="005063FA" w:rsidRPr="00251FE0">
        <w:rPr>
          <w:rFonts w:ascii="Times New Roman" w:eastAsia="Times New Roman" w:hAnsi="Times New Roman" w:cs="Times New Roman"/>
          <w:sz w:val="24"/>
          <w:szCs w:val="24"/>
          <w:lang w:val="es-ES"/>
        </w:rPr>
        <w:t xml:space="preserve"> identific</w:t>
      </w:r>
      <w:r w:rsidRPr="00251FE0">
        <w:rPr>
          <w:rFonts w:ascii="Times New Roman" w:eastAsia="Times New Roman" w:hAnsi="Times New Roman" w:cs="Times New Roman"/>
          <w:sz w:val="24"/>
          <w:szCs w:val="24"/>
          <w:lang w:val="es-ES"/>
        </w:rPr>
        <w:t>ándose</w:t>
      </w:r>
      <w:r w:rsidR="005063FA" w:rsidRPr="00251FE0">
        <w:rPr>
          <w:rFonts w:ascii="Times New Roman" w:eastAsia="Times New Roman" w:hAnsi="Times New Roman" w:cs="Times New Roman"/>
          <w:sz w:val="24"/>
          <w:szCs w:val="24"/>
          <w:lang w:val="es-ES"/>
        </w:rPr>
        <w:t xml:space="preserve"> con el quehacer del artesano y el sentido que le impregnan al objeto. </w:t>
      </w:r>
    </w:p>
    <w:p w14:paraId="1AE19873"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F464187" w14:textId="0ADD59D6" w:rsidR="00187142" w:rsidRPr="00251FE0" w:rsidRDefault="005063FA" w:rsidP="00187142">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A partir de este momento </w:t>
      </w:r>
      <w:r w:rsidR="005B59F7" w:rsidRPr="00251FE0">
        <w:rPr>
          <w:rFonts w:ascii="Times New Roman" w:eastAsia="Times New Roman" w:hAnsi="Times New Roman" w:cs="Times New Roman"/>
          <w:sz w:val="24"/>
          <w:szCs w:val="24"/>
          <w:lang w:val="es-ES"/>
        </w:rPr>
        <w:t>se desarrolló una</w:t>
      </w:r>
      <w:r w:rsidRPr="00251FE0">
        <w:rPr>
          <w:rFonts w:ascii="Times New Roman" w:eastAsia="Times New Roman" w:hAnsi="Times New Roman" w:cs="Times New Roman"/>
          <w:sz w:val="24"/>
          <w:szCs w:val="24"/>
          <w:lang w:val="es-ES"/>
        </w:rPr>
        <w:t xml:space="preserve"> propuesta </w:t>
      </w:r>
      <w:r w:rsidR="005B59F7" w:rsidRPr="00251FE0">
        <w:rPr>
          <w:rFonts w:ascii="Times New Roman" w:eastAsia="Times New Roman" w:hAnsi="Times New Roman" w:cs="Times New Roman"/>
          <w:sz w:val="24"/>
          <w:szCs w:val="24"/>
          <w:lang w:val="es-ES"/>
        </w:rPr>
        <w:t xml:space="preserve">para </w:t>
      </w:r>
      <w:r w:rsidRPr="00251FE0">
        <w:rPr>
          <w:rFonts w:ascii="Times New Roman" w:eastAsia="Times New Roman" w:hAnsi="Times New Roman" w:cs="Times New Roman"/>
          <w:sz w:val="24"/>
          <w:szCs w:val="24"/>
          <w:lang w:val="es-ES"/>
        </w:rPr>
        <w:t xml:space="preserve">potenciar dicha experiencia, </w:t>
      </w:r>
      <w:r w:rsidR="00187142" w:rsidRPr="00251FE0">
        <w:rPr>
          <w:rFonts w:ascii="Times New Roman" w:eastAsia="Times New Roman" w:hAnsi="Times New Roman" w:cs="Times New Roman"/>
          <w:sz w:val="24"/>
          <w:szCs w:val="24"/>
          <w:lang w:val="es-ES"/>
        </w:rPr>
        <w:t>buscando</w:t>
      </w:r>
      <w:r w:rsidRPr="00251FE0">
        <w:rPr>
          <w:rFonts w:ascii="Times New Roman" w:eastAsia="Times New Roman" w:hAnsi="Times New Roman" w:cs="Times New Roman"/>
          <w:sz w:val="24"/>
          <w:szCs w:val="24"/>
          <w:lang w:val="es-ES"/>
        </w:rPr>
        <w:t xml:space="preserve"> que cualquier persona pueda experimentar</w:t>
      </w:r>
      <w:r w:rsidR="00187142" w:rsidRPr="00251FE0">
        <w:rPr>
          <w:rFonts w:ascii="Times New Roman" w:eastAsia="Times New Roman" w:hAnsi="Times New Roman" w:cs="Times New Roman"/>
          <w:sz w:val="24"/>
          <w:szCs w:val="24"/>
          <w:lang w:val="es-ES"/>
        </w:rPr>
        <w:t xml:space="preserve"> desde la creación de la artesanía,</w:t>
      </w:r>
      <w:r w:rsidRPr="00251FE0">
        <w:rPr>
          <w:rFonts w:ascii="Times New Roman" w:eastAsia="Times New Roman" w:hAnsi="Times New Roman" w:cs="Times New Roman"/>
          <w:sz w:val="24"/>
          <w:szCs w:val="24"/>
          <w:lang w:val="es-ES"/>
        </w:rPr>
        <w:t xml:space="preserve"> hasta</w:t>
      </w:r>
      <w:r w:rsidR="00187142" w:rsidRPr="00251FE0">
        <w:rPr>
          <w:rFonts w:ascii="Times New Roman" w:eastAsia="Times New Roman" w:hAnsi="Times New Roman" w:cs="Times New Roman"/>
          <w:sz w:val="24"/>
          <w:szCs w:val="24"/>
          <w:lang w:val="es-ES"/>
        </w:rPr>
        <w:t xml:space="preserve"> la interacción con los artesanos a la hora de la comida.</w:t>
      </w:r>
      <w:r w:rsidRPr="00251FE0">
        <w:rPr>
          <w:rFonts w:ascii="Times New Roman" w:eastAsia="Times New Roman" w:hAnsi="Times New Roman" w:cs="Times New Roman"/>
          <w:sz w:val="24"/>
          <w:szCs w:val="24"/>
          <w:lang w:val="es-ES"/>
        </w:rPr>
        <w:t xml:space="preserve"> </w:t>
      </w:r>
      <w:r w:rsidR="00187142" w:rsidRPr="00251FE0">
        <w:rPr>
          <w:rFonts w:ascii="Times New Roman" w:eastAsia="Times New Roman" w:hAnsi="Times New Roman" w:cs="Times New Roman"/>
          <w:sz w:val="24"/>
          <w:szCs w:val="24"/>
          <w:lang w:val="es-ES"/>
        </w:rPr>
        <w:t>La experiencia personal, así como la recopilación y análisis de la información dio a los estudiantes las evidencias de hacia donde se debía de dirigir la estrategia: un diseño de servicios enfocado a provocar una experiencia sensorial.</w:t>
      </w:r>
    </w:p>
    <w:p w14:paraId="7B40C6CF"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A9CFD51" w14:textId="10DA6714" w:rsidR="00187142"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Una de particularidades de este proceso es que todos los sentidos </w:t>
      </w:r>
      <w:r w:rsidR="00187142" w:rsidRPr="00251FE0">
        <w:rPr>
          <w:rFonts w:ascii="Times New Roman" w:eastAsia="Times New Roman" w:hAnsi="Times New Roman" w:cs="Times New Roman"/>
          <w:sz w:val="24"/>
          <w:szCs w:val="24"/>
          <w:lang w:val="es-ES"/>
        </w:rPr>
        <w:t>se</w:t>
      </w:r>
      <w:r w:rsidRPr="00251FE0">
        <w:rPr>
          <w:rFonts w:ascii="Times New Roman" w:eastAsia="Times New Roman" w:hAnsi="Times New Roman" w:cs="Times New Roman"/>
          <w:sz w:val="24"/>
          <w:szCs w:val="24"/>
          <w:lang w:val="es-ES"/>
        </w:rPr>
        <w:t xml:space="preserve"> involucra</w:t>
      </w:r>
      <w:r w:rsidR="00187142" w:rsidRPr="00251FE0">
        <w:rPr>
          <w:rFonts w:ascii="Times New Roman" w:eastAsia="Times New Roman" w:hAnsi="Times New Roman" w:cs="Times New Roman"/>
          <w:sz w:val="24"/>
          <w:szCs w:val="24"/>
          <w:lang w:val="es-ES"/>
        </w:rPr>
        <w:t xml:space="preserve">n; </w:t>
      </w:r>
      <w:r w:rsidRPr="00251FE0">
        <w:rPr>
          <w:rFonts w:ascii="Times New Roman" w:eastAsia="Times New Roman" w:hAnsi="Times New Roman" w:cs="Times New Roman"/>
          <w:sz w:val="24"/>
          <w:szCs w:val="24"/>
          <w:lang w:val="es-ES"/>
        </w:rPr>
        <w:t xml:space="preserve">el tacto y olfato con el barro, la escucha en el </w:t>
      </w:r>
      <w:r w:rsidR="000F6648" w:rsidRPr="00251FE0">
        <w:rPr>
          <w:rFonts w:ascii="Times New Roman" w:eastAsia="Times New Roman" w:hAnsi="Times New Roman" w:cs="Times New Roman"/>
          <w:sz w:val="24"/>
          <w:szCs w:val="24"/>
          <w:lang w:val="es-ES"/>
        </w:rPr>
        <w:t>proceso de producción, la vista</w:t>
      </w:r>
      <w:r w:rsidR="00187142" w:rsidRPr="00251FE0">
        <w:rPr>
          <w:rFonts w:ascii="Times New Roman" w:eastAsia="Times New Roman" w:hAnsi="Times New Roman" w:cs="Times New Roman"/>
          <w:sz w:val="24"/>
          <w:szCs w:val="24"/>
          <w:lang w:val="es-ES"/>
        </w:rPr>
        <w:t xml:space="preserve"> en el deleite del</w:t>
      </w:r>
      <w:r w:rsidRPr="00251FE0">
        <w:rPr>
          <w:rFonts w:ascii="Times New Roman" w:eastAsia="Times New Roman" w:hAnsi="Times New Roman" w:cs="Times New Roman"/>
          <w:sz w:val="24"/>
          <w:szCs w:val="24"/>
          <w:lang w:val="es-ES"/>
        </w:rPr>
        <w:t xml:space="preserve"> entorno y </w:t>
      </w:r>
      <w:r w:rsidR="00187142" w:rsidRPr="00251FE0">
        <w:rPr>
          <w:rFonts w:ascii="Times New Roman" w:eastAsia="Times New Roman" w:hAnsi="Times New Roman" w:cs="Times New Roman"/>
          <w:sz w:val="24"/>
          <w:szCs w:val="24"/>
          <w:lang w:val="es-ES"/>
        </w:rPr>
        <w:t xml:space="preserve">sus </w:t>
      </w:r>
      <w:r w:rsidRPr="00251FE0">
        <w:rPr>
          <w:rFonts w:ascii="Times New Roman" w:eastAsia="Times New Roman" w:hAnsi="Times New Roman" w:cs="Times New Roman"/>
          <w:sz w:val="24"/>
          <w:szCs w:val="24"/>
          <w:lang w:val="es-ES"/>
        </w:rPr>
        <w:lastRenderedPageBreak/>
        <w:t xml:space="preserve">colores, el gusto al compartir los alimentos con los artesanos. </w:t>
      </w:r>
      <w:r w:rsidR="00187142" w:rsidRPr="00251FE0">
        <w:rPr>
          <w:rFonts w:ascii="Times New Roman" w:eastAsia="Times New Roman" w:hAnsi="Times New Roman" w:cs="Times New Roman"/>
          <w:sz w:val="24"/>
          <w:szCs w:val="24"/>
          <w:lang w:val="es-ES"/>
        </w:rPr>
        <w:t>La propuesta se convirtió en</w:t>
      </w:r>
      <w:r w:rsidRPr="00251FE0">
        <w:rPr>
          <w:rFonts w:ascii="Times New Roman" w:eastAsia="Times New Roman" w:hAnsi="Times New Roman" w:cs="Times New Roman"/>
          <w:sz w:val="24"/>
          <w:szCs w:val="24"/>
          <w:lang w:val="es-ES"/>
        </w:rPr>
        <w:t xml:space="preserve"> una nueva forma de diseñar y de narrar una historia, donde de manera implícita se visibiliza la tradición y su valor. </w:t>
      </w:r>
    </w:p>
    <w:p w14:paraId="563A78A5"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1C333693" w14:textId="35F276EF" w:rsidR="003567C8" w:rsidRPr="00251FE0" w:rsidRDefault="00187142">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Los alumnos</w:t>
      </w:r>
      <w:r w:rsidR="005063FA" w:rsidRPr="00251FE0">
        <w:rPr>
          <w:rFonts w:ascii="Times New Roman" w:eastAsia="Times New Roman" w:hAnsi="Times New Roman" w:cs="Times New Roman"/>
          <w:sz w:val="24"/>
          <w:szCs w:val="24"/>
          <w:lang w:val="es-ES"/>
        </w:rPr>
        <w:t xml:space="preserve"> se enfo</w:t>
      </w:r>
      <w:r w:rsidRPr="00251FE0">
        <w:rPr>
          <w:rFonts w:ascii="Times New Roman" w:eastAsia="Times New Roman" w:hAnsi="Times New Roman" w:cs="Times New Roman"/>
          <w:sz w:val="24"/>
          <w:szCs w:val="24"/>
          <w:lang w:val="es-ES"/>
        </w:rPr>
        <w:t>caron</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en</w:t>
      </w:r>
      <w:r w:rsidR="005063FA" w:rsidRPr="00251FE0">
        <w:rPr>
          <w:rFonts w:ascii="Times New Roman" w:eastAsia="Times New Roman" w:hAnsi="Times New Roman" w:cs="Times New Roman"/>
          <w:sz w:val="24"/>
          <w:szCs w:val="24"/>
          <w:lang w:val="es-ES"/>
        </w:rPr>
        <w:t xml:space="preserve"> estudiar el diseño de experiencias </w:t>
      </w:r>
      <w:r w:rsidRPr="00251FE0">
        <w:rPr>
          <w:rFonts w:ascii="Times New Roman" w:eastAsia="Times New Roman" w:hAnsi="Times New Roman" w:cs="Times New Roman"/>
          <w:sz w:val="24"/>
          <w:szCs w:val="24"/>
          <w:lang w:val="es-ES"/>
        </w:rPr>
        <w:t>sensoriales</w:t>
      </w:r>
      <w:r w:rsidR="005063FA" w:rsidRPr="00251FE0">
        <w:rPr>
          <w:rFonts w:ascii="Times New Roman" w:eastAsia="Times New Roman" w:hAnsi="Times New Roman" w:cs="Times New Roman"/>
          <w:sz w:val="24"/>
          <w:szCs w:val="24"/>
          <w:lang w:val="es-ES"/>
        </w:rPr>
        <w:t xml:space="preserve"> y se constru</w:t>
      </w:r>
      <w:r w:rsidRPr="00251FE0">
        <w:rPr>
          <w:rFonts w:ascii="Times New Roman" w:eastAsia="Times New Roman" w:hAnsi="Times New Roman" w:cs="Times New Roman"/>
          <w:sz w:val="24"/>
          <w:szCs w:val="24"/>
          <w:lang w:val="es-ES"/>
        </w:rPr>
        <w:t>yó</w:t>
      </w:r>
      <w:r w:rsidR="005063FA" w:rsidRPr="00251FE0">
        <w:rPr>
          <w:rFonts w:ascii="Times New Roman" w:eastAsia="Times New Roman" w:hAnsi="Times New Roman" w:cs="Times New Roman"/>
          <w:sz w:val="24"/>
          <w:szCs w:val="24"/>
          <w:lang w:val="es-ES"/>
        </w:rPr>
        <w:t xml:space="preserve"> una estrategia que considerar</w:t>
      </w:r>
      <w:r w:rsidRPr="00251FE0">
        <w:rPr>
          <w:rFonts w:ascii="Times New Roman" w:eastAsia="Times New Roman" w:hAnsi="Times New Roman" w:cs="Times New Roman"/>
          <w:sz w:val="24"/>
          <w:szCs w:val="24"/>
          <w:lang w:val="es-ES"/>
        </w:rPr>
        <w:t>a</w:t>
      </w:r>
      <w:r w:rsidR="005063FA" w:rsidRPr="00251FE0">
        <w:rPr>
          <w:rFonts w:ascii="Times New Roman" w:eastAsia="Times New Roman" w:hAnsi="Times New Roman" w:cs="Times New Roman"/>
          <w:sz w:val="24"/>
          <w:szCs w:val="24"/>
          <w:lang w:val="es-ES"/>
        </w:rPr>
        <w:t xml:space="preserve"> a todos los actores en el ecosistema</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diseño incluyente</w:t>
      </w:r>
      <w:r w:rsidR="000F6648" w:rsidRPr="00251FE0">
        <w:rPr>
          <w:rFonts w:ascii="Times New Roman" w:eastAsia="Times New Roman" w:hAnsi="Times New Roman" w:cs="Times New Roman"/>
          <w:sz w:val="24"/>
          <w:szCs w:val="24"/>
          <w:lang w:val="es-ES"/>
        </w:rPr>
        <w:t>), posibilitando</w:t>
      </w:r>
      <w:r w:rsidR="005063FA" w:rsidRPr="00251FE0">
        <w:rPr>
          <w:rFonts w:ascii="Times New Roman" w:eastAsia="Times New Roman" w:hAnsi="Times New Roman" w:cs="Times New Roman"/>
          <w:sz w:val="24"/>
          <w:szCs w:val="24"/>
          <w:lang w:val="es-ES"/>
        </w:rPr>
        <w:t xml:space="preserve"> que </w:t>
      </w:r>
      <w:r w:rsidR="000F6648" w:rsidRPr="00251FE0">
        <w:rPr>
          <w:rFonts w:ascii="Times New Roman" w:eastAsia="Times New Roman" w:hAnsi="Times New Roman" w:cs="Times New Roman"/>
          <w:sz w:val="24"/>
          <w:szCs w:val="24"/>
          <w:lang w:val="es-ES"/>
        </w:rPr>
        <w:t>resultara deseable</w:t>
      </w:r>
      <w:r w:rsidR="005063FA" w:rsidRPr="00251FE0">
        <w:rPr>
          <w:rFonts w:ascii="Times New Roman" w:eastAsia="Times New Roman" w:hAnsi="Times New Roman" w:cs="Times New Roman"/>
          <w:sz w:val="24"/>
          <w:szCs w:val="24"/>
          <w:lang w:val="es-ES"/>
        </w:rPr>
        <w:t xml:space="preserve">, factible y viable. </w:t>
      </w:r>
    </w:p>
    <w:p w14:paraId="73C156B4"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B282529" w14:textId="459BAF50"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Las propuestas que se desarrollan en comunidades locales permiten desarrollar nuevos modelos de servicios que reflejan interacciones de elementos locales y redes sociales, se puede nombrar como un diseño colaborativo, donde diseñadores y artesanos colaboran en relaciones interpersonales para lograr resultados reconocidos y compartidos</w:t>
      </w:r>
      <w:r w:rsidR="00EA621F"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EA621F"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sí mismo</w:t>
      </w:r>
      <w:r w:rsidR="00EA621F"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rompen los paradigmas establecidos, generando relaciones horizontales, intercambio de conocimiento y reflexionando el quehacer del diseñador en este caso en particular (</w:t>
      </w:r>
      <w:proofErr w:type="spellStart"/>
      <w:r w:rsidRPr="00251FE0">
        <w:rPr>
          <w:rFonts w:ascii="Times New Roman" w:eastAsia="Times New Roman" w:hAnsi="Times New Roman" w:cs="Times New Roman"/>
          <w:sz w:val="24"/>
          <w:szCs w:val="24"/>
          <w:lang w:val="es-ES"/>
        </w:rPr>
        <w:t>Cipolla</w:t>
      </w:r>
      <w:proofErr w:type="spellEnd"/>
      <w:r w:rsidRPr="00251FE0">
        <w:rPr>
          <w:rFonts w:ascii="Times New Roman" w:eastAsia="Times New Roman" w:hAnsi="Times New Roman" w:cs="Times New Roman"/>
          <w:sz w:val="24"/>
          <w:szCs w:val="24"/>
          <w:lang w:val="es-ES"/>
        </w:rPr>
        <w:t>, 2017).</w:t>
      </w:r>
      <w:r w:rsidR="00EA621F" w:rsidRPr="00251FE0">
        <w:rPr>
          <w:rFonts w:ascii="Times New Roman" w:eastAsia="Times New Roman" w:hAnsi="Times New Roman" w:cs="Times New Roman"/>
          <w:sz w:val="24"/>
          <w:szCs w:val="24"/>
          <w:lang w:val="es-ES"/>
        </w:rPr>
        <w:t xml:space="preserve"> Esta propuesta se visualizó como una innovación social basada en elementos culturales locales, dirigida a un segmento económico emergente y permitiendo un ingreso adicional al taller.</w:t>
      </w:r>
    </w:p>
    <w:p w14:paraId="2E2673C8"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143489FD" w14:textId="77777777" w:rsidR="003567C8" w:rsidRPr="00251FE0" w:rsidRDefault="005063FA">
      <w:pPr>
        <w:spacing w:line="360" w:lineRule="auto"/>
        <w:jc w:val="both"/>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Una apuesta al diseño de experiencia sensorial para el Taller Ruiz López </w:t>
      </w:r>
    </w:p>
    <w:p w14:paraId="3E9E6994" w14:textId="42D4C06E"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 diseño estratégico es el proceso para dar respuesta a una necesidad o un problema complejo de carácter sistémico</w:t>
      </w:r>
      <w:r w:rsidR="00EA621F"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conduc</w:t>
      </w:r>
      <w:r w:rsidR="00EA621F" w:rsidRPr="00251FE0">
        <w:rPr>
          <w:rFonts w:ascii="Times New Roman" w:eastAsia="Times New Roman" w:hAnsi="Times New Roman" w:cs="Times New Roman"/>
          <w:sz w:val="24"/>
          <w:szCs w:val="24"/>
          <w:lang w:val="es-ES"/>
        </w:rPr>
        <w:t>iendo</w:t>
      </w:r>
      <w:r w:rsidRPr="00251FE0">
        <w:rPr>
          <w:rFonts w:ascii="Times New Roman" w:eastAsia="Times New Roman" w:hAnsi="Times New Roman" w:cs="Times New Roman"/>
          <w:sz w:val="24"/>
          <w:szCs w:val="24"/>
          <w:lang w:val="es-ES"/>
        </w:rPr>
        <w:t xml:space="preserve"> a un cambio </w:t>
      </w:r>
      <w:r w:rsidR="00EA621F" w:rsidRPr="00251FE0">
        <w:rPr>
          <w:rFonts w:ascii="Times New Roman" w:eastAsia="Times New Roman" w:hAnsi="Times New Roman" w:cs="Times New Roman"/>
          <w:sz w:val="24"/>
          <w:szCs w:val="24"/>
          <w:lang w:val="es-ES"/>
        </w:rPr>
        <w:t xml:space="preserve">que se alinee a los </w:t>
      </w:r>
      <w:r w:rsidRPr="00251FE0">
        <w:rPr>
          <w:rFonts w:ascii="Times New Roman" w:eastAsia="Times New Roman" w:hAnsi="Times New Roman" w:cs="Times New Roman"/>
          <w:sz w:val="24"/>
          <w:szCs w:val="24"/>
          <w:lang w:val="es-ES"/>
        </w:rPr>
        <w:t>objetivos de</w:t>
      </w:r>
      <w:r w:rsidR="00EA621F" w:rsidRPr="00251FE0">
        <w:rPr>
          <w:rFonts w:ascii="Times New Roman" w:eastAsia="Times New Roman" w:hAnsi="Times New Roman" w:cs="Times New Roman"/>
          <w:sz w:val="24"/>
          <w:szCs w:val="24"/>
          <w:lang w:val="es-ES"/>
        </w:rPr>
        <w:t>l</w:t>
      </w:r>
      <w:r w:rsidRPr="00251FE0">
        <w:rPr>
          <w:rFonts w:ascii="Times New Roman" w:eastAsia="Times New Roman" w:hAnsi="Times New Roman" w:cs="Times New Roman"/>
          <w:sz w:val="24"/>
          <w:szCs w:val="24"/>
          <w:lang w:val="es-ES"/>
        </w:rPr>
        <w:t xml:space="preserve"> negocio para tener como resultado una estrategia de innovación que muestr</w:t>
      </w:r>
      <w:r w:rsidR="00EA621F"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claramente el valor agregado del negocio e increment</w:t>
      </w:r>
      <w:r w:rsidR="00EA621F"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su competitividad (</w:t>
      </w:r>
      <w:proofErr w:type="spellStart"/>
      <w:r w:rsidRPr="00251FE0">
        <w:rPr>
          <w:rFonts w:ascii="Times New Roman" w:eastAsia="Times New Roman" w:hAnsi="Times New Roman" w:cs="Times New Roman"/>
          <w:sz w:val="24"/>
          <w:szCs w:val="24"/>
          <w:lang w:val="es-ES"/>
        </w:rPr>
        <w:t>Mootee</w:t>
      </w:r>
      <w:proofErr w:type="spellEnd"/>
      <w:r w:rsidRPr="00251FE0">
        <w:rPr>
          <w:rFonts w:ascii="Times New Roman" w:eastAsia="Times New Roman" w:hAnsi="Times New Roman" w:cs="Times New Roman"/>
          <w:sz w:val="24"/>
          <w:szCs w:val="24"/>
          <w:lang w:val="es-ES"/>
        </w:rPr>
        <w:t xml:space="preserve">, 2014). El desarrollo de una estrategia </w:t>
      </w:r>
      <w:r w:rsidR="00EA621F" w:rsidRPr="00251FE0">
        <w:rPr>
          <w:rFonts w:ascii="Times New Roman" w:eastAsia="Times New Roman" w:hAnsi="Times New Roman" w:cs="Times New Roman"/>
          <w:sz w:val="24"/>
          <w:szCs w:val="24"/>
          <w:lang w:val="es-ES"/>
        </w:rPr>
        <w:t xml:space="preserve">consiste en </w:t>
      </w:r>
      <w:r w:rsidRPr="00251FE0">
        <w:rPr>
          <w:rFonts w:ascii="Times New Roman" w:eastAsia="Times New Roman" w:hAnsi="Times New Roman" w:cs="Times New Roman"/>
          <w:sz w:val="24"/>
          <w:szCs w:val="24"/>
          <w:lang w:val="es-ES"/>
        </w:rPr>
        <w:t>tener claro un objetivo y definir las fases</w:t>
      </w:r>
      <w:r w:rsidR="00EA621F"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táctica</w:t>
      </w:r>
      <w:r w:rsidR="00EA621F"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técnicas, los </w:t>
      </w:r>
      <w:proofErr w:type="spellStart"/>
      <w:r w:rsidRPr="00251FE0">
        <w:rPr>
          <w:rFonts w:ascii="Times New Roman" w:eastAsia="Times New Roman" w:hAnsi="Times New Roman" w:cs="Times New Roman"/>
          <w:i/>
          <w:iCs/>
          <w:sz w:val="24"/>
          <w:szCs w:val="24"/>
          <w:lang w:val="es-ES"/>
        </w:rPr>
        <w:t>stakeholder</w:t>
      </w:r>
      <w:r w:rsidR="00EA621F" w:rsidRPr="00251FE0">
        <w:rPr>
          <w:rFonts w:ascii="Times New Roman" w:eastAsia="Times New Roman" w:hAnsi="Times New Roman" w:cs="Times New Roman"/>
          <w:i/>
          <w:iCs/>
          <w:sz w:val="24"/>
          <w:szCs w:val="24"/>
          <w:lang w:val="es-ES"/>
        </w:rPr>
        <w:t>s</w:t>
      </w:r>
      <w:proofErr w:type="spellEnd"/>
      <w:r w:rsidRPr="00251FE0">
        <w:rPr>
          <w:rFonts w:ascii="Times New Roman" w:eastAsia="Times New Roman" w:hAnsi="Times New Roman" w:cs="Times New Roman"/>
          <w:i/>
          <w:iCs/>
          <w:sz w:val="24"/>
          <w:szCs w:val="24"/>
          <w:lang w:val="es-ES"/>
        </w:rPr>
        <w:t xml:space="preserve"> </w:t>
      </w:r>
      <w:r w:rsidRPr="00251FE0">
        <w:rPr>
          <w:rFonts w:ascii="Times New Roman" w:eastAsia="Times New Roman" w:hAnsi="Times New Roman" w:cs="Times New Roman"/>
          <w:sz w:val="24"/>
          <w:szCs w:val="24"/>
          <w:lang w:val="es-ES"/>
        </w:rPr>
        <w:t>involucrados, los recursos humanos y económicos</w:t>
      </w:r>
      <w:r w:rsidR="00EA621F" w:rsidRPr="00251FE0">
        <w:rPr>
          <w:rFonts w:ascii="Times New Roman" w:eastAsia="Times New Roman" w:hAnsi="Times New Roman" w:cs="Times New Roman"/>
          <w:sz w:val="24"/>
          <w:szCs w:val="24"/>
          <w:lang w:val="es-ES"/>
        </w:rPr>
        <w:t xml:space="preserve"> necesarios</w:t>
      </w:r>
      <w:r w:rsidRPr="00251FE0">
        <w:rPr>
          <w:rFonts w:ascii="Times New Roman" w:eastAsia="Times New Roman" w:hAnsi="Times New Roman" w:cs="Times New Roman"/>
          <w:sz w:val="24"/>
          <w:szCs w:val="24"/>
          <w:lang w:val="es-ES"/>
        </w:rPr>
        <w:t>, los medios de difusión que se requieren</w:t>
      </w:r>
      <w:r w:rsidR="00EA621F" w:rsidRPr="00251FE0">
        <w:rPr>
          <w:rFonts w:ascii="Times New Roman" w:eastAsia="Times New Roman" w:hAnsi="Times New Roman" w:cs="Times New Roman"/>
          <w:sz w:val="24"/>
          <w:szCs w:val="24"/>
          <w:lang w:val="es-ES"/>
        </w:rPr>
        <w:t xml:space="preserve"> y las</w:t>
      </w:r>
      <w:r w:rsidRPr="00251FE0">
        <w:rPr>
          <w:rFonts w:ascii="Times New Roman" w:eastAsia="Times New Roman" w:hAnsi="Times New Roman" w:cs="Times New Roman"/>
          <w:sz w:val="24"/>
          <w:szCs w:val="24"/>
          <w:lang w:val="es-ES"/>
        </w:rPr>
        <w:t xml:space="preserve"> métricas de evaluación </w:t>
      </w:r>
      <w:r w:rsidR="00EA621F" w:rsidRPr="00251FE0">
        <w:rPr>
          <w:rFonts w:ascii="Times New Roman" w:eastAsia="Times New Roman" w:hAnsi="Times New Roman" w:cs="Times New Roman"/>
          <w:sz w:val="24"/>
          <w:szCs w:val="24"/>
          <w:lang w:val="es-ES"/>
        </w:rPr>
        <w:t xml:space="preserve">para cada fase con el objetivo de permitir </w:t>
      </w:r>
      <w:r w:rsidRPr="00251FE0">
        <w:rPr>
          <w:rFonts w:ascii="Times New Roman" w:eastAsia="Times New Roman" w:hAnsi="Times New Roman" w:cs="Times New Roman"/>
          <w:sz w:val="24"/>
          <w:szCs w:val="24"/>
          <w:lang w:val="es-ES"/>
        </w:rPr>
        <w:t>ajustes durante el proceso.</w:t>
      </w:r>
    </w:p>
    <w:p w14:paraId="5E453538"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2017991C" w14:textId="16FA23C0" w:rsidR="003567C8" w:rsidRPr="00251FE0" w:rsidRDefault="00EA621F">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w:t>
      </w:r>
      <w:r w:rsidR="005063FA" w:rsidRPr="00251FE0">
        <w:rPr>
          <w:rFonts w:ascii="Times New Roman" w:eastAsia="Times New Roman" w:hAnsi="Times New Roman" w:cs="Times New Roman"/>
          <w:sz w:val="24"/>
          <w:szCs w:val="24"/>
          <w:lang w:val="es-ES"/>
        </w:rPr>
        <w:t xml:space="preserve"> proceso de investigación</w:t>
      </w:r>
      <w:r w:rsidRPr="00251FE0">
        <w:rPr>
          <w:rFonts w:ascii="Times New Roman" w:eastAsia="Times New Roman" w:hAnsi="Times New Roman" w:cs="Times New Roman"/>
          <w:sz w:val="24"/>
          <w:szCs w:val="24"/>
          <w:lang w:val="es-ES"/>
        </w:rPr>
        <w:t xml:space="preserve"> que se llevó a cabo</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permitió</w:t>
      </w:r>
      <w:r w:rsidR="005063FA" w:rsidRPr="00251FE0">
        <w:rPr>
          <w:rFonts w:ascii="Times New Roman" w:eastAsia="Times New Roman" w:hAnsi="Times New Roman" w:cs="Times New Roman"/>
          <w:sz w:val="24"/>
          <w:szCs w:val="24"/>
          <w:lang w:val="es-ES"/>
        </w:rPr>
        <w:t xml:space="preserve"> romper con el pensamiento lineal e imaginar posibles</w:t>
      </w:r>
      <w:r w:rsidR="00CF0F02" w:rsidRPr="00251FE0">
        <w:rPr>
          <w:rFonts w:ascii="Times New Roman" w:eastAsia="Times New Roman" w:hAnsi="Times New Roman" w:cs="Times New Roman"/>
          <w:sz w:val="24"/>
          <w:szCs w:val="24"/>
          <w:lang w:val="es-ES"/>
        </w:rPr>
        <w:t xml:space="preserve"> caminos que, </w:t>
      </w:r>
      <w:r w:rsidR="005063FA" w:rsidRPr="00251FE0">
        <w:rPr>
          <w:rFonts w:ascii="Times New Roman" w:eastAsia="Times New Roman" w:hAnsi="Times New Roman" w:cs="Times New Roman"/>
          <w:sz w:val="24"/>
          <w:szCs w:val="24"/>
          <w:lang w:val="es-ES"/>
        </w:rPr>
        <w:t>aunque algunas veces</w:t>
      </w:r>
      <w:r w:rsidR="00CF0F02" w:rsidRPr="00251FE0">
        <w:rPr>
          <w:rFonts w:ascii="Times New Roman" w:eastAsia="Times New Roman" w:hAnsi="Times New Roman" w:cs="Times New Roman"/>
          <w:sz w:val="24"/>
          <w:szCs w:val="24"/>
          <w:lang w:val="es-ES"/>
        </w:rPr>
        <w:t xml:space="preserve"> pueden ser</w:t>
      </w:r>
      <w:r w:rsidR="005063FA" w:rsidRPr="00251FE0">
        <w:rPr>
          <w:rFonts w:ascii="Times New Roman" w:eastAsia="Times New Roman" w:hAnsi="Times New Roman" w:cs="Times New Roman"/>
          <w:sz w:val="24"/>
          <w:szCs w:val="24"/>
          <w:lang w:val="es-ES"/>
        </w:rPr>
        <w:t xml:space="preserve"> absurdos, permite</w:t>
      </w:r>
      <w:r w:rsidR="00CF0F02" w:rsidRPr="00251FE0">
        <w:rPr>
          <w:rFonts w:ascii="Times New Roman" w:eastAsia="Times New Roman" w:hAnsi="Times New Roman" w:cs="Times New Roman"/>
          <w:sz w:val="24"/>
          <w:szCs w:val="24"/>
          <w:lang w:val="es-ES"/>
        </w:rPr>
        <w:t>n</w:t>
      </w:r>
      <w:r w:rsidR="005063FA" w:rsidRPr="00251FE0">
        <w:rPr>
          <w:rFonts w:ascii="Times New Roman" w:eastAsia="Times New Roman" w:hAnsi="Times New Roman" w:cs="Times New Roman"/>
          <w:sz w:val="24"/>
          <w:szCs w:val="24"/>
          <w:lang w:val="es-ES"/>
        </w:rPr>
        <w:t xml:space="preserve"> un semillero de ideas para </w:t>
      </w:r>
      <w:r w:rsidR="009B454B">
        <w:rPr>
          <w:rFonts w:ascii="Times New Roman" w:eastAsia="Times New Roman" w:hAnsi="Times New Roman" w:cs="Times New Roman"/>
          <w:sz w:val="24"/>
          <w:szCs w:val="24"/>
          <w:lang w:val="es-ES"/>
        </w:rPr>
        <w:t xml:space="preserve">hacer tangible </w:t>
      </w:r>
      <w:r w:rsidR="005063FA" w:rsidRPr="00251FE0">
        <w:rPr>
          <w:rFonts w:ascii="Times New Roman" w:eastAsia="Times New Roman" w:hAnsi="Times New Roman" w:cs="Times New Roman"/>
          <w:sz w:val="24"/>
          <w:szCs w:val="24"/>
          <w:lang w:val="es-ES"/>
        </w:rPr>
        <w:t>el desarrollo de estrategias</w:t>
      </w:r>
      <w:r w:rsidR="00CF0F02"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sz w:val="24"/>
          <w:szCs w:val="24"/>
          <w:lang w:val="es-ES"/>
        </w:rPr>
        <w:t>D</w:t>
      </w:r>
      <w:r w:rsidR="005063FA" w:rsidRPr="00251FE0">
        <w:rPr>
          <w:rFonts w:ascii="Times New Roman" w:eastAsia="Times New Roman" w:hAnsi="Times New Roman" w:cs="Times New Roman"/>
          <w:sz w:val="24"/>
          <w:szCs w:val="24"/>
          <w:lang w:val="es-ES"/>
        </w:rPr>
        <w:t xml:space="preserve">urante este proceso se realizan prototipos rápidos que </w:t>
      </w:r>
      <w:r w:rsidR="000F6648" w:rsidRPr="00251FE0">
        <w:rPr>
          <w:rFonts w:ascii="Times New Roman" w:eastAsia="Times New Roman" w:hAnsi="Times New Roman" w:cs="Times New Roman"/>
          <w:sz w:val="24"/>
          <w:szCs w:val="24"/>
          <w:lang w:val="es-ES"/>
        </w:rPr>
        <w:t>guían</w:t>
      </w:r>
      <w:r w:rsidR="005063FA" w:rsidRPr="00251FE0">
        <w:rPr>
          <w:rFonts w:ascii="Times New Roman" w:eastAsia="Times New Roman" w:hAnsi="Times New Roman" w:cs="Times New Roman"/>
          <w:sz w:val="24"/>
          <w:szCs w:val="24"/>
          <w:lang w:val="es-ES"/>
        </w:rPr>
        <w:t xml:space="preserve"> hacia la asertividad en el desarrollo de la propuesta. </w:t>
      </w:r>
    </w:p>
    <w:p w14:paraId="44599300"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3B6939F2" w14:textId="4508DDC7"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Con base en la idea </w:t>
      </w:r>
      <w:r w:rsidR="00CF0F02" w:rsidRPr="00251FE0">
        <w:rPr>
          <w:rFonts w:ascii="Times New Roman" w:eastAsia="Times New Roman" w:hAnsi="Times New Roman" w:cs="Times New Roman"/>
          <w:sz w:val="24"/>
          <w:szCs w:val="24"/>
          <w:lang w:val="es-ES"/>
        </w:rPr>
        <w:t>de</w:t>
      </w:r>
      <w:r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despertar los sentidos en la experiencia</w:t>
      </w:r>
      <w:r w:rsidR="00CF0F0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se plantearon las primeras tácticas y técnicas</w:t>
      </w:r>
      <w:r w:rsidR="00CF0F02"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pero era necesario realizar prototipos para su comprobación</w:t>
      </w:r>
      <w:r w:rsidR="00CF0F0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sz w:val="24"/>
          <w:szCs w:val="24"/>
          <w:lang w:val="es-ES"/>
        </w:rPr>
        <w:t xml:space="preserve">Con ese </w:t>
      </w:r>
      <w:r w:rsidR="00CF0F02" w:rsidRPr="00251FE0">
        <w:rPr>
          <w:rFonts w:ascii="Times New Roman" w:eastAsia="Times New Roman" w:hAnsi="Times New Roman" w:cs="Times New Roman"/>
          <w:sz w:val="24"/>
          <w:szCs w:val="24"/>
          <w:lang w:val="es-ES"/>
        </w:rPr>
        <w:lastRenderedPageBreak/>
        <w:t>objetivo,</w:t>
      </w:r>
      <w:r w:rsidRPr="00251FE0">
        <w:rPr>
          <w:rFonts w:ascii="Times New Roman" w:eastAsia="Times New Roman" w:hAnsi="Times New Roman" w:cs="Times New Roman"/>
          <w:sz w:val="24"/>
          <w:szCs w:val="24"/>
          <w:lang w:val="es-ES"/>
        </w:rPr>
        <w:t xml:space="preserve"> los alumnos realizaron un segundo encuentro en Oaxaca con los artesanos del Taller Ruiz López y explorar</w:t>
      </w:r>
      <w:r w:rsidR="00CF0F02" w:rsidRPr="00251FE0">
        <w:rPr>
          <w:rFonts w:ascii="Times New Roman" w:eastAsia="Times New Roman" w:hAnsi="Times New Roman" w:cs="Times New Roman"/>
          <w:sz w:val="24"/>
          <w:szCs w:val="24"/>
          <w:lang w:val="es-ES"/>
        </w:rPr>
        <w:t>on</w:t>
      </w:r>
      <w:r w:rsidRPr="00251FE0">
        <w:rPr>
          <w:rFonts w:ascii="Times New Roman" w:eastAsia="Times New Roman" w:hAnsi="Times New Roman" w:cs="Times New Roman"/>
          <w:sz w:val="24"/>
          <w:szCs w:val="24"/>
          <w:lang w:val="es-ES"/>
        </w:rPr>
        <w:t xml:space="preserve"> de manera colaborativa, es decir</w:t>
      </w:r>
      <w:r w:rsidR="00CF0F0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i/>
          <w:iCs/>
          <w:sz w:val="24"/>
          <w:szCs w:val="24"/>
          <w:lang w:val="es-ES"/>
        </w:rPr>
        <w:t>co</w:t>
      </w:r>
      <w:r w:rsidR="000F6648" w:rsidRPr="00251FE0">
        <w:rPr>
          <w:rFonts w:ascii="Times New Roman" w:eastAsia="Times New Roman" w:hAnsi="Times New Roman" w:cs="Times New Roman"/>
          <w:i/>
          <w:iCs/>
          <w:sz w:val="24"/>
          <w:szCs w:val="24"/>
          <w:lang w:val="es-ES"/>
        </w:rPr>
        <w:t>-</w:t>
      </w:r>
      <w:r w:rsidR="00CF0F02" w:rsidRPr="00251FE0">
        <w:rPr>
          <w:rFonts w:ascii="Times New Roman" w:eastAsia="Times New Roman" w:hAnsi="Times New Roman" w:cs="Times New Roman"/>
          <w:i/>
          <w:iCs/>
          <w:sz w:val="24"/>
          <w:szCs w:val="24"/>
          <w:lang w:val="es-ES"/>
        </w:rPr>
        <w:t xml:space="preserve">crearon </w:t>
      </w:r>
      <w:r w:rsidR="00CF0F02" w:rsidRPr="00251FE0">
        <w:rPr>
          <w:rFonts w:ascii="Times New Roman" w:eastAsia="Times New Roman" w:hAnsi="Times New Roman" w:cs="Times New Roman"/>
          <w:sz w:val="24"/>
          <w:szCs w:val="24"/>
          <w:lang w:val="es-ES"/>
        </w:rPr>
        <w:t>entre</w:t>
      </w:r>
      <w:r w:rsidRPr="00251FE0">
        <w:rPr>
          <w:rFonts w:ascii="Times New Roman" w:eastAsia="Times New Roman" w:hAnsi="Times New Roman" w:cs="Times New Roman"/>
          <w:sz w:val="24"/>
          <w:szCs w:val="24"/>
          <w:lang w:val="es-ES"/>
        </w:rPr>
        <w:t xml:space="preserve"> artesanos y diseñadores.</w:t>
      </w:r>
    </w:p>
    <w:p w14:paraId="4EE0D5AD"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227222BE" w14:textId="05BDF5F2"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El resultado permitió replantear distintas formas de explorar el proceso artesanal y exponerlo de manera metódica y guiada </w:t>
      </w:r>
      <w:r w:rsidR="00CF0F02" w:rsidRPr="00251FE0">
        <w:rPr>
          <w:rFonts w:ascii="Times New Roman" w:eastAsia="Times New Roman" w:hAnsi="Times New Roman" w:cs="Times New Roman"/>
          <w:sz w:val="24"/>
          <w:szCs w:val="24"/>
          <w:lang w:val="es-ES"/>
        </w:rPr>
        <w:t xml:space="preserve">para </w:t>
      </w:r>
      <w:r w:rsidRPr="00251FE0">
        <w:rPr>
          <w:rFonts w:ascii="Times New Roman" w:eastAsia="Times New Roman" w:hAnsi="Times New Roman" w:cs="Times New Roman"/>
          <w:sz w:val="24"/>
          <w:szCs w:val="24"/>
          <w:lang w:val="es-ES"/>
        </w:rPr>
        <w:t>los turistas que visit</w:t>
      </w:r>
      <w:r w:rsidR="00CF0F02" w:rsidRPr="00251FE0">
        <w:rPr>
          <w:rFonts w:ascii="Times New Roman" w:eastAsia="Times New Roman" w:hAnsi="Times New Roman" w:cs="Times New Roman"/>
          <w:sz w:val="24"/>
          <w:szCs w:val="24"/>
          <w:lang w:val="es-ES"/>
        </w:rPr>
        <w:t>en</w:t>
      </w:r>
      <w:r w:rsidRPr="00251FE0">
        <w:rPr>
          <w:rFonts w:ascii="Times New Roman" w:eastAsia="Times New Roman" w:hAnsi="Times New Roman" w:cs="Times New Roman"/>
          <w:sz w:val="24"/>
          <w:szCs w:val="24"/>
          <w:lang w:val="es-ES"/>
        </w:rPr>
        <w:t xml:space="preserve"> el taller. En cada fase se </w:t>
      </w:r>
      <w:r w:rsidR="00CF0F02" w:rsidRPr="00251FE0">
        <w:rPr>
          <w:rFonts w:ascii="Times New Roman" w:eastAsia="Times New Roman" w:hAnsi="Times New Roman" w:cs="Times New Roman"/>
          <w:sz w:val="24"/>
          <w:szCs w:val="24"/>
          <w:lang w:val="es-ES"/>
        </w:rPr>
        <w:t xml:space="preserve">cuestionó </w:t>
      </w:r>
      <w:r w:rsidRPr="00251FE0">
        <w:rPr>
          <w:rFonts w:ascii="Times New Roman" w:eastAsia="Times New Roman" w:hAnsi="Times New Roman" w:cs="Times New Roman"/>
          <w:sz w:val="24"/>
          <w:szCs w:val="24"/>
          <w:lang w:val="es-ES"/>
        </w:rPr>
        <w:t>cómo potenciar los sentidos</w:t>
      </w:r>
      <w:r w:rsidR="00CF0F0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por ejemplo</w:t>
      </w:r>
      <w:r w:rsidR="00CF0F02"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estimula</w:t>
      </w:r>
      <w:r w:rsidR="00CF0F02" w:rsidRPr="00251FE0">
        <w:rPr>
          <w:rFonts w:ascii="Times New Roman" w:eastAsia="Times New Roman" w:hAnsi="Times New Roman" w:cs="Times New Roman"/>
          <w:sz w:val="24"/>
          <w:szCs w:val="24"/>
          <w:lang w:val="es-ES"/>
        </w:rPr>
        <w:t>ndo</w:t>
      </w:r>
      <w:r w:rsidRPr="00251FE0">
        <w:rPr>
          <w:rFonts w:ascii="Times New Roman" w:eastAsia="Times New Roman" w:hAnsi="Times New Roman" w:cs="Times New Roman"/>
          <w:sz w:val="24"/>
          <w:szCs w:val="24"/>
          <w:lang w:val="es-ES"/>
        </w:rPr>
        <w:t xml:space="preserve"> el tacto con alguna parte del cuerpo que no fueran las manos, </w:t>
      </w:r>
      <w:r w:rsidR="00CF0F02" w:rsidRPr="00251FE0">
        <w:rPr>
          <w:rFonts w:ascii="Times New Roman" w:eastAsia="Times New Roman" w:hAnsi="Times New Roman" w:cs="Times New Roman"/>
          <w:sz w:val="24"/>
          <w:szCs w:val="24"/>
          <w:lang w:val="es-ES"/>
        </w:rPr>
        <w:t xml:space="preserve">aprovechando </w:t>
      </w:r>
      <w:r w:rsidRPr="00251FE0">
        <w:rPr>
          <w:rFonts w:ascii="Times New Roman" w:eastAsia="Times New Roman" w:hAnsi="Times New Roman" w:cs="Times New Roman"/>
          <w:sz w:val="24"/>
          <w:szCs w:val="24"/>
          <w:lang w:val="es-ES"/>
        </w:rPr>
        <w:t>los sonidos del torno</w:t>
      </w:r>
      <w:r w:rsidR="00CF0F02" w:rsidRPr="00251FE0">
        <w:rPr>
          <w:rFonts w:ascii="Times New Roman" w:eastAsia="Times New Roman" w:hAnsi="Times New Roman" w:cs="Times New Roman"/>
          <w:sz w:val="24"/>
          <w:szCs w:val="24"/>
          <w:lang w:val="es-ES"/>
        </w:rPr>
        <w:t xml:space="preserve"> o</w:t>
      </w:r>
      <w:r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sz w:val="24"/>
          <w:szCs w:val="24"/>
          <w:lang w:val="es-ES"/>
        </w:rPr>
        <w:t>cerrando los ojos</w:t>
      </w:r>
      <w:r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sz w:val="24"/>
          <w:szCs w:val="24"/>
          <w:lang w:val="es-ES"/>
        </w:rPr>
        <w:t>Fueron</w:t>
      </w:r>
      <w:r w:rsidRPr="00251FE0">
        <w:rPr>
          <w:rFonts w:ascii="Times New Roman" w:eastAsia="Times New Roman" w:hAnsi="Times New Roman" w:cs="Times New Roman"/>
          <w:sz w:val="24"/>
          <w:szCs w:val="24"/>
          <w:lang w:val="es-ES"/>
        </w:rPr>
        <w:t xml:space="preserve"> descubriendo qué era factible </w:t>
      </w:r>
      <w:r w:rsidR="00CF0F02" w:rsidRPr="00251FE0">
        <w:rPr>
          <w:rFonts w:ascii="Times New Roman" w:eastAsia="Times New Roman" w:hAnsi="Times New Roman" w:cs="Times New Roman"/>
          <w:sz w:val="24"/>
          <w:szCs w:val="24"/>
          <w:lang w:val="es-ES"/>
        </w:rPr>
        <w:t>para</w:t>
      </w:r>
      <w:r w:rsidRPr="00251FE0">
        <w:rPr>
          <w:rFonts w:ascii="Times New Roman" w:eastAsia="Times New Roman" w:hAnsi="Times New Roman" w:cs="Times New Roman"/>
          <w:sz w:val="24"/>
          <w:szCs w:val="24"/>
          <w:lang w:val="es-ES"/>
        </w:rPr>
        <w:t xml:space="preserve"> realizar </w:t>
      </w:r>
      <w:r w:rsidR="00CF0F02" w:rsidRPr="00251FE0">
        <w:rPr>
          <w:rFonts w:ascii="Times New Roman" w:eastAsia="Times New Roman" w:hAnsi="Times New Roman" w:cs="Times New Roman"/>
          <w:sz w:val="24"/>
          <w:szCs w:val="24"/>
          <w:lang w:val="es-ES"/>
        </w:rPr>
        <w:t>como</w:t>
      </w:r>
      <w:r w:rsidRPr="00251FE0">
        <w:rPr>
          <w:rFonts w:ascii="Times New Roman" w:eastAsia="Times New Roman" w:hAnsi="Times New Roman" w:cs="Times New Roman"/>
          <w:sz w:val="24"/>
          <w:szCs w:val="24"/>
          <w:lang w:val="es-ES"/>
        </w:rPr>
        <w:t xml:space="preserve"> experiencia turística y en grupo. En l</w:t>
      </w:r>
      <w:r w:rsidR="00CF0F02" w:rsidRPr="00251FE0">
        <w:rPr>
          <w:rFonts w:ascii="Times New Roman" w:eastAsia="Times New Roman" w:hAnsi="Times New Roman" w:cs="Times New Roman"/>
          <w:sz w:val="24"/>
          <w:szCs w:val="24"/>
          <w:lang w:val="es-ES"/>
        </w:rPr>
        <w:t xml:space="preserve">os cuadros </w:t>
      </w:r>
      <w:r w:rsidRPr="00251FE0">
        <w:rPr>
          <w:rFonts w:ascii="Times New Roman" w:eastAsia="Times New Roman" w:hAnsi="Times New Roman" w:cs="Times New Roman"/>
          <w:sz w:val="24"/>
          <w:szCs w:val="24"/>
          <w:lang w:val="es-ES"/>
        </w:rPr>
        <w:t xml:space="preserve">4 y 5 se muestra </w:t>
      </w:r>
      <w:r w:rsidR="00CF0F02" w:rsidRPr="00251FE0">
        <w:rPr>
          <w:rFonts w:ascii="Times New Roman" w:eastAsia="Times New Roman" w:hAnsi="Times New Roman" w:cs="Times New Roman"/>
          <w:sz w:val="24"/>
          <w:szCs w:val="24"/>
          <w:lang w:val="es-ES"/>
        </w:rPr>
        <w:t>el proceso de</w:t>
      </w:r>
      <w:r w:rsidRPr="00251FE0">
        <w:rPr>
          <w:rFonts w:ascii="Times New Roman" w:eastAsia="Times New Roman" w:hAnsi="Times New Roman" w:cs="Times New Roman"/>
          <w:sz w:val="24"/>
          <w:szCs w:val="24"/>
          <w:lang w:val="es-ES"/>
        </w:rPr>
        <w:t xml:space="preserve"> explora</w:t>
      </w:r>
      <w:r w:rsidR="00CF0F02" w:rsidRPr="00251FE0">
        <w:rPr>
          <w:rFonts w:ascii="Times New Roman" w:eastAsia="Times New Roman" w:hAnsi="Times New Roman" w:cs="Times New Roman"/>
          <w:sz w:val="24"/>
          <w:szCs w:val="24"/>
          <w:lang w:val="es-ES"/>
        </w:rPr>
        <w:t>ción de</w:t>
      </w:r>
      <w:r w:rsidRPr="00251FE0">
        <w:rPr>
          <w:rFonts w:ascii="Times New Roman" w:eastAsia="Times New Roman" w:hAnsi="Times New Roman" w:cs="Times New Roman"/>
          <w:sz w:val="24"/>
          <w:szCs w:val="24"/>
          <w:lang w:val="es-ES"/>
        </w:rPr>
        <w:t xml:space="preserve"> nuevas formas para el diseño de la experiencia.</w:t>
      </w:r>
    </w:p>
    <w:p w14:paraId="65C99F8A" w14:textId="77777777" w:rsidR="00CF0F02" w:rsidRPr="00251FE0" w:rsidRDefault="00CF0F02">
      <w:pPr>
        <w:spacing w:line="360" w:lineRule="auto"/>
        <w:jc w:val="both"/>
        <w:rPr>
          <w:rFonts w:ascii="Times New Roman" w:eastAsia="Times New Roman" w:hAnsi="Times New Roman" w:cs="Times New Roman"/>
          <w:sz w:val="24"/>
          <w:szCs w:val="24"/>
          <w:lang w:val="es-ES"/>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4606FF08" w14:textId="77777777">
        <w:tc>
          <w:tcPr>
            <w:tcW w:w="9029" w:type="dxa"/>
            <w:shd w:val="clear" w:color="auto" w:fill="auto"/>
            <w:tcMar>
              <w:top w:w="100" w:type="dxa"/>
              <w:left w:w="100" w:type="dxa"/>
              <w:bottom w:w="100" w:type="dxa"/>
              <w:right w:w="100" w:type="dxa"/>
            </w:tcMar>
          </w:tcPr>
          <w:p w14:paraId="0FABA526" w14:textId="77777777" w:rsidR="003567C8" w:rsidRPr="00251FE0" w:rsidRDefault="005063FA">
            <w:pPr>
              <w:spacing w:line="360" w:lineRule="auto"/>
              <w:jc w:val="both"/>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val="es-ES_tradnl" w:eastAsia="es-ES_tradnl"/>
              </w:rPr>
              <w:drawing>
                <wp:inline distT="114300" distB="114300" distL="114300" distR="114300" wp14:anchorId="17180203" wp14:editId="0F11E1B1">
                  <wp:extent cx="5591175" cy="208597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b="56889"/>
                          <a:stretch>
                            <a:fillRect/>
                          </a:stretch>
                        </pic:blipFill>
                        <pic:spPr>
                          <a:xfrm>
                            <a:off x="0" y="0"/>
                            <a:ext cx="5591175" cy="2085975"/>
                          </a:xfrm>
                          <a:prstGeom prst="rect">
                            <a:avLst/>
                          </a:prstGeom>
                          <a:ln/>
                        </pic:spPr>
                      </pic:pic>
                    </a:graphicData>
                  </a:graphic>
                </wp:inline>
              </w:drawing>
            </w:r>
          </w:p>
          <w:p w14:paraId="46EB5947"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4DCCD4A8" w14:textId="77777777" w:rsidR="003567C8" w:rsidRPr="00251FE0" w:rsidRDefault="005063FA">
            <w:pPr>
              <w:spacing w:line="360" w:lineRule="auto"/>
              <w:jc w:val="both"/>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val="es-ES_tradnl" w:eastAsia="es-ES_tradnl"/>
              </w:rPr>
              <w:drawing>
                <wp:inline distT="114300" distB="114300" distL="114300" distR="114300" wp14:anchorId="3C0C0A69" wp14:editId="34F82015">
                  <wp:extent cx="5591175" cy="21431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t="50787" b="4921"/>
                          <a:stretch>
                            <a:fillRect/>
                          </a:stretch>
                        </pic:blipFill>
                        <pic:spPr>
                          <a:xfrm>
                            <a:off x="0" y="0"/>
                            <a:ext cx="5591175" cy="2143125"/>
                          </a:xfrm>
                          <a:prstGeom prst="rect">
                            <a:avLst/>
                          </a:prstGeom>
                          <a:ln/>
                        </pic:spPr>
                      </pic:pic>
                    </a:graphicData>
                  </a:graphic>
                </wp:inline>
              </w:drawing>
            </w:r>
          </w:p>
        </w:tc>
      </w:tr>
      <w:tr w:rsidR="003567C8" w:rsidRPr="00D316D8" w14:paraId="158229EC" w14:textId="77777777">
        <w:tc>
          <w:tcPr>
            <w:tcW w:w="9029" w:type="dxa"/>
            <w:shd w:val="clear" w:color="auto" w:fill="auto"/>
            <w:tcMar>
              <w:top w:w="100" w:type="dxa"/>
              <w:left w:w="100" w:type="dxa"/>
              <w:bottom w:w="100" w:type="dxa"/>
              <w:right w:w="100" w:type="dxa"/>
            </w:tcMar>
          </w:tcPr>
          <w:p w14:paraId="1572B31F" w14:textId="0030F5BC" w:rsidR="003567C8" w:rsidRPr="00251FE0" w:rsidRDefault="00CF0F02">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 xml:space="preserve">Cuadro </w:t>
            </w:r>
            <w:r w:rsidR="005063FA" w:rsidRPr="00251FE0">
              <w:rPr>
                <w:rFonts w:ascii="Times New Roman" w:eastAsia="Times New Roman" w:hAnsi="Times New Roman" w:cs="Times New Roman"/>
                <w:i/>
                <w:sz w:val="18"/>
                <w:szCs w:val="18"/>
                <w:lang w:val="es-ES"/>
              </w:rPr>
              <w:t>4</w:t>
            </w:r>
            <w:r w:rsidR="009A1A85" w:rsidRPr="00251FE0">
              <w:rPr>
                <w:rFonts w:ascii="Times New Roman" w:eastAsia="Times New Roman" w:hAnsi="Times New Roman" w:cs="Times New Roman"/>
                <w:i/>
                <w:sz w:val="18"/>
                <w:szCs w:val="18"/>
                <w:lang w:val="es-ES"/>
              </w:rPr>
              <w:t>:</w:t>
            </w:r>
            <w:r w:rsidR="005063FA" w:rsidRPr="00251FE0">
              <w:rPr>
                <w:rFonts w:ascii="Times New Roman" w:eastAsia="Times New Roman" w:hAnsi="Times New Roman" w:cs="Times New Roman"/>
                <w:i/>
                <w:sz w:val="18"/>
                <w:szCs w:val="18"/>
                <w:lang w:val="es-ES"/>
              </w:rPr>
              <w:t xml:space="preserve"> </w:t>
            </w:r>
            <w:r w:rsidRPr="00251FE0">
              <w:rPr>
                <w:rFonts w:ascii="Times New Roman" w:eastAsia="Times New Roman" w:hAnsi="Times New Roman" w:cs="Times New Roman"/>
                <w:i/>
                <w:sz w:val="18"/>
                <w:szCs w:val="18"/>
                <w:lang w:val="es-ES"/>
              </w:rPr>
              <w:t xml:space="preserve">Fotografías </w:t>
            </w:r>
            <w:r w:rsidR="005063FA" w:rsidRPr="00251FE0">
              <w:rPr>
                <w:rFonts w:ascii="Times New Roman" w:eastAsia="Times New Roman" w:hAnsi="Times New Roman" w:cs="Times New Roman"/>
                <w:i/>
                <w:sz w:val="18"/>
                <w:szCs w:val="18"/>
                <w:lang w:val="es-ES"/>
              </w:rPr>
              <w:t>de la co</w:t>
            </w:r>
            <w:r w:rsidR="000F6648" w:rsidRPr="00251FE0">
              <w:rPr>
                <w:rFonts w:ascii="Times New Roman" w:eastAsia="Times New Roman" w:hAnsi="Times New Roman" w:cs="Times New Roman"/>
                <w:i/>
                <w:sz w:val="18"/>
                <w:szCs w:val="18"/>
                <w:lang w:val="es-ES"/>
              </w:rPr>
              <w:t>-</w:t>
            </w:r>
            <w:r w:rsidR="005063FA" w:rsidRPr="00251FE0">
              <w:rPr>
                <w:rFonts w:ascii="Times New Roman" w:eastAsia="Times New Roman" w:hAnsi="Times New Roman" w:cs="Times New Roman"/>
                <w:i/>
                <w:sz w:val="18"/>
                <w:szCs w:val="18"/>
                <w:lang w:val="es-ES"/>
              </w:rPr>
              <w:t>creación de los estudiantes, noviembre 20</w:t>
            </w:r>
            <w:r w:rsidRPr="00251FE0">
              <w:rPr>
                <w:rFonts w:ascii="Times New Roman" w:eastAsia="Times New Roman" w:hAnsi="Times New Roman" w:cs="Times New Roman"/>
                <w:i/>
                <w:sz w:val="18"/>
                <w:szCs w:val="18"/>
                <w:lang w:val="es-ES"/>
              </w:rPr>
              <w:t>19</w:t>
            </w:r>
            <w:r w:rsidR="009A1A85" w:rsidRPr="00251FE0">
              <w:rPr>
                <w:rFonts w:ascii="Times New Roman" w:eastAsia="Times New Roman" w:hAnsi="Times New Roman" w:cs="Times New Roman"/>
                <w:i/>
                <w:sz w:val="18"/>
                <w:szCs w:val="18"/>
                <w:lang w:val="es-ES"/>
              </w:rPr>
              <w:t>.</w:t>
            </w:r>
          </w:p>
          <w:p w14:paraId="6C4E5E3D" w14:textId="2A7AFF95"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i/>
                <w:sz w:val="18"/>
                <w:szCs w:val="18"/>
                <w:lang w:val="es-ES"/>
              </w:rPr>
              <w:t>Autoría: Paola de Llano, Mariana Díaz, Paulina Macías, María José Murillo y Rosa Peralta.</w:t>
            </w:r>
          </w:p>
        </w:tc>
      </w:tr>
    </w:tbl>
    <w:p w14:paraId="3D8EFB9B" w14:textId="77777777" w:rsidR="003567C8" w:rsidRPr="00251FE0" w:rsidRDefault="003567C8">
      <w:pPr>
        <w:spacing w:line="360" w:lineRule="auto"/>
        <w:jc w:val="center"/>
        <w:rPr>
          <w:rFonts w:ascii="Times New Roman" w:eastAsia="Times New Roman" w:hAnsi="Times New Roman" w:cs="Times New Roman"/>
          <w:sz w:val="24"/>
          <w:szCs w:val="24"/>
          <w:lang w:val="es-ES"/>
        </w:rPr>
      </w:pPr>
    </w:p>
    <w:p w14:paraId="31573DFB" w14:textId="77777777" w:rsidR="003567C8" w:rsidRPr="00251FE0" w:rsidRDefault="003567C8">
      <w:pPr>
        <w:spacing w:line="360" w:lineRule="auto"/>
        <w:jc w:val="both"/>
        <w:rPr>
          <w:rFonts w:ascii="Times New Roman" w:eastAsia="Times New Roman" w:hAnsi="Times New Roman" w:cs="Times New Roman"/>
          <w:sz w:val="24"/>
          <w:szCs w:val="24"/>
          <w:lang w:val="es-ES"/>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36179D5A" w14:textId="77777777">
        <w:tc>
          <w:tcPr>
            <w:tcW w:w="9029" w:type="dxa"/>
            <w:shd w:val="clear" w:color="auto" w:fill="auto"/>
            <w:tcMar>
              <w:top w:w="100" w:type="dxa"/>
              <w:left w:w="100" w:type="dxa"/>
              <w:bottom w:w="100" w:type="dxa"/>
              <w:right w:w="100" w:type="dxa"/>
            </w:tcMar>
          </w:tcPr>
          <w:p w14:paraId="7AF18366" w14:textId="77777777" w:rsidR="003567C8" w:rsidRPr="00251FE0" w:rsidRDefault="005063FA">
            <w:pPr>
              <w:spacing w:line="36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val="es-ES_tradnl" w:eastAsia="es-ES_tradnl"/>
              </w:rPr>
              <w:lastRenderedPageBreak/>
              <w:drawing>
                <wp:inline distT="114300" distB="114300" distL="114300" distR="114300" wp14:anchorId="2DF3997A" wp14:editId="75539A9C">
                  <wp:extent cx="5450113" cy="20240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b="56746"/>
                          <a:stretch>
                            <a:fillRect/>
                          </a:stretch>
                        </pic:blipFill>
                        <pic:spPr>
                          <a:xfrm>
                            <a:off x="0" y="0"/>
                            <a:ext cx="5450113" cy="2024063"/>
                          </a:xfrm>
                          <a:prstGeom prst="rect">
                            <a:avLst/>
                          </a:prstGeom>
                          <a:ln/>
                        </pic:spPr>
                      </pic:pic>
                    </a:graphicData>
                  </a:graphic>
                </wp:inline>
              </w:drawing>
            </w:r>
          </w:p>
          <w:p w14:paraId="1E4AC942" w14:textId="77777777" w:rsidR="003567C8" w:rsidRPr="00251FE0" w:rsidRDefault="005063FA">
            <w:pPr>
              <w:spacing w:line="36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val="es-ES_tradnl" w:eastAsia="es-ES_tradnl"/>
              </w:rPr>
              <w:drawing>
                <wp:inline distT="114300" distB="114300" distL="114300" distR="114300" wp14:anchorId="235F42D7" wp14:editId="189408CD">
                  <wp:extent cx="5591175" cy="21240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t="51388" b="4365"/>
                          <a:stretch>
                            <a:fillRect/>
                          </a:stretch>
                        </pic:blipFill>
                        <pic:spPr>
                          <a:xfrm>
                            <a:off x="0" y="0"/>
                            <a:ext cx="5591175" cy="2124075"/>
                          </a:xfrm>
                          <a:prstGeom prst="rect">
                            <a:avLst/>
                          </a:prstGeom>
                          <a:ln/>
                        </pic:spPr>
                      </pic:pic>
                    </a:graphicData>
                  </a:graphic>
                </wp:inline>
              </w:drawing>
            </w:r>
          </w:p>
        </w:tc>
      </w:tr>
      <w:tr w:rsidR="003567C8" w:rsidRPr="00D316D8" w14:paraId="620DAC4C" w14:textId="77777777">
        <w:tc>
          <w:tcPr>
            <w:tcW w:w="9029" w:type="dxa"/>
            <w:shd w:val="clear" w:color="auto" w:fill="auto"/>
            <w:tcMar>
              <w:top w:w="100" w:type="dxa"/>
              <w:left w:w="100" w:type="dxa"/>
              <w:bottom w:w="100" w:type="dxa"/>
              <w:right w:w="100" w:type="dxa"/>
            </w:tcMar>
          </w:tcPr>
          <w:p w14:paraId="42FC5E43" w14:textId="540D2559" w:rsidR="003567C8" w:rsidRPr="00251FE0" w:rsidRDefault="00CF0F02">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 xml:space="preserve">Cuadro </w:t>
            </w:r>
            <w:r w:rsidR="005063FA" w:rsidRPr="00251FE0">
              <w:rPr>
                <w:rFonts w:ascii="Times New Roman" w:eastAsia="Times New Roman" w:hAnsi="Times New Roman" w:cs="Times New Roman"/>
                <w:i/>
                <w:sz w:val="18"/>
                <w:szCs w:val="18"/>
                <w:lang w:val="es-ES"/>
              </w:rPr>
              <w:t>5</w:t>
            </w:r>
            <w:r w:rsidR="009A1A85" w:rsidRPr="00251FE0">
              <w:rPr>
                <w:rFonts w:ascii="Times New Roman" w:eastAsia="Times New Roman" w:hAnsi="Times New Roman" w:cs="Times New Roman"/>
                <w:i/>
                <w:sz w:val="18"/>
                <w:szCs w:val="18"/>
                <w:lang w:val="es-ES"/>
              </w:rPr>
              <w:t>:</w:t>
            </w:r>
            <w:r w:rsidR="005063FA" w:rsidRPr="00251FE0">
              <w:rPr>
                <w:rFonts w:ascii="Times New Roman" w:eastAsia="Times New Roman" w:hAnsi="Times New Roman" w:cs="Times New Roman"/>
                <w:i/>
                <w:sz w:val="18"/>
                <w:szCs w:val="18"/>
                <w:lang w:val="es-ES"/>
              </w:rPr>
              <w:t xml:space="preserve"> </w:t>
            </w:r>
            <w:r w:rsidR="009A1A85" w:rsidRPr="00251FE0">
              <w:rPr>
                <w:rFonts w:ascii="Times New Roman" w:eastAsia="Times New Roman" w:hAnsi="Times New Roman" w:cs="Times New Roman"/>
                <w:i/>
                <w:sz w:val="18"/>
                <w:szCs w:val="18"/>
                <w:lang w:val="es-ES"/>
              </w:rPr>
              <w:t xml:space="preserve">Fotografías </w:t>
            </w:r>
            <w:r w:rsidR="005063FA" w:rsidRPr="00251FE0">
              <w:rPr>
                <w:rFonts w:ascii="Times New Roman" w:eastAsia="Times New Roman" w:hAnsi="Times New Roman" w:cs="Times New Roman"/>
                <w:i/>
                <w:sz w:val="18"/>
                <w:szCs w:val="18"/>
                <w:lang w:val="es-ES"/>
              </w:rPr>
              <w:t>de la co</w:t>
            </w:r>
            <w:r w:rsidR="000F6648" w:rsidRPr="00251FE0">
              <w:rPr>
                <w:rFonts w:ascii="Times New Roman" w:eastAsia="Times New Roman" w:hAnsi="Times New Roman" w:cs="Times New Roman"/>
                <w:i/>
                <w:sz w:val="18"/>
                <w:szCs w:val="18"/>
                <w:lang w:val="es-ES"/>
              </w:rPr>
              <w:t>-</w:t>
            </w:r>
            <w:r w:rsidR="005063FA" w:rsidRPr="00251FE0">
              <w:rPr>
                <w:rFonts w:ascii="Times New Roman" w:eastAsia="Times New Roman" w:hAnsi="Times New Roman" w:cs="Times New Roman"/>
                <w:i/>
                <w:sz w:val="18"/>
                <w:szCs w:val="18"/>
                <w:lang w:val="es-ES"/>
              </w:rPr>
              <w:t>creación de los estudiantes, noviembre 20</w:t>
            </w:r>
            <w:r w:rsidR="009A1A85" w:rsidRPr="00251FE0">
              <w:rPr>
                <w:rFonts w:ascii="Times New Roman" w:eastAsia="Times New Roman" w:hAnsi="Times New Roman" w:cs="Times New Roman"/>
                <w:i/>
                <w:sz w:val="18"/>
                <w:szCs w:val="18"/>
                <w:lang w:val="es-ES"/>
              </w:rPr>
              <w:t>19.</w:t>
            </w:r>
          </w:p>
          <w:p w14:paraId="66B8FEA3" w14:textId="31E56764"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i/>
                <w:sz w:val="18"/>
                <w:szCs w:val="18"/>
                <w:lang w:val="es-ES"/>
              </w:rPr>
              <w:t>Autoría: Paola de Llano, Mariana Díaz, Paulina Macías, María José Murillo y Rosa Peralta.</w:t>
            </w:r>
          </w:p>
        </w:tc>
      </w:tr>
    </w:tbl>
    <w:p w14:paraId="4197CDD4"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77C01F45" w14:textId="77777777" w:rsidR="003567C8" w:rsidRPr="00251FE0" w:rsidRDefault="003567C8">
      <w:pPr>
        <w:spacing w:line="360" w:lineRule="auto"/>
        <w:jc w:val="center"/>
        <w:rPr>
          <w:rFonts w:ascii="Times New Roman" w:eastAsia="Times New Roman" w:hAnsi="Times New Roman" w:cs="Times New Roman"/>
          <w:sz w:val="24"/>
          <w:szCs w:val="24"/>
          <w:lang w:val="es-ES"/>
        </w:rPr>
      </w:pPr>
    </w:p>
    <w:p w14:paraId="207C916E" w14:textId="3F9F10F0"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Los ejercicios les permitieron </w:t>
      </w:r>
      <w:r w:rsidR="009A1A85" w:rsidRPr="00251FE0">
        <w:rPr>
          <w:rFonts w:ascii="Times New Roman" w:eastAsia="Times New Roman" w:hAnsi="Times New Roman" w:cs="Times New Roman"/>
          <w:sz w:val="24"/>
          <w:szCs w:val="24"/>
          <w:lang w:val="es-ES"/>
        </w:rPr>
        <w:t>identificar a</w:t>
      </w:r>
      <w:r w:rsidRPr="00251FE0">
        <w:rPr>
          <w:rFonts w:ascii="Times New Roman" w:eastAsia="Times New Roman" w:hAnsi="Times New Roman" w:cs="Times New Roman"/>
          <w:sz w:val="24"/>
          <w:szCs w:val="24"/>
          <w:lang w:val="es-ES"/>
        </w:rPr>
        <w:t>l usuario</w:t>
      </w:r>
      <w:r w:rsidR="009A1A85" w:rsidRPr="00251FE0">
        <w:rPr>
          <w:rFonts w:ascii="Times New Roman" w:eastAsia="Times New Roman" w:hAnsi="Times New Roman" w:cs="Times New Roman"/>
          <w:sz w:val="24"/>
          <w:szCs w:val="24"/>
          <w:lang w:val="es-ES"/>
        </w:rPr>
        <w:t xml:space="preserve"> objetivo</w:t>
      </w:r>
      <w:r w:rsidRPr="00251FE0">
        <w:rPr>
          <w:rFonts w:ascii="Times New Roman" w:eastAsia="Times New Roman" w:hAnsi="Times New Roman" w:cs="Times New Roman"/>
          <w:sz w:val="24"/>
          <w:szCs w:val="24"/>
          <w:lang w:val="es-ES"/>
        </w:rPr>
        <w:t xml:space="preserve"> qu</w:t>
      </w:r>
      <w:r w:rsidR="009A1A85" w:rsidRPr="00251FE0">
        <w:rPr>
          <w:rFonts w:ascii="Times New Roman" w:eastAsia="Times New Roman" w:hAnsi="Times New Roman" w:cs="Times New Roman"/>
          <w:sz w:val="24"/>
          <w:szCs w:val="24"/>
          <w:lang w:val="es-ES"/>
        </w:rPr>
        <w:t>ien,</w:t>
      </w:r>
      <w:r w:rsidRPr="00251FE0">
        <w:rPr>
          <w:rFonts w:ascii="Times New Roman" w:eastAsia="Times New Roman" w:hAnsi="Times New Roman" w:cs="Times New Roman"/>
          <w:sz w:val="24"/>
          <w:szCs w:val="24"/>
          <w:lang w:val="es-ES"/>
        </w:rPr>
        <w:t xml:space="preserve"> más </w:t>
      </w:r>
      <w:r w:rsidR="009A1A85" w:rsidRPr="00251FE0">
        <w:rPr>
          <w:rFonts w:ascii="Times New Roman" w:eastAsia="Times New Roman" w:hAnsi="Times New Roman" w:cs="Times New Roman"/>
          <w:sz w:val="24"/>
          <w:szCs w:val="24"/>
          <w:lang w:val="es-ES"/>
        </w:rPr>
        <w:t xml:space="preserve">que </w:t>
      </w:r>
      <w:r w:rsidRPr="00251FE0">
        <w:rPr>
          <w:rFonts w:ascii="Times New Roman" w:eastAsia="Times New Roman" w:hAnsi="Times New Roman" w:cs="Times New Roman"/>
          <w:sz w:val="24"/>
          <w:szCs w:val="24"/>
          <w:lang w:val="es-ES"/>
        </w:rPr>
        <w:t xml:space="preserve">por su rango de edad, </w:t>
      </w:r>
      <w:r w:rsidR="009A1A85" w:rsidRPr="00251FE0">
        <w:rPr>
          <w:rFonts w:ascii="Times New Roman" w:eastAsia="Times New Roman" w:hAnsi="Times New Roman" w:cs="Times New Roman"/>
          <w:sz w:val="24"/>
          <w:szCs w:val="24"/>
          <w:lang w:val="es-ES"/>
        </w:rPr>
        <w:t>es alguien que busca</w:t>
      </w:r>
      <w:r w:rsidRPr="00251FE0">
        <w:rPr>
          <w:rFonts w:ascii="Times New Roman" w:eastAsia="Times New Roman" w:hAnsi="Times New Roman" w:cs="Times New Roman"/>
          <w:sz w:val="24"/>
          <w:szCs w:val="24"/>
          <w:lang w:val="es-ES"/>
        </w:rPr>
        <w:t xml:space="preserve"> experiencias únicas</w:t>
      </w:r>
      <w:r w:rsidR="009A1A85"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9A1A85"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in embargo</w:t>
      </w:r>
      <w:r w:rsidR="009A1A85"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se consideró que la edad promedio sería entre 20 y 29 años</w:t>
      </w:r>
      <w:r w:rsidR="009A1A85"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así como adultos entre 30 y 55 años que buscan invertir su tiempo y dinero en buenos momentos con familia y amigos. </w:t>
      </w:r>
      <w:r w:rsidR="009A1A85" w:rsidRPr="00251FE0">
        <w:rPr>
          <w:rFonts w:ascii="Times New Roman" w:eastAsia="Times New Roman" w:hAnsi="Times New Roman" w:cs="Times New Roman"/>
          <w:sz w:val="24"/>
          <w:szCs w:val="24"/>
          <w:lang w:val="es-ES"/>
        </w:rPr>
        <w:t>El perfil es de quien</w:t>
      </w:r>
      <w:r w:rsidRPr="00251FE0">
        <w:rPr>
          <w:rFonts w:ascii="Times New Roman" w:eastAsia="Times New Roman" w:hAnsi="Times New Roman" w:cs="Times New Roman"/>
          <w:sz w:val="24"/>
          <w:szCs w:val="24"/>
          <w:lang w:val="es-ES"/>
        </w:rPr>
        <w:t xml:space="preserve"> </w:t>
      </w:r>
      <w:r w:rsidR="009A1A85" w:rsidRPr="00251FE0">
        <w:rPr>
          <w:rFonts w:ascii="Times New Roman" w:eastAsia="Times New Roman" w:hAnsi="Times New Roman" w:cs="Times New Roman"/>
          <w:sz w:val="24"/>
          <w:szCs w:val="24"/>
          <w:lang w:val="es-ES"/>
        </w:rPr>
        <w:t>goza</w:t>
      </w:r>
      <w:r w:rsidRPr="00251FE0">
        <w:rPr>
          <w:rFonts w:ascii="Times New Roman" w:eastAsia="Times New Roman" w:hAnsi="Times New Roman" w:cs="Times New Roman"/>
          <w:sz w:val="24"/>
          <w:szCs w:val="24"/>
          <w:lang w:val="es-ES"/>
        </w:rPr>
        <w:t xml:space="preserve"> las</w:t>
      </w:r>
      <w:r w:rsidR="009A1A85"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actividades poco convencionales de viaje y está interesado </w:t>
      </w:r>
      <w:r w:rsidR="009A1A85" w:rsidRPr="00251FE0">
        <w:rPr>
          <w:rFonts w:ascii="Times New Roman" w:eastAsia="Times New Roman" w:hAnsi="Times New Roman" w:cs="Times New Roman"/>
          <w:sz w:val="24"/>
          <w:szCs w:val="24"/>
          <w:lang w:val="es-ES"/>
        </w:rPr>
        <w:t>en</w:t>
      </w:r>
      <w:r w:rsidRPr="00251FE0">
        <w:rPr>
          <w:rFonts w:ascii="Times New Roman" w:eastAsia="Times New Roman" w:hAnsi="Times New Roman" w:cs="Times New Roman"/>
          <w:sz w:val="24"/>
          <w:szCs w:val="24"/>
          <w:lang w:val="es-ES"/>
        </w:rPr>
        <w:t xml:space="preserve"> </w:t>
      </w:r>
      <w:r w:rsidR="009A1A85" w:rsidRPr="00251FE0">
        <w:rPr>
          <w:rFonts w:ascii="Times New Roman" w:eastAsia="Times New Roman" w:hAnsi="Times New Roman" w:cs="Times New Roman"/>
          <w:sz w:val="24"/>
          <w:szCs w:val="24"/>
          <w:lang w:val="es-ES"/>
        </w:rPr>
        <w:t xml:space="preserve">interactuar con </w:t>
      </w:r>
      <w:r w:rsidRPr="00251FE0">
        <w:rPr>
          <w:rFonts w:ascii="Times New Roman" w:eastAsia="Times New Roman" w:hAnsi="Times New Roman" w:cs="Times New Roman"/>
          <w:sz w:val="24"/>
          <w:szCs w:val="24"/>
          <w:lang w:val="es-ES"/>
        </w:rPr>
        <w:t xml:space="preserve">diferentes culturas </w:t>
      </w:r>
      <w:r w:rsidR="009A1A85" w:rsidRPr="00251FE0">
        <w:rPr>
          <w:rFonts w:ascii="Times New Roman" w:eastAsia="Times New Roman" w:hAnsi="Times New Roman" w:cs="Times New Roman"/>
          <w:sz w:val="24"/>
          <w:szCs w:val="24"/>
          <w:lang w:val="es-ES"/>
        </w:rPr>
        <w:t>en sus lugares de origen que</w:t>
      </w:r>
      <w:r w:rsidRPr="00251FE0">
        <w:rPr>
          <w:rFonts w:ascii="Times New Roman" w:eastAsia="Times New Roman" w:hAnsi="Times New Roman" w:cs="Times New Roman"/>
          <w:sz w:val="24"/>
          <w:szCs w:val="24"/>
          <w:lang w:val="es-ES"/>
        </w:rPr>
        <w:t xml:space="preserve">.  Son personas curiosas que adquieren conocimientos a través de experiencias para tener vivencias </w:t>
      </w:r>
      <w:r w:rsidR="000F6648" w:rsidRPr="00251FE0">
        <w:rPr>
          <w:rFonts w:ascii="Times New Roman" w:eastAsia="Times New Roman" w:hAnsi="Times New Roman" w:cs="Times New Roman"/>
          <w:sz w:val="24"/>
          <w:szCs w:val="24"/>
          <w:lang w:val="es-ES"/>
        </w:rPr>
        <w:t>memorables y</w:t>
      </w:r>
      <w:r w:rsidRPr="00251FE0">
        <w:rPr>
          <w:rFonts w:ascii="Times New Roman" w:eastAsia="Times New Roman" w:hAnsi="Times New Roman" w:cs="Times New Roman"/>
          <w:sz w:val="24"/>
          <w:szCs w:val="24"/>
          <w:lang w:val="es-ES"/>
        </w:rPr>
        <w:t xml:space="preserve"> compartir en redes sociales digitales.</w:t>
      </w:r>
    </w:p>
    <w:p w14:paraId="65E3EA12"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7397AED2" w14:textId="247E9BC0"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La pr</w:t>
      </w:r>
      <w:r w:rsidR="000F6648" w:rsidRPr="00251FE0">
        <w:rPr>
          <w:rFonts w:ascii="Times New Roman" w:eastAsia="Times New Roman" w:hAnsi="Times New Roman" w:cs="Times New Roman"/>
          <w:sz w:val="24"/>
          <w:szCs w:val="24"/>
          <w:lang w:val="es-ES"/>
        </w:rPr>
        <w:t>opuesta resultó positiva por la</w:t>
      </w:r>
      <w:r w:rsidR="009A1A85" w:rsidRPr="00251FE0">
        <w:rPr>
          <w:rFonts w:ascii="Times New Roman" w:eastAsia="Times New Roman" w:hAnsi="Times New Roman" w:cs="Times New Roman"/>
          <w:sz w:val="24"/>
          <w:szCs w:val="24"/>
          <w:lang w:val="es-ES"/>
        </w:rPr>
        <w:t xml:space="preserve"> confianza, empatía y respeto de cada uno de los actores, así como por la </w:t>
      </w:r>
      <w:r w:rsidRPr="00251FE0">
        <w:rPr>
          <w:rFonts w:ascii="Times New Roman" w:eastAsia="Times New Roman" w:hAnsi="Times New Roman" w:cs="Times New Roman"/>
          <w:sz w:val="24"/>
          <w:szCs w:val="24"/>
          <w:lang w:val="es-ES"/>
        </w:rPr>
        <w:t>disposición de ambas partes</w:t>
      </w:r>
      <w:r w:rsidR="009A1A85" w:rsidRPr="00251FE0">
        <w:rPr>
          <w:rFonts w:ascii="Times New Roman" w:eastAsia="Times New Roman" w:hAnsi="Times New Roman" w:cs="Times New Roman"/>
          <w:sz w:val="24"/>
          <w:szCs w:val="24"/>
          <w:lang w:val="es-ES"/>
        </w:rPr>
        <w:t xml:space="preserve"> para</w:t>
      </w:r>
      <w:r w:rsidRPr="00251FE0">
        <w:rPr>
          <w:rFonts w:ascii="Times New Roman" w:eastAsia="Times New Roman" w:hAnsi="Times New Roman" w:cs="Times New Roman"/>
          <w:sz w:val="24"/>
          <w:szCs w:val="24"/>
          <w:lang w:val="es-ES"/>
        </w:rPr>
        <w:t xml:space="preserve"> trabajar de la mano e identificar lo mejor de cada uno</w:t>
      </w:r>
      <w:r w:rsidR="009A1A85"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reconociendo que su fortaleza está en trabajar colectivamente.</w:t>
      </w:r>
    </w:p>
    <w:p w14:paraId="1D1A98EA"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20690EC5" w14:textId="56A21F64"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lastRenderedPageBreak/>
        <w:t xml:space="preserve">Una propuesta a la innovación social a partir de diseño estratégico: el diseño como potenciador de los sentidos </w:t>
      </w:r>
    </w:p>
    <w:p w14:paraId="79685329" w14:textId="564FA519"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La experiencia sensorial motivada por el diseño consiste en permitir al usuario percibir e interactuar con los atributos de un producto. </w:t>
      </w:r>
      <w:r w:rsidR="00315922" w:rsidRPr="00251FE0">
        <w:rPr>
          <w:rFonts w:ascii="Times New Roman" w:eastAsia="Times New Roman" w:hAnsi="Times New Roman" w:cs="Times New Roman"/>
          <w:sz w:val="24"/>
          <w:szCs w:val="24"/>
          <w:lang w:val="es-ES"/>
        </w:rPr>
        <w:t>Un</w:t>
      </w:r>
      <w:r w:rsidRPr="00251FE0">
        <w:rPr>
          <w:rFonts w:ascii="Times New Roman" w:eastAsia="Times New Roman" w:hAnsi="Times New Roman" w:cs="Times New Roman"/>
          <w:sz w:val="24"/>
          <w:szCs w:val="24"/>
          <w:lang w:val="es-ES"/>
        </w:rPr>
        <w:t xml:space="preserve"> experimento realizado por </w:t>
      </w:r>
      <w:commentRangeStart w:id="1"/>
      <w:r w:rsidR="00874E4E">
        <w:rPr>
          <w:rFonts w:ascii="Times New Roman" w:eastAsia="Times New Roman" w:hAnsi="Times New Roman" w:cs="Times New Roman"/>
          <w:sz w:val="24"/>
          <w:szCs w:val="24"/>
          <w:lang w:val="es-ES"/>
        </w:rPr>
        <w:t>(</w:t>
      </w:r>
      <w:proofErr w:type="spellStart"/>
      <w:r w:rsidRPr="00251FE0">
        <w:rPr>
          <w:rFonts w:ascii="Times New Roman" w:eastAsia="Times New Roman" w:hAnsi="Times New Roman" w:cs="Times New Roman"/>
          <w:sz w:val="24"/>
          <w:szCs w:val="24"/>
          <w:lang w:val="es-ES"/>
        </w:rPr>
        <w:t>Lindstrom</w:t>
      </w:r>
      <w:proofErr w:type="spellEnd"/>
      <w:r w:rsidR="00874E4E">
        <w:rPr>
          <w:rFonts w:ascii="Times New Roman" w:eastAsia="Times New Roman" w:hAnsi="Times New Roman" w:cs="Times New Roman"/>
          <w:sz w:val="24"/>
          <w:szCs w:val="24"/>
          <w:lang w:val="es-ES"/>
        </w:rPr>
        <w:t>, 2009)</w:t>
      </w:r>
      <w:r w:rsidRPr="00251FE0">
        <w:rPr>
          <w:rFonts w:ascii="Times New Roman" w:eastAsia="Times New Roman" w:hAnsi="Times New Roman" w:cs="Times New Roman"/>
          <w:sz w:val="24"/>
          <w:szCs w:val="24"/>
          <w:lang w:val="es-ES"/>
        </w:rPr>
        <w:t>,</w:t>
      </w:r>
      <w:r w:rsidR="00874E4E">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 </w:t>
      </w:r>
      <w:commentRangeEnd w:id="1"/>
      <w:r w:rsidR="00D316D8">
        <w:rPr>
          <w:rStyle w:val="Refdecomentario"/>
        </w:rPr>
        <w:commentReference w:id="1"/>
      </w:r>
      <w:r w:rsidRPr="00251FE0">
        <w:rPr>
          <w:rFonts w:ascii="Times New Roman" w:eastAsia="Times New Roman" w:hAnsi="Times New Roman" w:cs="Times New Roman"/>
          <w:sz w:val="24"/>
          <w:szCs w:val="24"/>
          <w:lang w:val="es-ES"/>
        </w:rPr>
        <w:t xml:space="preserve">experto en </w:t>
      </w:r>
      <w:proofErr w:type="spellStart"/>
      <w:r w:rsidRPr="00251FE0">
        <w:rPr>
          <w:rFonts w:ascii="Times New Roman" w:eastAsia="Times New Roman" w:hAnsi="Times New Roman" w:cs="Times New Roman"/>
          <w:i/>
          <w:iCs/>
          <w:sz w:val="24"/>
          <w:szCs w:val="24"/>
          <w:lang w:val="es-ES"/>
        </w:rPr>
        <w:t>branding</w:t>
      </w:r>
      <w:proofErr w:type="spellEnd"/>
      <w:r w:rsidRPr="00251FE0">
        <w:rPr>
          <w:rFonts w:ascii="Times New Roman" w:eastAsia="Times New Roman" w:hAnsi="Times New Roman" w:cs="Times New Roman"/>
          <w:sz w:val="24"/>
          <w:szCs w:val="24"/>
          <w:lang w:val="es-ES"/>
        </w:rPr>
        <w:t xml:space="preserve"> y </w:t>
      </w:r>
      <w:proofErr w:type="spellStart"/>
      <w:r w:rsidRPr="00251FE0">
        <w:rPr>
          <w:rFonts w:ascii="Times New Roman" w:eastAsia="Times New Roman" w:hAnsi="Times New Roman" w:cs="Times New Roman"/>
          <w:i/>
          <w:iCs/>
          <w:sz w:val="24"/>
          <w:szCs w:val="24"/>
          <w:lang w:val="es-ES"/>
        </w:rPr>
        <w:t>neuromarketing</w:t>
      </w:r>
      <w:proofErr w:type="spellEnd"/>
      <w:r w:rsidRPr="00251FE0">
        <w:rPr>
          <w:rFonts w:ascii="Times New Roman" w:eastAsia="Times New Roman" w:hAnsi="Times New Roman" w:cs="Times New Roman"/>
          <w:sz w:val="24"/>
          <w:szCs w:val="24"/>
          <w:lang w:val="es-ES"/>
        </w:rPr>
        <w:t xml:space="preserve">, demostró la importancia de los </w:t>
      </w:r>
      <w:r w:rsidR="00315922" w:rsidRPr="00251FE0">
        <w:rPr>
          <w:rFonts w:ascii="Times New Roman" w:eastAsia="Times New Roman" w:hAnsi="Times New Roman" w:cs="Times New Roman"/>
          <w:sz w:val="24"/>
          <w:szCs w:val="24"/>
          <w:lang w:val="es-ES"/>
        </w:rPr>
        <w:t>cinco</w:t>
      </w:r>
      <w:r w:rsidRPr="00251FE0">
        <w:rPr>
          <w:rFonts w:ascii="Times New Roman" w:eastAsia="Times New Roman" w:hAnsi="Times New Roman" w:cs="Times New Roman"/>
          <w:sz w:val="24"/>
          <w:szCs w:val="24"/>
          <w:lang w:val="es-ES"/>
        </w:rPr>
        <w:t xml:space="preserve"> diferentes </w:t>
      </w:r>
      <w:r w:rsidR="0039119E" w:rsidRPr="00251FE0">
        <w:rPr>
          <w:rFonts w:ascii="Times New Roman" w:eastAsia="Times New Roman" w:hAnsi="Times New Roman" w:cs="Times New Roman"/>
          <w:sz w:val="24"/>
          <w:szCs w:val="24"/>
          <w:lang w:val="es-ES"/>
        </w:rPr>
        <w:t>sentidos, tomando</w:t>
      </w:r>
      <w:r w:rsidRPr="00251FE0">
        <w:rPr>
          <w:rFonts w:ascii="Times New Roman" w:eastAsia="Times New Roman" w:hAnsi="Times New Roman" w:cs="Times New Roman"/>
          <w:sz w:val="24"/>
          <w:szCs w:val="24"/>
          <w:lang w:val="es-ES"/>
        </w:rPr>
        <w:t xml:space="preserve"> en cuenta las experiencias sensoriales que resultan </w:t>
      </w:r>
      <w:r w:rsidR="00315922" w:rsidRPr="00251FE0">
        <w:rPr>
          <w:rFonts w:ascii="Times New Roman" w:eastAsia="Times New Roman" w:hAnsi="Times New Roman" w:cs="Times New Roman"/>
          <w:sz w:val="24"/>
          <w:szCs w:val="24"/>
          <w:lang w:val="es-ES"/>
        </w:rPr>
        <w:t>de cada uno</w:t>
      </w:r>
      <w:r w:rsidRPr="00251FE0">
        <w:rPr>
          <w:rFonts w:ascii="Times New Roman" w:eastAsia="Times New Roman" w:hAnsi="Times New Roman" w:cs="Times New Roman"/>
          <w:sz w:val="24"/>
          <w:szCs w:val="24"/>
          <w:lang w:val="es-ES"/>
        </w:rPr>
        <w:t xml:space="preserve">:  </w:t>
      </w:r>
    </w:p>
    <w:p w14:paraId="412AE01E" w14:textId="77777777" w:rsidR="00315922" w:rsidRPr="00251FE0" w:rsidRDefault="00315922">
      <w:pPr>
        <w:spacing w:line="360" w:lineRule="auto"/>
        <w:jc w:val="both"/>
        <w:rPr>
          <w:rFonts w:ascii="Times New Roman" w:eastAsia="Times New Roman" w:hAnsi="Times New Roman" w:cs="Times New Roman"/>
          <w:sz w:val="24"/>
          <w:szCs w:val="24"/>
          <w:lang w:val="es-ES"/>
        </w:rPr>
      </w:pPr>
    </w:p>
    <w:p w14:paraId="0C6B7B93" w14:textId="51F518FC" w:rsidR="003567C8" w:rsidRPr="00251FE0" w:rsidRDefault="005063FA" w:rsidP="00315922">
      <w:pPr>
        <w:spacing w:line="360" w:lineRule="auto"/>
        <w:ind w:left="720"/>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t>Vista:</w:t>
      </w:r>
      <w:r w:rsidRPr="00251FE0">
        <w:rPr>
          <w:rFonts w:ascii="Times New Roman" w:eastAsia="Times New Roman" w:hAnsi="Times New Roman" w:cs="Times New Roman"/>
          <w:sz w:val="24"/>
          <w:szCs w:val="24"/>
          <w:lang w:val="es-ES"/>
        </w:rPr>
        <w:t xml:space="preserve"> es la propuesta visual y la estética del producto o lugar</w:t>
      </w:r>
      <w:r w:rsidR="00315922" w:rsidRPr="00251FE0">
        <w:rPr>
          <w:rFonts w:ascii="Times New Roman" w:eastAsia="Times New Roman" w:hAnsi="Times New Roman" w:cs="Times New Roman"/>
          <w:sz w:val="24"/>
          <w:szCs w:val="24"/>
          <w:lang w:val="es-ES"/>
        </w:rPr>
        <w:t>. E</w:t>
      </w:r>
      <w:r w:rsidRPr="00251FE0">
        <w:rPr>
          <w:rFonts w:ascii="Times New Roman" w:eastAsia="Times New Roman" w:hAnsi="Times New Roman" w:cs="Times New Roman"/>
          <w:sz w:val="24"/>
          <w:szCs w:val="24"/>
          <w:lang w:val="es-ES"/>
        </w:rPr>
        <w:t xml:space="preserve">n un estudio reciente de la psicología del color, </w:t>
      </w:r>
      <w:r w:rsidR="00315922" w:rsidRPr="00251FE0">
        <w:rPr>
          <w:rFonts w:ascii="Times New Roman" w:eastAsia="Times New Roman" w:hAnsi="Times New Roman" w:cs="Times New Roman"/>
          <w:sz w:val="24"/>
          <w:szCs w:val="24"/>
          <w:lang w:val="es-ES"/>
        </w:rPr>
        <w:t xml:space="preserve">se </w:t>
      </w:r>
      <w:r w:rsidRPr="00251FE0">
        <w:rPr>
          <w:rFonts w:ascii="Times New Roman" w:eastAsia="Times New Roman" w:hAnsi="Times New Roman" w:cs="Times New Roman"/>
          <w:sz w:val="24"/>
          <w:szCs w:val="24"/>
          <w:lang w:val="es-ES"/>
        </w:rPr>
        <w:t>afirma que los colores</w:t>
      </w:r>
      <w:r w:rsidR="0031592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en un sentido inconsciente</w:t>
      </w:r>
      <w:r w:rsidR="00315922"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crean emociones en los seres humanos</w:t>
      </w:r>
      <w:r w:rsidR="00315922" w:rsidRPr="00251FE0">
        <w:rPr>
          <w:rFonts w:ascii="Times New Roman" w:eastAsia="Times New Roman" w:hAnsi="Times New Roman" w:cs="Times New Roman"/>
          <w:sz w:val="24"/>
          <w:szCs w:val="24"/>
          <w:lang w:val="es-ES"/>
        </w:rPr>
        <w:t xml:space="preserve">. Esto se vuelve </w:t>
      </w:r>
      <w:r w:rsidR="0039119E" w:rsidRPr="00251FE0">
        <w:rPr>
          <w:rFonts w:ascii="Times New Roman" w:eastAsia="Times New Roman" w:hAnsi="Times New Roman" w:cs="Times New Roman"/>
          <w:sz w:val="24"/>
          <w:szCs w:val="24"/>
          <w:lang w:val="es-ES"/>
        </w:rPr>
        <w:t>primordial</w:t>
      </w:r>
      <w:r w:rsidR="00315922" w:rsidRPr="00251FE0">
        <w:rPr>
          <w:rFonts w:ascii="Times New Roman" w:eastAsia="Times New Roman" w:hAnsi="Times New Roman" w:cs="Times New Roman"/>
          <w:sz w:val="24"/>
          <w:szCs w:val="24"/>
          <w:lang w:val="es-ES"/>
        </w:rPr>
        <w:t xml:space="preserve"> para el</w:t>
      </w:r>
      <w:r w:rsidRPr="00251FE0">
        <w:rPr>
          <w:rFonts w:ascii="Times New Roman" w:eastAsia="Times New Roman" w:hAnsi="Times New Roman" w:cs="Times New Roman"/>
          <w:sz w:val="24"/>
          <w:szCs w:val="24"/>
          <w:lang w:val="es-ES"/>
        </w:rPr>
        <w:t xml:space="preserve"> producto. </w:t>
      </w:r>
    </w:p>
    <w:p w14:paraId="7CC13B06" w14:textId="77777777" w:rsidR="00315922" w:rsidRPr="00251FE0" w:rsidRDefault="00315922" w:rsidP="00E410D8">
      <w:pPr>
        <w:spacing w:line="360" w:lineRule="auto"/>
        <w:ind w:left="720"/>
        <w:jc w:val="both"/>
        <w:rPr>
          <w:rFonts w:ascii="Times New Roman" w:eastAsia="Times New Roman" w:hAnsi="Times New Roman" w:cs="Times New Roman"/>
          <w:sz w:val="24"/>
          <w:szCs w:val="24"/>
          <w:lang w:val="es-ES"/>
        </w:rPr>
      </w:pPr>
    </w:p>
    <w:p w14:paraId="127079D7" w14:textId="5F925BCA" w:rsidR="003567C8" w:rsidRPr="00251FE0" w:rsidRDefault="005063FA" w:rsidP="00315922">
      <w:pPr>
        <w:spacing w:line="360" w:lineRule="auto"/>
        <w:ind w:left="720"/>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t xml:space="preserve">Olfato: </w:t>
      </w:r>
      <w:r w:rsidRPr="00251FE0">
        <w:rPr>
          <w:rFonts w:ascii="Times New Roman" w:eastAsia="Times New Roman" w:hAnsi="Times New Roman" w:cs="Times New Roman"/>
          <w:sz w:val="24"/>
          <w:szCs w:val="24"/>
          <w:lang w:val="es-ES"/>
        </w:rPr>
        <w:t>un olor puede ser código de identidad</w:t>
      </w:r>
      <w:r w:rsidR="0031592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que sólo cuando se perciba ese olor nos recuerde a nuestro producto y/o experiencia. </w:t>
      </w:r>
    </w:p>
    <w:p w14:paraId="208CA29C" w14:textId="77777777" w:rsidR="00315922" w:rsidRPr="00251FE0" w:rsidRDefault="00315922" w:rsidP="00E410D8">
      <w:pPr>
        <w:spacing w:line="360" w:lineRule="auto"/>
        <w:ind w:left="720"/>
        <w:jc w:val="both"/>
        <w:rPr>
          <w:rFonts w:ascii="Times New Roman" w:eastAsia="Times New Roman" w:hAnsi="Times New Roman" w:cs="Times New Roman"/>
          <w:sz w:val="24"/>
          <w:szCs w:val="24"/>
          <w:lang w:val="es-ES"/>
        </w:rPr>
      </w:pPr>
    </w:p>
    <w:p w14:paraId="7FFEF2DC" w14:textId="0CD831AC" w:rsidR="003567C8" w:rsidRPr="00251FE0" w:rsidRDefault="005063FA" w:rsidP="00315922">
      <w:pPr>
        <w:spacing w:line="360" w:lineRule="auto"/>
        <w:ind w:left="720"/>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t>Oído:</w:t>
      </w:r>
      <w:r w:rsidRPr="00251FE0">
        <w:rPr>
          <w:rFonts w:ascii="Times New Roman" w:eastAsia="Times New Roman" w:hAnsi="Times New Roman" w:cs="Times New Roman"/>
          <w:sz w:val="24"/>
          <w:szCs w:val="24"/>
          <w:lang w:val="es-ES"/>
        </w:rPr>
        <w:t xml:space="preserve"> el sonido son vibraciones </w:t>
      </w:r>
      <w:r w:rsidR="00315922" w:rsidRPr="00251FE0">
        <w:rPr>
          <w:rFonts w:ascii="Times New Roman" w:eastAsia="Times New Roman" w:hAnsi="Times New Roman" w:cs="Times New Roman"/>
          <w:sz w:val="24"/>
          <w:szCs w:val="24"/>
          <w:lang w:val="es-ES"/>
        </w:rPr>
        <w:t xml:space="preserve">que </w:t>
      </w:r>
      <w:r w:rsidRPr="00251FE0">
        <w:rPr>
          <w:rFonts w:ascii="Times New Roman" w:eastAsia="Times New Roman" w:hAnsi="Times New Roman" w:cs="Times New Roman"/>
          <w:sz w:val="24"/>
          <w:szCs w:val="24"/>
          <w:lang w:val="es-ES"/>
        </w:rPr>
        <w:t>pueden lograr que el organismo humano se sincronice con ellas</w:t>
      </w:r>
      <w:r w:rsidR="00315922" w:rsidRPr="00251FE0">
        <w:rPr>
          <w:rFonts w:ascii="Times New Roman" w:eastAsia="Times New Roman" w:hAnsi="Times New Roman" w:cs="Times New Roman"/>
          <w:sz w:val="24"/>
          <w:szCs w:val="24"/>
          <w:lang w:val="es-ES"/>
        </w:rPr>
        <w:t xml:space="preserve"> a través del oído</w:t>
      </w:r>
      <w:r w:rsidRPr="00251FE0">
        <w:rPr>
          <w:rFonts w:ascii="Times New Roman" w:eastAsia="Times New Roman" w:hAnsi="Times New Roman" w:cs="Times New Roman"/>
          <w:sz w:val="24"/>
          <w:szCs w:val="24"/>
          <w:lang w:val="es-ES"/>
        </w:rPr>
        <w:t xml:space="preserve">. </w:t>
      </w:r>
    </w:p>
    <w:p w14:paraId="71E1132B" w14:textId="77777777" w:rsidR="00315922" w:rsidRPr="00251FE0" w:rsidRDefault="00315922" w:rsidP="00E410D8">
      <w:pPr>
        <w:spacing w:line="360" w:lineRule="auto"/>
        <w:ind w:left="720"/>
        <w:jc w:val="both"/>
        <w:rPr>
          <w:rFonts w:ascii="Times New Roman" w:eastAsia="Times New Roman" w:hAnsi="Times New Roman" w:cs="Times New Roman"/>
          <w:sz w:val="24"/>
          <w:szCs w:val="24"/>
          <w:lang w:val="es-ES"/>
        </w:rPr>
      </w:pPr>
    </w:p>
    <w:p w14:paraId="7CD4DD8D" w14:textId="7C6236B2" w:rsidR="00315922" w:rsidRPr="00251FE0" w:rsidRDefault="005063FA" w:rsidP="00315922">
      <w:pPr>
        <w:spacing w:line="360" w:lineRule="auto"/>
        <w:ind w:left="720"/>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t>Tacto:</w:t>
      </w:r>
      <w:r w:rsidRPr="00251FE0">
        <w:rPr>
          <w:rFonts w:ascii="Times New Roman" w:eastAsia="Times New Roman" w:hAnsi="Times New Roman" w:cs="Times New Roman"/>
          <w:sz w:val="24"/>
          <w:szCs w:val="24"/>
          <w:lang w:val="es-ES"/>
        </w:rPr>
        <w:t xml:space="preserve"> la piel es el órgano </w:t>
      </w:r>
      <w:r w:rsidR="00315922" w:rsidRPr="00251FE0">
        <w:rPr>
          <w:rFonts w:ascii="Times New Roman" w:eastAsia="Times New Roman" w:hAnsi="Times New Roman" w:cs="Times New Roman"/>
          <w:sz w:val="24"/>
          <w:szCs w:val="24"/>
          <w:lang w:val="es-ES"/>
        </w:rPr>
        <w:t>que permite experimentar este sentido.</w:t>
      </w:r>
      <w:r w:rsidRPr="00251FE0">
        <w:rPr>
          <w:rFonts w:ascii="Times New Roman" w:eastAsia="Times New Roman" w:hAnsi="Times New Roman" w:cs="Times New Roman"/>
          <w:sz w:val="24"/>
          <w:szCs w:val="24"/>
          <w:lang w:val="es-ES"/>
        </w:rPr>
        <w:t xml:space="preserve"> </w:t>
      </w:r>
      <w:r w:rsidR="00315922" w:rsidRPr="00251FE0">
        <w:rPr>
          <w:rFonts w:ascii="Times New Roman" w:eastAsia="Times New Roman" w:hAnsi="Times New Roman" w:cs="Times New Roman"/>
          <w:sz w:val="24"/>
          <w:szCs w:val="24"/>
          <w:lang w:val="es-ES"/>
        </w:rPr>
        <w:t>C</w:t>
      </w:r>
      <w:r w:rsidRPr="00251FE0">
        <w:rPr>
          <w:rFonts w:ascii="Times New Roman" w:eastAsia="Times New Roman" w:hAnsi="Times New Roman" w:cs="Times New Roman"/>
          <w:sz w:val="24"/>
          <w:szCs w:val="24"/>
          <w:lang w:val="es-ES"/>
        </w:rPr>
        <w:t xml:space="preserve">uenta con distintos receptores nerviosos </w:t>
      </w:r>
      <w:r w:rsidR="00315922" w:rsidRPr="00251FE0">
        <w:rPr>
          <w:rFonts w:ascii="Times New Roman" w:eastAsia="Times New Roman" w:hAnsi="Times New Roman" w:cs="Times New Roman"/>
          <w:sz w:val="24"/>
          <w:szCs w:val="24"/>
          <w:lang w:val="es-ES"/>
        </w:rPr>
        <w:t xml:space="preserve">y </w:t>
      </w:r>
      <w:r w:rsidRPr="00251FE0">
        <w:rPr>
          <w:rFonts w:ascii="Times New Roman" w:eastAsia="Times New Roman" w:hAnsi="Times New Roman" w:cs="Times New Roman"/>
          <w:sz w:val="24"/>
          <w:szCs w:val="24"/>
          <w:lang w:val="es-ES"/>
        </w:rPr>
        <w:t xml:space="preserve">crea una conexión con el instinto y emociones básicas, </w:t>
      </w:r>
      <w:r w:rsidR="00315922" w:rsidRPr="00251FE0">
        <w:rPr>
          <w:rFonts w:ascii="Times New Roman" w:eastAsia="Times New Roman" w:hAnsi="Times New Roman" w:cs="Times New Roman"/>
          <w:sz w:val="24"/>
          <w:szCs w:val="24"/>
          <w:lang w:val="es-ES"/>
        </w:rPr>
        <w:t xml:space="preserve">generando </w:t>
      </w:r>
      <w:r w:rsidRPr="00251FE0">
        <w:rPr>
          <w:rFonts w:ascii="Times New Roman" w:eastAsia="Times New Roman" w:hAnsi="Times New Roman" w:cs="Times New Roman"/>
          <w:sz w:val="24"/>
          <w:szCs w:val="24"/>
          <w:lang w:val="es-ES"/>
        </w:rPr>
        <w:t>una determinada familiaridad e intimidad entre el producto y el consumidor.</w:t>
      </w:r>
    </w:p>
    <w:p w14:paraId="72B7E63E" w14:textId="6ABA0168" w:rsidR="003567C8" w:rsidRPr="00251FE0" w:rsidRDefault="005063FA" w:rsidP="00E410D8">
      <w:pPr>
        <w:spacing w:line="360" w:lineRule="auto"/>
        <w:ind w:left="720"/>
        <w:jc w:val="both"/>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 </w:t>
      </w:r>
    </w:p>
    <w:p w14:paraId="1408D056" w14:textId="5ED941F3" w:rsidR="003567C8" w:rsidRPr="00251FE0" w:rsidRDefault="005063FA" w:rsidP="00E410D8">
      <w:pPr>
        <w:spacing w:line="360" w:lineRule="auto"/>
        <w:ind w:left="720"/>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t xml:space="preserve">Gusto: </w:t>
      </w:r>
      <w:r w:rsidRPr="00251FE0">
        <w:rPr>
          <w:rFonts w:ascii="Times New Roman" w:eastAsia="Times New Roman" w:hAnsi="Times New Roman" w:cs="Times New Roman"/>
          <w:sz w:val="24"/>
          <w:szCs w:val="24"/>
          <w:lang w:val="es-ES"/>
        </w:rPr>
        <w:t>es un sentido químico del cuerpo</w:t>
      </w:r>
      <w:r w:rsidR="00315922" w:rsidRPr="00251FE0">
        <w:rPr>
          <w:rFonts w:ascii="Times New Roman" w:eastAsia="Times New Roman" w:hAnsi="Times New Roman" w:cs="Times New Roman"/>
          <w:sz w:val="24"/>
          <w:szCs w:val="24"/>
          <w:lang w:val="es-ES"/>
        </w:rPr>
        <w:t xml:space="preserve"> que</w:t>
      </w:r>
      <w:r w:rsidRPr="00251FE0">
        <w:rPr>
          <w:rFonts w:ascii="Times New Roman" w:eastAsia="Times New Roman" w:hAnsi="Times New Roman" w:cs="Times New Roman"/>
          <w:sz w:val="24"/>
          <w:szCs w:val="24"/>
          <w:lang w:val="es-ES"/>
        </w:rPr>
        <w:t xml:space="preserve"> permite despertar en el usuario la curiosidad y el deseo de experimentar.</w:t>
      </w:r>
    </w:p>
    <w:p w14:paraId="312D37CE"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2EC29508" w14:textId="16B59A94"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Si esto lo relaci</w:t>
      </w:r>
      <w:r w:rsidRPr="00251FE0">
        <w:rPr>
          <w:rFonts w:ascii="Times New Roman" w:eastAsia="Times New Roman" w:hAnsi="Times New Roman" w:cs="Times New Roman"/>
          <w:color w:val="000000" w:themeColor="text1"/>
          <w:sz w:val="24"/>
          <w:szCs w:val="24"/>
          <w:lang w:val="es-ES"/>
        </w:rPr>
        <w:t xml:space="preserve">onamos con el </w:t>
      </w:r>
      <w:commentRangeStart w:id="2"/>
      <w:proofErr w:type="spellStart"/>
      <w:r w:rsidRPr="00251FE0">
        <w:rPr>
          <w:rFonts w:ascii="Times New Roman" w:eastAsia="Times New Roman" w:hAnsi="Times New Roman" w:cs="Times New Roman"/>
          <w:i/>
          <w:iCs/>
          <w:color w:val="000000" w:themeColor="text1"/>
          <w:sz w:val="24"/>
          <w:szCs w:val="24"/>
          <w:lang w:val="es-ES"/>
        </w:rPr>
        <w:t>neuromarketin</w:t>
      </w:r>
      <w:r w:rsidRPr="00B25854">
        <w:rPr>
          <w:rFonts w:ascii="Times New Roman" w:eastAsia="Times New Roman" w:hAnsi="Times New Roman" w:cs="Times New Roman"/>
          <w:i/>
          <w:iCs/>
          <w:color w:val="000000" w:themeColor="text1"/>
          <w:sz w:val="24"/>
          <w:szCs w:val="24"/>
          <w:highlight w:val="yellow"/>
          <w:lang w:val="es-ES"/>
        </w:rPr>
        <w:t>g</w:t>
      </w:r>
      <w:commentRangeEnd w:id="2"/>
      <w:proofErr w:type="spellEnd"/>
      <w:r w:rsidR="00B25854">
        <w:rPr>
          <w:rStyle w:val="Refdecomentario"/>
        </w:rPr>
        <w:commentReference w:id="2"/>
      </w:r>
      <w:r w:rsidRPr="00B25854">
        <w:rPr>
          <w:rFonts w:ascii="Times New Roman" w:eastAsia="Times New Roman" w:hAnsi="Times New Roman" w:cs="Times New Roman"/>
          <w:color w:val="000000" w:themeColor="text1"/>
          <w:sz w:val="24"/>
          <w:szCs w:val="24"/>
          <w:highlight w:val="yellow"/>
          <w:vertAlign w:val="superscript"/>
          <w:lang w:val="es-ES"/>
        </w:rPr>
        <w:footnoteReference w:id="16"/>
      </w:r>
      <w:r w:rsidRPr="00B25854">
        <w:rPr>
          <w:rFonts w:ascii="Times New Roman" w:eastAsia="Times New Roman" w:hAnsi="Times New Roman" w:cs="Times New Roman"/>
          <w:color w:val="000000" w:themeColor="text1"/>
          <w:sz w:val="24"/>
          <w:szCs w:val="24"/>
          <w:highlight w:val="yellow"/>
          <w:lang w:val="es-ES"/>
        </w:rPr>
        <w:t>,</w:t>
      </w:r>
      <w:r w:rsidRPr="00251FE0">
        <w:rPr>
          <w:rFonts w:ascii="Times New Roman" w:eastAsia="Times New Roman" w:hAnsi="Times New Roman" w:cs="Times New Roman"/>
          <w:color w:val="000000" w:themeColor="text1"/>
          <w:sz w:val="24"/>
          <w:szCs w:val="24"/>
          <w:lang w:val="es-ES"/>
        </w:rPr>
        <w:t xml:space="preserve"> que Drucker </w:t>
      </w:r>
      <w:r w:rsidR="00315922" w:rsidRPr="00251FE0">
        <w:rPr>
          <w:rFonts w:ascii="Times New Roman" w:eastAsia="Times New Roman" w:hAnsi="Times New Roman" w:cs="Times New Roman"/>
          <w:color w:val="000000" w:themeColor="text1"/>
          <w:sz w:val="24"/>
          <w:szCs w:val="24"/>
          <w:lang w:val="es-ES"/>
        </w:rPr>
        <w:t xml:space="preserve">desarrolla como </w:t>
      </w:r>
      <w:r w:rsidRPr="00251FE0">
        <w:rPr>
          <w:rFonts w:ascii="Times New Roman" w:eastAsia="Times New Roman" w:hAnsi="Times New Roman" w:cs="Times New Roman"/>
          <w:color w:val="000000" w:themeColor="text1"/>
          <w:sz w:val="24"/>
          <w:szCs w:val="24"/>
          <w:lang w:val="es-ES"/>
        </w:rPr>
        <w:t>“</w:t>
      </w:r>
      <w:r w:rsidRPr="00251FE0">
        <w:rPr>
          <w:rFonts w:ascii="Times New Roman" w:eastAsia="Times New Roman" w:hAnsi="Times New Roman" w:cs="Times New Roman"/>
          <w:i/>
          <w:color w:val="000000" w:themeColor="text1"/>
          <w:sz w:val="24"/>
          <w:szCs w:val="24"/>
          <w:lang w:val="es-ES"/>
        </w:rPr>
        <w:t>... decodificar los procesos que forman parte de la mente del consumidor, de manera que podamos descubrir sus deseos, ambiciones y causas que no vemos en sus opciones de compra. De esta forma podremos darles lo que necesitan</w:t>
      </w:r>
      <w:commentRangeStart w:id="3"/>
      <w:r w:rsidRPr="00251FE0">
        <w:rPr>
          <w:rFonts w:ascii="Times New Roman" w:eastAsia="Times New Roman" w:hAnsi="Times New Roman" w:cs="Times New Roman"/>
          <w:i/>
          <w:color w:val="000000" w:themeColor="text1"/>
          <w:sz w:val="24"/>
          <w:szCs w:val="24"/>
          <w:lang w:val="es-ES"/>
        </w:rPr>
        <w:t>.”</w:t>
      </w:r>
      <w:r w:rsidR="00315922" w:rsidRPr="00251FE0">
        <w:rPr>
          <w:rFonts w:ascii="Times New Roman" w:eastAsia="Times New Roman" w:hAnsi="Times New Roman" w:cs="Times New Roman"/>
          <w:color w:val="000000" w:themeColor="text1"/>
          <w:sz w:val="24"/>
          <w:szCs w:val="24"/>
          <w:lang w:val="es-ES"/>
        </w:rPr>
        <w:t xml:space="preserve">, </w:t>
      </w:r>
      <w:r w:rsidR="00364D73" w:rsidRPr="00251FE0">
        <w:rPr>
          <w:rFonts w:ascii="Times New Roman" w:eastAsia="Times New Roman" w:hAnsi="Times New Roman" w:cs="Times New Roman"/>
          <w:color w:val="000000" w:themeColor="text1"/>
          <w:sz w:val="24"/>
          <w:szCs w:val="24"/>
          <w:lang w:val="es-ES"/>
        </w:rPr>
        <w:t xml:space="preserve">(Guardiola, 2016) </w:t>
      </w:r>
      <w:commentRangeEnd w:id="3"/>
      <w:r w:rsidR="00AA4CD8">
        <w:rPr>
          <w:rStyle w:val="Refdecomentario"/>
        </w:rPr>
        <w:commentReference w:id="3"/>
      </w:r>
      <w:r w:rsidR="00315922" w:rsidRPr="00251FE0">
        <w:rPr>
          <w:rFonts w:ascii="Times New Roman" w:eastAsia="Times New Roman" w:hAnsi="Times New Roman" w:cs="Times New Roman"/>
          <w:color w:val="000000" w:themeColor="text1"/>
          <w:sz w:val="24"/>
          <w:szCs w:val="24"/>
          <w:lang w:val="es-ES"/>
        </w:rPr>
        <w:t xml:space="preserve">podemos </w:t>
      </w:r>
      <w:r w:rsidRPr="00251FE0">
        <w:rPr>
          <w:rFonts w:ascii="Times New Roman" w:eastAsia="Times New Roman" w:hAnsi="Times New Roman" w:cs="Times New Roman"/>
          <w:color w:val="000000" w:themeColor="text1"/>
          <w:sz w:val="24"/>
          <w:szCs w:val="24"/>
          <w:lang w:val="es-ES"/>
        </w:rPr>
        <w:t xml:space="preserve">estudiar la toma de decisiones de las personas </w:t>
      </w:r>
      <w:proofErr w:type="gramStart"/>
      <w:r w:rsidRPr="00251FE0">
        <w:rPr>
          <w:rFonts w:ascii="Times New Roman" w:eastAsia="Times New Roman" w:hAnsi="Times New Roman" w:cs="Times New Roman"/>
          <w:color w:val="000000" w:themeColor="text1"/>
          <w:sz w:val="24"/>
          <w:szCs w:val="24"/>
          <w:lang w:val="es-ES"/>
        </w:rPr>
        <w:t>en relación a</w:t>
      </w:r>
      <w:proofErr w:type="gramEnd"/>
      <w:r w:rsidRPr="00251FE0">
        <w:rPr>
          <w:rFonts w:ascii="Times New Roman" w:eastAsia="Times New Roman" w:hAnsi="Times New Roman" w:cs="Times New Roman"/>
          <w:color w:val="000000" w:themeColor="text1"/>
          <w:sz w:val="24"/>
          <w:szCs w:val="24"/>
          <w:lang w:val="es-ES"/>
        </w:rPr>
        <w:t xml:space="preserve"> la adquisición de productos y servicios</w:t>
      </w:r>
      <w:r w:rsidR="00315922" w:rsidRPr="00251FE0">
        <w:rPr>
          <w:rFonts w:ascii="Times New Roman" w:eastAsia="Times New Roman" w:hAnsi="Times New Roman" w:cs="Times New Roman"/>
          <w:color w:val="000000" w:themeColor="text1"/>
          <w:sz w:val="24"/>
          <w:szCs w:val="24"/>
          <w:lang w:val="es-ES"/>
        </w:rPr>
        <w:t>,</w:t>
      </w:r>
      <w:r w:rsidRPr="00251FE0">
        <w:rPr>
          <w:rFonts w:ascii="Times New Roman" w:eastAsia="Times New Roman" w:hAnsi="Times New Roman" w:cs="Times New Roman"/>
          <w:color w:val="000000" w:themeColor="text1"/>
          <w:sz w:val="24"/>
          <w:szCs w:val="24"/>
          <w:lang w:val="es-ES"/>
        </w:rPr>
        <w:t xml:space="preserve"> </w:t>
      </w:r>
      <w:r w:rsidR="00315922" w:rsidRPr="00251FE0">
        <w:rPr>
          <w:rFonts w:ascii="Times New Roman" w:eastAsia="Times New Roman" w:hAnsi="Times New Roman" w:cs="Times New Roman"/>
          <w:color w:val="000000" w:themeColor="text1"/>
          <w:sz w:val="24"/>
          <w:szCs w:val="24"/>
          <w:lang w:val="es-ES"/>
        </w:rPr>
        <w:t>además de</w:t>
      </w:r>
      <w:r w:rsidRPr="00251FE0">
        <w:rPr>
          <w:rFonts w:ascii="Times New Roman" w:eastAsia="Times New Roman" w:hAnsi="Times New Roman" w:cs="Times New Roman"/>
          <w:color w:val="000000" w:themeColor="text1"/>
          <w:sz w:val="24"/>
          <w:szCs w:val="24"/>
          <w:lang w:val="es-ES"/>
        </w:rPr>
        <w:t xml:space="preserve"> encontrar nuevas fórmulas para lograrlo</w:t>
      </w:r>
      <w:r w:rsidR="00315922" w:rsidRPr="00251FE0">
        <w:rPr>
          <w:rFonts w:ascii="Times New Roman" w:eastAsia="Times New Roman" w:hAnsi="Times New Roman" w:cs="Times New Roman"/>
          <w:color w:val="000000" w:themeColor="text1"/>
          <w:sz w:val="24"/>
          <w:szCs w:val="24"/>
          <w:lang w:val="es-ES"/>
        </w:rPr>
        <w:t>. En su</w:t>
      </w:r>
      <w:r w:rsidRPr="00251FE0">
        <w:rPr>
          <w:rFonts w:ascii="Times New Roman" w:eastAsia="Times New Roman" w:hAnsi="Times New Roman" w:cs="Times New Roman"/>
          <w:color w:val="000000" w:themeColor="text1"/>
          <w:sz w:val="24"/>
          <w:szCs w:val="24"/>
          <w:lang w:val="es-ES"/>
        </w:rPr>
        <w:t xml:space="preserve"> mayoría</w:t>
      </w:r>
      <w:r w:rsidR="00315922" w:rsidRPr="00251FE0">
        <w:rPr>
          <w:rFonts w:ascii="Times New Roman" w:eastAsia="Times New Roman" w:hAnsi="Times New Roman" w:cs="Times New Roman"/>
          <w:color w:val="000000" w:themeColor="text1"/>
          <w:sz w:val="24"/>
          <w:szCs w:val="24"/>
          <w:lang w:val="es-ES"/>
        </w:rPr>
        <w:t>, las decisiones</w:t>
      </w:r>
      <w:r w:rsidRPr="00251FE0">
        <w:rPr>
          <w:rFonts w:ascii="Times New Roman" w:eastAsia="Times New Roman" w:hAnsi="Times New Roman" w:cs="Times New Roman"/>
          <w:color w:val="000000" w:themeColor="text1"/>
          <w:sz w:val="24"/>
          <w:szCs w:val="24"/>
          <w:lang w:val="es-ES"/>
        </w:rPr>
        <w:t xml:space="preserve"> se producen en el subconsciente y tienen una relación directa con los sentidos</w:t>
      </w:r>
      <w:r w:rsidR="00315922" w:rsidRPr="00251FE0">
        <w:rPr>
          <w:rFonts w:ascii="Times New Roman" w:eastAsia="Times New Roman" w:hAnsi="Times New Roman" w:cs="Times New Roman"/>
          <w:color w:val="000000" w:themeColor="text1"/>
          <w:sz w:val="24"/>
          <w:szCs w:val="24"/>
          <w:lang w:val="es-ES"/>
        </w:rPr>
        <w:t xml:space="preserve"> debido a</w:t>
      </w:r>
      <w:r w:rsidRPr="00251FE0">
        <w:rPr>
          <w:rFonts w:ascii="Times New Roman" w:eastAsia="Times New Roman" w:hAnsi="Times New Roman" w:cs="Times New Roman"/>
          <w:color w:val="000000" w:themeColor="text1"/>
          <w:sz w:val="24"/>
          <w:szCs w:val="24"/>
          <w:lang w:val="es-ES"/>
        </w:rPr>
        <w:t xml:space="preserve"> que el cerebro recolecta toda la </w:t>
      </w:r>
      <w:r w:rsidRPr="00251FE0">
        <w:rPr>
          <w:rFonts w:ascii="Times New Roman" w:eastAsia="Times New Roman" w:hAnsi="Times New Roman" w:cs="Times New Roman"/>
          <w:color w:val="000000" w:themeColor="text1"/>
          <w:sz w:val="24"/>
          <w:szCs w:val="24"/>
          <w:lang w:val="es-ES"/>
        </w:rPr>
        <w:lastRenderedPageBreak/>
        <w:t>información del gusto, el tacto y el olfato para determinar si ese</w:t>
      </w:r>
      <w:r w:rsidR="00AB470F">
        <w:rPr>
          <w:rFonts w:ascii="Times New Roman" w:eastAsia="Times New Roman" w:hAnsi="Times New Roman" w:cs="Times New Roman"/>
          <w:color w:val="000000" w:themeColor="text1"/>
          <w:sz w:val="24"/>
          <w:szCs w:val="24"/>
          <w:lang w:val="es-ES"/>
        </w:rPr>
        <w:t xml:space="preserve"> producto le es necesario o no </w:t>
      </w:r>
      <w:r w:rsidR="00AB470F" w:rsidRPr="00AB470F">
        <w:rPr>
          <w:rFonts w:ascii="Times New Roman" w:eastAsia="Times New Roman" w:hAnsi="Times New Roman" w:cs="Times New Roman"/>
          <w:color w:val="000000" w:themeColor="text1"/>
          <w:sz w:val="24"/>
          <w:szCs w:val="24"/>
          <w:lang w:val="es-ES"/>
        </w:rPr>
        <w:t>(</w:t>
      </w:r>
      <w:r w:rsidR="00AB470F" w:rsidRPr="003A696F">
        <w:rPr>
          <w:rFonts w:ascii="Times New Roman" w:eastAsia="Times New Roman" w:hAnsi="Times New Roman" w:cs="Times New Roman"/>
          <w:sz w:val="24"/>
          <w:szCs w:val="24"/>
          <w:lang w:val="es-ES_tradnl"/>
        </w:rPr>
        <w:t xml:space="preserve">Krishna, 2013). </w:t>
      </w:r>
      <w:r w:rsidR="00315922" w:rsidRPr="00251FE0">
        <w:rPr>
          <w:rFonts w:ascii="Times New Roman" w:eastAsia="Times New Roman" w:hAnsi="Times New Roman" w:cs="Times New Roman"/>
          <w:color w:val="000000" w:themeColor="text1"/>
          <w:sz w:val="24"/>
          <w:szCs w:val="24"/>
          <w:lang w:val="es-ES"/>
        </w:rPr>
        <w:t xml:space="preserve">Con esto podemos concluir que </w:t>
      </w:r>
      <w:r w:rsidR="00B10A41" w:rsidRPr="00251FE0">
        <w:rPr>
          <w:rFonts w:ascii="Times New Roman" w:eastAsia="Times New Roman" w:hAnsi="Times New Roman" w:cs="Times New Roman"/>
          <w:color w:val="000000" w:themeColor="text1"/>
          <w:sz w:val="24"/>
          <w:szCs w:val="24"/>
          <w:lang w:val="es-ES"/>
        </w:rPr>
        <w:t xml:space="preserve">diseñar </w:t>
      </w:r>
      <w:r w:rsidR="00315922" w:rsidRPr="00251FE0">
        <w:rPr>
          <w:rFonts w:ascii="Times New Roman" w:eastAsia="Times New Roman" w:hAnsi="Times New Roman" w:cs="Times New Roman"/>
          <w:color w:val="000000" w:themeColor="text1"/>
          <w:sz w:val="24"/>
          <w:szCs w:val="24"/>
          <w:lang w:val="es-ES"/>
        </w:rPr>
        <w:t>experiencias sensoriales</w:t>
      </w:r>
      <w:r w:rsidRPr="00251FE0">
        <w:rPr>
          <w:rFonts w:ascii="Times New Roman" w:eastAsia="Times New Roman" w:hAnsi="Times New Roman" w:cs="Times New Roman"/>
          <w:color w:val="000000" w:themeColor="text1"/>
          <w:sz w:val="24"/>
          <w:szCs w:val="24"/>
          <w:lang w:val="es-ES"/>
        </w:rPr>
        <w:t xml:space="preserve"> en relación a un </w:t>
      </w:r>
      <w:r w:rsidRPr="00251FE0">
        <w:rPr>
          <w:rFonts w:ascii="Times New Roman" w:eastAsia="Times New Roman" w:hAnsi="Times New Roman" w:cs="Times New Roman"/>
          <w:sz w:val="24"/>
          <w:szCs w:val="24"/>
          <w:lang w:val="es-ES"/>
        </w:rPr>
        <w:t>producto o servicio</w:t>
      </w:r>
      <w:r w:rsidR="00B10A41" w:rsidRPr="00251FE0">
        <w:rPr>
          <w:rFonts w:ascii="Times New Roman" w:eastAsia="Times New Roman" w:hAnsi="Times New Roman" w:cs="Times New Roman"/>
          <w:sz w:val="24"/>
          <w:szCs w:val="24"/>
          <w:lang w:val="es-ES"/>
        </w:rPr>
        <w:t xml:space="preserve"> y complementar con la</w:t>
      </w:r>
      <w:r w:rsidRPr="00251FE0">
        <w:rPr>
          <w:rFonts w:ascii="Times New Roman" w:eastAsia="Times New Roman" w:hAnsi="Times New Roman" w:cs="Times New Roman"/>
          <w:sz w:val="24"/>
          <w:szCs w:val="24"/>
          <w:lang w:val="es-ES"/>
        </w:rPr>
        <w:t xml:space="preserve"> narra</w:t>
      </w:r>
      <w:r w:rsidR="00B10A41" w:rsidRPr="00251FE0">
        <w:rPr>
          <w:rFonts w:ascii="Times New Roman" w:eastAsia="Times New Roman" w:hAnsi="Times New Roman" w:cs="Times New Roman"/>
          <w:sz w:val="24"/>
          <w:szCs w:val="24"/>
          <w:lang w:val="es-ES"/>
        </w:rPr>
        <w:t>ción de</w:t>
      </w:r>
      <w:r w:rsidRPr="00251FE0">
        <w:rPr>
          <w:rFonts w:ascii="Times New Roman" w:eastAsia="Times New Roman" w:hAnsi="Times New Roman" w:cs="Times New Roman"/>
          <w:sz w:val="24"/>
          <w:szCs w:val="24"/>
          <w:lang w:val="es-ES"/>
        </w:rPr>
        <w:t xml:space="preserve"> una historia sobre el valor que </w:t>
      </w:r>
      <w:r w:rsidR="00B10A41" w:rsidRPr="00251FE0">
        <w:rPr>
          <w:rFonts w:ascii="Times New Roman" w:eastAsia="Times New Roman" w:hAnsi="Times New Roman" w:cs="Times New Roman"/>
          <w:sz w:val="24"/>
          <w:szCs w:val="24"/>
          <w:lang w:val="es-ES"/>
        </w:rPr>
        <w:t xml:space="preserve">de </w:t>
      </w:r>
      <w:r w:rsidRPr="00251FE0">
        <w:rPr>
          <w:rFonts w:ascii="Times New Roman" w:eastAsia="Times New Roman" w:hAnsi="Times New Roman" w:cs="Times New Roman"/>
          <w:sz w:val="24"/>
          <w:szCs w:val="24"/>
          <w:lang w:val="es-ES"/>
        </w:rPr>
        <w:t xml:space="preserve">cada pieza y </w:t>
      </w:r>
      <w:r w:rsidR="00B10A41" w:rsidRPr="00251FE0">
        <w:rPr>
          <w:rFonts w:ascii="Times New Roman" w:eastAsia="Times New Roman" w:hAnsi="Times New Roman" w:cs="Times New Roman"/>
          <w:sz w:val="24"/>
          <w:szCs w:val="24"/>
          <w:lang w:val="es-ES"/>
        </w:rPr>
        <w:t>lo que impregna la</w:t>
      </w:r>
      <w:r w:rsidRPr="00251FE0">
        <w:rPr>
          <w:rFonts w:ascii="Times New Roman" w:eastAsia="Times New Roman" w:hAnsi="Times New Roman" w:cs="Times New Roman"/>
          <w:sz w:val="24"/>
          <w:szCs w:val="24"/>
          <w:lang w:val="es-ES"/>
        </w:rPr>
        <w:t xml:space="preserve"> labor del artesano, da a la persona una visión completa. </w:t>
      </w:r>
      <w:r w:rsidR="00B10A41" w:rsidRPr="00251FE0">
        <w:rPr>
          <w:rFonts w:ascii="Times New Roman" w:eastAsia="Times New Roman" w:hAnsi="Times New Roman" w:cs="Times New Roman"/>
          <w:sz w:val="24"/>
          <w:szCs w:val="24"/>
          <w:lang w:val="es-ES"/>
        </w:rPr>
        <w:t>Adicionalmente, esta</w:t>
      </w:r>
      <w:r w:rsidRPr="00251FE0">
        <w:rPr>
          <w:rFonts w:ascii="Times New Roman" w:eastAsia="Times New Roman" w:hAnsi="Times New Roman" w:cs="Times New Roman"/>
          <w:sz w:val="24"/>
          <w:szCs w:val="24"/>
          <w:lang w:val="es-ES"/>
        </w:rPr>
        <w:t xml:space="preserve"> propuesta, se aborda desde una mirada social, lo que se aproxima a un diseño consciente. </w:t>
      </w:r>
    </w:p>
    <w:p w14:paraId="79DC1A69"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BEE2B6E" w14:textId="5E8BFC45" w:rsidR="003567C8" w:rsidRPr="00251FE0" w:rsidRDefault="005063FA">
      <w:pPr>
        <w:spacing w:line="360" w:lineRule="auto"/>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Diseño de servicio: una propuesta estratégica para promover experiencia</w:t>
      </w:r>
      <w:r w:rsidR="00B10A41" w:rsidRPr="00251FE0">
        <w:rPr>
          <w:rFonts w:ascii="Times New Roman" w:eastAsia="Times New Roman" w:hAnsi="Times New Roman" w:cs="Times New Roman"/>
          <w:b/>
          <w:sz w:val="24"/>
          <w:szCs w:val="24"/>
          <w:lang w:val="es-ES"/>
        </w:rPr>
        <w:t>s</w:t>
      </w:r>
      <w:r w:rsidRPr="00251FE0">
        <w:rPr>
          <w:rFonts w:ascii="Times New Roman" w:eastAsia="Times New Roman" w:hAnsi="Times New Roman" w:cs="Times New Roman"/>
          <w:b/>
          <w:sz w:val="24"/>
          <w:szCs w:val="24"/>
          <w:lang w:val="es-ES"/>
        </w:rPr>
        <w:t xml:space="preserve"> en la</w:t>
      </w:r>
      <w:r w:rsidR="00B10A41" w:rsidRPr="00251FE0">
        <w:rPr>
          <w:rFonts w:ascii="Times New Roman" w:eastAsia="Times New Roman" w:hAnsi="Times New Roman" w:cs="Times New Roman"/>
          <w:b/>
          <w:sz w:val="24"/>
          <w:szCs w:val="24"/>
          <w:lang w:val="es-ES"/>
        </w:rPr>
        <w:t>s</w:t>
      </w:r>
      <w:r w:rsidRPr="00251FE0">
        <w:rPr>
          <w:rFonts w:ascii="Times New Roman" w:eastAsia="Times New Roman" w:hAnsi="Times New Roman" w:cs="Times New Roman"/>
          <w:b/>
          <w:sz w:val="24"/>
          <w:szCs w:val="24"/>
          <w:lang w:val="es-ES"/>
        </w:rPr>
        <w:t xml:space="preserve"> artesanía</w:t>
      </w:r>
      <w:r w:rsidR="00B10A41" w:rsidRPr="00251FE0">
        <w:rPr>
          <w:rFonts w:ascii="Times New Roman" w:eastAsia="Times New Roman" w:hAnsi="Times New Roman" w:cs="Times New Roman"/>
          <w:b/>
          <w:sz w:val="24"/>
          <w:szCs w:val="24"/>
          <w:lang w:val="es-ES"/>
        </w:rPr>
        <w:t>s</w:t>
      </w:r>
      <w:r w:rsidRPr="00251FE0">
        <w:rPr>
          <w:rFonts w:ascii="Times New Roman" w:eastAsia="Times New Roman" w:hAnsi="Times New Roman" w:cs="Times New Roman"/>
          <w:b/>
          <w:sz w:val="24"/>
          <w:szCs w:val="24"/>
          <w:lang w:val="es-ES"/>
        </w:rPr>
        <w:t xml:space="preserve">. </w:t>
      </w:r>
    </w:p>
    <w:p w14:paraId="4B04C30C" w14:textId="25FDF84A"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La mejor estrategia no es la que respond</w:t>
      </w:r>
      <w:r w:rsidR="00B10A41"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puntualmente a la petición del cliente</w:t>
      </w:r>
      <w:r w:rsidR="00B10A41"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sino la que respond</w:t>
      </w:r>
      <w:r w:rsidR="00B10A41"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w:t>
      </w:r>
      <w:r w:rsidR="00B10A41" w:rsidRPr="00251FE0">
        <w:rPr>
          <w:rFonts w:ascii="Times New Roman" w:eastAsia="Times New Roman" w:hAnsi="Times New Roman" w:cs="Times New Roman"/>
          <w:sz w:val="24"/>
          <w:szCs w:val="24"/>
          <w:lang w:val="es-ES"/>
        </w:rPr>
        <w:t xml:space="preserve">o subsana </w:t>
      </w:r>
      <w:r w:rsidRPr="00251FE0">
        <w:rPr>
          <w:rFonts w:ascii="Times New Roman" w:eastAsia="Times New Roman" w:hAnsi="Times New Roman" w:cs="Times New Roman"/>
          <w:sz w:val="24"/>
          <w:szCs w:val="24"/>
          <w:lang w:val="es-ES"/>
        </w:rPr>
        <w:t>la</w:t>
      </w:r>
      <w:r w:rsidR="00B10A41"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necesidad identificada</w:t>
      </w:r>
      <w:r w:rsidR="00B10A41" w:rsidRPr="00251FE0">
        <w:rPr>
          <w:rFonts w:ascii="Times New Roman" w:eastAsia="Times New Roman" w:hAnsi="Times New Roman" w:cs="Times New Roman"/>
          <w:sz w:val="24"/>
          <w:szCs w:val="24"/>
          <w:lang w:val="es-ES"/>
        </w:rPr>
        <w:t>. E</w:t>
      </w:r>
      <w:r w:rsidRPr="00251FE0">
        <w:rPr>
          <w:rFonts w:ascii="Times New Roman" w:eastAsia="Times New Roman" w:hAnsi="Times New Roman" w:cs="Times New Roman"/>
          <w:sz w:val="24"/>
          <w:szCs w:val="24"/>
          <w:lang w:val="es-ES"/>
        </w:rPr>
        <w:t>ste proceso se vuelve formativo tanto para el estudiante como para el cliente.</w:t>
      </w:r>
    </w:p>
    <w:p w14:paraId="10BB8405"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4C4736F" w14:textId="42CC6F50" w:rsidR="003567C8" w:rsidRPr="00251FE0" w:rsidRDefault="00B10A41">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 equipo le dio a su estrategia el</w:t>
      </w:r>
      <w:r w:rsidR="005063FA" w:rsidRPr="00251FE0">
        <w:rPr>
          <w:rFonts w:ascii="Times New Roman" w:eastAsia="Times New Roman" w:hAnsi="Times New Roman" w:cs="Times New Roman"/>
          <w:sz w:val="24"/>
          <w:szCs w:val="24"/>
          <w:lang w:val="es-ES"/>
        </w:rPr>
        <w:t xml:space="preserve"> nombr</w:t>
      </w:r>
      <w:r w:rsidRPr="00251FE0">
        <w:rPr>
          <w:rFonts w:ascii="Times New Roman" w:eastAsia="Times New Roman" w:hAnsi="Times New Roman" w:cs="Times New Roman"/>
          <w:sz w:val="24"/>
          <w:szCs w:val="24"/>
          <w:lang w:val="es-ES"/>
        </w:rPr>
        <w:t>e de</w:t>
      </w:r>
      <w:r w:rsidR="005063FA" w:rsidRPr="00251FE0">
        <w:rPr>
          <w:rFonts w:ascii="Times New Roman" w:eastAsia="Times New Roman" w:hAnsi="Times New Roman" w:cs="Times New Roman"/>
          <w:sz w:val="24"/>
          <w:szCs w:val="24"/>
          <w:lang w:val="es-ES"/>
        </w:rPr>
        <w:t xml:space="preserve"> “Tierra”</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con</w:t>
      </w:r>
      <w:r w:rsidR="005063FA" w:rsidRPr="00251FE0">
        <w:rPr>
          <w:rFonts w:ascii="Times New Roman" w:eastAsia="Times New Roman" w:hAnsi="Times New Roman" w:cs="Times New Roman"/>
          <w:sz w:val="24"/>
          <w:szCs w:val="24"/>
          <w:lang w:val="es-ES"/>
        </w:rPr>
        <w:t xml:space="preserve"> el </w:t>
      </w:r>
      <w:r w:rsidRPr="00251FE0">
        <w:rPr>
          <w:rFonts w:ascii="Times New Roman" w:eastAsia="Times New Roman" w:hAnsi="Times New Roman" w:cs="Times New Roman"/>
          <w:sz w:val="24"/>
          <w:szCs w:val="24"/>
          <w:lang w:val="es-ES"/>
        </w:rPr>
        <w:t>fin de</w:t>
      </w:r>
      <w:r w:rsidR="005063FA" w:rsidRPr="00251FE0">
        <w:rPr>
          <w:rFonts w:ascii="Times New Roman" w:eastAsia="Times New Roman" w:hAnsi="Times New Roman" w:cs="Times New Roman"/>
          <w:sz w:val="24"/>
          <w:szCs w:val="24"/>
          <w:lang w:val="es-ES"/>
        </w:rPr>
        <w:t xml:space="preserve"> comuni</w:t>
      </w:r>
      <w:r w:rsidRPr="00251FE0">
        <w:rPr>
          <w:rFonts w:ascii="Times New Roman" w:eastAsia="Times New Roman" w:hAnsi="Times New Roman" w:cs="Times New Roman"/>
          <w:sz w:val="24"/>
          <w:szCs w:val="24"/>
          <w:lang w:val="es-ES"/>
        </w:rPr>
        <w:t>car</w:t>
      </w:r>
      <w:r w:rsidR="005063FA" w:rsidRPr="00251FE0">
        <w:rPr>
          <w:rFonts w:ascii="Times New Roman" w:eastAsia="Times New Roman" w:hAnsi="Times New Roman" w:cs="Times New Roman"/>
          <w:sz w:val="24"/>
          <w:szCs w:val="24"/>
          <w:lang w:val="es-ES"/>
        </w:rPr>
        <w:t xml:space="preserve"> la importancia y los valores del proceso del barro</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U</w:t>
      </w:r>
      <w:r w:rsidR="005063FA" w:rsidRPr="00251FE0">
        <w:rPr>
          <w:rFonts w:ascii="Times New Roman" w:eastAsia="Times New Roman" w:hAnsi="Times New Roman" w:cs="Times New Roman"/>
          <w:sz w:val="24"/>
          <w:szCs w:val="24"/>
          <w:lang w:val="es-ES"/>
        </w:rPr>
        <w:t>tilizando como herramienta los cinco sentidos</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se crea</w:t>
      </w:r>
      <w:r w:rsidR="005063FA" w:rsidRPr="00251FE0">
        <w:rPr>
          <w:rFonts w:ascii="Times New Roman" w:eastAsia="Times New Roman" w:hAnsi="Times New Roman" w:cs="Times New Roman"/>
          <w:sz w:val="24"/>
          <w:szCs w:val="24"/>
          <w:lang w:val="es-ES"/>
        </w:rPr>
        <w:t xml:space="preserve"> un vínculo valioso con las personas</w:t>
      </w:r>
      <w:r w:rsidRPr="00251FE0">
        <w:rPr>
          <w:rFonts w:ascii="Times New Roman" w:eastAsia="Times New Roman" w:hAnsi="Times New Roman" w:cs="Times New Roman"/>
          <w:sz w:val="24"/>
          <w:szCs w:val="24"/>
          <w:lang w:val="es-ES"/>
        </w:rPr>
        <w:t xml:space="preserve"> y se logra</w:t>
      </w:r>
      <w:r w:rsidR="005063FA" w:rsidRPr="00251FE0">
        <w:rPr>
          <w:rFonts w:ascii="Times New Roman" w:eastAsia="Times New Roman" w:hAnsi="Times New Roman" w:cs="Times New Roman"/>
          <w:sz w:val="24"/>
          <w:szCs w:val="24"/>
          <w:lang w:val="es-ES"/>
        </w:rPr>
        <w:t xml:space="preserve"> el objetivo el comunicar la importancia de proceso artesanal del barro de Taller Ruiz López</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L</w:t>
      </w:r>
      <w:r w:rsidR="005063FA" w:rsidRPr="00251FE0">
        <w:rPr>
          <w:rFonts w:ascii="Times New Roman" w:eastAsia="Times New Roman" w:hAnsi="Times New Roman" w:cs="Times New Roman"/>
          <w:sz w:val="24"/>
          <w:szCs w:val="24"/>
          <w:lang w:val="es-ES"/>
        </w:rPr>
        <w:t xml:space="preserve">a propuesta de valor que aporta la estrategia es la experimentación y aprendizaje de los valores del quehacer del </w:t>
      </w:r>
      <w:r w:rsidRPr="00251FE0">
        <w:rPr>
          <w:rFonts w:ascii="Times New Roman" w:eastAsia="Times New Roman" w:hAnsi="Times New Roman" w:cs="Times New Roman"/>
          <w:sz w:val="24"/>
          <w:szCs w:val="24"/>
          <w:lang w:val="es-ES"/>
        </w:rPr>
        <w:t>t</w:t>
      </w:r>
      <w:r w:rsidR="005063FA" w:rsidRPr="00251FE0">
        <w:rPr>
          <w:rFonts w:ascii="Times New Roman" w:eastAsia="Times New Roman" w:hAnsi="Times New Roman" w:cs="Times New Roman"/>
          <w:sz w:val="24"/>
          <w:szCs w:val="24"/>
          <w:lang w:val="es-ES"/>
        </w:rPr>
        <w:t xml:space="preserve">aller a través de la </w:t>
      </w:r>
      <w:r w:rsidRPr="00251FE0">
        <w:rPr>
          <w:rFonts w:ascii="Times New Roman" w:eastAsia="Times New Roman" w:hAnsi="Times New Roman" w:cs="Times New Roman"/>
          <w:sz w:val="24"/>
          <w:szCs w:val="24"/>
          <w:lang w:val="es-ES"/>
        </w:rPr>
        <w:t>estimulación de</w:t>
      </w:r>
      <w:r w:rsidR="005063FA" w:rsidRPr="00251FE0">
        <w:rPr>
          <w:rFonts w:ascii="Times New Roman" w:eastAsia="Times New Roman" w:hAnsi="Times New Roman" w:cs="Times New Roman"/>
          <w:sz w:val="24"/>
          <w:szCs w:val="24"/>
          <w:lang w:val="es-ES"/>
        </w:rPr>
        <w:t xml:space="preserve"> los cinco sentidos.</w:t>
      </w:r>
    </w:p>
    <w:p w14:paraId="7F8D24F7"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64D0080C" w14:textId="1725231A"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Adicional al diseño de la experiencia, también se crearon mecanismos para generar apropiación y memoria en el usuario</w:t>
      </w:r>
      <w:r w:rsidR="00B10A41"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y que, a partir de lo vivido</w:t>
      </w:r>
      <w:r w:rsidR="00B10A41"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puedan transformar </w:t>
      </w:r>
      <w:r w:rsidR="00B10A41" w:rsidRPr="00251FE0">
        <w:rPr>
          <w:rFonts w:ascii="Times New Roman" w:eastAsia="Times New Roman" w:hAnsi="Times New Roman" w:cs="Times New Roman"/>
          <w:sz w:val="24"/>
          <w:szCs w:val="24"/>
          <w:lang w:val="es-ES"/>
        </w:rPr>
        <w:t>la</w:t>
      </w:r>
      <w:r w:rsidRPr="00251FE0">
        <w:rPr>
          <w:rFonts w:ascii="Times New Roman" w:eastAsia="Times New Roman" w:hAnsi="Times New Roman" w:cs="Times New Roman"/>
          <w:sz w:val="24"/>
          <w:szCs w:val="24"/>
          <w:lang w:val="es-ES"/>
        </w:rPr>
        <w:t xml:space="preserve"> perspectiva</w:t>
      </w:r>
      <w:r w:rsidR="00B10A41" w:rsidRPr="00251FE0">
        <w:rPr>
          <w:rFonts w:ascii="Times New Roman" w:eastAsia="Times New Roman" w:hAnsi="Times New Roman" w:cs="Times New Roman"/>
          <w:sz w:val="24"/>
          <w:szCs w:val="24"/>
          <w:lang w:val="es-ES"/>
        </w:rPr>
        <w:t xml:space="preserve"> que tienen sobre</w:t>
      </w:r>
      <w:r w:rsidRPr="00251FE0">
        <w:rPr>
          <w:rFonts w:ascii="Times New Roman" w:eastAsia="Times New Roman" w:hAnsi="Times New Roman" w:cs="Times New Roman"/>
          <w:sz w:val="24"/>
          <w:szCs w:val="24"/>
          <w:lang w:val="es-ES"/>
        </w:rPr>
        <w:t xml:space="preserve"> la</w:t>
      </w:r>
      <w:r w:rsidR="00B10A41"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artesanía</w:t>
      </w:r>
      <w:r w:rsidR="00B10A41" w:rsidRPr="00251FE0">
        <w:rPr>
          <w:rFonts w:ascii="Times New Roman" w:eastAsia="Times New Roman" w:hAnsi="Times New Roman" w:cs="Times New Roman"/>
          <w:sz w:val="24"/>
          <w:szCs w:val="24"/>
          <w:lang w:val="es-ES"/>
        </w:rPr>
        <w:t>s y</w:t>
      </w:r>
      <w:r w:rsidRPr="00251FE0">
        <w:rPr>
          <w:rFonts w:ascii="Times New Roman" w:eastAsia="Times New Roman" w:hAnsi="Times New Roman" w:cs="Times New Roman"/>
          <w:sz w:val="24"/>
          <w:szCs w:val="24"/>
          <w:lang w:val="es-ES"/>
        </w:rPr>
        <w:t xml:space="preserve"> los valores que representa</w:t>
      </w:r>
      <w:r w:rsidR="00B10A41" w:rsidRPr="00251FE0">
        <w:rPr>
          <w:rFonts w:ascii="Times New Roman" w:eastAsia="Times New Roman" w:hAnsi="Times New Roman" w:cs="Times New Roman"/>
          <w:sz w:val="24"/>
          <w:szCs w:val="24"/>
          <w:lang w:val="es-ES"/>
        </w:rPr>
        <w:t>n</w:t>
      </w:r>
      <w:r w:rsidRPr="00251FE0">
        <w:rPr>
          <w:rFonts w:ascii="Times New Roman" w:eastAsia="Times New Roman" w:hAnsi="Times New Roman" w:cs="Times New Roman"/>
          <w:sz w:val="24"/>
          <w:szCs w:val="24"/>
          <w:lang w:val="es-ES"/>
        </w:rPr>
        <w:t xml:space="preserve">. Esos mecanismos se </w:t>
      </w:r>
      <w:r w:rsidR="00D73D86">
        <w:rPr>
          <w:rFonts w:ascii="Times New Roman" w:eastAsia="Times New Roman" w:hAnsi="Times New Roman" w:cs="Times New Roman"/>
          <w:sz w:val="24"/>
          <w:szCs w:val="24"/>
          <w:lang w:val="es-ES"/>
        </w:rPr>
        <w:t>concretaron</w:t>
      </w:r>
      <w:r w:rsidRPr="00251FE0">
        <w:rPr>
          <w:rFonts w:ascii="Times New Roman" w:eastAsia="Times New Roman" w:hAnsi="Times New Roman" w:cs="Times New Roman"/>
          <w:sz w:val="24"/>
          <w:szCs w:val="24"/>
          <w:lang w:val="es-ES"/>
        </w:rPr>
        <w:t xml:space="preserve">, </w:t>
      </w:r>
      <w:r w:rsidR="0039119E" w:rsidRPr="00251FE0">
        <w:rPr>
          <w:rFonts w:ascii="Times New Roman" w:eastAsia="Times New Roman" w:hAnsi="Times New Roman" w:cs="Times New Roman"/>
          <w:sz w:val="24"/>
          <w:szCs w:val="24"/>
          <w:lang w:val="es-ES"/>
        </w:rPr>
        <w:t xml:space="preserve">mediante </w:t>
      </w:r>
      <w:r w:rsidRPr="00251FE0">
        <w:rPr>
          <w:rFonts w:ascii="Times New Roman" w:eastAsia="Times New Roman" w:hAnsi="Times New Roman" w:cs="Times New Roman"/>
          <w:sz w:val="24"/>
          <w:szCs w:val="24"/>
          <w:lang w:val="es-ES"/>
        </w:rPr>
        <w:t>e</w:t>
      </w:r>
      <w:r w:rsidR="00B10A41" w:rsidRPr="00251FE0">
        <w:rPr>
          <w:rFonts w:ascii="Times New Roman" w:eastAsia="Times New Roman" w:hAnsi="Times New Roman" w:cs="Times New Roman"/>
          <w:sz w:val="24"/>
          <w:szCs w:val="24"/>
          <w:lang w:val="es-ES"/>
        </w:rPr>
        <w:t>l</w:t>
      </w:r>
      <w:r w:rsidRPr="00251FE0">
        <w:rPr>
          <w:rFonts w:ascii="Times New Roman" w:eastAsia="Times New Roman" w:hAnsi="Times New Roman" w:cs="Times New Roman"/>
          <w:sz w:val="24"/>
          <w:szCs w:val="24"/>
          <w:lang w:val="es-ES"/>
        </w:rPr>
        <w:t xml:space="preserve"> diseño de </w:t>
      </w:r>
      <w:r w:rsidR="00B10A41" w:rsidRPr="00251FE0">
        <w:rPr>
          <w:rFonts w:ascii="Times New Roman" w:eastAsia="Times New Roman" w:hAnsi="Times New Roman" w:cs="Times New Roman"/>
          <w:sz w:val="24"/>
          <w:szCs w:val="24"/>
          <w:lang w:val="es-ES"/>
        </w:rPr>
        <w:t xml:space="preserve">piezas de </w:t>
      </w:r>
      <w:r w:rsidRPr="00251FE0">
        <w:rPr>
          <w:rFonts w:ascii="Times New Roman" w:eastAsia="Times New Roman" w:hAnsi="Times New Roman" w:cs="Times New Roman"/>
          <w:sz w:val="24"/>
          <w:szCs w:val="24"/>
          <w:lang w:val="es-ES"/>
        </w:rPr>
        <w:t xml:space="preserve">joyería que </w:t>
      </w:r>
      <w:r w:rsidR="00B10A41" w:rsidRPr="00251FE0">
        <w:rPr>
          <w:rFonts w:ascii="Times New Roman" w:eastAsia="Times New Roman" w:hAnsi="Times New Roman" w:cs="Times New Roman"/>
          <w:sz w:val="24"/>
          <w:szCs w:val="24"/>
          <w:lang w:val="es-ES"/>
        </w:rPr>
        <w:t xml:space="preserve">pueden ofrecerse </w:t>
      </w:r>
      <w:r w:rsidRPr="00251FE0">
        <w:rPr>
          <w:rFonts w:ascii="Times New Roman" w:eastAsia="Times New Roman" w:hAnsi="Times New Roman" w:cs="Times New Roman"/>
          <w:sz w:val="24"/>
          <w:szCs w:val="24"/>
          <w:lang w:val="es-ES"/>
        </w:rPr>
        <w:t>al final de la experiencia como sím</w:t>
      </w:r>
      <w:r w:rsidR="0039119E" w:rsidRPr="00251FE0">
        <w:rPr>
          <w:rFonts w:ascii="Times New Roman" w:eastAsia="Times New Roman" w:hAnsi="Times New Roman" w:cs="Times New Roman"/>
          <w:sz w:val="24"/>
          <w:szCs w:val="24"/>
          <w:lang w:val="es-ES"/>
        </w:rPr>
        <w:t>bolo de la misma. En la imagen 6</w:t>
      </w:r>
      <w:r w:rsidRPr="00251FE0">
        <w:rPr>
          <w:rFonts w:ascii="Times New Roman" w:eastAsia="Times New Roman" w:hAnsi="Times New Roman" w:cs="Times New Roman"/>
          <w:sz w:val="24"/>
          <w:szCs w:val="24"/>
          <w:lang w:val="es-ES"/>
        </w:rPr>
        <w:t xml:space="preserve">, se </w:t>
      </w:r>
      <w:r w:rsidR="00B10A41" w:rsidRPr="00251FE0">
        <w:rPr>
          <w:rFonts w:ascii="Times New Roman" w:eastAsia="Times New Roman" w:hAnsi="Times New Roman" w:cs="Times New Roman"/>
          <w:sz w:val="24"/>
          <w:szCs w:val="24"/>
          <w:lang w:val="es-ES"/>
        </w:rPr>
        <w:t xml:space="preserve">aprecian </w:t>
      </w:r>
      <w:r w:rsidRPr="00251FE0">
        <w:rPr>
          <w:rFonts w:ascii="Times New Roman" w:eastAsia="Times New Roman" w:hAnsi="Times New Roman" w:cs="Times New Roman"/>
          <w:sz w:val="24"/>
          <w:szCs w:val="24"/>
          <w:lang w:val="es-ES"/>
        </w:rPr>
        <w:t>estos objetos y su relación con cada uno de los sentidos.</w:t>
      </w:r>
    </w:p>
    <w:p w14:paraId="1BD198FE" w14:textId="77777777" w:rsidR="003567C8" w:rsidRPr="00251FE0" w:rsidRDefault="003567C8">
      <w:pPr>
        <w:spacing w:line="360" w:lineRule="auto"/>
        <w:jc w:val="both"/>
        <w:rPr>
          <w:rFonts w:ascii="Times New Roman" w:eastAsia="Times New Roman" w:hAnsi="Times New Roman" w:cs="Times New Roman"/>
          <w:sz w:val="24"/>
          <w:szCs w:val="24"/>
          <w:lang w:val="es-ES"/>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02016A2D" w14:textId="77777777">
        <w:tc>
          <w:tcPr>
            <w:tcW w:w="9029" w:type="dxa"/>
            <w:shd w:val="clear" w:color="auto" w:fill="auto"/>
            <w:tcMar>
              <w:top w:w="100" w:type="dxa"/>
              <w:left w:w="100" w:type="dxa"/>
              <w:bottom w:w="100" w:type="dxa"/>
              <w:right w:w="100" w:type="dxa"/>
            </w:tcMar>
          </w:tcPr>
          <w:p w14:paraId="52E6F993" w14:textId="77777777" w:rsidR="003567C8" w:rsidRPr="00251FE0" w:rsidRDefault="005063FA">
            <w:pPr>
              <w:spacing w:line="36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val="es-ES_tradnl" w:eastAsia="es-ES_tradnl"/>
              </w:rPr>
              <w:lastRenderedPageBreak/>
              <w:drawing>
                <wp:inline distT="114300" distB="114300" distL="114300" distR="114300" wp14:anchorId="02225A06" wp14:editId="7AE43878">
                  <wp:extent cx="4448175" cy="263842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b="8881"/>
                          <a:stretch>
                            <a:fillRect/>
                          </a:stretch>
                        </pic:blipFill>
                        <pic:spPr>
                          <a:xfrm>
                            <a:off x="0" y="0"/>
                            <a:ext cx="4448175" cy="2638425"/>
                          </a:xfrm>
                          <a:prstGeom prst="rect">
                            <a:avLst/>
                          </a:prstGeom>
                          <a:ln/>
                        </pic:spPr>
                      </pic:pic>
                    </a:graphicData>
                  </a:graphic>
                </wp:inline>
              </w:drawing>
            </w:r>
          </w:p>
        </w:tc>
      </w:tr>
      <w:tr w:rsidR="003567C8" w:rsidRPr="00D316D8" w14:paraId="55F9C7BD" w14:textId="77777777">
        <w:tc>
          <w:tcPr>
            <w:tcW w:w="9029" w:type="dxa"/>
            <w:shd w:val="clear" w:color="auto" w:fill="auto"/>
            <w:tcMar>
              <w:top w:w="100" w:type="dxa"/>
              <w:left w:w="100" w:type="dxa"/>
              <w:bottom w:w="100" w:type="dxa"/>
              <w:right w:w="100" w:type="dxa"/>
            </w:tcMar>
          </w:tcPr>
          <w:p w14:paraId="0B52F7CC" w14:textId="4248D171" w:rsidR="003567C8" w:rsidRPr="00251FE0" w:rsidRDefault="005063FA">
            <w:pPr>
              <w:widowControl w:val="0"/>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Imagen 6</w:t>
            </w:r>
            <w:r w:rsidR="0026455B" w:rsidRPr="00251FE0">
              <w:rPr>
                <w:rFonts w:ascii="Times New Roman" w:eastAsia="Times New Roman" w:hAnsi="Times New Roman" w:cs="Times New Roman"/>
                <w:i/>
                <w:sz w:val="18"/>
                <w:szCs w:val="18"/>
                <w:lang w:val="es-ES"/>
              </w:rPr>
              <w:t>:</w:t>
            </w:r>
            <w:r w:rsidRPr="00251FE0">
              <w:rPr>
                <w:rFonts w:ascii="Times New Roman" w:eastAsia="Times New Roman" w:hAnsi="Times New Roman" w:cs="Times New Roman"/>
                <w:i/>
                <w:sz w:val="18"/>
                <w:szCs w:val="18"/>
                <w:lang w:val="es-ES"/>
              </w:rPr>
              <w:t xml:space="preserve"> Propuesta de producto para estrategia, noviembre 20</w:t>
            </w:r>
            <w:r w:rsidR="00B10A41" w:rsidRPr="00251FE0">
              <w:rPr>
                <w:rFonts w:ascii="Times New Roman" w:eastAsia="Times New Roman" w:hAnsi="Times New Roman" w:cs="Times New Roman"/>
                <w:i/>
                <w:sz w:val="18"/>
                <w:szCs w:val="18"/>
                <w:lang w:val="es-ES"/>
              </w:rPr>
              <w:t>19</w:t>
            </w:r>
            <w:r w:rsidRPr="00251FE0">
              <w:rPr>
                <w:rFonts w:ascii="Times New Roman" w:eastAsia="Times New Roman" w:hAnsi="Times New Roman" w:cs="Times New Roman"/>
                <w:i/>
                <w:sz w:val="18"/>
                <w:szCs w:val="18"/>
                <w:lang w:val="es-ES"/>
              </w:rPr>
              <w:t>.</w:t>
            </w:r>
          </w:p>
          <w:p w14:paraId="08F9107A" w14:textId="7E97B06B" w:rsidR="003567C8" w:rsidRPr="00251FE0" w:rsidRDefault="005063FA">
            <w:pPr>
              <w:widowControl w:val="0"/>
              <w:spacing w:line="240" w:lineRule="auto"/>
              <w:rPr>
                <w:rFonts w:ascii="Times New Roman" w:eastAsia="Times New Roman" w:hAnsi="Times New Roman" w:cs="Times New Roman"/>
                <w:sz w:val="18"/>
                <w:szCs w:val="18"/>
                <w:lang w:val="es-ES"/>
              </w:rPr>
            </w:pPr>
            <w:r w:rsidRPr="00251FE0">
              <w:rPr>
                <w:rFonts w:ascii="Times New Roman" w:eastAsia="Times New Roman" w:hAnsi="Times New Roman" w:cs="Times New Roman"/>
                <w:i/>
                <w:sz w:val="18"/>
                <w:szCs w:val="18"/>
                <w:lang w:val="es-ES"/>
              </w:rPr>
              <w:t>Autoría: Paola de Llano, Mariana Díaz, Paulina Macías, María José Murillo y Rosa Peralta.</w:t>
            </w:r>
          </w:p>
        </w:tc>
      </w:tr>
    </w:tbl>
    <w:p w14:paraId="6A708DC7"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7AFC08B8" w14:textId="77777777" w:rsidR="003567C8" w:rsidRPr="00251FE0" w:rsidRDefault="003567C8">
      <w:pPr>
        <w:spacing w:line="360" w:lineRule="auto"/>
        <w:rPr>
          <w:rFonts w:ascii="Times New Roman" w:eastAsia="Times New Roman" w:hAnsi="Times New Roman" w:cs="Times New Roman"/>
          <w:b/>
          <w:sz w:val="24"/>
          <w:szCs w:val="24"/>
          <w:lang w:val="es-ES"/>
        </w:rPr>
      </w:pPr>
    </w:p>
    <w:p w14:paraId="31E77D98" w14:textId="77777777" w:rsidR="003567C8" w:rsidRPr="00251FE0" w:rsidRDefault="005063FA">
      <w:pPr>
        <w:spacing w:line="360" w:lineRule="auto"/>
        <w:rPr>
          <w:rFonts w:ascii="Times New Roman" w:eastAsia="Times New Roman" w:hAnsi="Times New Roman" w:cs="Times New Roman"/>
          <w:b/>
          <w:i/>
          <w:lang w:val="es-ES"/>
        </w:rPr>
      </w:pPr>
      <w:r w:rsidRPr="00251FE0">
        <w:rPr>
          <w:rFonts w:ascii="Times New Roman" w:eastAsia="Times New Roman" w:hAnsi="Times New Roman" w:cs="Times New Roman"/>
          <w:b/>
          <w:sz w:val="24"/>
          <w:szCs w:val="24"/>
          <w:lang w:val="es-ES"/>
        </w:rPr>
        <w:t xml:space="preserve">A modo de conclusión </w:t>
      </w:r>
    </w:p>
    <w:p w14:paraId="18CA08B6" w14:textId="711411EE"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 diseño estratégico es un proceso clave</w:t>
      </w:r>
      <w:r w:rsidR="0026455B" w:rsidRPr="00251FE0">
        <w:rPr>
          <w:rFonts w:ascii="Times New Roman" w:eastAsia="Times New Roman" w:hAnsi="Times New Roman" w:cs="Times New Roman"/>
          <w:sz w:val="24"/>
          <w:szCs w:val="24"/>
          <w:lang w:val="es-ES"/>
        </w:rPr>
        <w:t xml:space="preserve"> que </w:t>
      </w:r>
      <w:r w:rsidRPr="00251FE0">
        <w:rPr>
          <w:rFonts w:ascii="Times New Roman" w:eastAsia="Times New Roman" w:hAnsi="Times New Roman" w:cs="Times New Roman"/>
          <w:sz w:val="24"/>
          <w:szCs w:val="24"/>
          <w:lang w:val="es-ES"/>
        </w:rPr>
        <w:t xml:space="preserve">en este caso logró potenciar y </w:t>
      </w:r>
      <w:r w:rsidR="0026455B" w:rsidRPr="00251FE0">
        <w:rPr>
          <w:rFonts w:ascii="Times New Roman" w:eastAsia="Times New Roman" w:hAnsi="Times New Roman" w:cs="Times New Roman"/>
          <w:sz w:val="24"/>
          <w:szCs w:val="24"/>
          <w:lang w:val="es-ES"/>
        </w:rPr>
        <w:t xml:space="preserve">enaltecer </w:t>
      </w:r>
      <w:r w:rsidRPr="00251FE0">
        <w:rPr>
          <w:rFonts w:ascii="Times New Roman" w:eastAsia="Times New Roman" w:hAnsi="Times New Roman" w:cs="Times New Roman"/>
          <w:sz w:val="24"/>
          <w:szCs w:val="24"/>
          <w:lang w:val="es-ES"/>
        </w:rPr>
        <w:t xml:space="preserve">el valor artesanal que se realiza en el Taller Ruiz López, en </w:t>
      </w:r>
      <w:proofErr w:type="spellStart"/>
      <w:r w:rsidRPr="00251FE0">
        <w:rPr>
          <w:rFonts w:ascii="Times New Roman" w:eastAsia="Times New Roman" w:hAnsi="Times New Roman" w:cs="Times New Roman"/>
          <w:sz w:val="24"/>
          <w:szCs w:val="24"/>
          <w:lang w:val="es-ES"/>
        </w:rPr>
        <w:t>Atzompa</w:t>
      </w:r>
      <w:proofErr w:type="spellEnd"/>
      <w:r w:rsidRPr="00251FE0">
        <w:rPr>
          <w:rFonts w:ascii="Times New Roman" w:eastAsia="Times New Roman" w:hAnsi="Times New Roman" w:cs="Times New Roman"/>
          <w:sz w:val="24"/>
          <w:szCs w:val="24"/>
          <w:lang w:val="es-ES"/>
        </w:rPr>
        <w:t>, Oaxac</w:t>
      </w:r>
      <w:r w:rsidR="0026455B" w:rsidRPr="00251FE0">
        <w:rPr>
          <w:rFonts w:ascii="Times New Roman" w:eastAsia="Times New Roman" w:hAnsi="Times New Roman" w:cs="Times New Roman"/>
          <w:sz w:val="24"/>
          <w:szCs w:val="24"/>
          <w:lang w:val="es-ES"/>
        </w:rPr>
        <w:t>a. Permite</w:t>
      </w:r>
      <w:r w:rsidRPr="00251FE0">
        <w:rPr>
          <w:rFonts w:ascii="Times New Roman" w:eastAsia="Times New Roman" w:hAnsi="Times New Roman" w:cs="Times New Roman"/>
          <w:sz w:val="24"/>
          <w:szCs w:val="24"/>
          <w:lang w:val="es-ES"/>
        </w:rPr>
        <w:t xml:space="preserve"> voltear a ver lo local de una forma diferente</w:t>
      </w:r>
      <w:r w:rsidR="0026455B" w:rsidRPr="00251FE0">
        <w:rPr>
          <w:rFonts w:ascii="Times New Roman" w:eastAsia="Times New Roman" w:hAnsi="Times New Roman" w:cs="Times New Roman"/>
          <w:sz w:val="24"/>
          <w:szCs w:val="24"/>
          <w:lang w:val="es-ES"/>
        </w:rPr>
        <w:t xml:space="preserve"> a través de </w:t>
      </w:r>
      <w:r w:rsidRPr="00251FE0">
        <w:rPr>
          <w:rFonts w:ascii="Times New Roman" w:eastAsia="Times New Roman" w:hAnsi="Times New Roman" w:cs="Times New Roman"/>
          <w:sz w:val="24"/>
          <w:szCs w:val="24"/>
          <w:lang w:val="es-ES"/>
        </w:rPr>
        <w:t>experiencias únicas</w:t>
      </w:r>
      <w:r w:rsidR="0026455B" w:rsidRPr="00251FE0">
        <w:rPr>
          <w:rFonts w:ascii="Times New Roman" w:eastAsia="Times New Roman" w:hAnsi="Times New Roman" w:cs="Times New Roman"/>
          <w:sz w:val="24"/>
          <w:szCs w:val="24"/>
          <w:lang w:val="es-ES"/>
        </w:rPr>
        <w:t xml:space="preserve"> que se suman a tendencias de consumo</w:t>
      </w:r>
      <w:r w:rsidRPr="00251FE0">
        <w:rPr>
          <w:rFonts w:ascii="Times New Roman" w:eastAsia="Times New Roman" w:hAnsi="Times New Roman" w:cs="Times New Roman"/>
          <w:sz w:val="24"/>
          <w:szCs w:val="24"/>
          <w:lang w:val="es-ES"/>
        </w:rPr>
        <w:t xml:space="preserve"> </w:t>
      </w:r>
      <w:r w:rsidR="0026455B" w:rsidRPr="00251FE0">
        <w:rPr>
          <w:rFonts w:ascii="Times New Roman" w:eastAsia="Times New Roman" w:hAnsi="Times New Roman" w:cs="Times New Roman"/>
          <w:sz w:val="24"/>
          <w:szCs w:val="24"/>
          <w:lang w:val="es-ES"/>
        </w:rPr>
        <w:t>y</w:t>
      </w:r>
      <w:r w:rsidRPr="00251FE0">
        <w:rPr>
          <w:rFonts w:ascii="Times New Roman" w:eastAsia="Times New Roman" w:hAnsi="Times New Roman" w:cs="Times New Roman"/>
          <w:sz w:val="24"/>
          <w:szCs w:val="24"/>
          <w:lang w:val="es-ES"/>
        </w:rPr>
        <w:t xml:space="preserve"> respetando la identidad del artesano.</w:t>
      </w:r>
    </w:p>
    <w:p w14:paraId="19BCF574"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12113A0" w14:textId="1B01BCA5" w:rsidR="003567C8" w:rsidRPr="00251FE0" w:rsidRDefault="0026455B">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Para las y los</w:t>
      </w:r>
      <w:r w:rsidR="005063FA" w:rsidRPr="00251FE0">
        <w:rPr>
          <w:rFonts w:ascii="Times New Roman" w:eastAsia="Times New Roman" w:hAnsi="Times New Roman" w:cs="Times New Roman"/>
          <w:sz w:val="24"/>
          <w:szCs w:val="24"/>
          <w:lang w:val="es-ES"/>
        </w:rPr>
        <w:t xml:space="preserve"> estudiantes</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c</w:t>
      </w:r>
      <w:r w:rsidRPr="00251FE0">
        <w:rPr>
          <w:rFonts w:ascii="Times New Roman" w:eastAsia="Times New Roman" w:hAnsi="Times New Roman" w:cs="Times New Roman"/>
          <w:sz w:val="24"/>
          <w:szCs w:val="24"/>
          <w:lang w:val="es-ES"/>
        </w:rPr>
        <w:t>o</w:t>
      </w:r>
      <w:r w:rsidR="005063FA" w:rsidRPr="00251FE0">
        <w:rPr>
          <w:rFonts w:ascii="Times New Roman" w:eastAsia="Times New Roman" w:hAnsi="Times New Roman" w:cs="Times New Roman"/>
          <w:sz w:val="24"/>
          <w:szCs w:val="24"/>
          <w:lang w:val="es-ES"/>
        </w:rPr>
        <w:t xml:space="preserve">mo futuros profesionistas de diseño, les representa desafíos complejos en contextos alejados </w:t>
      </w:r>
      <w:r w:rsidRPr="00251FE0">
        <w:rPr>
          <w:rFonts w:ascii="Times New Roman" w:eastAsia="Times New Roman" w:hAnsi="Times New Roman" w:cs="Times New Roman"/>
          <w:sz w:val="24"/>
          <w:szCs w:val="24"/>
          <w:lang w:val="es-ES"/>
        </w:rPr>
        <w:t>de</w:t>
      </w:r>
      <w:r w:rsidR="005063FA" w:rsidRPr="00251FE0">
        <w:rPr>
          <w:rFonts w:ascii="Times New Roman" w:eastAsia="Times New Roman" w:hAnsi="Times New Roman" w:cs="Times New Roman"/>
          <w:sz w:val="24"/>
          <w:szCs w:val="24"/>
          <w:lang w:val="es-ES"/>
        </w:rPr>
        <w:t xml:space="preserve"> su realidad, l</w:t>
      </w:r>
      <w:r w:rsidRPr="00251FE0">
        <w:rPr>
          <w:rFonts w:ascii="Times New Roman" w:eastAsia="Times New Roman" w:hAnsi="Times New Roman" w:cs="Times New Roman"/>
          <w:sz w:val="24"/>
          <w:szCs w:val="24"/>
          <w:lang w:val="es-ES"/>
        </w:rPr>
        <w:t>e</w:t>
      </w:r>
      <w:r w:rsidR="005063FA" w:rsidRPr="00251FE0">
        <w:rPr>
          <w:rFonts w:ascii="Times New Roman" w:eastAsia="Times New Roman" w:hAnsi="Times New Roman" w:cs="Times New Roman"/>
          <w:sz w:val="24"/>
          <w:szCs w:val="24"/>
          <w:lang w:val="es-ES"/>
        </w:rPr>
        <w:t>s reta y provoca</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el desarrollo de competencias intangibles que l</w:t>
      </w:r>
      <w:r w:rsidRPr="00251FE0">
        <w:rPr>
          <w:rFonts w:ascii="Times New Roman" w:eastAsia="Times New Roman" w:hAnsi="Times New Roman" w:cs="Times New Roman"/>
          <w:sz w:val="24"/>
          <w:szCs w:val="24"/>
          <w:lang w:val="es-ES"/>
        </w:rPr>
        <w:t>e</w:t>
      </w:r>
      <w:r w:rsidR="005063FA" w:rsidRPr="00251FE0">
        <w:rPr>
          <w:rFonts w:ascii="Times New Roman" w:eastAsia="Times New Roman" w:hAnsi="Times New Roman" w:cs="Times New Roman"/>
          <w:sz w:val="24"/>
          <w:szCs w:val="24"/>
          <w:lang w:val="es-ES"/>
        </w:rPr>
        <w:t xml:space="preserve">s prepara a enfrentar escenarios ambiguos, volátiles, cambiantes e inciertos, con una visión de estrategas, </w:t>
      </w:r>
      <w:r w:rsidRPr="00251FE0">
        <w:rPr>
          <w:rFonts w:ascii="Times New Roman" w:eastAsia="Times New Roman" w:hAnsi="Times New Roman" w:cs="Times New Roman"/>
          <w:sz w:val="24"/>
          <w:szCs w:val="24"/>
          <w:lang w:val="es-ES"/>
        </w:rPr>
        <w:t xml:space="preserve">curiosos </w:t>
      </w:r>
      <w:r w:rsidR="005063FA" w:rsidRPr="00251FE0">
        <w:rPr>
          <w:rFonts w:ascii="Times New Roman" w:eastAsia="Times New Roman" w:hAnsi="Times New Roman" w:cs="Times New Roman"/>
          <w:sz w:val="24"/>
          <w:szCs w:val="24"/>
          <w:lang w:val="es-ES"/>
        </w:rPr>
        <w:t>y responsable</w:t>
      </w:r>
      <w:r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 xml:space="preserve"> ante el otro, es decir</w:t>
      </w:r>
      <w:r w:rsidRPr="00251FE0">
        <w:rPr>
          <w:rFonts w:ascii="Times New Roman" w:eastAsia="Times New Roman" w:hAnsi="Times New Roman" w:cs="Times New Roman"/>
          <w:sz w:val="24"/>
          <w:szCs w:val="24"/>
          <w:lang w:val="es-ES"/>
        </w:rPr>
        <w:t xml:space="preserve">, con </w:t>
      </w:r>
      <w:r w:rsidR="005063FA" w:rsidRPr="00251FE0">
        <w:rPr>
          <w:rFonts w:ascii="Times New Roman" w:eastAsia="Times New Roman" w:hAnsi="Times New Roman" w:cs="Times New Roman"/>
          <w:sz w:val="24"/>
          <w:szCs w:val="24"/>
          <w:lang w:val="es-ES"/>
        </w:rPr>
        <w:t xml:space="preserve">sentido social. </w:t>
      </w:r>
    </w:p>
    <w:p w14:paraId="6CFA823E"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6163694D" w14:textId="7A99205A"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Diseñar tiene múltiples salidas de acción, y los procesos de co</w:t>
      </w:r>
      <w:r w:rsidR="0039119E"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creación como </w:t>
      </w:r>
      <w:r w:rsidR="0039119E" w:rsidRPr="00251FE0">
        <w:rPr>
          <w:rFonts w:ascii="Times New Roman" w:eastAsia="Times New Roman" w:hAnsi="Times New Roman" w:cs="Times New Roman"/>
          <w:sz w:val="24"/>
          <w:szCs w:val="24"/>
          <w:lang w:val="es-ES"/>
        </w:rPr>
        <w:t>acciones vinculantes</w:t>
      </w:r>
      <w:r w:rsidRPr="00251FE0">
        <w:rPr>
          <w:rFonts w:ascii="Times New Roman" w:eastAsia="Times New Roman" w:hAnsi="Times New Roman" w:cs="Times New Roman"/>
          <w:sz w:val="24"/>
          <w:szCs w:val="24"/>
          <w:lang w:val="es-ES"/>
        </w:rPr>
        <w:t>, pueden considerarse un puente hacia un diseño más justo e incluyente, sin dejar de ser innovador</w:t>
      </w:r>
      <w:r w:rsidR="0026455B" w:rsidRPr="00251FE0">
        <w:rPr>
          <w:rFonts w:ascii="Times New Roman" w:eastAsia="Times New Roman" w:hAnsi="Times New Roman" w:cs="Times New Roman"/>
          <w:sz w:val="24"/>
          <w:szCs w:val="24"/>
          <w:lang w:val="es-ES"/>
        </w:rPr>
        <w:t>.</w:t>
      </w:r>
    </w:p>
    <w:p w14:paraId="3DCBA031"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47CD3CE2" w14:textId="1207AA2F"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 proyecto presentado, demuestra que si todos los actores involucrados en el proceso</w:t>
      </w:r>
      <w:r w:rsidR="0026455B"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entienden su papel dentro del sistema: docentes, estudiantes, cliente</w:t>
      </w:r>
      <w:r w:rsidR="0026455B"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y comunidad; el proceso creativo tiene múltiples beneficios desde la formación de los estudiantes como diseñadores y como agentes de cambio hasta la visibilidad y el </w:t>
      </w:r>
      <w:r w:rsidR="0039119E" w:rsidRPr="00251FE0">
        <w:rPr>
          <w:rFonts w:ascii="Times New Roman" w:eastAsia="Times New Roman" w:hAnsi="Times New Roman" w:cs="Times New Roman"/>
          <w:sz w:val="24"/>
          <w:szCs w:val="24"/>
          <w:lang w:val="es-ES"/>
        </w:rPr>
        <w:t>rescate y</w:t>
      </w:r>
      <w:r w:rsidRPr="00251FE0">
        <w:rPr>
          <w:rFonts w:ascii="Times New Roman" w:eastAsia="Times New Roman" w:hAnsi="Times New Roman" w:cs="Times New Roman"/>
          <w:sz w:val="24"/>
          <w:szCs w:val="24"/>
          <w:lang w:val="es-ES"/>
        </w:rPr>
        <w:t xml:space="preserve"> sostenibilidad de una práctica fundamental </w:t>
      </w:r>
      <w:r w:rsidRPr="00251FE0">
        <w:rPr>
          <w:rFonts w:ascii="Times New Roman" w:eastAsia="Times New Roman" w:hAnsi="Times New Roman" w:cs="Times New Roman"/>
          <w:sz w:val="24"/>
          <w:szCs w:val="24"/>
          <w:lang w:val="es-ES"/>
        </w:rPr>
        <w:lastRenderedPageBreak/>
        <w:t>de la identidad de pueblos originarios, la artesanía. El diseño es una disciplina que permite generar nuevas formas de conexión para el beneficio de nuestro entorno.</w:t>
      </w:r>
    </w:p>
    <w:p w14:paraId="27A59613"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167B26EE" w14:textId="4C13F1C1" w:rsidR="003567C8" w:rsidRPr="002D1062" w:rsidRDefault="005063FA">
      <w:pPr>
        <w:spacing w:line="360" w:lineRule="auto"/>
        <w:rPr>
          <w:rFonts w:ascii="Times New Roman" w:eastAsia="Times New Roman" w:hAnsi="Times New Roman" w:cs="Times New Roman"/>
          <w:b/>
          <w:sz w:val="24"/>
          <w:szCs w:val="24"/>
          <w:lang w:val="es-ES"/>
        </w:rPr>
      </w:pPr>
      <w:r w:rsidRPr="002D1062">
        <w:rPr>
          <w:rFonts w:ascii="Times New Roman" w:eastAsia="Times New Roman" w:hAnsi="Times New Roman" w:cs="Times New Roman"/>
          <w:b/>
          <w:sz w:val="24"/>
          <w:szCs w:val="24"/>
          <w:lang w:val="es-ES"/>
        </w:rPr>
        <w:t>Referencias</w:t>
      </w:r>
    </w:p>
    <w:p w14:paraId="342E5281" w14:textId="77777777" w:rsidR="00BA1179" w:rsidRPr="002D1062" w:rsidRDefault="00BA1179">
      <w:pPr>
        <w:spacing w:line="360" w:lineRule="auto"/>
        <w:rPr>
          <w:rFonts w:ascii="Times New Roman" w:eastAsia="Times New Roman" w:hAnsi="Times New Roman" w:cs="Times New Roman"/>
          <w:b/>
          <w:sz w:val="24"/>
          <w:szCs w:val="24"/>
          <w:lang w:val="es-ES"/>
        </w:rPr>
      </w:pPr>
    </w:p>
    <w:sdt>
      <w:sdtPr>
        <w:id w:val="654564235"/>
        <w:bibliography/>
      </w:sdtPr>
      <w:sdtEndPr/>
      <w:sdtContent>
        <w:p w14:paraId="15CB17C5" w14:textId="77777777" w:rsidR="00D73D86" w:rsidRPr="00251FE0" w:rsidRDefault="00D73D86" w:rsidP="00D73D86">
          <w:pPr>
            <w:pStyle w:val="Bibliografa"/>
            <w:rPr>
              <w:rFonts w:ascii="Times New Roman" w:hAnsi="Times New Roman" w:cs="Times New Roman"/>
              <w:b/>
              <w:noProof/>
              <w:sz w:val="24"/>
              <w:szCs w:val="24"/>
              <w:lang w:val="es-ES"/>
            </w:rPr>
          </w:pPr>
          <w:r w:rsidRPr="00251FE0">
            <w:rPr>
              <w:rFonts w:ascii="Times New Roman" w:hAnsi="Times New Roman" w:cs="Times New Roman"/>
              <w:sz w:val="24"/>
              <w:szCs w:val="24"/>
            </w:rPr>
            <w:fldChar w:fldCharType="begin"/>
          </w:r>
          <w:r w:rsidRPr="003A696F">
            <w:rPr>
              <w:rFonts w:ascii="Times New Roman" w:hAnsi="Times New Roman" w:cs="Times New Roman"/>
              <w:sz w:val="24"/>
              <w:szCs w:val="24"/>
              <w:lang w:val="es-ES_tradnl"/>
            </w:rPr>
            <w:instrText xml:space="preserve"> BIBLIOGRAPHY </w:instrText>
          </w:r>
          <w:r w:rsidRPr="00251FE0">
            <w:rPr>
              <w:rFonts w:ascii="Times New Roman" w:hAnsi="Times New Roman" w:cs="Times New Roman"/>
              <w:sz w:val="24"/>
              <w:szCs w:val="24"/>
            </w:rPr>
            <w:fldChar w:fldCharType="separate"/>
          </w:r>
          <w:r w:rsidRPr="00251FE0">
            <w:rPr>
              <w:rFonts w:ascii="Times New Roman" w:hAnsi="Times New Roman" w:cs="Times New Roman"/>
              <w:noProof/>
              <w:sz w:val="24"/>
              <w:szCs w:val="24"/>
              <w:lang w:val="es-ES"/>
            </w:rPr>
            <w:t xml:space="preserve">Borja de Mozota, B. (2010). </w:t>
          </w:r>
          <w:r w:rsidRPr="00251FE0">
            <w:rPr>
              <w:rFonts w:ascii="Times New Roman" w:hAnsi="Times New Roman" w:cs="Times New Roman"/>
              <w:i/>
              <w:iCs/>
              <w:noProof/>
              <w:sz w:val="24"/>
              <w:szCs w:val="24"/>
              <w:lang w:val="es-ES"/>
            </w:rPr>
            <w:t>Gestión del diseño.</w:t>
          </w:r>
          <w:r w:rsidRPr="00251FE0">
            <w:rPr>
              <w:rFonts w:ascii="Times New Roman" w:hAnsi="Times New Roman" w:cs="Times New Roman"/>
              <w:noProof/>
              <w:sz w:val="24"/>
              <w:szCs w:val="24"/>
              <w:lang w:val="es-ES"/>
            </w:rPr>
            <w:t xml:space="preserve"> México: Divine Egg Publicaciones.</w:t>
          </w:r>
        </w:p>
        <w:p w14:paraId="512C2991" w14:textId="2B5B8D26" w:rsidR="006836F8" w:rsidRPr="00251FE0" w:rsidRDefault="00D73D86" w:rsidP="00D73D86">
          <w:r w:rsidRPr="00251FE0">
            <w:rPr>
              <w:rFonts w:ascii="Times New Roman" w:hAnsi="Times New Roman" w:cs="Times New Roman"/>
              <w:b/>
              <w:bCs/>
              <w:noProof/>
              <w:sz w:val="24"/>
              <w:szCs w:val="24"/>
            </w:rPr>
            <w:fldChar w:fldCharType="end"/>
          </w:r>
        </w:p>
      </w:sdtContent>
    </w:sdt>
    <w:p w14:paraId="0D912BA4" w14:textId="111AEE14" w:rsidR="003567C8" w:rsidRPr="00251FE0" w:rsidRDefault="005063FA">
      <w:pPr>
        <w:spacing w:line="360" w:lineRule="auto"/>
        <w:rPr>
          <w:rFonts w:ascii="Times New Roman" w:eastAsia="Times New Roman" w:hAnsi="Times New Roman" w:cs="Times New Roman"/>
          <w:sz w:val="24"/>
          <w:szCs w:val="24"/>
        </w:rPr>
      </w:pPr>
      <w:proofErr w:type="spellStart"/>
      <w:r w:rsidRPr="00251FE0">
        <w:rPr>
          <w:rFonts w:ascii="Times New Roman" w:eastAsia="Times New Roman" w:hAnsi="Times New Roman" w:cs="Times New Roman"/>
          <w:sz w:val="24"/>
          <w:szCs w:val="24"/>
        </w:rPr>
        <w:t>Cipolla</w:t>
      </w:r>
      <w:proofErr w:type="spellEnd"/>
      <w:r w:rsidRPr="00251FE0">
        <w:rPr>
          <w:rFonts w:ascii="Times New Roman" w:eastAsia="Times New Roman" w:hAnsi="Times New Roman" w:cs="Times New Roman"/>
          <w:sz w:val="24"/>
          <w:szCs w:val="24"/>
        </w:rPr>
        <w:t>, C.</w:t>
      </w:r>
      <w:r w:rsidR="00BA1179" w:rsidRPr="00251FE0">
        <w:rPr>
          <w:rFonts w:ascii="Times New Roman" w:eastAsia="Times New Roman" w:hAnsi="Times New Roman" w:cs="Times New Roman"/>
          <w:sz w:val="24"/>
          <w:szCs w:val="24"/>
        </w:rPr>
        <w:t xml:space="preserve"> &amp; Reynoso, J.</w:t>
      </w:r>
      <w:r w:rsidRPr="00251FE0">
        <w:rPr>
          <w:rFonts w:ascii="Times New Roman" w:eastAsia="Times New Roman" w:hAnsi="Times New Roman" w:cs="Times New Roman"/>
          <w:sz w:val="24"/>
          <w:szCs w:val="24"/>
        </w:rPr>
        <w:t xml:space="preserve"> (2017). Service Design as a Sense Making Activity</w:t>
      </w:r>
      <w:r w:rsidR="00BA1179" w:rsidRPr="00251FE0">
        <w:rPr>
          <w:rFonts w:ascii="Times New Roman" w:eastAsia="Times New Roman" w:hAnsi="Times New Roman" w:cs="Times New Roman"/>
          <w:sz w:val="24"/>
          <w:szCs w:val="24"/>
        </w:rPr>
        <w:t xml:space="preserve">. </w:t>
      </w:r>
      <w:r w:rsidRPr="00251FE0">
        <w:rPr>
          <w:rFonts w:ascii="Times New Roman" w:eastAsia="Times New Roman" w:hAnsi="Times New Roman" w:cs="Times New Roman"/>
          <w:i/>
          <w:iCs/>
          <w:sz w:val="24"/>
          <w:szCs w:val="24"/>
        </w:rPr>
        <w:t>Design for Services: Key Issues and New Directions</w:t>
      </w:r>
      <w:r w:rsidRPr="00251FE0">
        <w:rPr>
          <w:rFonts w:ascii="Times New Roman" w:eastAsia="Times New Roman" w:hAnsi="Times New Roman" w:cs="Times New Roman"/>
          <w:sz w:val="24"/>
          <w:szCs w:val="24"/>
        </w:rPr>
        <w:t xml:space="preserve">, </w:t>
      </w:r>
      <w:r w:rsidR="00BA1179" w:rsidRPr="00251FE0">
        <w:rPr>
          <w:rFonts w:ascii="Times New Roman" w:eastAsia="Times New Roman" w:hAnsi="Times New Roman" w:cs="Times New Roman"/>
          <w:sz w:val="24"/>
          <w:szCs w:val="24"/>
        </w:rPr>
        <w:t xml:space="preserve">pg. </w:t>
      </w:r>
      <w:r w:rsidRPr="00251FE0">
        <w:rPr>
          <w:rFonts w:ascii="Times New Roman" w:eastAsia="Times New Roman" w:hAnsi="Times New Roman" w:cs="Times New Roman"/>
          <w:sz w:val="24"/>
          <w:szCs w:val="24"/>
        </w:rPr>
        <w:t>147–162.</w:t>
      </w:r>
    </w:p>
    <w:p w14:paraId="1543E861" w14:textId="77777777" w:rsidR="003567C8" w:rsidRPr="00251FE0" w:rsidRDefault="003567C8">
      <w:pPr>
        <w:spacing w:line="360" w:lineRule="auto"/>
        <w:rPr>
          <w:rFonts w:ascii="Times New Roman" w:eastAsia="Times New Roman" w:hAnsi="Times New Roman" w:cs="Times New Roman"/>
          <w:sz w:val="24"/>
          <w:szCs w:val="24"/>
        </w:rPr>
      </w:pPr>
    </w:p>
    <w:p w14:paraId="693694BF" w14:textId="156D8649" w:rsidR="003567C8" w:rsidRPr="00251FE0" w:rsidRDefault="005063FA">
      <w:pPr>
        <w:spacing w:line="36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rPr>
        <w:t xml:space="preserve">Espinosa, P. (2009). </w:t>
      </w:r>
      <w:r w:rsidRPr="00251FE0">
        <w:rPr>
          <w:rFonts w:ascii="Times New Roman" w:eastAsia="Times New Roman" w:hAnsi="Times New Roman" w:cs="Times New Roman"/>
          <w:sz w:val="24"/>
          <w:szCs w:val="24"/>
          <w:lang w:val="es-ES"/>
        </w:rPr>
        <w:t>Los proyecto</w:t>
      </w:r>
      <w:r w:rsidR="00BA1179"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de vinculación y su influencia en la formación de los diseñadores egresados de la UIA. </w:t>
      </w:r>
      <w:r w:rsidRPr="00251FE0">
        <w:rPr>
          <w:rFonts w:ascii="Times New Roman" w:eastAsia="Times New Roman" w:hAnsi="Times New Roman" w:cs="Times New Roman"/>
          <w:i/>
          <w:iCs/>
          <w:sz w:val="24"/>
          <w:szCs w:val="24"/>
          <w:lang w:val="es-ES"/>
        </w:rPr>
        <w:t>Universidad Iberoamericana.</w:t>
      </w:r>
      <w:r w:rsidRPr="00251FE0">
        <w:rPr>
          <w:rFonts w:ascii="Times New Roman" w:eastAsia="Times New Roman" w:hAnsi="Times New Roman" w:cs="Times New Roman"/>
          <w:sz w:val="24"/>
          <w:szCs w:val="24"/>
          <w:lang w:val="es-ES"/>
        </w:rPr>
        <w:t xml:space="preserve"> Recuperado </w:t>
      </w:r>
      <w:r w:rsidR="00BA1179" w:rsidRPr="00251FE0">
        <w:rPr>
          <w:rFonts w:ascii="Times New Roman" w:eastAsia="Times New Roman" w:hAnsi="Times New Roman" w:cs="Times New Roman"/>
          <w:sz w:val="24"/>
          <w:szCs w:val="24"/>
          <w:lang w:val="es-ES"/>
        </w:rPr>
        <w:t xml:space="preserve">el 19 de mayo de 2019 </w:t>
      </w:r>
      <w:r w:rsidRPr="00251FE0">
        <w:rPr>
          <w:rFonts w:ascii="Times New Roman" w:eastAsia="Times New Roman" w:hAnsi="Times New Roman" w:cs="Times New Roman"/>
          <w:sz w:val="24"/>
          <w:szCs w:val="24"/>
          <w:lang w:val="es-ES"/>
        </w:rPr>
        <w:t xml:space="preserve">de </w:t>
      </w:r>
      <w:r w:rsidR="0026455B" w:rsidRPr="00251FE0">
        <w:rPr>
          <w:rFonts w:ascii="Times New Roman" w:eastAsia="Times New Roman" w:hAnsi="Times New Roman" w:cs="Times New Roman"/>
          <w:sz w:val="24"/>
          <w:szCs w:val="24"/>
          <w:lang w:val="es-ES"/>
        </w:rPr>
        <w:t xml:space="preserve">http://www.bib.uia.mx/tesis/pdf/015162/015162.pdf </w:t>
      </w:r>
      <w:r w:rsidRPr="00251FE0">
        <w:rPr>
          <w:rFonts w:ascii="Times New Roman" w:eastAsia="Times New Roman" w:hAnsi="Times New Roman" w:cs="Times New Roman"/>
          <w:sz w:val="24"/>
          <w:szCs w:val="24"/>
          <w:lang w:val="es-ES"/>
        </w:rPr>
        <w:t xml:space="preserve"> </w:t>
      </w:r>
    </w:p>
    <w:p w14:paraId="6DF55679" w14:textId="77777777" w:rsidR="003567C8" w:rsidRPr="00251FE0" w:rsidRDefault="003567C8">
      <w:pPr>
        <w:spacing w:line="360" w:lineRule="auto"/>
        <w:rPr>
          <w:rFonts w:ascii="Times New Roman" w:eastAsia="Times New Roman" w:hAnsi="Times New Roman" w:cs="Times New Roman"/>
          <w:sz w:val="24"/>
          <w:szCs w:val="24"/>
          <w:lang w:val="es-ES"/>
        </w:rPr>
      </w:pPr>
    </w:p>
    <w:p w14:paraId="78036028" w14:textId="1FA50144" w:rsidR="003567C8" w:rsidRPr="00251FE0" w:rsidRDefault="005063FA">
      <w:pPr>
        <w:spacing w:line="360" w:lineRule="auto"/>
        <w:rPr>
          <w:rFonts w:ascii="Times New Roman" w:eastAsia="Times New Roman" w:hAnsi="Times New Roman" w:cs="Times New Roman"/>
          <w:sz w:val="24"/>
          <w:szCs w:val="24"/>
          <w:lang w:val="es-ES"/>
        </w:rPr>
      </w:pPr>
      <w:proofErr w:type="spellStart"/>
      <w:r w:rsidRPr="00251FE0">
        <w:rPr>
          <w:rFonts w:ascii="Times New Roman" w:eastAsia="Times New Roman" w:hAnsi="Times New Roman" w:cs="Times New Roman"/>
          <w:sz w:val="24"/>
          <w:szCs w:val="24"/>
          <w:lang w:val="es-ES"/>
        </w:rPr>
        <w:t>Freakley</w:t>
      </w:r>
      <w:proofErr w:type="spellEnd"/>
      <w:r w:rsidRPr="00251FE0">
        <w:rPr>
          <w:rFonts w:ascii="Times New Roman" w:eastAsia="Times New Roman" w:hAnsi="Times New Roman" w:cs="Times New Roman"/>
          <w:sz w:val="24"/>
          <w:szCs w:val="24"/>
          <w:lang w:val="es-ES"/>
        </w:rPr>
        <w:t xml:space="preserve">, S. (2019). Siete habilidades que las y los líderes necesitan en tiempos de disrupción. </w:t>
      </w:r>
      <w:r w:rsidR="00BA1179" w:rsidRPr="00251FE0">
        <w:rPr>
          <w:rFonts w:ascii="Times New Roman" w:eastAsia="Times New Roman" w:hAnsi="Times New Roman" w:cs="Times New Roman"/>
          <w:i/>
          <w:iCs/>
          <w:sz w:val="24"/>
          <w:szCs w:val="24"/>
          <w:lang w:val="es-ES"/>
        </w:rPr>
        <w:t>Foro Económico Mundial.</w:t>
      </w:r>
      <w:r w:rsidR="00BA1179"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Recuperado el 15 de </w:t>
      </w:r>
      <w:r w:rsidR="0039119E" w:rsidRPr="00251FE0">
        <w:rPr>
          <w:rFonts w:ascii="Times New Roman" w:eastAsia="Times New Roman" w:hAnsi="Times New Roman" w:cs="Times New Roman"/>
          <w:sz w:val="24"/>
          <w:szCs w:val="24"/>
          <w:lang w:val="es-ES"/>
        </w:rPr>
        <w:t>agosto</w:t>
      </w:r>
      <w:r w:rsidRPr="00251FE0">
        <w:rPr>
          <w:rFonts w:ascii="Times New Roman" w:eastAsia="Times New Roman" w:hAnsi="Times New Roman" w:cs="Times New Roman"/>
          <w:sz w:val="24"/>
          <w:szCs w:val="24"/>
          <w:lang w:val="es-ES"/>
        </w:rPr>
        <w:t xml:space="preserve"> de 2019, de </w:t>
      </w:r>
      <w:r w:rsidR="0026455B" w:rsidRPr="00251FE0">
        <w:rPr>
          <w:rFonts w:ascii="Times New Roman" w:eastAsia="Times New Roman" w:hAnsi="Times New Roman" w:cs="Times New Roman"/>
          <w:sz w:val="24"/>
          <w:szCs w:val="24"/>
          <w:lang w:val="es-ES"/>
        </w:rPr>
        <w:t xml:space="preserve">https://es.we-forum.org/agenda/2019/05/siete-habilidades-que-las-y-los-lideres-necesi-tan-en-tiempos-de-disrupcion/ </w:t>
      </w:r>
      <w:r w:rsidRPr="00251FE0">
        <w:rPr>
          <w:rFonts w:ascii="Times New Roman" w:eastAsia="Times New Roman" w:hAnsi="Times New Roman" w:cs="Times New Roman"/>
          <w:sz w:val="24"/>
          <w:szCs w:val="24"/>
          <w:lang w:val="es-ES"/>
        </w:rPr>
        <w:t xml:space="preserve"> </w:t>
      </w:r>
    </w:p>
    <w:p w14:paraId="23B9D98D" w14:textId="77777777" w:rsidR="00364D73" w:rsidRPr="00251FE0" w:rsidRDefault="00364D73">
      <w:pPr>
        <w:spacing w:line="360" w:lineRule="auto"/>
        <w:rPr>
          <w:rFonts w:ascii="Times New Roman" w:eastAsia="Times New Roman" w:hAnsi="Times New Roman" w:cs="Times New Roman"/>
          <w:sz w:val="24"/>
          <w:szCs w:val="24"/>
          <w:lang w:val="es-ES"/>
        </w:rPr>
      </w:pPr>
    </w:p>
    <w:p w14:paraId="348CD6A4" w14:textId="2BDBBA69" w:rsidR="003567C8" w:rsidRPr="00251FE0" w:rsidRDefault="00364D73">
      <w:pPr>
        <w:spacing w:line="36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Guardiola, È. (2016). </w:t>
      </w:r>
      <w:r w:rsidRPr="00251FE0">
        <w:rPr>
          <w:rFonts w:ascii="Times New Roman" w:eastAsia="Times New Roman" w:hAnsi="Times New Roman" w:cs="Times New Roman"/>
          <w:i/>
          <w:sz w:val="24"/>
          <w:szCs w:val="24"/>
          <w:lang w:val="es-ES"/>
        </w:rPr>
        <w:t xml:space="preserve">¿Qué es el </w:t>
      </w:r>
      <w:proofErr w:type="spellStart"/>
      <w:r w:rsidRPr="00251FE0">
        <w:rPr>
          <w:rFonts w:ascii="Times New Roman" w:eastAsia="Times New Roman" w:hAnsi="Times New Roman" w:cs="Times New Roman"/>
          <w:i/>
          <w:sz w:val="24"/>
          <w:szCs w:val="24"/>
          <w:lang w:val="es-ES"/>
        </w:rPr>
        <w:t>neuromarketing</w:t>
      </w:r>
      <w:proofErr w:type="spellEnd"/>
      <w:r w:rsidRPr="00251FE0">
        <w:rPr>
          <w:rFonts w:ascii="Times New Roman" w:eastAsia="Times New Roman" w:hAnsi="Times New Roman" w:cs="Times New Roman"/>
          <w:i/>
          <w:sz w:val="24"/>
          <w:szCs w:val="24"/>
          <w:lang w:val="es-ES"/>
        </w:rPr>
        <w:t xml:space="preserve"> y cuáles son sus ventajas?</w:t>
      </w:r>
      <w:r w:rsidRPr="00251FE0">
        <w:rPr>
          <w:rFonts w:ascii="Times New Roman" w:eastAsia="Times New Roman" w:hAnsi="Times New Roman" w:cs="Times New Roman"/>
          <w:sz w:val="24"/>
          <w:szCs w:val="24"/>
          <w:lang w:val="es-ES"/>
        </w:rPr>
        <w:t xml:space="preserve"> </w:t>
      </w:r>
      <w:proofErr w:type="spellStart"/>
      <w:r w:rsidRPr="00251FE0">
        <w:rPr>
          <w:rFonts w:ascii="Times New Roman" w:eastAsia="Times New Roman" w:hAnsi="Times New Roman" w:cs="Times New Roman"/>
          <w:sz w:val="24"/>
          <w:szCs w:val="24"/>
          <w:lang w:val="es-ES"/>
        </w:rPr>
        <w:t>SEMrush</w:t>
      </w:r>
      <w:proofErr w:type="spellEnd"/>
      <w:r w:rsidRPr="00251FE0">
        <w:rPr>
          <w:rFonts w:ascii="Times New Roman" w:eastAsia="Times New Roman" w:hAnsi="Times New Roman" w:cs="Times New Roman"/>
          <w:sz w:val="24"/>
          <w:szCs w:val="24"/>
          <w:lang w:val="es-ES"/>
        </w:rPr>
        <w:t>. https://es.semrush.com/blog/que-es-neuromarketing-ventajas/#:~:text=Drucker dijo%3A,podremos darles lo que necesitan.</w:t>
      </w:r>
    </w:p>
    <w:p w14:paraId="6D726E29" w14:textId="55B7C09F" w:rsidR="003567C8" w:rsidRPr="00251FE0" w:rsidRDefault="003567C8">
      <w:pPr>
        <w:spacing w:line="360" w:lineRule="auto"/>
        <w:rPr>
          <w:rFonts w:ascii="Times New Roman" w:eastAsia="Times New Roman" w:hAnsi="Times New Roman" w:cs="Times New Roman"/>
          <w:sz w:val="24"/>
          <w:szCs w:val="24"/>
          <w:lang w:val="es-ES"/>
        </w:rPr>
      </w:pPr>
    </w:p>
    <w:p w14:paraId="59F90943" w14:textId="173CF536" w:rsidR="003567C8" w:rsidRPr="00251FE0" w:rsidRDefault="005063FA">
      <w:pPr>
        <w:spacing w:line="360" w:lineRule="auto"/>
        <w:rPr>
          <w:rFonts w:ascii="Times New Roman" w:eastAsia="Times New Roman" w:hAnsi="Times New Roman" w:cs="Times New Roman"/>
          <w:sz w:val="24"/>
          <w:szCs w:val="24"/>
        </w:rPr>
      </w:pPr>
      <w:proofErr w:type="spellStart"/>
      <w:r w:rsidRPr="00F36794">
        <w:rPr>
          <w:rFonts w:ascii="Times New Roman" w:eastAsia="Times New Roman" w:hAnsi="Times New Roman" w:cs="Times New Roman"/>
          <w:sz w:val="24"/>
          <w:szCs w:val="24"/>
          <w:highlight w:val="yellow"/>
        </w:rPr>
        <w:t>Hanington</w:t>
      </w:r>
      <w:proofErr w:type="spellEnd"/>
      <w:r w:rsidRPr="00F36794">
        <w:rPr>
          <w:rFonts w:ascii="Times New Roman" w:eastAsia="Times New Roman" w:hAnsi="Times New Roman" w:cs="Times New Roman"/>
          <w:sz w:val="24"/>
          <w:szCs w:val="24"/>
          <w:highlight w:val="yellow"/>
        </w:rPr>
        <w:t>, B.</w:t>
      </w:r>
      <w:r w:rsidR="004C35BD" w:rsidRPr="00F36794">
        <w:rPr>
          <w:rFonts w:ascii="Times New Roman" w:eastAsia="Times New Roman" w:hAnsi="Times New Roman" w:cs="Times New Roman"/>
          <w:sz w:val="24"/>
          <w:szCs w:val="24"/>
          <w:highlight w:val="yellow"/>
        </w:rPr>
        <w:t xml:space="preserve"> &amp; Martin, B.</w:t>
      </w:r>
      <w:r w:rsidRPr="00F36794">
        <w:rPr>
          <w:rFonts w:ascii="Times New Roman" w:eastAsia="Times New Roman" w:hAnsi="Times New Roman" w:cs="Times New Roman"/>
          <w:sz w:val="24"/>
          <w:szCs w:val="24"/>
          <w:highlight w:val="yellow"/>
        </w:rPr>
        <w:t xml:space="preserve"> (2019). </w:t>
      </w:r>
      <w:r w:rsidRPr="00F36794">
        <w:rPr>
          <w:rFonts w:ascii="Times New Roman" w:eastAsia="Times New Roman" w:hAnsi="Times New Roman" w:cs="Times New Roman"/>
          <w:i/>
          <w:iCs/>
          <w:sz w:val="24"/>
          <w:szCs w:val="24"/>
          <w:highlight w:val="yellow"/>
        </w:rPr>
        <w:t>Universal Methods of Design Expanded and Revised: 125 Ways to Research Complex Problems, Develop Innovative Ideas, and Design Effective Solutions.</w:t>
      </w:r>
      <w:r w:rsidRPr="00F36794">
        <w:rPr>
          <w:rFonts w:ascii="Times New Roman" w:eastAsia="Times New Roman" w:hAnsi="Times New Roman" w:cs="Times New Roman"/>
          <w:sz w:val="24"/>
          <w:szCs w:val="24"/>
          <w:highlight w:val="yellow"/>
        </w:rPr>
        <w:t xml:space="preserve"> </w:t>
      </w:r>
      <w:r w:rsidR="004C35BD" w:rsidRPr="00F36794">
        <w:rPr>
          <w:rFonts w:ascii="Times New Roman" w:eastAsia="Times New Roman" w:hAnsi="Times New Roman" w:cs="Times New Roman"/>
          <w:sz w:val="24"/>
          <w:szCs w:val="24"/>
          <w:highlight w:val="yellow"/>
        </w:rPr>
        <w:t xml:space="preserve">Rockport, </w:t>
      </w:r>
      <w:r w:rsidR="00BA1179" w:rsidRPr="00F36794">
        <w:rPr>
          <w:rFonts w:ascii="Times New Roman" w:eastAsia="Times New Roman" w:hAnsi="Times New Roman" w:cs="Times New Roman"/>
          <w:sz w:val="24"/>
          <w:szCs w:val="24"/>
          <w:highlight w:val="yellow"/>
        </w:rPr>
        <w:t>MA</w:t>
      </w:r>
      <w:r w:rsidR="004C35BD" w:rsidRPr="00F36794">
        <w:rPr>
          <w:rFonts w:ascii="Times New Roman" w:eastAsia="Times New Roman" w:hAnsi="Times New Roman" w:cs="Times New Roman"/>
          <w:sz w:val="24"/>
          <w:szCs w:val="24"/>
          <w:highlight w:val="yellow"/>
        </w:rPr>
        <w:t xml:space="preserve">: </w:t>
      </w:r>
      <w:r w:rsidRPr="00F36794">
        <w:rPr>
          <w:rFonts w:ascii="Times New Roman" w:eastAsia="Times New Roman" w:hAnsi="Times New Roman" w:cs="Times New Roman"/>
          <w:sz w:val="24"/>
          <w:szCs w:val="24"/>
          <w:highlight w:val="yellow"/>
        </w:rPr>
        <w:t xml:space="preserve">Rockport </w:t>
      </w:r>
      <w:commentRangeStart w:id="4"/>
      <w:r w:rsidRPr="00F36794">
        <w:rPr>
          <w:rFonts w:ascii="Times New Roman" w:eastAsia="Times New Roman" w:hAnsi="Times New Roman" w:cs="Times New Roman"/>
          <w:sz w:val="24"/>
          <w:szCs w:val="24"/>
          <w:highlight w:val="yellow"/>
        </w:rPr>
        <w:t>publishers</w:t>
      </w:r>
      <w:commentRangeEnd w:id="4"/>
      <w:r w:rsidR="00F36794">
        <w:rPr>
          <w:rStyle w:val="Refdecomentario"/>
        </w:rPr>
        <w:commentReference w:id="4"/>
      </w:r>
      <w:r w:rsidRPr="00F36794">
        <w:rPr>
          <w:rFonts w:ascii="Times New Roman" w:eastAsia="Times New Roman" w:hAnsi="Times New Roman" w:cs="Times New Roman"/>
          <w:sz w:val="24"/>
          <w:szCs w:val="24"/>
          <w:highlight w:val="yellow"/>
        </w:rPr>
        <w:t>.</w:t>
      </w:r>
    </w:p>
    <w:p w14:paraId="67BE14DC" w14:textId="77777777" w:rsidR="0026455B" w:rsidRPr="00251FE0" w:rsidRDefault="0026455B">
      <w:pPr>
        <w:spacing w:line="360" w:lineRule="auto"/>
        <w:rPr>
          <w:rFonts w:ascii="Times New Roman" w:eastAsia="Times New Roman" w:hAnsi="Times New Roman" w:cs="Times New Roman"/>
          <w:sz w:val="24"/>
          <w:szCs w:val="24"/>
        </w:rPr>
      </w:pPr>
    </w:p>
    <w:p w14:paraId="41E53E9C" w14:textId="7DC30071" w:rsidR="003567C8" w:rsidRDefault="005063FA">
      <w:pPr>
        <w:spacing w:line="36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rPr>
        <w:t xml:space="preserve">Krishna, A. (2013). </w:t>
      </w:r>
      <w:r w:rsidR="004C35BD" w:rsidRPr="00251FE0">
        <w:rPr>
          <w:rFonts w:ascii="Times New Roman" w:eastAsia="Times New Roman" w:hAnsi="Times New Roman" w:cs="Times New Roman"/>
          <w:i/>
          <w:iCs/>
          <w:sz w:val="24"/>
          <w:szCs w:val="24"/>
        </w:rPr>
        <w:t xml:space="preserve">Customer Sense: How the 5 senses influence buying behavior. </w:t>
      </w:r>
      <w:r w:rsidR="004C35BD" w:rsidRPr="00251FE0">
        <w:rPr>
          <w:rFonts w:ascii="Times New Roman" w:eastAsia="Times New Roman" w:hAnsi="Times New Roman" w:cs="Times New Roman"/>
          <w:sz w:val="24"/>
          <w:szCs w:val="24"/>
          <w:lang w:val="es-ES"/>
        </w:rPr>
        <w:t xml:space="preserve">New York, NY: </w:t>
      </w:r>
      <w:proofErr w:type="spellStart"/>
      <w:r w:rsidR="004C35BD" w:rsidRPr="00251FE0">
        <w:rPr>
          <w:rFonts w:ascii="Times New Roman" w:eastAsia="Times New Roman" w:hAnsi="Times New Roman" w:cs="Times New Roman"/>
          <w:sz w:val="24"/>
          <w:szCs w:val="24"/>
          <w:lang w:val="es-ES"/>
        </w:rPr>
        <w:t>Palgrave</w:t>
      </w:r>
      <w:proofErr w:type="spellEnd"/>
      <w:r w:rsidR="004C35BD" w:rsidRPr="00251FE0">
        <w:rPr>
          <w:rFonts w:ascii="Times New Roman" w:eastAsia="Times New Roman" w:hAnsi="Times New Roman" w:cs="Times New Roman"/>
          <w:sz w:val="24"/>
          <w:szCs w:val="24"/>
          <w:lang w:val="es-ES"/>
        </w:rPr>
        <w:t xml:space="preserve"> </w:t>
      </w:r>
      <w:proofErr w:type="spellStart"/>
      <w:r w:rsidR="004C35BD" w:rsidRPr="00251FE0">
        <w:rPr>
          <w:rFonts w:ascii="Times New Roman" w:eastAsia="Times New Roman" w:hAnsi="Times New Roman" w:cs="Times New Roman"/>
          <w:sz w:val="24"/>
          <w:szCs w:val="24"/>
          <w:lang w:val="es-ES"/>
        </w:rPr>
        <w:t>Macmillan</w:t>
      </w:r>
      <w:proofErr w:type="spellEnd"/>
      <w:r w:rsidR="004C35BD" w:rsidRPr="00251FE0">
        <w:rPr>
          <w:rFonts w:ascii="Times New Roman" w:eastAsia="Times New Roman" w:hAnsi="Times New Roman" w:cs="Times New Roman"/>
          <w:sz w:val="24"/>
          <w:szCs w:val="24"/>
          <w:lang w:val="es-ES"/>
        </w:rPr>
        <w:t>.</w:t>
      </w:r>
    </w:p>
    <w:p w14:paraId="63DD6D3C" w14:textId="77777777" w:rsidR="00D73D86" w:rsidRPr="002D1062" w:rsidRDefault="00D73D86">
      <w:pPr>
        <w:spacing w:line="360" w:lineRule="auto"/>
        <w:rPr>
          <w:rFonts w:ascii="Times New Roman" w:eastAsia="Times New Roman" w:hAnsi="Times New Roman" w:cs="Times New Roman"/>
          <w:sz w:val="24"/>
          <w:szCs w:val="24"/>
          <w:lang w:val="es-ES"/>
        </w:rPr>
      </w:pPr>
    </w:p>
    <w:p w14:paraId="3CF4FBEB" w14:textId="593F2CA9" w:rsidR="006836F8" w:rsidRDefault="00251FE0">
      <w:pPr>
        <w:spacing w:line="360" w:lineRule="auto"/>
        <w:rPr>
          <w:rFonts w:ascii="Times New Roman" w:eastAsia="Times New Roman" w:hAnsi="Times New Roman" w:cs="Times New Roman"/>
          <w:sz w:val="24"/>
          <w:szCs w:val="24"/>
          <w:lang w:val="es-ES"/>
        </w:rPr>
      </w:pPr>
      <w:proofErr w:type="spellStart"/>
      <w:r>
        <w:rPr>
          <w:rFonts w:ascii="Times New Roman" w:eastAsia="Times New Roman" w:hAnsi="Times New Roman" w:cs="Times New Roman"/>
          <w:sz w:val="24"/>
          <w:szCs w:val="24"/>
          <w:lang w:val="es-ES"/>
        </w:rPr>
        <w:t>Lindstrom</w:t>
      </w:r>
      <w:proofErr w:type="spellEnd"/>
      <w:r>
        <w:rPr>
          <w:rFonts w:ascii="Times New Roman" w:eastAsia="Times New Roman" w:hAnsi="Times New Roman" w:cs="Times New Roman"/>
          <w:sz w:val="24"/>
          <w:szCs w:val="24"/>
          <w:lang w:val="es-ES"/>
        </w:rPr>
        <w:t>, M.</w:t>
      </w:r>
      <w:r w:rsidR="00D73D86" w:rsidRPr="00D73D86">
        <w:rPr>
          <w:rFonts w:ascii="Times New Roman" w:eastAsia="Times New Roman" w:hAnsi="Times New Roman" w:cs="Times New Roman"/>
          <w:sz w:val="24"/>
          <w:szCs w:val="24"/>
          <w:lang w:val="es-ES"/>
        </w:rPr>
        <w:t xml:space="preserve"> (2009). </w:t>
      </w:r>
      <w:proofErr w:type="spellStart"/>
      <w:r w:rsidR="00D73D86" w:rsidRPr="00251FE0">
        <w:rPr>
          <w:rFonts w:ascii="Times New Roman" w:eastAsia="Times New Roman" w:hAnsi="Times New Roman" w:cs="Times New Roman"/>
          <w:i/>
          <w:sz w:val="24"/>
          <w:szCs w:val="24"/>
          <w:lang w:val="es-ES"/>
        </w:rPr>
        <w:t>Compradicción</w:t>
      </w:r>
      <w:proofErr w:type="spellEnd"/>
      <w:r w:rsidR="00D73D86" w:rsidRPr="00251FE0">
        <w:rPr>
          <w:rFonts w:ascii="Times New Roman" w:eastAsia="Times New Roman" w:hAnsi="Times New Roman" w:cs="Times New Roman"/>
          <w:i/>
          <w:sz w:val="24"/>
          <w:szCs w:val="24"/>
          <w:lang w:val="es-ES"/>
        </w:rPr>
        <w:t>: verdades y mentiras acerca de por qué las personas compran.</w:t>
      </w:r>
      <w:r w:rsidR="00D73D86" w:rsidRPr="00D73D86">
        <w:rPr>
          <w:rFonts w:ascii="Times New Roman" w:eastAsia="Times New Roman" w:hAnsi="Times New Roman" w:cs="Times New Roman"/>
          <w:sz w:val="24"/>
          <w:szCs w:val="24"/>
          <w:lang w:val="es-ES"/>
        </w:rPr>
        <w:t xml:space="preserve"> (A. Arias, Trad.) Bogotá: Grupo Editorial Norma.</w:t>
      </w:r>
    </w:p>
    <w:p w14:paraId="72E6411F" w14:textId="77777777" w:rsidR="00D73D86" w:rsidRPr="002D1062" w:rsidRDefault="00D73D86">
      <w:pPr>
        <w:spacing w:line="360" w:lineRule="auto"/>
        <w:rPr>
          <w:rFonts w:ascii="Times New Roman" w:eastAsia="Times New Roman" w:hAnsi="Times New Roman" w:cs="Times New Roman"/>
          <w:sz w:val="24"/>
          <w:szCs w:val="24"/>
          <w:lang w:val="es-ES"/>
        </w:rPr>
      </w:pPr>
    </w:p>
    <w:p w14:paraId="2836C81D" w14:textId="4C13C6FC" w:rsidR="006836F8" w:rsidRPr="002D1062" w:rsidRDefault="006836F8" w:rsidP="006836F8">
      <w:pPr>
        <w:rPr>
          <w:rFonts w:ascii="Times New Roman" w:eastAsia="Times New Roman" w:hAnsi="Times New Roman" w:cs="Times New Roman"/>
          <w:sz w:val="24"/>
          <w:szCs w:val="24"/>
          <w:lang w:val="es-ES"/>
        </w:rPr>
      </w:pPr>
      <w:proofErr w:type="spellStart"/>
      <w:r w:rsidRPr="002D1062">
        <w:rPr>
          <w:rFonts w:ascii="Times New Roman" w:eastAsia="Times New Roman" w:hAnsi="Times New Roman" w:cs="Times New Roman"/>
          <w:sz w:val="24"/>
          <w:szCs w:val="24"/>
          <w:lang w:val="es-ES"/>
        </w:rPr>
        <w:lastRenderedPageBreak/>
        <w:t>Mootee</w:t>
      </w:r>
      <w:proofErr w:type="spellEnd"/>
      <w:r w:rsidRPr="002D1062">
        <w:rPr>
          <w:rFonts w:ascii="Times New Roman" w:eastAsia="Times New Roman" w:hAnsi="Times New Roman" w:cs="Times New Roman"/>
          <w:sz w:val="24"/>
          <w:szCs w:val="24"/>
          <w:lang w:val="es-ES"/>
        </w:rPr>
        <w:t xml:space="preserve">, I. (2019). </w:t>
      </w:r>
      <w:r w:rsidRPr="002D1062">
        <w:rPr>
          <w:rFonts w:ascii="Times New Roman" w:eastAsia="Times New Roman" w:hAnsi="Times New Roman" w:cs="Times New Roman"/>
          <w:i/>
          <w:sz w:val="24"/>
          <w:szCs w:val="24"/>
          <w:lang w:val="es-ES"/>
        </w:rPr>
        <w:t>Design Thinking Para La Innovación Estratégica (</w:t>
      </w:r>
      <w:r w:rsidRPr="002D1062">
        <w:rPr>
          <w:rFonts w:ascii="Times New Roman" w:eastAsia="Times New Roman" w:hAnsi="Times New Roman" w:cs="Times New Roman"/>
          <w:sz w:val="24"/>
          <w:szCs w:val="24"/>
          <w:lang w:val="es-ES"/>
        </w:rPr>
        <w:t>1 edición,). Ediciones Urano, S.A.</w:t>
      </w:r>
    </w:p>
    <w:p w14:paraId="2DC58DB6" w14:textId="77777777" w:rsidR="006836F8" w:rsidRPr="002D1062" w:rsidRDefault="006836F8" w:rsidP="006836F8">
      <w:pPr>
        <w:rPr>
          <w:rFonts w:ascii="Times New Roman" w:eastAsia="Times New Roman" w:hAnsi="Times New Roman" w:cs="Times New Roman"/>
          <w:sz w:val="24"/>
          <w:szCs w:val="24"/>
          <w:lang w:val="es-ES"/>
        </w:rPr>
      </w:pPr>
    </w:p>
    <w:p w14:paraId="6D771E34" w14:textId="77777777" w:rsidR="006836F8" w:rsidRPr="002D1062" w:rsidRDefault="006836F8" w:rsidP="006836F8">
      <w:pPr>
        <w:spacing w:line="360" w:lineRule="auto"/>
        <w:rPr>
          <w:rFonts w:ascii="Times New Roman" w:eastAsia="Times New Roman" w:hAnsi="Times New Roman" w:cs="Times New Roman"/>
          <w:i/>
          <w:sz w:val="24"/>
          <w:szCs w:val="24"/>
          <w:lang w:val="es-ES"/>
        </w:rPr>
      </w:pPr>
      <w:r w:rsidRPr="002D1062">
        <w:rPr>
          <w:rFonts w:ascii="Times New Roman" w:eastAsia="Times New Roman" w:hAnsi="Times New Roman" w:cs="Times New Roman"/>
          <w:sz w:val="24"/>
          <w:szCs w:val="24"/>
          <w:lang w:val="es-ES"/>
        </w:rPr>
        <w:t xml:space="preserve">Oaxaca, C. G. de C. S. y V. del G. del E. de. (2019). </w:t>
      </w:r>
      <w:r w:rsidRPr="002D1062">
        <w:rPr>
          <w:rFonts w:ascii="Times New Roman" w:eastAsia="Times New Roman" w:hAnsi="Times New Roman" w:cs="Times New Roman"/>
          <w:i/>
          <w:sz w:val="24"/>
          <w:szCs w:val="24"/>
          <w:lang w:val="es-ES"/>
        </w:rPr>
        <w:t>En 2019 registra Oaxaca crecimiento</w:t>
      </w:r>
    </w:p>
    <w:p w14:paraId="129FB666" w14:textId="0DCEA81B" w:rsidR="003567C8" w:rsidRPr="002D1062" w:rsidRDefault="006836F8" w:rsidP="006836F8">
      <w:pPr>
        <w:spacing w:line="360" w:lineRule="auto"/>
        <w:rPr>
          <w:rFonts w:ascii="Times New Roman" w:eastAsia="Times New Roman" w:hAnsi="Times New Roman" w:cs="Times New Roman"/>
          <w:sz w:val="24"/>
          <w:szCs w:val="24"/>
          <w:lang w:val="es-ES"/>
        </w:rPr>
      </w:pPr>
      <w:r w:rsidRPr="002D1062">
        <w:rPr>
          <w:rFonts w:ascii="Times New Roman" w:eastAsia="Times New Roman" w:hAnsi="Times New Roman" w:cs="Times New Roman"/>
          <w:i/>
          <w:sz w:val="24"/>
          <w:szCs w:val="24"/>
          <w:lang w:val="es-ES"/>
        </w:rPr>
        <w:t xml:space="preserve">del 6.53% en afluencia turística y 23.89% en derrama económica: </w:t>
      </w:r>
      <w:proofErr w:type="spellStart"/>
      <w:r w:rsidRPr="002D1062">
        <w:rPr>
          <w:rFonts w:ascii="Times New Roman" w:eastAsia="Times New Roman" w:hAnsi="Times New Roman" w:cs="Times New Roman"/>
          <w:i/>
          <w:sz w:val="24"/>
          <w:szCs w:val="24"/>
          <w:lang w:val="es-ES"/>
        </w:rPr>
        <w:t>Sectur</w:t>
      </w:r>
      <w:proofErr w:type="spellEnd"/>
      <w:r w:rsidRPr="002D1062">
        <w:rPr>
          <w:rFonts w:ascii="Times New Roman" w:eastAsia="Times New Roman" w:hAnsi="Times New Roman" w:cs="Times New Roman"/>
          <w:i/>
          <w:sz w:val="24"/>
          <w:szCs w:val="24"/>
          <w:lang w:val="es-ES"/>
        </w:rPr>
        <w:t>.</w:t>
      </w:r>
      <w:r w:rsidRPr="002D1062">
        <w:rPr>
          <w:rFonts w:ascii="Times New Roman" w:eastAsia="Times New Roman" w:hAnsi="Times New Roman" w:cs="Times New Roman"/>
          <w:sz w:val="24"/>
          <w:szCs w:val="24"/>
          <w:lang w:val="es-ES"/>
        </w:rPr>
        <w:t xml:space="preserve"> Oaxaca.org.mx. https://www.oaxaca.gob.mx/comunicacion/en-2019-registra-oaxaca-crecimiento-del-6-53-en-afluencia-turistica-y-23-89-en-derrama-economica-sectur/#:~:text=En conferencia de prensa%2C </w:t>
      </w:r>
      <w:proofErr w:type="spellStart"/>
      <w:r w:rsidRPr="002D1062">
        <w:rPr>
          <w:rFonts w:ascii="Times New Roman" w:eastAsia="Times New Roman" w:hAnsi="Times New Roman" w:cs="Times New Roman"/>
          <w:sz w:val="24"/>
          <w:szCs w:val="24"/>
          <w:lang w:val="es-ES"/>
        </w:rPr>
        <w:t>el,mil</w:t>
      </w:r>
      <w:proofErr w:type="spellEnd"/>
      <w:r w:rsidRPr="002D1062">
        <w:rPr>
          <w:rFonts w:ascii="Times New Roman" w:eastAsia="Times New Roman" w:hAnsi="Times New Roman" w:cs="Times New Roman"/>
          <w:sz w:val="24"/>
          <w:szCs w:val="24"/>
          <w:lang w:val="es-ES"/>
        </w:rPr>
        <w:t xml:space="preserve"> 880 más que</w:t>
      </w:r>
    </w:p>
    <w:p w14:paraId="6FFE937D" w14:textId="7446CDE7" w:rsidR="003567C8" w:rsidRPr="00251FE0" w:rsidRDefault="003567C8">
      <w:pPr>
        <w:spacing w:line="360" w:lineRule="auto"/>
        <w:rPr>
          <w:rFonts w:ascii="Times New Roman" w:eastAsia="Times New Roman" w:hAnsi="Times New Roman" w:cs="Times New Roman"/>
          <w:sz w:val="24"/>
          <w:szCs w:val="24"/>
          <w:lang w:val="es-ES"/>
        </w:rPr>
      </w:pPr>
    </w:p>
    <w:p w14:paraId="53D8B874" w14:textId="67A132AC" w:rsidR="0026455B" w:rsidRPr="00251FE0" w:rsidRDefault="005063FA">
      <w:pPr>
        <w:spacing w:line="36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Ponga, J. (2019).</w:t>
      </w:r>
      <w:r w:rsidR="0026455B"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Carreras del siglo XXI, nuevo aliento profesional.</w:t>
      </w:r>
      <w:r w:rsidR="0026455B"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i/>
          <w:iCs/>
          <w:sz w:val="24"/>
          <w:szCs w:val="24"/>
          <w:lang w:val="es-ES"/>
        </w:rPr>
        <w:t>Foro Económico Mundial.</w:t>
      </w:r>
      <w:r w:rsidR="0026455B"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Recuperado </w:t>
      </w:r>
      <w:r w:rsidR="00BA1179" w:rsidRPr="00251FE0">
        <w:rPr>
          <w:rFonts w:ascii="Times New Roman" w:eastAsia="Times New Roman" w:hAnsi="Times New Roman" w:cs="Times New Roman"/>
          <w:sz w:val="24"/>
          <w:szCs w:val="24"/>
          <w:lang w:val="es-ES"/>
        </w:rPr>
        <w:t xml:space="preserve">el 15 de </w:t>
      </w:r>
      <w:r w:rsidR="0039119E" w:rsidRPr="00251FE0">
        <w:rPr>
          <w:rFonts w:ascii="Times New Roman" w:eastAsia="Times New Roman" w:hAnsi="Times New Roman" w:cs="Times New Roman"/>
          <w:sz w:val="24"/>
          <w:szCs w:val="24"/>
          <w:lang w:val="es-ES"/>
        </w:rPr>
        <w:t>agosto</w:t>
      </w:r>
      <w:r w:rsidR="00BA1179" w:rsidRPr="00251FE0">
        <w:rPr>
          <w:rFonts w:ascii="Times New Roman" w:eastAsia="Times New Roman" w:hAnsi="Times New Roman" w:cs="Times New Roman"/>
          <w:sz w:val="24"/>
          <w:szCs w:val="24"/>
          <w:lang w:val="es-ES"/>
        </w:rPr>
        <w:t xml:space="preserve"> de 2019 </w:t>
      </w:r>
      <w:r w:rsidRPr="00251FE0">
        <w:rPr>
          <w:rFonts w:ascii="Times New Roman" w:eastAsia="Times New Roman" w:hAnsi="Times New Roman" w:cs="Times New Roman"/>
          <w:sz w:val="24"/>
          <w:szCs w:val="24"/>
          <w:lang w:val="es-ES"/>
        </w:rPr>
        <w:t xml:space="preserve">de </w:t>
      </w:r>
      <w:r w:rsidR="0026455B" w:rsidRPr="00251FE0">
        <w:rPr>
          <w:rFonts w:ascii="Times New Roman" w:eastAsia="Times New Roman" w:hAnsi="Times New Roman" w:cs="Times New Roman"/>
          <w:sz w:val="24"/>
          <w:szCs w:val="24"/>
          <w:lang w:val="es-ES"/>
        </w:rPr>
        <w:t xml:space="preserve">https://es.weforum.org/agenda/2019/02/carreras-del-siglo-xxi-nuevo-aliento-profesional/ </w:t>
      </w:r>
    </w:p>
    <w:p w14:paraId="7CB214DF" w14:textId="77777777" w:rsidR="006836F8" w:rsidRPr="00251FE0" w:rsidRDefault="006836F8" w:rsidP="006836F8">
      <w:pPr>
        <w:spacing w:line="360" w:lineRule="auto"/>
        <w:rPr>
          <w:rFonts w:ascii="Times New Roman" w:eastAsia="Times New Roman" w:hAnsi="Times New Roman" w:cs="Times New Roman"/>
          <w:sz w:val="24"/>
          <w:szCs w:val="24"/>
          <w:lang w:val="es-ES"/>
        </w:rPr>
      </w:pPr>
    </w:p>
    <w:p w14:paraId="56D7A480" w14:textId="77777777" w:rsidR="006836F8" w:rsidRPr="00251FE0" w:rsidRDefault="006836F8" w:rsidP="006836F8">
      <w:pPr>
        <w:spacing w:line="36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S. (</w:t>
      </w:r>
      <w:proofErr w:type="spellStart"/>
      <w:r w:rsidRPr="00251FE0">
        <w:rPr>
          <w:rFonts w:ascii="Times New Roman" w:eastAsia="Times New Roman" w:hAnsi="Times New Roman" w:cs="Times New Roman"/>
          <w:sz w:val="24"/>
          <w:szCs w:val="24"/>
          <w:lang w:val="es-ES"/>
        </w:rPr>
        <w:t>n.d</w:t>
      </w:r>
      <w:proofErr w:type="spellEnd"/>
      <w:r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i/>
          <w:sz w:val="24"/>
          <w:szCs w:val="24"/>
          <w:lang w:val="es-ES"/>
        </w:rPr>
        <w:t xml:space="preserve">En 2019 registra Oaxaca crecimiento del 6.53% en afluencia turística y 23.89% en derrama económica: </w:t>
      </w:r>
      <w:proofErr w:type="spellStart"/>
      <w:r w:rsidRPr="00251FE0">
        <w:rPr>
          <w:rFonts w:ascii="Times New Roman" w:eastAsia="Times New Roman" w:hAnsi="Times New Roman" w:cs="Times New Roman"/>
          <w:i/>
          <w:sz w:val="24"/>
          <w:szCs w:val="24"/>
          <w:lang w:val="es-ES"/>
        </w:rPr>
        <w:t>Sectur</w:t>
      </w:r>
      <w:proofErr w:type="spellEnd"/>
      <w:r w:rsidRPr="00251FE0">
        <w:rPr>
          <w:rFonts w:ascii="Times New Roman" w:eastAsia="Times New Roman" w:hAnsi="Times New Roman" w:cs="Times New Roman"/>
          <w:i/>
          <w:sz w:val="24"/>
          <w:szCs w:val="24"/>
          <w:lang w:val="es-ES"/>
        </w:rPr>
        <w:t>.</w:t>
      </w:r>
      <w:r w:rsidRPr="00251FE0">
        <w:rPr>
          <w:rFonts w:ascii="Times New Roman" w:eastAsia="Times New Roman" w:hAnsi="Times New Roman" w:cs="Times New Roman"/>
          <w:sz w:val="24"/>
          <w:szCs w:val="24"/>
          <w:lang w:val="es-ES"/>
        </w:rPr>
        <w:t xml:space="preserve"> Recuperado el 15 de agosto de 2019 de </w:t>
      </w:r>
      <w:hyperlink r:id="rId19" w:history="1">
        <w:r w:rsidRPr="00251FE0">
          <w:rPr>
            <w:rFonts w:ascii="Times New Roman" w:eastAsia="Times New Roman" w:hAnsi="Times New Roman" w:cs="Times New Roman"/>
            <w:sz w:val="24"/>
            <w:szCs w:val="24"/>
            <w:lang w:val="es-ES"/>
          </w:rPr>
          <w:t>https://www.oaxaca.gob.mx/comunicacion/en-2019-registra-oaxaca-crecimiento-del-6-53-en-afluencia-turistica-y-23-89-en-derrama-economica-sectur/</w:t>
        </w:r>
      </w:hyperlink>
      <w:r w:rsidRPr="00251FE0">
        <w:rPr>
          <w:rFonts w:ascii="Times New Roman" w:eastAsia="Times New Roman" w:hAnsi="Times New Roman" w:cs="Times New Roman"/>
          <w:sz w:val="24"/>
          <w:szCs w:val="24"/>
          <w:lang w:val="es-ES"/>
        </w:rPr>
        <w:t xml:space="preserve"> </w:t>
      </w:r>
    </w:p>
    <w:p w14:paraId="396F44E0" w14:textId="3AD4FC6F" w:rsidR="006836F8" w:rsidRPr="00251FE0" w:rsidRDefault="006836F8">
      <w:pPr>
        <w:spacing w:line="360" w:lineRule="auto"/>
        <w:rPr>
          <w:rFonts w:ascii="Times New Roman" w:eastAsia="Times New Roman" w:hAnsi="Times New Roman" w:cs="Times New Roman"/>
          <w:b/>
          <w:sz w:val="24"/>
          <w:szCs w:val="24"/>
          <w:lang w:val="es-ES"/>
        </w:rPr>
      </w:pPr>
    </w:p>
    <w:p w14:paraId="4A570F55" w14:textId="77777777" w:rsidR="007F2D44" w:rsidRPr="00251FE0" w:rsidRDefault="007F2D44" w:rsidP="007F2D44">
      <w:pPr>
        <w:spacing w:line="360" w:lineRule="auto"/>
        <w:rPr>
          <w:rFonts w:ascii="Times New Roman" w:eastAsia="Times New Roman" w:hAnsi="Times New Roman" w:cs="Times New Roman"/>
          <w:sz w:val="24"/>
          <w:szCs w:val="24"/>
          <w:lang w:val="es-ES"/>
        </w:rPr>
      </w:pPr>
      <w:proofErr w:type="spellStart"/>
      <w:r w:rsidRPr="00251FE0">
        <w:rPr>
          <w:rFonts w:ascii="Times New Roman" w:eastAsia="Times New Roman" w:hAnsi="Times New Roman" w:cs="Times New Roman"/>
          <w:sz w:val="24"/>
          <w:szCs w:val="24"/>
          <w:lang w:val="es-ES"/>
        </w:rPr>
        <w:t>Thackara</w:t>
      </w:r>
      <w:proofErr w:type="spellEnd"/>
      <w:r w:rsidRPr="00251FE0">
        <w:rPr>
          <w:rFonts w:ascii="Times New Roman" w:eastAsia="Times New Roman" w:hAnsi="Times New Roman" w:cs="Times New Roman"/>
          <w:sz w:val="24"/>
          <w:szCs w:val="24"/>
          <w:lang w:val="es-ES"/>
        </w:rPr>
        <w:t xml:space="preserve">, J. (2008). </w:t>
      </w:r>
      <w:r w:rsidRPr="00251FE0">
        <w:rPr>
          <w:rFonts w:ascii="Times New Roman" w:eastAsia="Times New Roman" w:hAnsi="Times New Roman" w:cs="Times New Roman"/>
          <w:i/>
          <w:sz w:val="24"/>
          <w:szCs w:val="24"/>
          <w:lang w:val="es-ES"/>
        </w:rPr>
        <w:t xml:space="preserve">Diseñando para un mundo complejo. Acciones para lograr la sustentabilidad. </w:t>
      </w:r>
      <w:r w:rsidRPr="00251FE0">
        <w:rPr>
          <w:rFonts w:ascii="Times New Roman" w:eastAsia="Times New Roman" w:hAnsi="Times New Roman" w:cs="Times New Roman"/>
          <w:sz w:val="24"/>
          <w:szCs w:val="24"/>
          <w:lang w:val="es-ES"/>
        </w:rPr>
        <w:t>Primera Ed. Ciudad de México, México: Editorial Designio.</w:t>
      </w:r>
    </w:p>
    <w:p w14:paraId="17E514AE" w14:textId="77777777" w:rsidR="007F2D44" w:rsidRPr="00251FE0" w:rsidRDefault="007F2D44">
      <w:pPr>
        <w:spacing w:line="360" w:lineRule="auto"/>
        <w:rPr>
          <w:rFonts w:ascii="Times New Roman" w:eastAsia="Times New Roman" w:hAnsi="Times New Roman" w:cs="Times New Roman"/>
          <w:b/>
          <w:sz w:val="24"/>
          <w:szCs w:val="24"/>
          <w:lang w:val="es-ES"/>
        </w:rPr>
      </w:pPr>
    </w:p>
    <w:p w14:paraId="7243347E" w14:textId="6F5ADBEA" w:rsidR="00D73D86" w:rsidRPr="003A696F" w:rsidRDefault="005063FA" w:rsidP="00AB470F">
      <w:pPr>
        <w:spacing w:line="360" w:lineRule="auto"/>
        <w:rPr>
          <w:lang w:val="es-ES_tradnl"/>
        </w:rPr>
      </w:pPr>
      <w:r w:rsidRPr="00251FE0">
        <w:rPr>
          <w:rFonts w:ascii="Times New Roman" w:eastAsia="Times New Roman" w:hAnsi="Times New Roman" w:cs="Times New Roman"/>
          <w:sz w:val="24"/>
          <w:szCs w:val="24"/>
          <w:lang w:val="es-ES"/>
        </w:rPr>
        <w:t xml:space="preserve">WGSN. (2019). </w:t>
      </w:r>
      <w:proofErr w:type="spellStart"/>
      <w:r w:rsidRPr="00251FE0">
        <w:rPr>
          <w:rFonts w:ascii="Times New Roman" w:eastAsia="Times New Roman" w:hAnsi="Times New Roman" w:cs="Times New Roman"/>
          <w:sz w:val="24"/>
          <w:szCs w:val="24"/>
          <w:lang w:val="es-ES"/>
        </w:rPr>
        <w:t>Next</w:t>
      </w:r>
      <w:proofErr w:type="spellEnd"/>
      <w:r w:rsidRPr="00251FE0">
        <w:rPr>
          <w:rFonts w:ascii="Times New Roman" w:eastAsia="Times New Roman" w:hAnsi="Times New Roman" w:cs="Times New Roman"/>
          <w:sz w:val="24"/>
          <w:szCs w:val="24"/>
          <w:lang w:val="es-ES"/>
        </w:rPr>
        <w:t xml:space="preserve">-Gen </w:t>
      </w:r>
      <w:proofErr w:type="spellStart"/>
      <w:r w:rsidRPr="00251FE0">
        <w:rPr>
          <w:rFonts w:ascii="Times New Roman" w:eastAsia="Times New Roman" w:hAnsi="Times New Roman" w:cs="Times New Roman"/>
          <w:sz w:val="24"/>
          <w:szCs w:val="24"/>
          <w:lang w:val="es-ES"/>
        </w:rPr>
        <w:t>Ceramics</w:t>
      </w:r>
      <w:proofErr w:type="spellEnd"/>
      <w:r w:rsidRPr="00251FE0">
        <w:rPr>
          <w:rFonts w:ascii="Times New Roman" w:eastAsia="Times New Roman" w:hAnsi="Times New Roman" w:cs="Times New Roman"/>
          <w:sz w:val="24"/>
          <w:szCs w:val="24"/>
          <w:lang w:val="es-ES"/>
        </w:rPr>
        <w:t xml:space="preserve">. 25 </w:t>
      </w:r>
      <w:r w:rsidR="007F2D44" w:rsidRPr="00251FE0">
        <w:rPr>
          <w:rFonts w:ascii="Times New Roman" w:eastAsia="Times New Roman" w:hAnsi="Times New Roman" w:cs="Times New Roman"/>
          <w:sz w:val="24"/>
          <w:szCs w:val="24"/>
          <w:lang w:val="es-ES"/>
        </w:rPr>
        <w:t>agosto</w:t>
      </w:r>
      <w:r w:rsidRPr="00251FE0">
        <w:rPr>
          <w:rFonts w:ascii="Times New Roman" w:eastAsia="Times New Roman" w:hAnsi="Times New Roman" w:cs="Times New Roman"/>
          <w:sz w:val="24"/>
          <w:szCs w:val="24"/>
          <w:lang w:val="es-ES"/>
        </w:rPr>
        <w:t xml:space="preserve"> 2019, de WGSN Sitio web: </w:t>
      </w:r>
      <w:r w:rsidR="0026455B" w:rsidRPr="00251FE0">
        <w:rPr>
          <w:rFonts w:ascii="Times New Roman" w:eastAsia="Times New Roman" w:hAnsi="Times New Roman" w:cs="Times New Roman"/>
          <w:sz w:val="24"/>
          <w:szCs w:val="24"/>
          <w:lang w:val="es-ES"/>
        </w:rPr>
        <w:t xml:space="preserve">https://www.wgsn.com/en/ </w:t>
      </w:r>
    </w:p>
    <w:p w14:paraId="065D24DF" w14:textId="77777777" w:rsidR="00D73D86" w:rsidRPr="00251FE0" w:rsidRDefault="00D73D86">
      <w:pPr>
        <w:spacing w:line="360" w:lineRule="auto"/>
        <w:rPr>
          <w:rFonts w:ascii="Times New Roman" w:eastAsia="Times New Roman" w:hAnsi="Times New Roman" w:cs="Times New Roman"/>
          <w:color w:val="404040"/>
          <w:lang w:val="es-ES"/>
        </w:rPr>
      </w:pPr>
    </w:p>
    <w:p w14:paraId="6F213A60" w14:textId="77777777" w:rsidR="003567C8" w:rsidRPr="00251FE0" w:rsidRDefault="003567C8">
      <w:pPr>
        <w:rPr>
          <w:rFonts w:ascii="Times New Roman" w:eastAsia="Times New Roman" w:hAnsi="Times New Roman" w:cs="Times New Roman"/>
          <w:lang w:val="es-ES"/>
        </w:rPr>
      </w:pPr>
    </w:p>
    <w:sectPr w:rsidR="003567C8" w:rsidRPr="00251FE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Autor" w:initials="A">
    <w:p w14:paraId="76A181E7" w14:textId="2B7B0344" w:rsidR="00D316D8" w:rsidRPr="00D316D8" w:rsidRDefault="00D316D8">
      <w:pPr>
        <w:pStyle w:val="Textocomentario"/>
        <w:rPr>
          <w:lang w:val="es-MX"/>
        </w:rPr>
      </w:pPr>
      <w:r>
        <w:rPr>
          <w:rStyle w:val="Refdecomentario"/>
        </w:rPr>
        <w:annotationRef/>
      </w:r>
      <w:r w:rsidRPr="00D316D8">
        <w:rPr>
          <w:lang w:val="es-MX"/>
        </w:rPr>
        <w:t xml:space="preserve">Requiere número de </w:t>
      </w:r>
      <w:r>
        <w:rPr>
          <w:lang w:val="es-MX"/>
        </w:rPr>
        <w:t>página</w:t>
      </w:r>
      <w:r w:rsidR="00BC5335">
        <w:rPr>
          <w:lang w:val="es-MX"/>
        </w:rPr>
        <w:t xml:space="preserve"> o páginas, dado que el listado siguiente se desprende de este autor.</w:t>
      </w:r>
    </w:p>
  </w:comment>
  <w:comment w:id="2" w:author="Autor" w:initials="A">
    <w:p w14:paraId="2A389864" w14:textId="5C1F1140" w:rsidR="00B25854" w:rsidRPr="00D316D8" w:rsidRDefault="00B25854">
      <w:pPr>
        <w:pStyle w:val="Textocomentario"/>
        <w:rPr>
          <w:lang w:val="es-MX"/>
        </w:rPr>
      </w:pPr>
      <w:r>
        <w:rPr>
          <w:rStyle w:val="Refdecomentario"/>
        </w:rPr>
        <w:annotationRef/>
      </w:r>
      <w:r w:rsidRPr="00D316D8">
        <w:rPr>
          <w:lang w:val="es-MX"/>
        </w:rPr>
        <w:t>Quitar notas al pie.</w:t>
      </w:r>
    </w:p>
  </w:comment>
  <w:comment w:id="3" w:author="Autor" w:initials="A">
    <w:p w14:paraId="31B90EB4" w14:textId="3811524D" w:rsidR="00AA4CD8" w:rsidRPr="00AA4CD8" w:rsidRDefault="00AA4CD8">
      <w:pPr>
        <w:pStyle w:val="Textocomentario"/>
        <w:rPr>
          <w:lang w:val="es-MX"/>
        </w:rPr>
      </w:pPr>
      <w:r>
        <w:rPr>
          <w:rStyle w:val="Refdecomentario"/>
        </w:rPr>
        <w:annotationRef/>
      </w:r>
      <w:r w:rsidRPr="00AA4CD8">
        <w:rPr>
          <w:rFonts w:ascii="Times New Roman" w:eastAsia="Times New Roman" w:hAnsi="Times New Roman" w:cs="Times New Roman"/>
          <w:color w:val="000000" w:themeColor="text1"/>
          <w:sz w:val="24"/>
          <w:szCs w:val="24"/>
          <w:lang w:val="es-ES"/>
        </w:rPr>
        <w:t>que Drucker desarrolla como “... decodificar los procesos que forman parte de la mente del consumidor, de manera que podamos descubrir sus deseos, ambiciones y causas que no vemos en sus opciones de compra. De esta forma podremos darles lo que necesita</w:t>
      </w:r>
      <w:r w:rsidRPr="00AA4CD8">
        <w:rPr>
          <w:rFonts w:ascii="Times New Roman" w:eastAsia="Times New Roman" w:hAnsi="Times New Roman" w:cs="Times New Roman"/>
          <w:color w:val="000000" w:themeColor="text1"/>
          <w:sz w:val="24"/>
          <w:szCs w:val="24"/>
          <w:lang w:val="es-ES"/>
        </w:rPr>
        <w:t xml:space="preserve">n” </w:t>
      </w:r>
      <w:r w:rsidRPr="00AA4CD8">
        <w:rPr>
          <w:rFonts w:ascii="Times New Roman" w:eastAsia="Times New Roman" w:hAnsi="Times New Roman" w:cs="Times New Roman"/>
          <w:color w:val="000000" w:themeColor="text1"/>
          <w:sz w:val="24"/>
          <w:szCs w:val="24"/>
          <w:lang w:val="es-ES"/>
        </w:rPr>
        <w:t xml:space="preserve">(Guardiola, 2016) </w:t>
      </w:r>
      <w:r w:rsidRPr="00AA4CD8">
        <w:rPr>
          <w:rStyle w:val="Refdecomentario"/>
        </w:rPr>
        <w:annotationRef/>
      </w:r>
      <w:r w:rsidRPr="00AA4CD8">
        <w:rPr>
          <w:rFonts w:ascii="Times New Roman" w:eastAsia="Times New Roman" w:hAnsi="Times New Roman" w:cs="Times New Roman"/>
          <w:color w:val="000000" w:themeColor="text1"/>
          <w:sz w:val="24"/>
          <w:szCs w:val="24"/>
          <w:lang w:val="es-ES"/>
        </w:rPr>
        <w:t>,</w:t>
      </w:r>
    </w:p>
  </w:comment>
  <w:comment w:id="4" w:author="Autor" w:initials="A">
    <w:p w14:paraId="2D00D3E6" w14:textId="2925AE4E" w:rsidR="00F36794" w:rsidRPr="00F36794" w:rsidRDefault="00F36794">
      <w:pPr>
        <w:pStyle w:val="Textocomentario"/>
        <w:rPr>
          <w:lang w:val="es-MX"/>
        </w:rPr>
      </w:pPr>
      <w:r>
        <w:rPr>
          <w:rStyle w:val="Refdecomentario"/>
        </w:rPr>
        <w:annotationRef/>
      </w:r>
      <w:r w:rsidRPr="00F36794">
        <w:rPr>
          <w:lang w:val="es-MX"/>
        </w:rPr>
        <w:t>Quitar esta referencia, no hay cita del</w:t>
      </w:r>
      <w:r>
        <w:rPr>
          <w:lang w:val="es-MX"/>
        </w:rPr>
        <w:t xml:space="preserve"> libro en el cuerpo de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6A181E7" w15:done="0"/>
  <w15:commentEx w15:paraId="2A389864" w15:done="0"/>
  <w15:commentEx w15:paraId="31B90EB4" w15:done="0"/>
  <w15:commentEx w15:paraId="2D00D3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6A181E7" w16cid:durableId="23CD0FF3"/>
  <w16cid:commentId w16cid:paraId="2A389864" w16cid:durableId="23CD07BD"/>
  <w16cid:commentId w16cid:paraId="31B90EB4" w16cid:durableId="23CD102D"/>
  <w16cid:commentId w16cid:paraId="2D00D3E6" w16cid:durableId="23CD11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DA42CB" w14:textId="77777777" w:rsidR="00D45804" w:rsidRDefault="00D45804">
      <w:pPr>
        <w:spacing w:line="240" w:lineRule="auto"/>
      </w:pPr>
      <w:r>
        <w:separator/>
      </w:r>
    </w:p>
  </w:endnote>
  <w:endnote w:type="continuationSeparator" w:id="0">
    <w:p w14:paraId="4310E28C" w14:textId="77777777" w:rsidR="00D45804" w:rsidRDefault="00D458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459EC1" w14:textId="77777777" w:rsidR="00D45804" w:rsidRDefault="00D45804">
      <w:pPr>
        <w:spacing w:line="240" w:lineRule="auto"/>
      </w:pPr>
      <w:r>
        <w:separator/>
      </w:r>
    </w:p>
  </w:footnote>
  <w:footnote w:type="continuationSeparator" w:id="0">
    <w:p w14:paraId="7C8BFA11" w14:textId="77777777" w:rsidR="00D45804" w:rsidRDefault="00D45804">
      <w:pPr>
        <w:spacing w:line="240" w:lineRule="auto"/>
      </w:pPr>
      <w:r>
        <w:continuationSeparator/>
      </w:r>
    </w:p>
  </w:footnote>
  <w:footnote w:id="1">
    <w:p w14:paraId="03551E47" w14:textId="6C2FC908" w:rsidR="00E410D8" w:rsidRPr="00B03BE5" w:rsidRDefault="00E410D8">
      <w:pPr>
        <w:spacing w:line="240" w:lineRule="auto"/>
        <w:jc w:val="both"/>
        <w:rPr>
          <w:rFonts w:ascii="Times New Roman" w:eastAsia="Times New Roman" w:hAnsi="Times New Roman" w:cs="Times New Roman"/>
          <w:sz w:val="18"/>
          <w:szCs w:val="18"/>
          <w:lang w:val="es-ES_tradnl"/>
        </w:rPr>
      </w:pPr>
      <w:r>
        <w:rPr>
          <w:vertAlign w:val="superscript"/>
        </w:rPr>
        <w:footnoteRef/>
      </w:r>
      <w:r w:rsidRPr="003A696F">
        <w:rPr>
          <w:rFonts w:ascii="Times New Roman" w:eastAsia="Times New Roman" w:hAnsi="Times New Roman" w:cs="Times New Roman"/>
          <w:sz w:val="18"/>
          <w:szCs w:val="18"/>
          <w:lang w:val="es-ES_tradnl"/>
        </w:rPr>
        <w:t xml:space="preserve"> </w:t>
      </w:r>
      <w:r w:rsidRPr="00B03BE5">
        <w:rPr>
          <w:rFonts w:ascii="Times New Roman" w:eastAsia="Times New Roman" w:hAnsi="Times New Roman" w:cs="Times New Roman"/>
          <w:sz w:val="18"/>
          <w:szCs w:val="18"/>
          <w:lang w:val="es-ES_tradnl"/>
        </w:rPr>
        <w:t xml:space="preserve">La necesidad sentida es la expresión del cliente acerca de la carencia, que no necesariamente apunta a la raíz del problema, sino que puede estar relacionada a la percepción subjetiva de los síntomas. </w:t>
      </w:r>
    </w:p>
  </w:footnote>
  <w:footnote w:id="2">
    <w:p w14:paraId="73772AFC" w14:textId="77777777" w:rsidR="00E410D8" w:rsidRPr="00B03BE5" w:rsidRDefault="00E410D8">
      <w:pPr>
        <w:spacing w:line="240" w:lineRule="auto"/>
        <w:jc w:val="both"/>
        <w:rPr>
          <w:sz w:val="18"/>
          <w:szCs w:val="18"/>
          <w:lang w:val="es-ES_tradnl"/>
        </w:rPr>
      </w:pPr>
      <w:r w:rsidRPr="00B03BE5">
        <w:rPr>
          <w:vertAlign w:val="superscript"/>
          <w:lang w:val="es-ES_tradnl"/>
        </w:rPr>
        <w:footnoteRef/>
      </w:r>
      <w:r w:rsidRPr="00B03BE5">
        <w:rPr>
          <w:rFonts w:ascii="Times New Roman" w:eastAsia="Times New Roman" w:hAnsi="Times New Roman" w:cs="Times New Roman"/>
          <w:sz w:val="18"/>
          <w:szCs w:val="18"/>
          <w:lang w:val="es-ES_tradnl"/>
        </w:rPr>
        <w:t xml:space="preserve"> Equipo conformado por las alumnas: Paola de Llano, Mariana Díaz, Paulina Macías, María José Murillo y Rosa Peralta.</w:t>
      </w:r>
    </w:p>
  </w:footnote>
  <w:footnote w:id="3">
    <w:p w14:paraId="3DB8F14C" w14:textId="4ED5C121" w:rsidR="00E410D8" w:rsidRPr="00B03BE5" w:rsidRDefault="00E410D8">
      <w:pPr>
        <w:spacing w:line="240" w:lineRule="auto"/>
        <w:jc w:val="both"/>
        <w:rPr>
          <w:rFonts w:ascii="Times New Roman" w:eastAsia="Times New Roman" w:hAnsi="Times New Roman" w:cs="Times New Roman"/>
          <w:sz w:val="18"/>
          <w:szCs w:val="18"/>
          <w:lang w:val="es-ES_tradnl"/>
        </w:rPr>
      </w:pPr>
      <w:r w:rsidRPr="00B03BE5">
        <w:rPr>
          <w:vertAlign w:val="superscript"/>
          <w:lang w:val="es-ES_tradnl"/>
        </w:rPr>
        <w:footnoteRef/>
      </w:r>
      <w:r w:rsidRPr="00B03BE5">
        <w:rPr>
          <w:rFonts w:ascii="Times New Roman" w:eastAsia="Times New Roman" w:hAnsi="Times New Roman" w:cs="Times New Roman"/>
          <w:sz w:val="18"/>
          <w:szCs w:val="18"/>
          <w:lang w:val="es-ES_tradnl"/>
        </w:rPr>
        <w:t xml:space="preserve"> Glocalización es un término que surge a partir de los conceptos de “globalización” y “localización” que refiere a un sistema de tendencias globales con adaptaciones y respeto hacia lo local. El término fue inicialmente utilizado en la </w:t>
      </w:r>
      <w:r w:rsidR="000F6648" w:rsidRPr="00B03BE5">
        <w:rPr>
          <w:rFonts w:ascii="Times New Roman" w:eastAsia="Times New Roman" w:hAnsi="Times New Roman" w:cs="Times New Roman"/>
          <w:sz w:val="18"/>
          <w:szCs w:val="18"/>
          <w:lang w:val="es-ES_tradnl"/>
        </w:rPr>
        <w:t>revista Harvard</w:t>
      </w:r>
      <w:r w:rsidRPr="00B03BE5">
        <w:rPr>
          <w:rFonts w:ascii="Times New Roman" w:eastAsia="Times New Roman" w:hAnsi="Times New Roman" w:cs="Times New Roman"/>
          <w:sz w:val="18"/>
          <w:szCs w:val="18"/>
          <w:lang w:val="es-ES_tradnl"/>
        </w:rPr>
        <w:t xml:space="preserve"> Business Review, por el sociólogo Roland Robertson en 1980, quien escribió que glocalización significaba "la simultaneidad, la </w:t>
      </w:r>
      <w:proofErr w:type="spellStart"/>
      <w:r w:rsidRPr="00B03BE5">
        <w:rPr>
          <w:rFonts w:ascii="Times New Roman" w:eastAsia="Times New Roman" w:hAnsi="Times New Roman" w:cs="Times New Roman"/>
          <w:sz w:val="18"/>
          <w:szCs w:val="18"/>
          <w:lang w:val="es-ES_tradnl"/>
        </w:rPr>
        <w:t>copresencia</w:t>
      </w:r>
      <w:proofErr w:type="spellEnd"/>
      <w:r w:rsidRPr="00B03BE5">
        <w:rPr>
          <w:rFonts w:ascii="Times New Roman" w:eastAsia="Times New Roman" w:hAnsi="Times New Roman" w:cs="Times New Roman"/>
          <w:sz w:val="18"/>
          <w:szCs w:val="18"/>
          <w:lang w:val="es-ES_tradnl"/>
        </w:rPr>
        <w:t>, de tendencias tanto universales como particulares.</w:t>
      </w:r>
    </w:p>
  </w:footnote>
  <w:footnote w:id="4">
    <w:p w14:paraId="7B0DC2CD" w14:textId="16825F50" w:rsidR="00E410D8" w:rsidRPr="003A696F" w:rsidRDefault="00E410D8">
      <w:pPr>
        <w:spacing w:line="240" w:lineRule="auto"/>
        <w:jc w:val="both"/>
        <w:rPr>
          <w:rFonts w:ascii="Times New Roman" w:eastAsia="Times New Roman" w:hAnsi="Times New Roman" w:cs="Times New Roman"/>
          <w:sz w:val="18"/>
          <w:szCs w:val="18"/>
          <w:lang w:val="es-ES_tradnl"/>
        </w:rPr>
      </w:pPr>
      <w:r w:rsidRPr="00B03BE5">
        <w:rPr>
          <w:vertAlign w:val="superscript"/>
          <w:lang w:val="es-ES_tradnl"/>
        </w:rPr>
        <w:footnoteRef/>
      </w:r>
      <w:r w:rsidRPr="00B03BE5">
        <w:rPr>
          <w:rFonts w:ascii="Times New Roman" w:eastAsia="Times New Roman" w:hAnsi="Times New Roman" w:cs="Times New Roman"/>
          <w:sz w:val="18"/>
          <w:szCs w:val="18"/>
          <w:lang w:val="es-ES_tradnl"/>
        </w:rPr>
        <w:t xml:space="preserve"> </w:t>
      </w:r>
      <w:r w:rsidR="00B03BE5" w:rsidRPr="00B03BE5">
        <w:rPr>
          <w:rFonts w:ascii="Times New Roman" w:eastAsia="Times New Roman" w:hAnsi="Times New Roman" w:cs="Times New Roman"/>
          <w:sz w:val="18"/>
          <w:szCs w:val="18"/>
          <w:lang w:val="es-ES_tradnl"/>
        </w:rPr>
        <w:t>El diseño consciente se enfoca en analizar las consecuencias del quehacer previo a efectuarlas, es decir tomar en consideración de todos los factores inmersos en la propuesta.</w:t>
      </w:r>
    </w:p>
  </w:footnote>
  <w:footnote w:id="5">
    <w:p w14:paraId="59F73CA4" w14:textId="38FAAFD6" w:rsidR="00E410D8" w:rsidRPr="003A696F" w:rsidRDefault="00E410D8">
      <w:pPr>
        <w:spacing w:line="240" w:lineRule="auto"/>
        <w:rPr>
          <w:rFonts w:ascii="Cambria" w:eastAsia="Cambria" w:hAnsi="Cambria" w:cs="Cambria"/>
          <w:sz w:val="18"/>
          <w:szCs w:val="18"/>
          <w:lang w:val="es-ES_tradnl"/>
        </w:rPr>
      </w:pPr>
      <w:r>
        <w:rPr>
          <w:vertAlign w:val="superscript"/>
        </w:rPr>
        <w:footnoteRef/>
      </w:r>
      <w:r w:rsidRPr="003A696F">
        <w:rPr>
          <w:rFonts w:ascii="Times New Roman" w:eastAsia="Times New Roman" w:hAnsi="Times New Roman" w:cs="Times New Roman"/>
          <w:sz w:val="18"/>
          <w:szCs w:val="18"/>
          <w:lang w:val="es-ES_tradnl"/>
        </w:rPr>
        <w:t>Se conforma por varios integrantes de la familia Ruiz López: Rufina, Maria, Cecilia, Leo, China y Chalo, la mayoría de sus miembros estudiaron hasta nivel licenciatura.</w:t>
      </w:r>
    </w:p>
  </w:footnote>
  <w:footnote w:id="6">
    <w:p w14:paraId="7CDE3751" w14:textId="65880A1A" w:rsidR="00E410D8" w:rsidRPr="003A696F" w:rsidRDefault="00E410D8">
      <w:pPr>
        <w:spacing w:line="240" w:lineRule="auto"/>
        <w:rPr>
          <w:rFonts w:ascii="Times New Roman" w:eastAsia="Times New Roman" w:hAnsi="Times New Roman" w:cs="Times New Roman"/>
          <w:sz w:val="18"/>
          <w:szCs w:val="18"/>
          <w:lang w:val="es-ES_tradnl"/>
        </w:rPr>
      </w:pPr>
      <w:r>
        <w:rPr>
          <w:vertAlign w:val="superscript"/>
        </w:rPr>
        <w:footnoteRef/>
      </w:r>
      <w:r w:rsidRPr="003A696F">
        <w:rPr>
          <w:rFonts w:ascii="Times New Roman" w:eastAsia="Times New Roman" w:hAnsi="Times New Roman" w:cs="Times New Roman"/>
          <w:sz w:val="18"/>
          <w:szCs w:val="18"/>
          <w:lang w:val="es-ES_tradnl"/>
        </w:rPr>
        <w:t xml:space="preserve"> Pujol en la Ciudad de México, Criollo en la Ciudad de Oaxaca Juarez, Centro Cultural Tetetlán en la Ciudad de México, Casa Oaxaca en la Ciudad de Oaxaca Juarez.</w:t>
      </w:r>
    </w:p>
  </w:footnote>
  <w:footnote w:id="7">
    <w:p w14:paraId="73FD1329" w14:textId="2EF879B6" w:rsidR="00E410D8" w:rsidRPr="003A696F" w:rsidRDefault="00E410D8">
      <w:pPr>
        <w:spacing w:line="240" w:lineRule="auto"/>
        <w:rPr>
          <w:rFonts w:ascii="Times New Roman" w:eastAsia="Times New Roman" w:hAnsi="Times New Roman" w:cs="Times New Roman"/>
          <w:sz w:val="18"/>
          <w:szCs w:val="18"/>
          <w:lang w:val="es-ES_tradnl"/>
        </w:rPr>
      </w:pPr>
      <w:r>
        <w:rPr>
          <w:vertAlign w:val="superscript"/>
        </w:rPr>
        <w:footnoteRef/>
      </w:r>
      <w:r w:rsidRPr="003A696F">
        <w:rPr>
          <w:rFonts w:ascii="Times New Roman" w:eastAsia="Times New Roman" w:hAnsi="Times New Roman" w:cs="Times New Roman"/>
          <w:sz w:val="18"/>
          <w:szCs w:val="18"/>
          <w:lang w:val="es-ES_tradnl"/>
        </w:rPr>
        <w:t xml:space="preserve"> La traducción al español es: pensamiento del diseño.</w:t>
      </w:r>
    </w:p>
  </w:footnote>
  <w:footnote w:id="8">
    <w:p w14:paraId="49AD3942" w14:textId="77777777" w:rsidR="00E410D8" w:rsidRPr="003A696F" w:rsidRDefault="00E410D8" w:rsidP="00FB54BC">
      <w:pPr>
        <w:spacing w:line="240" w:lineRule="auto"/>
        <w:rPr>
          <w:rFonts w:ascii="Times New Roman" w:eastAsia="Times New Roman" w:hAnsi="Times New Roman" w:cs="Times New Roman"/>
          <w:sz w:val="20"/>
          <w:szCs w:val="20"/>
          <w:lang w:val="es-ES_tradnl"/>
        </w:rPr>
      </w:pPr>
      <w:r>
        <w:rPr>
          <w:vertAlign w:val="superscript"/>
        </w:rPr>
        <w:footnoteRef/>
      </w:r>
      <w:r w:rsidRPr="003A696F">
        <w:rPr>
          <w:sz w:val="20"/>
          <w:szCs w:val="20"/>
          <w:lang w:val="es-ES_tradnl"/>
        </w:rPr>
        <w:t xml:space="preserve"> </w:t>
      </w:r>
      <w:r w:rsidRPr="003A696F">
        <w:rPr>
          <w:rFonts w:ascii="Times New Roman" w:eastAsia="Times New Roman" w:hAnsi="Times New Roman" w:cs="Times New Roman"/>
          <w:sz w:val="18"/>
          <w:szCs w:val="18"/>
          <w:lang w:val="es-ES_tradnl"/>
        </w:rPr>
        <w:t>Los métodos de investigación que se aplicaron en la visita fueron : entrevistas semi- estructuradas, recopilación. fotográfica, aplicación de mapa empático, este último se enfoca más a los sentidos y permite tener una mirada sobre cómo percibe la otra persona</w:t>
      </w:r>
      <w:r w:rsidRPr="003A696F">
        <w:rPr>
          <w:rFonts w:ascii="Times New Roman" w:eastAsia="Times New Roman" w:hAnsi="Times New Roman" w:cs="Times New Roman"/>
          <w:sz w:val="20"/>
          <w:szCs w:val="20"/>
          <w:lang w:val="es-ES_tradnl"/>
        </w:rPr>
        <w:t>.</w:t>
      </w:r>
    </w:p>
  </w:footnote>
  <w:footnote w:id="9">
    <w:p w14:paraId="5E3DECD4" w14:textId="7C79685A" w:rsidR="00E410D8" w:rsidRPr="003A696F" w:rsidRDefault="00E410D8">
      <w:pPr>
        <w:spacing w:line="240" w:lineRule="auto"/>
        <w:rPr>
          <w:rFonts w:ascii="Times New Roman" w:eastAsia="Times New Roman" w:hAnsi="Times New Roman" w:cs="Times New Roman"/>
          <w:sz w:val="18"/>
          <w:szCs w:val="18"/>
          <w:lang w:val="es-ES_tradnl"/>
        </w:rPr>
      </w:pPr>
      <w:r>
        <w:rPr>
          <w:vertAlign w:val="superscript"/>
        </w:rPr>
        <w:footnoteRef/>
      </w:r>
      <w:r w:rsidRPr="003A696F">
        <w:rPr>
          <w:sz w:val="20"/>
          <w:szCs w:val="20"/>
          <w:lang w:val="es-ES_tradnl"/>
        </w:rPr>
        <w:t xml:space="preserve"> </w:t>
      </w:r>
      <w:r w:rsidRPr="003A696F">
        <w:rPr>
          <w:rFonts w:ascii="Times New Roman" w:eastAsia="Times New Roman" w:hAnsi="Times New Roman" w:cs="Times New Roman"/>
          <w:sz w:val="18"/>
          <w:szCs w:val="18"/>
          <w:lang w:val="es-ES_tradnl"/>
        </w:rPr>
        <w:t xml:space="preserve">Los talleres donde se realizaron visitas fueron: Amando mi tierra, Fabiola </w:t>
      </w:r>
      <w:r w:rsidR="000F6648" w:rsidRPr="003A696F">
        <w:rPr>
          <w:rFonts w:ascii="Times New Roman" w:eastAsia="Times New Roman" w:hAnsi="Times New Roman" w:cs="Times New Roman"/>
          <w:sz w:val="18"/>
          <w:szCs w:val="18"/>
          <w:lang w:val="es-ES_tradnl"/>
        </w:rPr>
        <w:t>Gaytán</w:t>
      </w:r>
      <w:r w:rsidRPr="003A696F">
        <w:rPr>
          <w:rFonts w:ascii="Times New Roman" w:eastAsia="Times New Roman" w:hAnsi="Times New Roman" w:cs="Times New Roman"/>
          <w:sz w:val="18"/>
          <w:szCs w:val="18"/>
          <w:lang w:val="es-ES_tradnl"/>
        </w:rPr>
        <w:t>, Las mujeres del barro rojo.</w:t>
      </w:r>
    </w:p>
  </w:footnote>
  <w:footnote w:id="10">
    <w:p w14:paraId="64AB69FA" w14:textId="06CDAC8D" w:rsidR="00E410D8" w:rsidRPr="003A696F" w:rsidRDefault="00E410D8">
      <w:pPr>
        <w:spacing w:line="240" w:lineRule="auto"/>
        <w:rPr>
          <w:rFonts w:ascii="Cambria" w:eastAsia="Cambria" w:hAnsi="Cambria" w:cs="Cambria"/>
          <w:sz w:val="18"/>
          <w:szCs w:val="18"/>
          <w:lang w:val="es-ES_tradnl"/>
        </w:rPr>
      </w:pPr>
      <w:r>
        <w:rPr>
          <w:vertAlign w:val="superscript"/>
        </w:rPr>
        <w:footnoteRef/>
      </w:r>
      <w:r w:rsidRPr="003A696F">
        <w:rPr>
          <w:rFonts w:ascii="Cambria" w:eastAsia="Cambria" w:hAnsi="Cambria" w:cs="Cambria"/>
          <w:sz w:val="18"/>
          <w:szCs w:val="18"/>
          <w:lang w:val="es-ES_tradnl"/>
        </w:rPr>
        <w:t xml:space="preserve"> Según WGSN, el 64% de los consumidores quieren que las marcas se involucren más con ellos, lo que hace que el diseño de las experiencias de los usuarios sea mucho más necesario hoy en día.</w:t>
      </w:r>
    </w:p>
  </w:footnote>
  <w:footnote w:id="11">
    <w:p w14:paraId="1F0D8E50" w14:textId="7EB25C96" w:rsidR="00E410D8" w:rsidRPr="003A696F" w:rsidRDefault="00E410D8">
      <w:pPr>
        <w:spacing w:line="240" w:lineRule="auto"/>
        <w:rPr>
          <w:sz w:val="20"/>
          <w:szCs w:val="20"/>
          <w:lang w:val="es-ES_tradnl"/>
        </w:rPr>
      </w:pPr>
      <w:r>
        <w:rPr>
          <w:vertAlign w:val="superscript"/>
        </w:rPr>
        <w:footnoteRef/>
      </w:r>
      <w:r w:rsidRPr="003A696F">
        <w:rPr>
          <w:sz w:val="20"/>
          <w:szCs w:val="20"/>
          <w:lang w:val="es-ES_tradnl"/>
        </w:rPr>
        <w:t xml:space="preserve"> </w:t>
      </w:r>
      <w:r w:rsidRPr="003A696F">
        <w:rPr>
          <w:rFonts w:ascii="Cambria" w:eastAsia="Cambria" w:hAnsi="Cambria" w:cs="Cambria"/>
          <w:sz w:val="18"/>
          <w:szCs w:val="18"/>
          <w:lang w:val="es-ES_tradnl"/>
        </w:rPr>
        <w:t xml:space="preserve">De acuerdo con WGSN, se han desarrollado diferentes tipos de experiencias tales como: experiencia del bienestar emocional, experiencias multisensoriales, y experiencias </w:t>
      </w:r>
      <w:r w:rsidRPr="003A696F">
        <w:rPr>
          <w:rFonts w:ascii="Cambria" w:eastAsia="Cambria" w:hAnsi="Cambria" w:cs="Cambria"/>
          <w:i/>
          <w:sz w:val="18"/>
          <w:szCs w:val="18"/>
          <w:lang w:val="es-ES_tradnl"/>
        </w:rPr>
        <w:t>back to our roots</w:t>
      </w:r>
      <w:r w:rsidRPr="003A696F">
        <w:rPr>
          <w:rFonts w:ascii="Cambria" w:eastAsia="Cambria" w:hAnsi="Cambria" w:cs="Cambria"/>
          <w:sz w:val="18"/>
          <w:szCs w:val="18"/>
          <w:lang w:val="es-ES_tradnl"/>
        </w:rPr>
        <w:t xml:space="preserve"> (de recuperar nuestras raíces).</w:t>
      </w:r>
    </w:p>
  </w:footnote>
  <w:footnote w:id="12">
    <w:p w14:paraId="66195B84" w14:textId="1B96D517" w:rsidR="00E410D8" w:rsidRPr="003A696F" w:rsidRDefault="00E410D8">
      <w:pPr>
        <w:spacing w:line="240" w:lineRule="auto"/>
        <w:rPr>
          <w:rFonts w:ascii="Times New Roman" w:eastAsia="Times New Roman" w:hAnsi="Times New Roman" w:cs="Times New Roman"/>
          <w:sz w:val="18"/>
          <w:szCs w:val="18"/>
          <w:lang w:val="es-ES_tradnl"/>
        </w:rPr>
      </w:pPr>
      <w:r>
        <w:rPr>
          <w:vertAlign w:val="superscript"/>
        </w:rPr>
        <w:footnoteRef/>
      </w:r>
      <w:r w:rsidRPr="003A696F">
        <w:rPr>
          <w:rFonts w:ascii="Times New Roman" w:eastAsia="Times New Roman" w:hAnsi="Times New Roman" w:cs="Times New Roman"/>
          <w:sz w:val="18"/>
          <w:szCs w:val="18"/>
          <w:lang w:val="es-ES_tradnl"/>
        </w:rPr>
        <w:t xml:space="preserve"> Esta herramienta es una recopilación e investigación de diferentes agencias de publicidad, de diseño y académicos, donde las autoras han generado la propia para presentarla en el aula.</w:t>
      </w:r>
    </w:p>
  </w:footnote>
  <w:footnote w:id="13">
    <w:p w14:paraId="75D8C997" w14:textId="4296D4C8" w:rsidR="00E410D8" w:rsidRPr="003A696F" w:rsidRDefault="00E410D8">
      <w:pPr>
        <w:spacing w:line="240" w:lineRule="auto"/>
        <w:rPr>
          <w:rFonts w:ascii="Times New Roman" w:eastAsia="Times New Roman" w:hAnsi="Times New Roman" w:cs="Times New Roman"/>
          <w:sz w:val="18"/>
          <w:szCs w:val="18"/>
          <w:lang w:val="es-ES_tradnl"/>
        </w:rPr>
      </w:pPr>
      <w:r>
        <w:rPr>
          <w:vertAlign w:val="superscript"/>
        </w:rPr>
        <w:footnoteRef/>
      </w:r>
      <w:r w:rsidRPr="003A696F">
        <w:rPr>
          <w:rFonts w:ascii="Times New Roman" w:eastAsia="Times New Roman" w:hAnsi="Times New Roman" w:cs="Times New Roman"/>
          <w:sz w:val="18"/>
          <w:szCs w:val="18"/>
          <w:lang w:val="es-ES_tradnl"/>
        </w:rPr>
        <w:t xml:space="preserve"> Las técnicas que se utilizaron para este proceso fueron: lluvia de ideas, analogías, los 6 sombreros para pensar, SCAMPER (acrónimo que significa sustituir, combinar, adaptar, modificar, proponer otros usos, eliminar y reordenar), entre otras.</w:t>
      </w:r>
    </w:p>
  </w:footnote>
  <w:footnote w:id="14">
    <w:p w14:paraId="18BAA29D" w14:textId="221E4B15" w:rsidR="00E410D8" w:rsidRPr="003A696F" w:rsidRDefault="00E410D8">
      <w:pPr>
        <w:spacing w:line="240" w:lineRule="auto"/>
        <w:rPr>
          <w:sz w:val="20"/>
          <w:szCs w:val="20"/>
          <w:lang w:val="es-ES_tradnl"/>
        </w:rPr>
      </w:pPr>
      <w:r>
        <w:rPr>
          <w:vertAlign w:val="superscript"/>
        </w:rPr>
        <w:footnoteRef/>
      </w:r>
      <w:r w:rsidRPr="003A696F">
        <w:rPr>
          <w:rFonts w:ascii="Times New Roman" w:eastAsia="Times New Roman" w:hAnsi="Times New Roman" w:cs="Times New Roman"/>
          <w:sz w:val="18"/>
          <w:szCs w:val="18"/>
          <w:lang w:val="es-ES_tradnl"/>
        </w:rPr>
        <w:t xml:space="preserve"> De acuerdo con la Secretaría de Turismo del Estado de Oaxaca en 2019 se registraron cinco millones 367 mil 649 personas. En la ciudad de Oaxaca la llegada de visitantes extranjeros aumentó en un 20.26%. </w:t>
      </w:r>
    </w:p>
  </w:footnote>
  <w:footnote w:id="15">
    <w:p w14:paraId="13D23F6A" w14:textId="6CBB6251" w:rsidR="00364D73" w:rsidRPr="003A696F" w:rsidRDefault="00364D73">
      <w:pPr>
        <w:pStyle w:val="Textonotapie"/>
        <w:rPr>
          <w:lang w:val="es-ES_tradnl"/>
        </w:rPr>
      </w:pPr>
      <w:r>
        <w:rPr>
          <w:rStyle w:val="Refdenotaalpie"/>
        </w:rPr>
        <w:footnoteRef/>
      </w:r>
      <w:r w:rsidRPr="003A696F">
        <w:rPr>
          <w:lang w:val="es-ES_tradnl"/>
        </w:rPr>
        <w:t xml:space="preserve"> </w:t>
      </w:r>
      <w:r w:rsidRPr="003A696F">
        <w:rPr>
          <w:rFonts w:ascii="Times New Roman" w:eastAsia="Times New Roman" w:hAnsi="Times New Roman" w:cs="Times New Roman"/>
          <w:sz w:val="18"/>
          <w:szCs w:val="18"/>
          <w:lang w:val="es-ES_tradnl"/>
        </w:rPr>
        <w:t>Negociación entre el vendedor y comprador donde este último busca que se le dé el menor precio posible por un producto o servicio.</w:t>
      </w:r>
    </w:p>
  </w:footnote>
  <w:footnote w:id="16">
    <w:p w14:paraId="1FB1E114" w14:textId="5548B8C2" w:rsidR="00E410D8" w:rsidRPr="003A696F" w:rsidRDefault="00E410D8">
      <w:pPr>
        <w:spacing w:line="240" w:lineRule="auto"/>
        <w:rPr>
          <w:rFonts w:ascii="Times New Roman" w:eastAsia="Times New Roman" w:hAnsi="Times New Roman" w:cs="Times New Roman"/>
          <w:sz w:val="20"/>
          <w:szCs w:val="20"/>
          <w:lang w:val="es-ES_tradnl"/>
        </w:rPr>
      </w:pPr>
      <w:r>
        <w:rPr>
          <w:vertAlign w:val="superscript"/>
        </w:rPr>
        <w:footnoteRef/>
      </w:r>
      <w:r w:rsidRPr="003A696F">
        <w:rPr>
          <w:sz w:val="20"/>
          <w:szCs w:val="20"/>
          <w:lang w:val="es-ES_tradnl"/>
        </w:rPr>
        <w:t xml:space="preserve"> </w:t>
      </w:r>
      <w:r w:rsidRPr="003A696F">
        <w:rPr>
          <w:rFonts w:ascii="Times New Roman" w:eastAsia="Times New Roman" w:hAnsi="Times New Roman" w:cs="Times New Roman"/>
          <w:sz w:val="20"/>
          <w:szCs w:val="20"/>
          <w:lang w:val="es-ES_tradnl"/>
        </w:rPr>
        <w:t>Las nuevas técnicas de la mercadotecnia abordan una generación de experiencias en el punto de venta con el fin de retener a los clientes a partir de estimular sus sentidos.</w:t>
      </w:r>
    </w:p>
    <w:p w14:paraId="06146FAC" w14:textId="77777777" w:rsidR="00E410D8" w:rsidRPr="003A696F" w:rsidRDefault="00E410D8">
      <w:pPr>
        <w:spacing w:line="240" w:lineRule="auto"/>
        <w:rPr>
          <w:sz w:val="20"/>
          <w:szCs w:val="20"/>
          <w:lang w:val="es-ES_tradnl"/>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7C8"/>
    <w:rsid w:val="00051573"/>
    <w:rsid w:val="000F6648"/>
    <w:rsid w:val="001109F9"/>
    <w:rsid w:val="0014469B"/>
    <w:rsid w:val="001528B5"/>
    <w:rsid w:val="00167FE2"/>
    <w:rsid w:val="00185AAD"/>
    <w:rsid w:val="00186E55"/>
    <w:rsid w:val="00187142"/>
    <w:rsid w:val="001F3378"/>
    <w:rsid w:val="00216EC1"/>
    <w:rsid w:val="00251FE0"/>
    <w:rsid w:val="0026455B"/>
    <w:rsid w:val="00266A4C"/>
    <w:rsid w:val="00281D2C"/>
    <w:rsid w:val="00297A22"/>
    <w:rsid w:val="002D1062"/>
    <w:rsid w:val="002D4FA7"/>
    <w:rsid w:val="00315922"/>
    <w:rsid w:val="00336FF8"/>
    <w:rsid w:val="003567C8"/>
    <w:rsid w:val="00364D73"/>
    <w:rsid w:val="0039119E"/>
    <w:rsid w:val="003A237A"/>
    <w:rsid w:val="003A696F"/>
    <w:rsid w:val="003C2A4C"/>
    <w:rsid w:val="0040066A"/>
    <w:rsid w:val="004B2490"/>
    <w:rsid w:val="004C35BD"/>
    <w:rsid w:val="004C59BE"/>
    <w:rsid w:val="005063FA"/>
    <w:rsid w:val="00514A74"/>
    <w:rsid w:val="00533F9B"/>
    <w:rsid w:val="005A7820"/>
    <w:rsid w:val="005B59F7"/>
    <w:rsid w:val="006766F6"/>
    <w:rsid w:val="006836F8"/>
    <w:rsid w:val="006A67C7"/>
    <w:rsid w:val="00751B3B"/>
    <w:rsid w:val="007D7DF8"/>
    <w:rsid w:val="007F2D44"/>
    <w:rsid w:val="008054B6"/>
    <w:rsid w:val="00874E4E"/>
    <w:rsid w:val="008908CD"/>
    <w:rsid w:val="008B0F18"/>
    <w:rsid w:val="008E07B8"/>
    <w:rsid w:val="008F0D22"/>
    <w:rsid w:val="00942587"/>
    <w:rsid w:val="009729EE"/>
    <w:rsid w:val="009A1A85"/>
    <w:rsid w:val="009A79E9"/>
    <w:rsid w:val="009B454B"/>
    <w:rsid w:val="00A23DE0"/>
    <w:rsid w:val="00A36B7E"/>
    <w:rsid w:val="00A7615A"/>
    <w:rsid w:val="00AA4CD8"/>
    <w:rsid w:val="00AB470F"/>
    <w:rsid w:val="00B03BE5"/>
    <w:rsid w:val="00B10A41"/>
    <w:rsid w:val="00B25854"/>
    <w:rsid w:val="00B37E81"/>
    <w:rsid w:val="00B471A3"/>
    <w:rsid w:val="00BA1179"/>
    <w:rsid w:val="00BA7B7E"/>
    <w:rsid w:val="00BB1BF4"/>
    <w:rsid w:val="00BC5335"/>
    <w:rsid w:val="00C56953"/>
    <w:rsid w:val="00CA2610"/>
    <w:rsid w:val="00CF0F02"/>
    <w:rsid w:val="00D316D8"/>
    <w:rsid w:val="00D45804"/>
    <w:rsid w:val="00D73D86"/>
    <w:rsid w:val="00DA155A"/>
    <w:rsid w:val="00E410D8"/>
    <w:rsid w:val="00EA621F"/>
    <w:rsid w:val="00F36794"/>
    <w:rsid w:val="00F40C73"/>
    <w:rsid w:val="00F80FE5"/>
    <w:rsid w:val="00FB54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D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6A67C7"/>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6A67C7"/>
    <w:rPr>
      <w:rFonts w:ascii="Times New Roman" w:hAnsi="Times New Roman" w:cs="Times New Roman"/>
      <w:sz w:val="18"/>
      <w:szCs w:val="18"/>
    </w:rPr>
  </w:style>
  <w:style w:type="paragraph" w:styleId="Textonotapie">
    <w:name w:val="footnote text"/>
    <w:basedOn w:val="Normal"/>
    <w:link w:val="TextonotapieCar"/>
    <w:uiPriority w:val="99"/>
    <w:semiHidden/>
    <w:unhideWhenUsed/>
    <w:rsid w:val="00B37E81"/>
    <w:pPr>
      <w:spacing w:line="240" w:lineRule="auto"/>
    </w:pPr>
    <w:rPr>
      <w:sz w:val="20"/>
      <w:szCs w:val="20"/>
    </w:rPr>
  </w:style>
  <w:style w:type="character" w:customStyle="1" w:styleId="TextonotapieCar">
    <w:name w:val="Texto nota pie Car"/>
    <w:basedOn w:val="Fuentedeprrafopredeter"/>
    <w:link w:val="Textonotapie"/>
    <w:uiPriority w:val="99"/>
    <w:semiHidden/>
    <w:rsid w:val="00B37E81"/>
    <w:rPr>
      <w:sz w:val="20"/>
      <w:szCs w:val="20"/>
    </w:rPr>
  </w:style>
  <w:style w:type="character" w:styleId="Refdenotaalpie">
    <w:name w:val="footnote reference"/>
    <w:basedOn w:val="Fuentedeprrafopredeter"/>
    <w:uiPriority w:val="99"/>
    <w:semiHidden/>
    <w:unhideWhenUsed/>
    <w:rsid w:val="00B37E81"/>
    <w:rPr>
      <w:vertAlign w:val="superscript"/>
    </w:rPr>
  </w:style>
  <w:style w:type="character" w:styleId="Refdecomentario">
    <w:name w:val="annotation reference"/>
    <w:basedOn w:val="Fuentedeprrafopredeter"/>
    <w:uiPriority w:val="99"/>
    <w:semiHidden/>
    <w:unhideWhenUsed/>
    <w:rsid w:val="00B37E81"/>
    <w:rPr>
      <w:sz w:val="16"/>
      <w:szCs w:val="16"/>
    </w:rPr>
  </w:style>
  <w:style w:type="paragraph" w:styleId="Textocomentario">
    <w:name w:val="annotation text"/>
    <w:basedOn w:val="Normal"/>
    <w:link w:val="TextocomentarioCar"/>
    <w:uiPriority w:val="99"/>
    <w:semiHidden/>
    <w:unhideWhenUsed/>
    <w:rsid w:val="00B37E8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37E81"/>
    <w:rPr>
      <w:sz w:val="20"/>
      <w:szCs w:val="20"/>
    </w:rPr>
  </w:style>
  <w:style w:type="paragraph" w:styleId="Asuntodelcomentario">
    <w:name w:val="annotation subject"/>
    <w:basedOn w:val="Textocomentario"/>
    <w:next w:val="Textocomentario"/>
    <w:link w:val="AsuntodelcomentarioCar"/>
    <w:uiPriority w:val="99"/>
    <w:semiHidden/>
    <w:unhideWhenUsed/>
    <w:rsid w:val="00B37E81"/>
    <w:rPr>
      <w:b/>
      <w:bCs/>
    </w:rPr>
  </w:style>
  <w:style w:type="character" w:customStyle="1" w:styleId="AsuntodelcomentarioCar">
    <w:name w:val="Asunto del comentario Car"/>
    <w:basedOn w:val="TextocomentarioCar"/>
    <w:link w:val="Asuntodelcomentario"/>
    <w:uiPriority w:val="99"/>
    <w:semiHidden/>
    <w:rsid w:val="00B37E81"/>
    <w:rPr>
      <w:b/>
      <w:bCs/>
      <w:sz w:val="20"/>
      <w:szCs w:val="20"/>
    </w:rPr>
  </w:style>
  <w:style w:type="character" w:styleId="Hipervnculo">
    <w:name w:val="Hyperlink"/>
    <w:basedOn w:val="Fuentedeprrafopredeter"/>
    <w:uiPriority w:val="99"/>
    <w:unhideWhenUsed/>
    <w:rsid w:val="0026455B"/>
    <w:rPr>
      <w:color w:val="0000FF" w:themeColor="hyperlink"/>
      <w:u w:val="single"/>
    </w:rPr>
  </w:style>
  <w:style w:type="character" w:customStyle="1" w:styleId="Mencinsinresolver1">
    <w:name w:val="Mención sin resolver1"/>
    <w:basedOn w:val="Fuentedeprrafopredeter"/>
    <w:uiPriority w:val="99"/>
    <w:semiHidden/>
    <w:unhideWhenUsed/>
    <w:rsid w:val="0026455B"/>
    <w:rPr>
      <w:color w:val="605E5C"/>
      <w:shd w:val="clear" w:color="auto" w:fill="E1DFDD"/>
    </w:rPr>
  </w:style>
  <w:style w:type="paragraph" w:styleId="NormalWeb">
    <w:name w:val="Normal (Web)"/>
    <w:basedOn w:val="Normal"/>
    <w:uiPriority w:val="99"/>
    <w:semiHidden/>
    <w:unhideWhenUsed/>
    <w:rsid w:val="0026455B"/>
    <w:pPr>
      <w:spacing w:before="100" w:beforeAutospacing="1" w:after="100" w:afterAutospacing="1" w:line="240" w:lineRule="auto"/>
    </w:pPr>
    <w:rPr>
      <w:rFonts w:ascii="Times New Roman" w:eastAsia="Times New Roman" w:hAnsi="Times New Roman" w:cs="Times New Roman"/>
      <w:sz w:val="24"/>
      <w:szCs w:val="24"/>
      <w:lang w:val="es-MX"/>
    </w:rPr>
  </w:style>
  <w:style w:type="character" w:customStyle="1" w:styleId="Ttulo1Car">
    <w:name w:val="Título 1 Car"/>
    <w:basedOn w:val="Fuentedeprrafopredeter"/>
    <w:link w:val="Ttulo1"/>
    <w:uiPriority w:val="9"/>
    <w:rsid w:val="00D73D86"/>
    <w:rPr>
      <w:sz w:val="40"/>
      <w:szCs w:val="40"/>
    </w:rPr>
  </w:style>
  <w:style w:type="paragraph" w:styleId="Bibliografa">
    <w:name w:val="Bibliography"/>
    <w:basedOn w:val="Normal"/>
    <w:next w:val="Normal"/>
    <w:uiPriority w:val="37"/>
    <w:unhideWhenUsed/>
    <w:rsid w:val="00D73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8057035">
      <w:bodyDiv w:val="1"/>
      <w:marLeft w:val="0"/>
      <w:marRight w:val="0"/>
      <w:marTop w:val="0"/>
      <w:marBottom w:val="0"/>
      <w:divBdr>
        <w:top w:val="none" w:sz="0" w:space="0" w:color="auto"/>
        <w:left w:val="none" w:sz="0" w:space="0" w:color="auto"/>
        <w:bottom w:val="none" w:sz="0" w:space="0" w:color="auto"/>
        <w:right w:val="none" w:sz="0" w:space="0" w:color="auto"/>
      </w:divBdr>
    </w:div>
    <w:div w:id="390156393">
      <w:bodyDiv w:val="1"/>
      <w:marLeft w:val="0"/>
      <w:marRight w:val="0"/>
      <w:marTop w:val="0"/>
      <w:marBottom w:val="0"/>
      <w:divBdr>
        <w:top w:val="none" w:sz="0" w:space="0" w:color="auto"/>
        <w:left w:val="none" w:sz="0" w:space="0" w:color="auto"/>
        <w:bottom w:val="none" w:sz="0" w:space="0" w:color="auto"/>
        <w:right w:val="none" w:sz="0" w:space="0" w:color="auto"/>
      </w:divBdr>
    </w:div>
    <w:div w:id="476646348">
      <w:bodyDiv w:val="1"/>
      <w:marLeft w:val="0"/>
      <w:marRight w:val="0"/>
      <w:marTop w:val="0"/>
      <w:marBottom w:val="0"/>
      <w:divBdr>
        <w:top w:val="none" w:sz="0" w:space="0" w:color="auto"/>
        <w:left w:val="none" w:sz="0" w:space="0" w:color="auto"/>
        <w:bottom w:val="none" w:sz="0" w:space="0" w:color="auto"/>
        <w:right w:val="none" w:sz="0" w:space="0" w:color="auto"/>
      </w:divBdr>
      <w:divsChild>
        <w:div w:id="992563313">
          <w:marLeft w:val="0"/>
          <w:marRight w:val="0"/>
          <w:marTop w:val="0"/>
          <w:marBottom w:val="0"/>
          <w:divBdr>
            <w:top w:val="none" w:sz="0" w:space="0" w:color="auto"/>
            <w:left w:val="none" w:sz="0" w:space="0" w:color="auto"/>
            <w:bottom w:val="none" w:sz="0" w:space="0" w:color="auto"/>
            <w:right w:val="none" w:sz="0" w:space="0" w:color="auto"/>
          </w:divBdr>
          <w:divsChild>
            <w:div w:id="2105298104">
              <w:marLeft w:val="0"/>
              <w:marRight w:val="0"/>
              <w:marTop w:val="0"/>
              <w:marBottom w:val="0"/>
              <w:divBdr>
                <w:top w:val="none" w:sz="0" w:space="0" w:color="auto"/>
                <w:left w:val="none" w:sz="0" w:space="0" w:color="auto"/>
                <w:bottom w:val="none" w:sz="0" w:space="0" w:color="auto"/>
                <w:right w:val="none" w:sz="0" w:space="0" w:color="auto"/>
              </w:divBdr>
              <w:divsChild>
                <w:div w:id="2116242170">
                  <w:marLeft w:val="0"/>
                  <w:marRight w:val="0"/>
                  <w:marTop w:val="0"/>
                  <w:marBottom w:val="0"/>
                  <w:divBdr>
                    <w:top w:val="none" w:sz="0" w:space="0" w:color="auto"/>
                    <w:left w:val="none" w:sz="0" w:space="0" w:color="auto"/>
                    <w:bottom w:val="none" w:sz="0" w:space="0" w:color="auto"/>
                    <w:right w:val="none" w:sz="0" w:space="0" w:color="auto"/>
                  </w:divBdr>
                  <w:divsChild>
                    <w:div w:id="61232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05200">
      <w:bodyDiv w:val="1"/>
      <w:marLeft w:val="0"/>
      <w:marRight w:val="0"/>
      <w:marTop w:val="0"/>
      <w:marBottom w:val="0"/>
      <w:divBdr>
        <w:top w:val="none" w:sz="0" w:space="0" w:color="auto"/>
        <w:left w:val="none" w:sz="0" w:space="0" w:color="auto"/>
        <w:bottom w:val="none" w:sz="0" w:space="0" w:color="auto"/>
        <w:right w:val="none" w:sz="0" w:space="0" w:color="auto"/>
      </w:divBdr>
    </w:div>
    <w:div w:id="1227716486">
      <w:bodyDiv w:val="1"/>
      <w:marLeft w:val="0"/>
      <w:marRight w:val="0"/>
      <w:marTop w:val="0"/>
      <w:marBottom w:val="0"/>
      <w:divBdr>
        <w:top w:val="none" w:sz="0" w:space="0" w:color="auto"/>
        <w:left w:val="none" w:sz="0" w:space="0" w:color="auto"/>
        <w:bottom w:val="none" w:sz="0" w:space="0" w:color="auto"/>
        <w:right w:val="none" w:sz="0" w:space="0" w:color="auto"/>
      </w:divBdr>
    </w:div>
    <w:div w:id="1530416541">
      <w:bodyDiv w:val="1"/>
      <w:marLeft w:val="0"/>
      <w:marRight w:val="0"/>
      <w:marTop w:val="0"/>
      <w:marBottom w:val="0"/>
      <w:divBdr>
        <w:top w:val="none" w:sz="0" w:space="0" w:color="auto"/>
        <w:left w:val="none" w:sz="0" w:space="0" w:color="auto"/>
        <w:bottom w:val="none" w:sz="0" w:space="0" w:color="auto"/>
        <w:right w:val="none" w:sz="0" w:space="0" w:color="auto"/>
      </w:divBdr>
    </w:div>
    <w:div w:id="1640110578">
      <w:bodyDiv w:val="1"/>
      <w:marLeft w:val="0"/>
      <w:marRight w:val="0"/>
      <w:marTop w:val="0"/>
      <w:marBottom w:val="0"/>
      <w:divBdr>
        <w:top w:val="none" w:sz="0" w:space="0" w:color="auto"/>
        <w:left w:val="none" w:sz="0" w:space="0" w:color="auto"/>
        <w:bottom w:val="none" w:sz="0" w:space="0" w:color="auto"/>
        <w:right w:val="none" w:sz="0" w:space="0" w:color="auto"/>
      </w:divBdr>
    </w:div>
    <w:div w:id="1828521979">
      <w:bodyDiv w:val="1"/>
      <w:marLeft w:val="0"/>
      <w:marRight w:val="0"/>
      <w:marTop w:val="0"/>
      <w:marBottom w:val="0"/>
      <w:divBdr>
        <w:top w:val="none" w:sz="0" w:space="0" w:color="auto"/>
        <w:left w:val="none" w:sz="0" w:space="0" w:color="auto"/>
        <w:bottom w:val="none" w:sz="0" w:space="0" w:color="auto"/>
        <w:right w:val="none" w:sz="0" w:space="0" w:color="auto"/>
      </w:divBdr>
    </w:div>
    <w:div w:id="1967271122">
      <w:bodyDiv w:val="1"/>
      <w:marLeft w:val="0"/>
      <w:marRight w:val="0"/>
      <w:marTop w:val="0"/>
      <w:marBottom w:val="0"/>
      <w:divBdr>
        <w:top w:val="none" w:sz="0" w:space="0" w:color="auto"/>
        <w:left w:val="none" w:sz="0" w:space="0" w:color="auto"/>
        <w:bottom w:val="none" w:sz="0" w:space="0" w:color="auto"/>
        <w:right w:val="none" w:sz="0" w:space="0" w:color="auto"/>
      </w:divBdr>
    </w:div>
    <w:div w:id="2091464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comments" Target="comments.xml"/><Relationship Id="rId10" Type="http://schemas.openxmlformats.org/officeDocument/2006/relationships/image" Target="media/image1.png"/><Relationship Id="rId19" Type="http://schemas.openxmlformats.org/officeDocument/2006/relationships/hyperlink" Target="https://www.oaxaca.gob.mx/comunicacion/en-2019-registra-oaxaca-crecimiento-del-6-53-en-afluencia-turistica-y-23-89-en-derrama-economica-sectur/"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Version="6">
  <b:Source>
    <b:Tag>Bor10</b:Tag>
    <b:SourceType>Book</b:SourceType>
    <b:Guid>{A991E905-3D2A-1746-8AC2-520B395DD01E}</b:Guid>
    <b:Author>
      <b:Author>
        <b:NameList>
          <b:Person>
            <b:Last>Borja de Mozota</b:Last>
            <b:First>Brigitte</b:First>
          </b:Person>
        </b:NameList>
      </b:Author>
    </b:Author>
    <b:Title>Gestión del diseño</b:Title>
    <b:City>México</b:City>
    <b:Publisher>Divine Egg Publicaciones</b:Publisher>
    <b:Year>2010</b:Year>
    <b:StandardNumber>978-607-8051-01-4</b:StandardNumber>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5A16D7-221B-4442-A0DC-0AE3937DAAEF}">
  <ds:schemaRefs>
    <ds:schemaRef ds:uri="http://schemas.openxmlformats.org/officeDocument/2006/bibliography"/>
  </ds:schemaRefs>
</ds:datastoreItem>
</file>

<file path=customXml/itemProps2.xml><?xml version="1.0" encoding="utf-8"?>
<ds:datastoreItem xmlns:ds="http://schemas.openxmlformats.org/officeDocument/2006/customXml" ds:itemID="{45DCAE3F-3B67-4981-AF3A-BCB3621DB04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BCF9CD-A9B7-49E9-B251-B687FFB35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C13457-8371-4B7F-824F-C929316C80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5375</Words>
  <Characters>28976</Characters>
  <Application>Microsoft Office Word</Application>
  <DocSecurity>0</DocSecurity>
  <Lines>371</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2021-01-31T18:48:00Z</dcterms:created>
  <dcterms:modified xsi:type="dcterms:W3CDTF">2021-02-09T19:49:00Z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