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79E" w:rsidRPr="0064333A" w:rsidRDefault="00E7479E" w:rsidP="00E7479E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UNIVERSIDADE DO ESTADO DO AMAZONAS</w:t>
      </w:r>
    </w:p>
    <w:p w:rsidR="00E7479E" w:rsidRDefault="00E7479E" w:rsidP="00E7479E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PROGRAMA INSTITUCIONAL DE EXTENSÃO – PROGEX/UEA</w:t>
      </w:r>
    </w:p>
    <w:p w:rsidR="00E7479E" w:rsidRPr="003B0C0F" w:rsidRDefault="00E7479E" w:rsidP="00E7479E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0"/>
      </w:tblGrid>
      <w:tr w:rsidR="00E7479E" w:rsidRPr="003B0C0F" w:rsidTr="00B35678">
        <w:trPr>
          <w:cantSplit/>
          <w:trHeight w:val="21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7479E" w:rsidRPr="003B0C0F" w:rsidRDefault="00E7479E" w:rsidP="00B35678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RELATÓRIO DE ATIVIDADE MENSAL – PROGEX/BOLSISTA</w:t>
            </w:r>
          </w:p>
        </w:tc>
      </w:tr>
      <w:tr w:rsidR="00E7479E" w:rsidRPr="003B0C0F" w:rsidTr="00B35678">
        <w:trPr>
          <w:cantSplit/>
          <w:trHeight w:val="288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79E" w:rsidRPr="003B0C0F" w:rsidRDefault="00E7479E" w:rsidP="00B35678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 xml:space="preserve">Unidade Acadêmica: </w:t>
            </w:r>
            <w:r>
              <w:rPr>
                <w:rFonts w:ascii="Arial" w:hAnsi="Arial" w:cs="Arial"/>
                <w:b/>
              </w:rPr>
              <w:t>Escola Superior de Tecnologia</w:t>
            </w:r>
          </w:p>
        </w:tc>
      </w:tr>
      <w:tr w:rsidR="00E7479E" w:rsidRPr="003B0C0F" w:rsidTr="00B35678">
        <w:trPr>
          <w:cantSplit/>
          <w:trHeight w:val="31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79E" w:rsidRPr="003B0C0F" w:rsidRDefault="00E7479E" w:rsidP="00B35678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Bolsista: </w:t>
            </w:r>
            <w:r>
              <w:rPr>
                <w:rFonts w:ascii="Arial" w:hAnsi="Arial" w:cs="Arial"/>
                <w:b/>
              </w:rPr>
              <w:t>Marcos Guibson Santos da Silva</w:t>
            </w:r>
          </w:p>
        </w:tc>
      </w:tr>
      <w:tr w:rsidR="00E7479E" w:rsidRPr="003B0C0F" w:rsidTr="00B35678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79E" w:rsidRPr="003B0C0F" w:rsidRDefault="00E7479E" w:rsidP="00B35678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Título do Projeto: </w:t>
            </w:r>
            <w:r>
              <w:rPr>
                <w:rFonts w:ascii="Arial" w:hAnsi="Arial" w:cs="Arial"/>
                <w:b/>
              </w:rPr>
              <w:t xml:space="preserve">Aprendendo </w:t>
            </w:r>
            <w:r w:rsidRPr="009C43D2">
              <w:rPr>
                <w:rFonts w:ascii="Arial" w:hAnsi="Arial" w:cs="Arial"/>
                <w:b/>
              </w:rPr>
              <w:t>a programar por meio do desenvolvimento de jogos utilizando o Scratch</w:t>
            </w:r>
          </w:p>
        </w:tc>
      </w:tr>
      <w:tr w:rsidR="00E7479E" w:rsidRPr="003B0C0F" w:rsidTr="00B35678">
        <w:trPr>
          <w:cantSplit/>
          <w:trHeight w:val="18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79E" w:rsidRPr="00D77A4E" w:rsidRDefault="00E7479E" w:rsidP="00B35678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Número SISPROJ:</w:t>
            </w:r>
            <w:r>
              <w:t xml:space="preserve"> </w:t>
            </w:r>
            <w:r w:rsidRPr="009C43D2">
              <w:rPr>
                <w:rFonts w:ascii="Arial" w:hAnsi="Arial" w:cs="Arial"/>
                <w:b/>
              </w:rPr>
              <w:t>22856</w:t>
            </w:r>
          </w:p>
        </w:tc>
      </w:tr>
      <w:tr w:rsidR="00E7479E" w:rsidRPr="003B0C0F" w:rsidTr="00B35678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79E" w:rsidRPr="00D77A4E" w:rsidRDefault="00E7479E" w:rsidP="00B35678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Coordenador (a) do Projeto: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</w:t>
            </w:r>
            <w:r w:rsidRPr="009C43D2">
              <w:rPr>
                <w:rFonts w:ascii="Arial" w:hAnsi="Arial" w:cs="Arial"/>
                <w:b/>
                <w:bCs/>
                <w:shd w:val="clear" w:color="auto" w:fill="FFFFFF"/>
              </w:rPr>
              <w:t>Marcela Sávia Picanço Pessoa</w:t>
            </w:r>
          </w:p>
        </w:tc>
      </w:tr>
      <w:tr w:rsidR="00E7479E" w:rsidRPr="003B0C0F" w:rsidTr="00B35678">
        <w:trPr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79E" w:rsidRPr="00D77A4E" w:rsidRDefault="00E7479E" w:rsidP="00B35678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Área: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Ciências exatas, Computação</w:t>
            </w:r>
          </w:p>
        </w:tc>
      </w:tr>
      <w:tr w:rsidR="00E7479E" w:rsidRPr="003B0C0F" w:rsidTr="00B35678">
        <w:trPr>
          <w:cantSplit/>
          <w:trHeight w:val="179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79E" w:rsidRPr="000E5211" w:rsidRDefault="00E7479E" w:rsidP="00B35678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>Mês/Ano de referência: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</w:rPr>
              <w:t>Setembro</w:t>
            </w:r>
            <w:proofErr w:type="gramEnd"/>
            <w:r>
              <w:rPr>
                <w:rFonts w:ascii="Arial" w:hAnsi="Arial" w:cs="Arial"/>
                <w:b/>
              </w:rPr>
              <w:t>/2019</w:t>
            </w:r>
          </w:p>
        </w:tc>
      </w:tr>
      <w:tr w:rsidR="00E7479E" w:rsidRPr="003B0C0F" w:rsidTr="00B35678">
        <w:trPr>
          <w:trHeight w:val="22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7479E" w:rsidRPr="003B0C0F" w:rsidRDefault="00E7479E" w:rsidP="00B35678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ATIVIDADES DESENVOLVIDAS</w:t>
            </w:r>
          </w:p>
        </w:tc>
      </w:tr>
      <w:tr w:rsidR="00E7479E" w:rsidRPr="003B0C0F" w:rsidTr="00B35678">
        <w:trPr>
          <w:cantSplit/>
          <w:trHeight w:val="7935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79E" w:rsidRPr="009B11FF" w:rsidRDefault="00E7479E" w:rsidP="00E7479E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Organização das atividades do Projeto</w:t>
            </w:r>
            <w:r>
              <w:rPr>
                <w:rFonts w:ascii="Arial" w:hAnsi="Arial" w:cs="Arial"/>
                <w:noProof/>
              </w:rPr>
              <w:t xml:space="preserve"> para o mês de setembro</w:t>
            </w:r>
            <w:r w:rsidRPr="009B11FF">
              <w:rPr>
                <w:rFonts w:ascii="Arial" w:hAnsi="Arial" w:cs="Arial"/>
                <w:noProof/>
              </w:rPr>
              <w:t>. Como atividade inicial</w:t>
            </w:r>
            <w:r>
              <w:rPr>
                <w:rFonts w:ascii="Arial" w:hAnsi="Arial" w:cs="Arial"/>
                <w:noProof/>
              </w:rPr>
              <w:t xml:space="preserve"> do projeto, esta atividades envolveu a organização e </w:t>
            </w:r>
            <w:r>
              <w:rPr>
                <w:rFonts w:ascii="Arial" w:hAnsi="Arial" w:cs="Arial"/>
                <w:noProof/>
              </w:rPr>
              <w:t>levantamento das</w:t>
            </w:r>
            <w:r>
              <w:rPr>
                <w:rFonts w:ascii="Arial" w:hAnsi="Arial" w:cs="Arial"/>
                <w:noProof/>
              </w:rPr>
              <w:t xml:space="preserve"> atividades </w:t>
            </w:r>
            <w:r>
              <w:rPr>
                <w:rFonts w:ascii="Arial" w:hAnsi="Arial" w:cs="Arial"/>
                <w:noProof/>
              </w:rPr>
              <w:t>para o mês.</w:t>
            </w:r>
          </w:p>
          <w:p w:rsidR="00A64158" w:rsidRDefault="00E7479E" w:rsidP="00E7479E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Revisão Sistemática da Literatura (RSL): Esta atividade teve como objetivo fazer um levantamento sobre </w:t>
            </w:r>
            <w:r w:rsidR="00966342">
              <w:rPr>
                <w:rFonts w:ascii="Arial" w:hAnsi="Arial" w:cs="Arial"/>
                <w:noProof/>
              </w:rPr>
              <w:t>as</w:t>
            </w:r>
            <w:r>
              <w:rPr>
                <w:rFonts w:ascii="Arial" w:hAnsi="Arial" w:cs="Arial"/>
                <w:noProof/>
              </w:rPr>
              <w:t xml:space="preserve"> RSL </w:t>
            </w:r>
            <w:r w:rsidR="00966342">
              <w:rPr>
                <w:rFonts w:ascii="Arial" w:hAnsi="Arial" w:cs="Arial"/>
                <w:noProof/>
              </w:rPr>
              <w:t>e quais são os passos a serem seguidos p</w:t>
            </w:r>
            <w:r w:rsidR="00A64158">
              <w:rPr>
                <w:rFonts w:ascii="Arial" w:hAnsi="Arial" w:cs="Arial"/>
                <w:noProof/>
              </w:rPr>
              <w:t>ara a criação de uma RSL sobre a utilização dos jogos como ferramentas para aprendizagem em programação.</w:t>
            </w:r>
          </w:p>
          <w:p w:rsidR="00E7479E" w:rsidRPr="009B11FF" w:rsidRDefault="00A64158" w:rsidP="00E7479E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</w:t>
            </w:r>
            <w:r>
              <w:rPr>
                <w:rFonts w:ascii="Arial" w:hAnsi="Arial" w:cs="Arial"/>
                <w:noProof/>
              </w:rPr>
              <w:t xml:space="preserve">união </w:t>
            </w:r>
            <w:r w:rsidR="00C27AB4">
              <w:rPr>
                <w:rFonts w:ascii="Arial" w:hAnsi="Arial" w:cs="Arial"/>
                <w:noProof/>
              </w:rPr>
              <w:t xml:space="preserve">geral </w:t>
            </w:r>
            <w:r>
              <w:rPr>
                <w:rFonts w:ascii="Arial" w:hAnsi="Arial" w:cs="Arial"/>
                <w:noProof/>
              </w:rPr>
              <w:t xml:space="preserve">com a </w:t>
            </w:r>
            <w:r w:rsidR="00C27AB4">
              <w:rPr>
                <w:rFonts w:ascii="Arial" w:hAnsi="Arial" w:cs="Arial"/>
                <w:noProof/>
              </w:rPr>
              <w:t>orientadora</w:t>
            </w:r>
            <w:r>
              <w:rPr>
                <w:rFonts w:ascii="Arial" w:hAnsi="Arial" w:cs="Arial"/>
                <w:noProof/>
              </w:rPr>
              <w:t xml:space="preserve"> (RSL):</w:t>
            </w:r>
            <w:r w:rsidR="00C27AB4">
              <w:rPr>
                <w:rFonts w:ascii="Arial" w:hAnsi="Arial" w:cs="Arial"/>
                <w:noProof/>
              </w:rPr>
              <w:t xml:space="preserve"> Nesta atividade foi levantado os temas sobre as RSLs dos bolsitas e como montá-las de acordo com suas ramificações de pesquisa.</w:t>
            </w:r>
          </w:p>
          <w:p w:rsidR="00E7479E" w:rsidRPr="009B11FF" w:rsidRDefault="00966342" w:rsidP="00E7479E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Revisão Sistemática da Literatura (RSL):</w:t>
            </w:r>
            <w:r w:rsidR="00E7479E" w:rsidRPr="009B11FF">
              <w:rPr>
                <w:rFonts w:ascii="Arial" w:hAnsi="Arial" w:cs="Arial"/>
                <w:noProof/>
              </w:rPr>
              <w:t xml:space="preserve"> </w:t>
            </w:r>
            <w:r w:rsidR="00A64158">
              <w:rPr>
                <w:rFonts w:ascii="Arial" w:hAnsi="Arial" w:cs="Arial"/>
                <w:noProof/>
              </w:rPr>
              <w:t>Esta atividade teve como objetico a l</w:t>
            </w:r>
            <w:r>
              <w:rPr>
                <w:rFonts w:ascii="Arial" w:hAnsi="Arial" w:cs="Arial"/>
                <w:noProof/>
              </w:rPr>
              <w:t>e</w:t>
            </w:r>
            <w:bookmarkStart w:id="0" w:name="_GoBack"/>
            <w:bookmarkEnd w:id="0"/>
            <w:r>
              <w:rPr>
                <w:rFonts w:ascii="Arial" w:hAnsi="Arial" w:cs="Arial"/>
                <w:noProof/>
              </w:rPr>
              <w:t xml:space="preserve">itura do artigo </w:t>
            </w:r>
            <w:r w:rsidRPr="00966342">
              <w:rPr>
                <w:rFonts w:ascii="Arial" w:hAnsi="Arial" w:cs="Arial"/>
                <w:i/>
                <w:iCs/>
                <w:noProof/>
              </w:rPr>
              <w:t>Lessons from applying the systematic literature review process within the software engineering domain</w:t>
            </w:r>
            <w:r>
              <w:rPr>
                <w:rFonts w:ascii="Arial" w:hAnsi="Arial" w:cs="Arial"/>
                <w:i/>
                <w:iCs/>
                <w:noProof/>
              </w:rPr>
              <w:t xml:space="preserve">, </w:t>
            </w:r>
            <w:r>
              <w:rPr>
                <w:rFonts w:ascii="Arial" w:hAnsi="Arial" w:cs="Arial"/>
                <w:noProof/>
              </w:rPr>
              <w:t>para enternder como se construir uma RSL</w:t>
            </w:r>
            <w:r w:rsidR="00E7479E" w:rsidRPr="009B11FF">
              <w:rPr>
                <w:rFonts w:ascii="Arial" w:hAnsi="Arial" w:cs="Arial"/>
                <w:noProof/>
              </w:rPr>
              <w:t>.</w:t>
            </w:r>
          </w:p>
          <w:p w:rsidR="00E7479E" w:rsidRDefault="00966342" w:rsidP="00E7479E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Revisão Sistemática da Literatura (RSL):</w:t>
            </w:r>
            <w:r w:rsidR="00E7479E">
              <w:rPr>
                <w:rFonts w:ascii="Arial" w:hAnsi="Arial" w:cs="Arial"/>
                <w:noProof/>
              </w:rPr>
              <w:t xml:space="preserve"> </w:t>
            </w:r>
            <w:r w:rsidR="00A64158">
              <w:rPr>
                <w:rFonts w:ascii="Arial" w:hAnsi="Arial" w:cs="Arial"/>
                <w:noProof/>
              </w:rPr>
              <w:t>Nesta atividade foram estudadas a ferramentas de auxiliam na criação de um RSL e foi escolhido a ferramenta StArt para a criação da RSL.</w:t>
            </w:r>
          </w:p>
          <w:p w:rsidR="00A64158" w:rsidRDefault="00966342" w:rsidP="00E7479E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 w:rsidRPr="00A64158">
              <w:rPr>
                <w:rFonts w:ascii="Arial" w:hAnsi="Arial" w:cs="Arial"/>
                <w:noProof/>
              </w:rPr>
              <w:t>Revisão Sistemática da Literatura (RSL):</w:t>
            </w:r>
            <w:r w:rsidR="00A64158">
              <w:rPr>
                <w:rFonts w:ascii="Arial" w:hAnsi="Arial" w:cs="Arial"/>
                <w:noProof/>
              </w:rPr>
              <w:t xml:space="preserve"> Esta a</w:t>
            </w:r>
            <w:r w:rsidR="00C27AB4">
              <w:rPr>
                <w:rFonts w:ascii="Arial" w:hAnsi="Arial" w:cs="Arial"/>
                <w:noProof/>
              </w:rPr>
              <w:t>tividade teve como objetivo a criação do escopo da RSL voltados para o aprendizagem em programação utilizando jogos.</w:t>
            </w:r>
          </w:p>
          <w:p w:rsidR="00E7479E" w:rsidRPr="00C27AB4" w:rsidRDefault="00C27AB4" w:rsidP="00C27AB4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Criação e Desenvolvimento de objetos digitais (jogos): Nesta atividade foram realizados estudos sobre o a ideação e criação de objetos digitias de aprendizagem voltados para a computação, envolvendo problemas computacionais como problema da mochila, caixeiro viajante e </w:t>
            </w:r>
            <w:r w:rsidR="00F24611">
              <w:rPr>
                <w:rFonts w:ascii="Arial" w:hAnsi="Arial" w:cs="Arial"/>
                <w:noProof/>
              </w:rPr>
              <w:t>caminho mínimo.</w:t>
            </w:r>
          </w:p>
          <w:tbl>
            <w:tblPr>
              <w:tblW w:w="0" w:type="auto"/>
              <w:tblInd w:w="765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435"/>
              <w:gridCol w:w="3705"/>
            </w:tblGrid>
            <w:tr w:rsidR="00DE654A" w:rsidTr="00DE654A">
              <w:tblPrEx>
                <w:tblCellMar>
                  <w:top w:w="0" w:type="dxa"/>
                  <w:bottom w:w="0" w:type="dxa"/>
                </w:tblCellMar>
              </w:tblPrEx>
              <w:trPr>
                <w:trHeight w:val="1635"/>
              </w:trPr>
              <w:tc>
                <w:tcPr>
                  <w:tcW w:w="3435" w:type="dxa"/>
                </w:tcPr>
                <w:p w:rsidR="00DE654A" w:rsidRDefault="00DE654A" w:rsidP="00B35678">
                  <w:pPr>
                    <w:spacing w:after="120" w:line="240" w:lineRule="auto"/>
                    <w:jc w:val="center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04814A45" wp14:editId="6F0AE8B8">
                        <wp:extent cx="1479550" cy="1109663"/>
                        <wp:effectExtent l="0" t="0" r="6350" b="0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06abf4d3-00a5-47ee-83da-cd03b05fd581.jf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2425" cy="11343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05" w:type="dxa"/>
                </w:tcPr>
                <w:p w:rsidR="00DE654A" w:rsidRDefault="00DE654A" w:rsidP="00B35678">
                  <w:pPr>
                    <w:spacing w:after="120" w:line="240" w:lineRule="auto"/>
                    <w:jc w:val="center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051214A6" wp14:editId="21AECDE4">
                        <wp:extent cx="1896336" cy="1066800"/>
                        <wp:effectExtent l="0" t="0" r="8890" b="0"/>
                        <wp:docPr id="6" name="Imagem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ddfacc43-5df1-45db-a328-96548db0fd00.jf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4333" cy="1082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7479E" w:rsidRPr="009B11FF" w:rsidRDefault="00E7479E" w:rsidP="00B35678">
            <w:pPr>
              <w:spacing w:after="120" w:line="240" w:lineRule="auto"/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E7479E" w:rsidRPr="003B0C0F" w:rsidRDefault="00E7479E" w:rsidP="00E7479E">
      <w:pPr>
        <w:rPr>
          <w:rFonts w:eastAsia="Times New Roman"/>
          <w:sz w:val="24"/>
          <w:szCs w:val="24"/>
        </w:rPr>
      </w:pPr>
    </w:p>
    <w:p w:rsidR="005E5B05" w:rsidRDefault="005E5B05"/>
    <w:sectPr w:rsidR="005E5B05" w:rsidSect="00101878">
      <w:headerReference w:type="default" r:id="rId7"/>
      <w:footerReference w:type="default" r:id="rId8"/>
      <w:pgSz w:w="11906" w:h="16838"/>
      <w:pgMar w:top="1922" w:right="1701" w:bottom="1560" w:left="1701" w:header="426" w:footer="2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47" w:rsidRDefault="00DE654A" w:rsidP="006033D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7A801CC5" wp14:editId="1FDCA808">
          <wp:simplePos x="0" y="0"/>
          <wp:positionH relativeFrom="column">
            <wp:posOffset>1335405</wp:posOffset>
          </wp:positionH>
          <wp:positionV relativeFrom="paragraph">
            <wp:posOffset>-385445</wp:posOffset>
          </wp:positionV>
          <wp:extent cx="2388235" cy="60071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823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3DE" w:rsidRDefault="00DE654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6D3DC42" wp14:editId="48B59E20">
          <wp:simplePos x="0" y="0"/>
          <wp:positionH relativeFrom="column">
            <wp:posOffset>2140585</wp:posOffset>
          </wp:positionH>
          <wp:positionV relativeFrom="paragraph">
            <wp:posOffset>-107315</wp:posOffset>
          </wp:positionV>
          <wp:extent cx="1240790" cy="9683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96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A59EA"/>
    <w:multiLevelType w:val="hybridMultilevel"/>
    <w:tmpl w:val="3AFC3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9E"/>
    <w:rsid w:val="005E5B05"/>
    <w:rsid w:val="00966342"/>
    <w:rsid w:val="00A64158"/>
    <w:rsid w:val="00C27AB4"/>
    <w:rsid w:val="00DE654A"/>
    <w:rsid w:val="00E7479E"/>
    <w:rsid w:val="00F2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F51F"/>
  <w15:chartTrackingRefBased/>
  <w15:docId w15:val="{55315F4D-6B9F-4F1F-A10E-A3DB8A7B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479E"/>
    <w:pPr>
      <w:spacing w:after="200" w:line="276" w:lineRule="auto"/>
    </w:pPr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har"/>
    <w:unhideWhenUsed/>
    <w:qFormat/>
    <w:rsid w:val="00E7479E"/>
    <w:pPr>
      <w:keepNext/>
      <w:spacing w:after="0" w:line="240" w:lineRule="auto"/>
      <w:jc w:val="center"/>
      <w:outlineLvl w:val="2"/>
    </w:pPr>
    <w:rPr>
      <w:rFonts w:ascii="Helvetica" w:eastAsia="Times New Roman" w:hAnsi="Helvetica"/>
      <w:b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E7479E"/>
    <w:rPr>
      <w:rFonts w:ascii="Helvetica" w:eastAsia="Times New Roman" w:hAnsi="Helvetica" w:cs="Times New Roman"/>
      <w:b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4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479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E74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479E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7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Guibson Santos da Silva</dc:creator>
  <cp:keywords/>
  <dc:description/>
  <cp:lastModifiedBy>Marcos Guibson Santos da Silva</cp:lastModifiedBy>
  <cp:revision>5</cp:revision>
  <dcterms:created xsi:type="dcterms:W3CDTF">2019-10-02T16:05:00Z</dcterms:created>
  <dcterms:modified xsi:type="dcterms:W3CDTF">2019-10-02T16:55:00Z</dcterms:modified>
</cp:coreProperties>
</file>