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7F" w:rsidRPr="00822AC3" w:rsidRDefault="00CD797F" w:rsidP="00694A33">
      <w:pPr>
        <w:pStyle w:val="NoSpacing"/>
        <w:jc w:val="right"/>
        <w:rPr>
          <w:b/>
          <w:color w:val="0070C0"/>
          <w:sz w:val="32"/>
          <w:szCs w:val="32"/>
        </w:rPr>
      </w:pPr>
      <w:r w:rsidRPr="00822AC3">
        <w:rPr>
          <w:b/>
          <w:color w:val="0070C0"/>
          <w:sz w:val="32"/>
          <w:szCs w:val="32"/>
        </w:rPr>
        <w:t>Test Plan</w:t>
      </w:r>
    </w:p>
    <w:p w:rsidR="00CD797F" w:rsidRPr="00822AC3" w:rsidRDefault="00CD797F" w:rsidP="00694A33">
      <w:pPr>
        <w:pStyle w:val="NoSpacing"/>
        <w:jc w:val="right"/>
        <w:rPr>
          <w:color w:val="0070C0"/>
        </w:rPr>
      </w:pPr>
      <w:r w:rsidRPr="00822AC3">
        <w:rPr>
          <w:b/>
          <w:color w:val="0070C0"/>
          <w:sz w:val="32"/>
          <w:szCs w:val="32"/>
        </w:rPr>
        <w:t xml:space="preserve">Project: </w:t>
      </w:r>
      <w:proofErr w:type="spellStart"/>
      <w:r w:rsidRPr="00822AC3">
        <w:rPr>
          <w:b/>
          <w:color w:val="0070C0"/>
          <w:sz w:val="32"/>
          <w:szCs w:val="32"/>
        </w:rPr>
        <w:t>CiviHR</w:t>
      </w:r>
      <w:proofErr w:type="spellEnd"/>
      <w:r w:rsidRPr="00822AC3">
        <w:rPr>
          <w:b/>
          <w:color w:val="0070C0"/>
          <w:sz w:val="32"/>
          <w:szCs w:val="32"/>
        </w:rPr>
        <w:t xml:space="preserve"> </w:t>
      </w:r>
      <w:r w:rsidR="001B72EB">
        <w:rPr>
          <w:b/>
          <w:color w:val="0070C0"/>
          <w:sz w:val="32"/>
          <w:szCs w:val="32"/>
        </w:rPr>
        <w:t>Recruitment board</w:t>
      </w:r>
    </w:p>
    <w:p w:rsidR="00CD797F" w:rsidRDefault="00CD797F" w:rsidP="00694A33">
      <w:pPr>
        <w:pStyle w:val="NoSpacing"/>
        <w:jc w:val="right"/>
      </w:pPr>
      <w:r>
        <w:t>Author: Mariana Guzun</w:t>
      </w:r>
    </w:p>
    <w:p w:rsidR="00CD797F" w:rsidRDefault="00CD797F" w:rsidP="00694A33">
      <w:pPr>
        <w:pStyle w:val="NoSpacing"/>
        <w:jc w:val="right"/>
      </w:pPr>
      <w:r>
        <w:t>Date: 24/02/2017</w:t>
      </w:r>
    </w:p>
    <w:p w:rsidR="00694A33" w:rsidRDefault="00694A33" w:rsidP="00694A33">
      <w:pPr>
        <w:pStyle w:val="NoSpacing"/>
        <w:jc w:val="right"/>
      </w:pPr>
    </w:p>
    <w:tbl>
      <w:tblPr>
        <w:tblW w:w="10260" w:type="dxa"/>
        <w:tblInd w:w="108" w:type="dxa"/>
        <w:tblLook w:val="04A0" w:firstRow="1" w:lastRow="0" w:firstColumn="1" w:lastColumn="0" w:noHBand="0" w:noVBand="1"/>
      </w:tblPr>
      <w:tblGrid>
        <w:gridCol w:w="2620"/>
        <w:gridCol w:w="7640"/>
      </w:tblGrid>
      <w:tr w:rsidR="001B72EB" w:rsidRPr="001B72EB" w:rsidTr="001B72EB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Objectives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Test functionalities of </w:t>
            </w:r>
            <w:proofErr w:type="spellStart"/>
            <w:r w:rsidRPr="001B72EB">
              <w:rPr>
                <w:rFonts w:ascii="Calibri" w:eastAsia="Times New Roman" w:hAnsi="Calibri" w:cs="Times New Roman"/>
                <w:color w:val="000000"/>
              </w:rPr>
              <w:t>CiviHR</w:t>
            </w:r>
            <w:proofErr w:type="spellEnd"/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Recruitment Kanban board 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115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Overview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3A0ACE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Kanban screen is a </w:t>
            </w:r>
            <w:r w:rsidR="001B72EB" w:rsidRPr="001B72EB">
              <w:rPr>
                <w:rFonts w:ascii="Calibri" w:eastAsia="Times New Roman" w:hAnsi="Calibri" w:cs="Times New Roman"/>
                <w:color w:val="000000"/>
              </w:rPr>
              <w:t xml:space="preserve">significant improvement to the </w:t>
            </w:r>
            <w:proofErr w:type="spellStart"/>
            <w:r w:rsidR="001B72EB" w:rsidRPr="001B72EB">
              <w:rPr>
                <w:rFonts w:ascii="Calibri" w:eastAsia="Times New Roman" w:hAnsi="Calibri" w:cs="Times New Roman"/>
                <w:color w:val="000000"/>
              </w:rPr>
              <w:t>CiviHR</w:t>
            </w:r>
            <w:proofErr w:type="spellEnd"/>
            <w:r w:rsidR="001B72EB" w:rsidRPr="001B72EB">
              <w:rPr>
                <w:rFonts w:ascii="Calibri" w:eastAsia="Times New Roman" w:hAnsi="Calibri" w:cs="Times New Roman"/>
                <w:color w:val="000000"/>
              </w:rPr>
              <w:t xml:space="preserve"> recruitment module. The screen represents the </w:t>
            </w:r>
            <w:proofErr w:type="spellStart"/>
            <w:r w:rsidR="001B72EB" w:rsidRPr="001B72EB">
              <w:rPr>
                <w:rFonts w:ascii="Calibri" w:eastAsia="Times New Roman" w:hAnsi="Calibri" w:cs="Times New Roman"/>
                <w:color w:val="000000"/>
              </w:rPr>
              <w:t>visualisation</w:t>
            </w:r>
            <w:proofErr w:type="spellEnd"/>
            <w:r w:rsidR="001B72EB" w:rsidRPr="001B72EB">
              <w:rPr>
                <w:rFonts w:ascii="Calibri" w:eastAsia="Times New Roman" w:hAnsi="Calibri" w:cs="Times New Roman"/>
                <w:color w:val="000000"/>
              </w:rPr>
              <w:t xml:space="preserve"> of the candidates for one vacancy or job. Also it manages and tracks the applicant through the process.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Requirements source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1. Brief requirements sent in a word document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2. Wireframe screenshot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864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Functionalities</w:t>
            </w:r>
            <w:r w:rsidR="006E27D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 be tested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A list of questions on functionality that need</w:t>
            </w:r>
            <w:r w:rsidR="003A0ACE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to be clarified with Product Owner can be found at </w:t>
            </w:r>
            <w:hyperlink r:id="rId9" w:history="1">
              <w:proofErr w:type="spellStart"/>
              <w:r w:rsidR="006E27D6">
                <w:rPr>
                  <w:rStyle w:val="Hyperlink"/>
                  <w:rFonts w:ascii="Calibri" w:eastAsia="Times New Roman" w:hAnsi="Calibri" w:cs="Times New Roman"/>
                </w:rPr>
                <w:t>github</w:t>
              </w:r>
              <w:proofErr w:type="spellEnd"/>
              <w:r w:rsidR="006E27D6">
                <w:rPr>
                  <w:rStyle w:val="Hyperlink"/>
                  <w:rFonts w:ascii="Calibri" w:eastAsia="Times New Roman" w:hAnsi="Calibri" w:cs="Times New Roman"/>
                </w:rPr>
                <w:t xml:space="preserve"> link</w:t>
              </w:r>
            </w:hyperlink>
            <w:r w:rsidR="006E27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br/>
              <w:t>Test plan will have to be revised and adjusted after questions are discussed.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6E27D6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 xml:space="preserve">1. Display of candidates </w:t>
            </w:r>
            <w:r w:rsidR="00A87921">
              <w:rPr>
                <w:rFonts w:ascii="Calibri" w:eastAsia="Symbol" w:hAnsi="Calibri" w:cs="Symbol"/>
                <w:color w:val="000000"/>
              </w:rPr>
              <w:t xml:space="preserve">in stages </w:t>
            </w:r>
            <w:r w:rsidRPr="001B72EB">
              <w:rPr>
                <w:rFonts w:ascii="Calibri" w:eastAsia="Symbol" w:hAnsi="Calibri" w:cs="Symbol"/>
                <w:color w:val="000000"/>
              </w:rPr>
              <w:t>for one vacancy in Kanban board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>2. Filter candidate cards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>3. Filter vacancies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>4. Update candidate to new stage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>5. Enter transition comment when updating candidate stage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>6. Send email when updating candidate stage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Symbol" w:hAnsi="Calibri" w:cs="Symbol"/>
                <w:color w:val="000000"/>
              </w:rPr>
              <w:t>7. Add quick tasks when updating candidate stage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8. Create task template in quick task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9. Reject candidate</w:t>
            </w:r>
            <w:r w:rsidR="00594DA1">
              <w:rPr>
                <w:rFonts w:ascii="Calibri" w:eastAsia="Times New Roman" w:hAnsi="Calibri" w:cs="Times New Roman"/>
                <w:color w:val="000000"/>
              </w:rPr>
              <w:t xml:space="preserve"> – enter rejection comment and send email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10. Add new candidate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11. Edit Vacancy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12. View only access for users with staff and manager permissions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32730">
        <w:trPr>
          <w:trHeight w:val="287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Functionality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1. Admin users can view, edit, add, reject in </w:t>
            </w:r>
            <w:proofErr w:type="spellStart"/>
            <w:r w:rsidRPr="001B72EB">
              <w:rPr>
                <w:rFonts w:ascii="Calibri" w:eastAsia="Times New Roman" w:hAnsi="Calibri" w:cs="Times New Roman"/>
                <w:color w:val="000000"/>
              </w:rPr>
              <w:t>CiviHR</w:t>
            </w:r>
            <w:proofErr w:type="spellEnd"/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Recruitment Kanban </w:t>
            </w:r>
            <w:r w:rsidR="000F20DF">
              <w:rPr>
                <w:rFonts w:ascii="Calibri" w:eastAsia="Times New Roman" w:hAnsi="Calibri" w:cs="Times New Roman"/>
                <w:color w:val="000000"/>
              </w:rPr>
              <w:t>board</w:t>
            </w:r>
          </w:p>
        </w:tc>
      </w:tr>
      <w:tr w:rsidR="001B72EB" w:rsidRPr="001B72EB" w:rsidTr="001B72EB">
        <w:trPr>
          <w:trHeight w:val="5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Assumptions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2. Staff and managers cannot edit, add, reject in Kanban </w:t>
            </w:r>
            <w:r w:rsidR="000F20DF">
              <w:rPr>
                <w:rFonts w:ascii="Calibri" w:eastAsia="Times New Roman" w:hAnsi="Calibri" w:cs="Times New Roman"/>
                <w:color w:val="000000"/>
              </w:rPr>
              <w:t>board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t>, only view only permission</w:t>
            </w:r>
          </w:p>
          <w:p w:rsidR="00132730" w:rsidRPr="001B72EB" w:rsidRDefault="00132730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576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Assumptions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1. Since </w:t>
            </w:r>
            <w:proofErr w:type="spellStart"/>
            <w:r w:rsidRPr="001B72EB">
              <w:rPr>
                <w:rFonts w:ascii="Calibri" w:eastAsia="Times New Roman" w:hAnsi="Calibri" w:cs="Times New Roman"/>
                <w:color w:val="000000"/>
              </w:rPr>
              <w:t>CiviHR</w:t>
            </w:r>
            <w:proofErr w:type="spellEnd"/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is a web-based app, assume testing is needed on the most frequently used browser which is Google Chrome.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2. Testing will start after all open questions are clarified with Product owner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Preparation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1. Consult </w:t>
            </w:r>
            <w:proofErr w:type="spellStart"/>
            <w:r w:rsidRPr="001B72EB">
              <w:rPr>
                <w:rFonts w:ascii="Calibri" w:eastAsia="Times New Roman" w:hAnsi="Calibri" w:cs="Times New Roman"/>
                <w:color w:val="000000"/>
              </w:rPr>
              <w:t>CiviHR</w:t>
            </w:r>
            <w:proofErr w:type="spellEnd"/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wiki to find more details on current Recruitment process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2. Explore </w:t>
            </w:r>
            <w:proofErr w:type="spellStart"/>
            <w:r w:rsidRPr="001B72EB">
              <w:rPr>
                <w:rFonts w:ascii="Calibri" w:eastAsia="Times New Roman" w:hAnsi="Calibri" w:cs="Times New Roman"/>
                <w:color w:val="000000"/>
              </w:rPr>
              <w:t>CiviHR</w:t>
            </w:r>
            <w:proofErr w:type="spellEnd"/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F20DF">
              <w:rPr>
                <w:rFonts w:ascii="Calibri" w:eastAsia="Times New Roman" w:hAnsi="Calibri" w:cs="Times New Roman"/>
                <w:color w:val="000000"/>
              </w:rPr>
              <w:t xml:space="preserve">demo hosting 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t>to understand current Recruitment process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3. Identify user logins with Admin, staff, member permission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4. Design functional test cases based on requirements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5. Clarify all open questions with Business analyst and Product owner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Environment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Testing conducted on demo hosting site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Platform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Windows desktop with latest Google Chrome browser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B72EB" w:rsidRDefault="001B72EB" w:rsidP="00694A33">
      <w:pPr>
        <w:pStyle w:val="NoSpacing"/>
        <w:jc w:val="right"/>
      </w:pPr>
    </w:p>
    <w:p w:rsidR="001B72EB" w:rsidRDefault="001B72EB" w:rsidP="00694A33">
      <w:pPr>
        <w:pStyle w:val="NoSpacing"/>
        <w:jc w:val="right"/>
      </w:pPr>
    </w:p>
    <w:p w:rsidR="001B72EB" w:rsidRDefault="001B72EB" w:rsidP="00694A33">
      <w:pPr>
        <w:pStyle w:val="NoSpacing"/>
        <w:jc w:val="right"/>
      </w:pPr>
    </w:p>
    <w:tbl>
      <w:tblPr>
        <w:tblW w:w="10260" w:type="dxa"/>
        <w:tblInd w:w="108" w:type="dxa"/>
        <w:tblLook w:val="04A0" w:firstRow="1" w:lastRow="0" w:firstColumn="1" w:lastColumn="0" w:noHBand="0" w:noVBand="1"/>
      </w:tblPr>
      <w:tblGrid>
        <w:gridCol w:w="2620"/>
        <w:gridCol w:w="7640"/>
      </w:tblGrid>
      <w:tr w:rsidR="001B72EB" w:rsidRPr="001B72EB" w:rsidTr="001B72EB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Testing types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1. Functional and UI testing: QA team manually executes planned test cases</w:t>
            </w:r>
          </w:p>
          <w:p w:rsidR="006C7FB6" w:rsidRDefault="00D45450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 Integration testing: manually execute test cases to verify integration between Recruitment module and Task module</w:t>
            </w:r>
          </w:p>
          <w:p w:rsidR="00443C68" w:rsidRPr="001B72EB" w:rsidRDefault="00443C68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3. Non-functional testing: the scope is to focus on functional requirements </w:t>
            </w:r>
          </w:p>
        </w:tc>
      </w:tr>
      <w:tr w:rsidR="001B72EB" w:rsidRPr="001B72EB" w:rsidTr="001B72EB">
        <w:trPr>
          <w:trHeight w:val="576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FA475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B72EB" w:rsidRPr="001B72EB">
              <w:rPr>
                <w:rFonts w:ascii="Calibri" w:eastAsia="Times New Roman" w:hAnsi="Calibri" w:cs="Times New Roman"/>
                <w:color w:val="000000"/>
              </w:rPr>
              <w:t>. UAT: performed by end users and QA will provide their support on creating and execution of UAT script.</w:t>
            </w:r>
            <w:bookmarkStart w:id="0" w:name="_GoBack"/>
            <w:bookmarkEnd w:id="0"/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scenarios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7D6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Please find the list of </w:t>
            </w:r>
            <w:r w:rsidR="00E86EEC">
              <w:rPr>
                <w:rFonts w:ascii="Calibri" w:eastAsia="Times New Roman" w:hAnsi="Calibri" w:cs="Times New Roman"/>
                <w:color w:val="000000"/>
              </w:rPr>
              <w:t>test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scenarios</w:t>
            </w:r>
            <w:r w:rsidR="006E27D6">
              <w:rPr>
                <w:rFonts w:ascii="Calibri" w:eastAsia="Times New Roman" w:hAnsi="Calibri" w:cs="Times New Roman"/>
                <w:color w:val="000000"/>
              </w:rPr>
              <w:t xml:space="preserve"> at </w:t>
            </w:r>
            <w:hyperlink r:id="rId10" w:history="1">
              <w:proofErr w:type="spellStart"/>
              <w:r w:rsidR="006E27D6">
                <w:rPr>
                  <w:rStyle w:val="Hyperlink"/>
                  <w:rFonts w:ascii="Calibri" w:eastAsia="Times New Roman" w:hAnsi="Calibri" w:cs="Times New Roman"/>
                </w:rPr>
                <w:t>github</w:t>
              </w:r>
              <w:proofErr w:type="spellEnd"/>
              <w:r w:rsidR="006E27D6">
                <w:rPr>
                  <w:rStyle w:val="Hyperlink"/>
                  <w:rFonts w:ascii="Calibri" w:eastAsia="Times New Roman" w:hAnsi="Calibri" w:cs="Times New Roman"/>
                </w:rPr>
                <w:t xml:space="preserve"> link</w:t>
              </w:r>
            </w:hyperlink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cycles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1. In QA Phase 1 - QA executes all planned tests</w:t>
            </w:r>
          </w:p>
        </w:tc>
      </w:tr>
      <w:tr w:rsidR="001B72EB" w:rsidRPr="001B72EB" w:rsidTr="001B72EB">
        <w:trPr>
          <w:trHeight w:val="576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2. In QA Phase 2 - test bugfixes, re-run all available tests to ensure no functionality regressed or new defects arise</w:t>
            </w:r>
            <w:r w:rsidR="000F32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B72EB" w:rsidRPr="001B72EB" w:rsidTr="001B72EB">
        <w:trPr>
          <w:trHeight w:val="576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3. Next phases will be initiated if there are Critical and High defects found in previous phase that cannot be accepted for Go-live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4. UAT Phase will be initiated after QA sign-off</w:t>
            </w:r>
          </w:p>
          <w:p w:rsidR="00B65D99" w:rsidRPr="001B72EB" w:rsidRDefault="00B65D99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72EB" w:rsidRPr="001B72EB" w:rsidTr="001B72EB">
        <w:trPr>
          <w:trHeight w:val="864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deliverables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1. Executed functional test script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br/>
              <w:t>Enter link to executed script:</w:t>
            </w:r>
          </w:p>
        </w:tc>
      </w:tr>
      <w:tr w:rsidR="001B72EB" w:rsidRPr="001B72EB" w:rsidTr="001B72EB">
        <w:trPr>
          <w:trHeight w:val="115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>2. All identified defects are stored in a word document until Approved for logging in defect tracking system</w:t>
            </w:r>
            <w:r w:rsidRPr="001B72EB">
              <w:rPr>
                <w:rFonts w:ascii="Calibri" w:eastAsia="Times New Roman" w:hAnsi="Calibri" w:cs="Times New Roman"/>
                <w:color w:val="000000"/>
              </w:rPr>
              <w:br/>
              <w:t>Enter link to defects document:</w:t>
            </w:r>
          </w:p>
        </w:tc>
      </w:tr>
      <w:tr w:rsidR="001B72EB" w:rsidRPr="001B72EB" w:rsidTr="001B72EB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b/>
                <w:bCs/>
                <w:color w:val="000000"/>
              </w:rPr>
              <w:t>Test Estimates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  <w:proofErr w:type="spellStart"/>
            <w:r w:rsidRPr="001B72EB">
              <w:rPr>
                <w:rFonts w:ascii="Calibri" w:eastAsia="Times New Roman" w:hAnsi="Calibri" w:cs="Times New Roman"/>
                <w:color w:val="000000"/>
              </w:rPr>
              <w:t>m.d</w:t>
            </w:r>
            <w:proofErr w:type="spellEnd"/>
            <w:r w:rsidRPr="001B72EB">
              <w:rPr>
                <w:rFonts w:ascii="Calibri" w:eastAsia="Times New Roman" w:hAnsi="Calibri" w:cs="Times New Roman"/>
                <w:color w:val="000000"/>
              </w:rPr>
              <w:t xml:space="preserve"> effort</w:t>
            </w:r>
          </w:p>
          <w:p w:rsidR="001B72EB" w:rsidRPr="001B72EB" w:rsidRDefault="001B72EB" w:rsidP="001B72EB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B72EB" w:rsidRDefault="001B72EB" w:rsidP="00694A33">
      <w:pPr>
        <w:pStyle w:val="NoSpacing"/>
        <w:jc w:val="right"/>
      </w:pPr>
    </w:p>
    <w:sectPr w:rsidR="001B72EB" w:rsidSect="007C7CD5">
      <w:footerReference w:type="default" r:id="rId11"/>
      <w:pgSz w:w="12240" w:h="15840" w:code="1"/>
      <w:pgMar w:top="630" w:right="1440" w:bottom="450" w:left="72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DE5" w:rsidRDefault="00EE0DE5" w:rsidP="008D58A3">
      <w:pPr>
        <w:spacing w:after="0" w:line="240" w:lineRule="auto"/>
      </w:pPr>
      <w:r>
        <w:separator/>
      </w:r>
    </w:p>
  </w:endnote>
  <w:endnote w:type="continuationSeparator" w:id="0">
    <w:p w:rsidR="00EE0DE5" w:rsidRDefault="00EE0DE5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52" w:rsidRDefault="00104C52" w:rsidP="00321BEC">
    <w:pPr>
      <w:pStyle w:val="Footer"/>
    </w:pPr>
  </w:p>
  <w:p w:rsidR="00104C52" w:rsidRDefault="00104C52" w:rsidP="00321BEC">
    <w:pPr>
      <w:pStyle w:val="Footer"/>
    </w:pPr>
  </w:p>
  <w:p w:rsidR="00104C52" w:rsidRPr="00176193" w:rsidRDefault="00104C52" w:rsidP="00321BEC">
    <w:pPr>
      <w:pStyle w:val="Footer"/>
      <w:ind w:hanging="630"/>
      <w:rPr>
        <w:b/>
      </w:rPr>
    </w:pPr>
    <w:r>
      <w:rPr>
        <w:b/>
      </w:rPr>
      <w:t xml:space="preserve">                                               </w:t>
    </w:r>
    <w:r>
      <w:t xml:space="preserve">                           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194E">
      <w:rPr>
        <w:rStyle w:val="PageNumber"/>
        <w:noProof/>
      </w:rPr>
      <w:t>1</w:t>
    </w:r>
    <w:r>
      <w:rPr>
        <w:rStyle w:val="PageNumber"/>
      </w:rPr>
      <w:fldChar w:fldCharType="end"/>
    </w:r>
  </w:p>
  <w:p w:rsidR="00104C52" w:rsidRPr="00176193" w:rsidRDefault="00104C52" w:rsidP="00321BEC">
    <w:pPr>
      <w:pStyle w:val="Footer"/>
    </w:pPr>
  </w:p>
  <w:p w:rsidR="00104C52" w:rsidRDefault="00104C52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DE5" w:rsidRDefault="00EE0DE5" w:rsidP="008D58A3">
      <w:pPr>
        <w:spacing w:after="0" w:line="240" w:lineRule="auto"/>
      </w:pPr>
      <w:r>
        <w:separator/>
      </w:r>
    </w:p>
  </w:footnote>
  <w:footnote w:type="continuationSeparator" w:id="0">
    <w:p w:rsidR="00EE0DE5" w:rsidRDefault="00EE0DE5" w:rsidP="008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359"/>
    <w:rsid w:val="00003E26"/>
    <w:rsid w:val="00007859"/>
    <w:rsid w:val="00007E4D"/>
    <w:rsid w:val="00010817"/>
    <w:rsid w:val="00011226"/>
    <w:rsid w:val="00011F19"/>
    <w:rsid w:val="000130BA"/>
    <w:rsid w:val="0001543D"/>
    <w:rsid w:val="00020A6D"/>
    <w:rsid w:val="00033876"/>
    <w:rsid w:val="000345E4"/>
    <w:rsid w:val="00034CC9"/>
    <w:rsid w:val="000358F7"/>
    <w:rsid w:val="000440E3"/>
    <w:rsid w:val="000446A7"/>
    <w:rsid w:val="00047664"/>
    <w:rsid w:val="0005270D"/>
    <w:rsid w:val="00061DDD"/>
    <w:rsid w:val="000650C2"/>
    <w:rsid w:val="000669B3"/>
    <w:rsid w:val="000740A7"/>
    <w:rsid w:val="0007558D"/>
    <w:rsid w:val="000826CB"/>
    <w:rsid w:val="000867CE"/>
    <w:rsid w:val="00097D4A"/>
    <w:rsid w:val="000B60D3"/>
    <w:rsid w:val="000B7369"/>
    <w:rsid w:val="000C2F3A"/>
    <w:rsid w:val="000C3A3C"/>
    <w:rsid w:val="000C4808"/>
    <w:rsid w:val="000C6C34"/>
    <w:rsid w:val="000C6EE8"/>
    <w:rsid w:val="000D7FEF"/>
    <w:rsid w:val="000E0BCD"/>
    <w:rsid w:val="000E11FB"/>
    <w:rsid w:val="000E2BE3"/>
    <w:rsid w:val="000E644C"/>
    <w:rsid w:val="000E7C2A"/>
    <w:rsid w:val="000F20DF"/>
    <w:rsid w:val="000F2A64"/>
    <w:rsid w:val="000F320E"/>
    <w:rsid w:val="000F4CFC"/>
    <w:rsid w:val="000F608B"/>
    <w:rsid w:val="000F62D7"/>
    <w:rsid w:val="001034D7"/>
    <w:rsid w:val="00104C52"/>
    <w:rsid w:val="00112474"/>
    <w:rsid w:val="001124F2"/>
    <w:rsid w:val="00114804"/>
    <w:rsid w:val="00115935"/>
    <w:rsid w:val="00115B0F"/>
    <w:rsid w:val="00121F4F"/>
    <w:rsid w:val="0012202E"/>
    <w:rsid w:val="00124645"/>
    <w:rsid w:val="00126373"/>
    <w:rsid w:val="00131ABB"/>
    <w:rsid w:val="00132730"/>
    <w:rsid w:val="00136E2C"/>
    <w:rsid w:val="001374CA"/>
    <w:rsid w:val="00140BCC"/>
    <w:rsid w:val="001422DC"/>
    <w:rsid w:val="00143AEC"/>
    <w:rsid w:val="00145F40"/>
    <w:rsid w:val="00151715"/>
    <w:rsid w:val="001565DE"/>
    <w:rsid w:val="00157823"/>
    <w:rsid w:val="001628DC"/>
    <w:rsid w:val="00162B74"/>
    <w:rsid w:val="00165902"/>
    <w:rsid w:val="001725F9"/>
    <w:rsid w:val="00172F30"/>
    <w:rsid w:val="00174E77"/>
    <w:rsid w:val="00175265"/>
    <w:rsid w:val="001776A2"/>
    <w:rsid w:val="0018603D"/>
    <w:rsid w:val="00187C24"/>
    <w:rsid w:val="0019001B"/>
    <w:rsid w:val="00193211"/>
    <w:rsid w:val="001950B1"/>
    <w:rsid w:val="00195BD5"/>
    <w:rsid w:val="001A02CD"/>
    <w:rsid w:val="001A1382"/>
    <w:rsid w:val="001A7E38"/>
    <w:rsid w:val="001B1750"/>
    <w:rsid w:val="001B1BBD"/>
    <w:rsid w:val="001B72EB"/>
    <w:rsid w:val="001B752A"/>
    <w:rsid w:val="001B7B3E"/>
    <w:rsid w:val="001B7F82"/>
    <w:rsid w:val="001C69C2"/>
    <w:rsid w:val="001D366B"/>
    <w:rsid w:val="001D4A2F"/>
    <w:rsid w:val="001D4D21"/>
    <w:rsid w:val="001D6E0C"/>
    <w:rsid w:val="001D6F90"/>
    <w:rsid w:val="001E02C2"/>
    <w:rsid w:val="001E18E2"/>
    <w:rsid w:val="001E28EC"/>
    <w:rsid w:val="001E7856"/>
    <w:rsid w:val="001F0365"/>
    <w:rsid w:val="001F0670"/>
    <w:rsid w:val="001F14A5"/>
    <w:rsid w:val="001F4DB5"/>
    <w:rsid w:val="001F64E8"/>
    <w:rsid w:val="002000C1"/>
    <w:rsid w:val="002029D8"/>
    <w:rsid w:val="002065E0"/>
    <w:rsid w:val="00210FE2"/>
    <w:rsid w:val="002163B9"/>
    <w:rsid w:val="00216415"/>
    <w:rsid w:val="002170E7"/>
    <w:rsid w:val="0022452A"/>
    <w:rsid w:val="002264E7"/>
    <w:rsid w:val="002312BC"/>
    <w:rsid w:val="00232DEA"/>
    <w:rsid w:val="00233091"/>
    <w:rsid w:val="00235E77"/>
    <w:rsid w:val="0024728A"/>
    <w:rsid w:val="002565D0"/>
    <w:rsid w:val="00263E33"/>
    <w:rsid w:val="00264E2F"/>
    <w:rsid w:val="0026760E"/>
    <w:rsid w:val="0027144B"/>
    <w:rsid w:val="00271790"/>
    <w:rsid w:val="00273615"/>
    <w:rsid w:val="00276A82"/>
    <w:rsid w:val="00282677"/>
    <w:rsid w:val="00283A78"/>
    <w:rsid w:val="00284103"/>
    <w:rsid w:val="00284CD9"/>
    <w:rsid w:val="00286BAA"/>
    <w:rsid w:val="00294367"/>
    <w:rsid w:val="002957FA"/>
    <w:rsid w:val="002964FB"/>
    <w:rsid w:val="0029732E"/>
    <w:rsid w:val="002A0A80"/>
    <w:rsid w:val="002A176F"/>
    <w:rsid w:val="002A194E"/>
    <w:rsid w:val="002A1C45"/>
    <w:rsid w:val="002A295C"/>
    <w:rsid w:val="002A5953"/>
    <w:rsid w:val="002A5AF4"/>
    <w:rsid w:val="002A6D9E"/>
    <w:rsid w:val="002B55C0"/>
    <w:rsid w:val="002C3A2B"/>
    <w:rsid w:val="002C3A3C"/>
    <w:rsid w:val="002D1D57"/>
    <w:rsid w:val="002D6698"/>
    <w:rsid w:val="002E1249"/>
    <w:rsid w:val="002F0DB1"/>
    <w:rsid w:val="002F2FEE"/>
    <w:rsid w:val="0030177F"/>
    <w:rsid w:val="0030321D"/>
    <w:rsid w:val="0030479F"/>
    <w:rsid w:val="00306BB3"/>
    <w:rsid w:val="003108E0"/>
    <w:rsid w:val="003140CF"/>
    <w:rsid w:val="00316614"/>
    <w:rsid w:val="00316A14"/>
    <w:rsid w:val="00321BEC"/>
    <w:rsid w:val="003255CA"/>
    <w:rsid w:val="003266CE"/>
    <w:rsid w:val="003315AF"/>
    <w:rsid w:val="003324A1"/>
    <w:rsid w:val="0034140A"/>
    <w:rsid w:val="00341A44"/>
    <w:rsid w:val="00344EBA"/>
    <w:rsid w:val="00345D67"/>
    <w:rsid w:val="00346B7F"/>
    <w:rsid w:val="0034731B"/>
    <w:rsid w:val="00351EE5"/>
    <w:rsid w:val="003527BA"/>
    <w:rsid w:val="003574D6"/>
    <w:rsid w:val="00360851"/>
    <w:rsid w:val="0036397C"/>
    <w:rsid w:val="003647C3"/>
    <w:rsid w:val="00370676"/>
    <w:rsid w:val="0037603F"/>
    <w:rsid w:val="0038216E"/>
    <w:rsid w:val="00383118"/>
    <w:rsid w:val="00385F2C"/>
    <w:rsid w:val="00386741"/>
    <w:rsid w:val="003946FC"/>
    <w:rsid w:val="003959CF"/>
    <w:rsid w:val="003979AA"/>
    <w:rsid w:val="003A0ACE"/>
    <w:rsid w:val="003A3BAC"/>
    <w:rsid w:val="003A4ACB"/>
    <w:rsid w:val="003A653F"/>
    <w:rsid w:val="003B0837"/>
    <w:rsid w:val="003B0F02"/>
    <w:rsid w:val="003B2EE1"/>
    <w:rsid w:val="003C401D"/>
    <w:rsid w:val="003C669A"/>
    <w:rsid w:val="003E00AC"/>
    <w:rsid w:val="003F13DE"/>
    <w:rsid w:val="003F35D5"/>
    <w:rsid w:val="003F77E0"/>
    <w:rsid w:val="004028D5"/>
    <w:rsid w:val="00405802"/>
    <w:rsid w:val="00406C35"/>
    <w:rsid w:val="0041241A"/>
    <w:rsid w:val="00420EE8"/>
    <w:rsid w:val="004222D9"/>
    <w:rsid w:val="00430E5B"/>
    <w:rsid w:val="00433BC6"/>
    <w:rsid w:val="00433F13"/>
    <w:rsid w:val="0043498E"/>
    <w:rsid w:val="00437FE7"/>
    <w:rsid w:val="00442EF4"/>
    <w:rsid w:val="00443C68"/>
    <w:rsid w:val="00450551"/>
    <w:rsid w:val="00451F5C"/>
    <w:rsid w:val="00454D36"/>
    <w:rsid w:val="00456046"/>
    <w:rsid w:val="00456E58"/>
    <w:rsid w:val="0046426D"/>
    <w:rsid w:val="0047409B"/>
    <w:rsid w:val="004740AE"/>
    <w:rsid w:val="00487AD8"/>
    <w:rsid w:val="004A059E"/>
    <w:rsid w:val="004A6387"/>
    <w:rsid w:val="004C2084"/>
    <w:rsid w:val="004C2F3F"/>
    <w:rsid w:val="004C7F4C"/>
    <w:rsid w:val="004D1A79"/>
    <w:rsid w:val="004D308E"/>
    <w:rsid w:val="004D3D9D"/>
    <w:rsid w:val="004F03BB"/>
    <w:rsid w:val="004F29D7"/>
    <w:rsid w:val="004F4311"/>
    <w:rsid w:val="004F527C"/>
    <w:rsid w:val="004F5D9B"/>
    <w:rsid w:val="004F6C3E"/>
    <w:rsid w:val="00503645"/>
    <w:rsid w:val="00503A7C"/>
    <w:rsid w:val="0050714C"/>
    <w:rsid w:val="00507560"/>
    <w:rsid w:val="00516AE9"/>
    <w:rsid w:val="00521ECB"/>
    <w:rsid w:val="0052305D"/>
    <w:rsid w:val="00525BE7"/>
    <w:rsid w:val="005276BC"/>
    <w:rsid w:val="0053377B"/>
    <w:rsid w:val="00535E11"/>
    <w:rsid w:val="005421A1"/>
    <w:rsid w:val="0054604E"/>
    <w:rsid w:val="005472B3"/>
    <w:rsid w:val="00547495"/>
    <w:rsid w:val="005477CD"/>
    <w:rsid w:val="00552141"/>
    <w:rsid w:val="00565515"/>
    <w:rsid w:val="005663FB"/>
    <w:rsid w:val="00573B03"/>
    <w:rsid w:val="00577BEF"/>
    <w:rsid w:val="00577E31"/>
    <w:rsid w:val="00582F40"/>
    <w:rsid w:val="00583AEE"/>
    <w:rsid w:val="00584F6C"/>
    <w:rsid w:val="00584FF7"/>
    <w:rsid w:val="00592B12"/>
    <w:rsid w:val="00593941"/>
    <w:rsid w:val="005942AE"/>
    <w:rsid w:val="00594DA1"/>
    <w:rsid w:val="005950DE"/>
    <w:rsid w:val="005A0ED5"/>
    <w:rsid w:val="005A1B57"/>
    <w:rsid w:val="005A2B75"/>
    <w:rsid w:val="005A3549"/>
    <w:rsid w:val="005B1DC2"/>
    <w:rsid w:val="005B2CDA"/>
    <w:rsid w:val="005B341D"/>
    <w:rsid w:val="005B47A8"/>
    <w:rsid w:val="005B5A0E"/>
    <w:rsid w:val="005C793E"/>
    <w:rsid w:val="005D01C3"/>
    <w:rsid w:val="005D0B6B"/>
    <w:rsid w:val="005D2441"/>
    <w:rsid w:val="005D25BA"/>
    <w:rsid w:val="005D2EC1"/>
    <w:rsid w:val="005D68CA"/>
    <w:rsid w:val="005E02A3"/>
    <w:rsid w:val="005E16A3"/>
    <w:rsid w:val="005E2014"/>
    <w:rsid w:val="005E2410"/>
    <w:rsid w:val="005E2AA0"/>
    <w:rsid w:val="005E7BF2"/>
    <w:rsid w:val="005F5F3B"/>
    <w:rsid w:val="00602DA2"/>
    <w:rsid w:val="006052D5"/>
    <w:rsid w:val="0061090D"/>
    <w:rsid w:val="00614069"/>
    <w:rsid w:val="00623988"/>
    <w:rsid w:val="006241EE"/>
    <w:rsid w:val="00624B40"/>
    <w:rsid w:val="00626B34"/>
    <w:rsid w:val="00634B57"/>
    <w:rsid w:val="00640D0D"/>
    <w:rsid w:val="0065646B"/>
    <w:rsid w:val="00660140"/>
    <w:rsid w:val="00665206"/>
    <w:rsid w:val="00667193"/>
    <w:rsid w:val="00667CC6"/>
    <w:rsid w:val="00674A1D"/>
    <w:rsid w:val="00687EB5"/>
    <w:rsid w:val="00694A33"/>
    <w:rsid w:val="006A3324"/>
    <w:rsid w:val="006A55AA"/>
    <w:rsid w:val="006A5A13"/>
    <w:rsid w:val="006A5BD4"/>
    <w:rsid w:val="006B115E"/>
    <w:rsid w:val="006C7129"/>
    <w:rsid w:val="006C7B4B"/>
    <w:rsid w:val="006C7FB6"/>
    <w:rsid w:val="006D274C"/>
    <w:rsid w:val="006E0670"/>
    <w:rsid w:val="006E27D6"/>
    <w:rsid w:val="006E5397"/>
    <w:rsid w:val="006E566E"/>
    <w:rsid w:val="006F0606"/>
    <w:rsid w:val="006F1913"/>
    <w:rsid w:val="006F1FCF"/>
    <w:rsid w:val="006F214F"/>
    <w:rsid w:val="00702273"/>
    <w:rsid w:val="00706713"/>
    <w:rsid w:val="00711AFA"/>
    <w:rsid w:val="00711BDF"/>
    <w:rsid w:val="007124CF"/>
    <w:rsid w:val="007127B3"/>
    <w:rsid w:val="0071318E"/>
    <w:rsid w:val="00714669"/>
    <w:rsid w:val="007238FC"/>
    <w:rsid w:val="0072602E"/>
    <w:rsid w:val="00727C9B"/>
    <w:rsid w:val="00740120"/>
    <w:rsid w:val="00742FF9"/>
    <w:rsid w:val="00744425"/>
    <w:rsid w:val="007459A8"/>
    <w:rsid w:val="00746E15"/>
    <w:rsid w:val="00750078"/>
    <w:rsid w:val="00754108"/>
    <w:rsid w:val="00757A41"/>
    <w:rsid w:val="00761D6C"/>
    <w:rsid w:val="007634BC"/>
    <w:rsid w:val="007665A7"/>
    <w:rsid w:val="00766ACA"/>
    <w:rsid w:val="00767C34"/>
    <w:rsid w:val="00784720"/>
    <w:rsid w:val="00786D4D"/>
    <w:rsid w:val="00793244"/>
    <w:rsid w:val="007A3F72"/>
    <w:rsid w:val="007A746C"/>
    <w:rsid w:val="007B088B"/>
    <w:rsid w:val="007B2515"/>
    <w:rsid w:val="007B3180"/>
    <w:rsid w:val="007B3F60"/>
    <w:rsid w:val="007B4DD9"/>
    <w:rsid w:val="007B7673"/>
    <w:rsid w:val="007C299E"/>
    <w:rsid w:val="007C5932"/>
    <w:rsid w:val="007C5B0A"/>
    <w:rsid w:val="007C7CD5"/>
    <w:rsid w:val="007D3A02"/>
    <w:rsid w:val="007D4102"/>
    <w:rsid w:val="007D4BEB"/>
    <w:rsid w:val="007E1538"/>
    <w:rsid w:val="007E26E2"/>
    <w:rsid w:val="007F16AE"/>
    <w:rsid w:val="007F19A6"/>
    <w:rsid w:val="007F3C1C"/>
    <w:rsid w:val="007F5FD4"/>
    <w:rsid w:val="008034E1"/>
    <w:rsid w:val="00810C6E"/>
    <w:rsid w:val="00811588"/>
    <w:rsid w:val="008168A9"/>
    <w:rsid w:val="00816CBA"/>
    <w:rsid w:val="008171DB"/>
    <w:rsid w:val="00822313"/>
    <w:rsid w:val="00822AC3"/>
    <w:rsid w:val="0082489D"/>
    <w:rsid w:val="008279E9"/>
    <w:rsid w:val="00830433"/>
    <w:rsid w:val="008510B5"/>
    <w:rsid w:val="00851439"/>
    <w:rsid w:val="00851893"/>
    <w:rsid w:val="00853BCF"/>
    <w:rsid w:val="00853C93"/>
    <w:rsid w:val="00855574"/>
    <w:rsid w:val="0085672D"/>
    <w:rsid w:val="008660F8"/>
    <w:rsid w:val="00867838"/>
    <w:rsid w:val="0087647D"/>
    <w:rsid w:val="00880B55"/>
    <w:rsid w:val="00882DFA"/>
    <w:rsid w:val="00886C66"/>
    <w:rsid w:val="00890B97"/>
    <w:rsid w:val="00893ABD"/>
    <w:rsid w:val="008957EC"/>
    <w:rsid w:val="008A7359"/>
    <w:rsid w:val="008A7FF7"/>
    <w:rsid w:val="008B4A74"/>
    <w:rsid w:val="008B5651"/>
    <w:rsid w:val="008C7DFB"/>
    <w:rsid w:val="008D3A40"/>
    <w:rsid w:val="008D58A3"/>
    <w:rsid w:val="008D6944"/>
    <w:rsid w:val="008E389C"/>
    <w:rsid w:val="008E4573"/>
    <w:rsid w:val="008E53A1"/>
    <w:rsid w:val="008F2C94"/>
    <w:rsid w:val="008F6DBE"/>
    <w:rsid w:val="008F7883"/>
    <w:rsid w:val="008F7FC5"/>
    <w:rsid w:val="00902C7D"/>
    <w:rsid w:val="00907CFB"/>
    <w:rsid w:val="00910CC4"/>
    <w:rsid w:val="0091110B"/>
    <w:rsid w:val="00911B85"/>
    <w:rsid w:val="00913195"/>
    <w:rsid w:val="00913A07"/>
    <w:rsid w:val="00913DA2"/>
    <w:rsid w:val="0091412C"/>
    <w:rsid w:val="009144EF"/>
    <w:rsid w:val="00914892"/>
    <w:rsid w:val="009148B4"/>
    <w:rsid w:val="00914DF0"/>
    <w:rsid w:val="009254EA"/>
    <w:rsid w:val="009265BA"/>
    <w:rsid w:val="009320A3"/>
    <w:rsid w:val="00936375"/>
    <w:rsid w:val="00937FA1"/>
    <w:rsid w:val="009418F6"/>
    <w:rsid w:val="00946004"/>
    <w:rsid w:val="00950B11"/>
    <w:rsid w:val="00953EA0"/>
    <w:rsid w:val="00953EEE"/>
    <w:rsid w:val="00960072"/>
    <w:rsid w:val="00964370"/>
    <w:rsid w:val="00964786"/>
    <w:rsid w:val="00971A18"/>
    <w:rsid w:val="00975220"/>
    <w:rsid w:val="009755ED"/>
    <w:rsid w:val="009772DC"/>
    <w:rsid w:val="00977A95"/>
    <w:rsid w:val="00992F81"/>
    <w:rsid w:val="009932CB"/>
    <w:rsid w:val="009937A5"/>
    <w:rsid w:val="009942F4"/>
    <w:rsid w:val="00995390"/>
    <w:rsid w:val="009A045E"/>
    <w:rsid w:val="009A54AF"/>
    <w:rsid w:val="009A5ECF"/>
    <w:rsid w:val="009A7A8E"/>
    <w:rsid w:val="009B1C23"/>
    <w:rsid w:val="009B2F15"/>
    <w:rsid w:val="009C0C2A"/>
    <w:rsid w:val="009C5D88"/>
    <w:rsid w:val="009D03AD"/>
    <w:rsid w:val="009D0DFF"/>
    <w:rsid w:val="009D250B"/>
    <w:rsid w:val="009D3FC9"/>
    <w:rsid w:val="009D4214"/>
    <w:rsid w:val="009D45A7"/>
    <w:rsid w:val="009E0EB1"/>
    <w:rsid w:val="009E5018"/>
    <w:rsid w:val="009E5D66"/>
    <w:rsid w:val="009E6614"/>
    <w:rsid w:val="00A13A5D"/>
    <w:rsid w:val="00A14B84"/>
    <w:rsid w:val="00A15D43"/>
    <w:rsid w:val="00A179EA"/>
    <w:rsid w:val="00A236CE"/>
    <w:rsid w:val="00A269F3"/>
    <w:rsid w:val="00A30DD2"/>
    <w:rsid w:val="00A401EF"/>
    <w:rsid w:val="00A40A76"/>
    <w:rsid w:val="00A40D4D"/>
    <w:rsid w:val="00A40D5D"/>
    <w:rsid w:val="00A41297"/>
    <w:rsid w:val="00A452F5"/>
    <w:rsid w:val="00A47E83"/>
    <w:rsid w:val="00A5007B"/>
    <w:rsid w:val="00A52CCA"/>
    <w:rsid w:val="00A57E9F"/>
    <w:rsid w:val="00A606B5"/>
    <w:rsid w:val="00A6195F"/>
    <w:rsid w:val="00A62AB5"/>
    <w:rsid w:val="00A642F2"/>
    <w:rsid w:val="00A659E7"/>
    <w:rsid w:val="00A66832"/>
    <w:rsid w:val="00A66E55"/>
    <w:rsid w:val="00A73458"/>
    <w:rsid w:val="00A7427B"/>
    <w:rsid w:val="00A74470"/>
    <w:rsid w:val="00A75765"/>
    <w:rsid w:val="00A84778"/>
    <w:rsid w:val="00A87029"/>
    <w:rsid w:val="00A87921"/>
    <w:rsid w:val="00A94AFB"/>
    <w:rsid w:val="00AA1582"/>
    <w:rsid w:val="00AB2823"/>
    <w:rsid w:val="00AB43B4"/>
    <w:rsid w:val="00AB4773"/>
    <w:rsid w:val="00AB4D7F"/>
    <w:rsid w:val="00AB540E"/>
    <w:rsid w:val="00AB5AE1"/>
    <w:rsid w:val="00AB78C1"/>
    <w:rsid w:val="00AC548A"/>
    <w:rsid w:val="00AD42B5"/>
    <w:rsid w:val="00AE1834"/>
    <w:rsid w:val="00AE2ED7"/>
    <w:rsid w:val="00AE4004"/>
    <w:rsid w:val="00AE5C0C"/>
    <w:rsid w:val="00AF117A"/>
    <w:rsid w:val="00AF22FD"/>
    <w:rsid w:val="00AF52AE"/>
    <w:rsid w:val="00AF661D"/>
    <w:rsid w:val="00B007C3"/>
    <w:rsid w:val="00B12D19"/>
    <w:rsid w:val="00B24BB4"/>
    <w:rsid w:val="00B27487"/>
    <w:rsid w:val="00B30873"/>
    <w:rsid w:val="00B30879"/>
    <w:rsid w:val="00B35048"/>
    <w:rsid w:val="00B35271"/>
    <w:rsid w:val="00B37DA6"/>
    <w:rsid w:val="00B40A49"/>
    <w:rsid w:val="00B40F38"/>
    <w:rsid w:val="00B41658"/>
    <w:rsid w:val="00B4180F"/>
    <w:rsid w:val="00B4209F"/>
    <w:rsid w:val="00B42AF9"/>
    <w:rsid w:val="00B43220"/>
    <w:rsid w:val="00B43353"/>
    <w:rsid w:val="00B43454"/>
    <w:rsid w:val="00B44100"/>
    <w:rsid w:val="00B46AEA"/>
    <w:rsid w:val="00B54443"/>
    <w:rsid w:val="00B613F8"/>
    <w:rsid w:val="00B64917"/>
    <w:rsid w:val="00B65D99"/>
    <w:rsid w:val="00B71D0F"/>
    <w:rsid w:val="00B742AD"/>
    <w:rsid w:val="00B7446B"/>
    <w:rsid w:val="00B83871"/>
    <w:rsid w:val="00B848B8"/>
    <w:rsid w:val="00B92341"/>
    <w:rsid w:val="00B946E4"/>
    <w:rsid w:val="00B97532"/>
    <w:rsid w:val="00BA1FF6"/>
    <w:rsid w:val="00BA3E59"/>
    <w:rsid w:val="00BA52E0"/>
    <w:rsid w:val="00BA58DF"/>
    <w:rsid w:val="00BB1E7F"/>
    <w:rsid w:val="00BB543D"/>
    <w:rsid w:val="00BB69BD"/>
    <w:rsid w:val="00BB7AA3"/>
    <w:rsid w:val="00BC343B"/>
    <w:rsid w:val="00BC4AE6"/>
    <w:rsid w:val="00BC5B8D"/>
    <w:rsid w:val="00BC5C39"/>
    <w:rsid w:val="00BE19AC"/>
    <w:rsid w:val="00BE1E52"/>
    <w:rsid w:val="00BE4C97"/>
    <w:rsid w:val="00BE6D35"/>
    <w:rsid w:val="00BE72FE"/>
    <w:rsid w:val="00BF14EE"/>
    <w:rsid w:val="00BF2418"/>
    <w:rsid w:val="00BF3DF5"/>
    <w:rsid w:val="00BF4A2C"/>
    <w:rsid w:val="00C0251E"/>
    <w:rsid w:val="00C05C2E"/>
    <w:rsid w:val="00C064D8"/>
    <w:rsid w:val="00C100D1"/>
    <w:rsid w:val="00C12000"/>
    <w:rsid w:val="00C12877"/>
    <w:rsid w:val="00C14D1B"/>
    <w:rsid w:val="00C15972"/>
    <w:rsid w:val="00C2503E"/>
    <w:rsid w:val="00C25242"/>
    <w:rsid w:val="00C26CDB"/>
    <w:rsid w:val="00C34663"/>
    <w:rsid w:val="00C41115"/>
    <w:rsid w:val="00C42506"/>
    <w:rsid w:val="00C47C03"/>
    <w:rsid w:val="00C5030D"/>
    <w:rsid w:val="00C50A1B"/>
    <w:rsid w:val="00C53084"/>
    <w:rsid w:val="00C53373"/>
    <w:rsid w:val="00C54743"/>
    <w:rsid w:val="00C55195"/>
    <w:rsid w:val="00C62CD8"/>
    <w:rsid w:val="00C748E5"/>
    <w:rsid w:val="00C753C2"/>
    <w:rsid w:val="00C762AA"/>
    <w:rsid w:val="00C84632"/>
    <w:rsid w:val="00C84F3B"/>
    <w:rsid w:val="00C86648"/>
    <w:rsid w:val="00CA40B1"/>
    <w:rsid w:val="00CA40B6"/>
    <w:rsid w:val="00CA604B"/>
    <w:rsid w:val="00CA6BFE"/>
    <w:rsid w:val="00CA79B4"/>
    <w:rsid w:val="00CB0A9E"/>
    <w:rsid w:val="00CB1648"/>
    <w:rsid w:val="00CB1CAC"/>
    <w:rsid w:val="00CB1D45"/>
    <w:rsid w:val="00CC3D59"/>
    <w:rsid w:val="00CC7F7D"/>
    <w:rsid w:val="00CD797F"/>
    <w:rsid w:val="00CD7994"/>
    <w:rsid w:val="00CE4141"/>
    <w:rsid w:val="00CE590A"/>
    <w:rsid w:val="00CF0132"/>
    <w:rsid w:val="00CF08BF"/>
    <w:rsid w:val="00CF4423"/>
    <w:rsid w:val="00CF7931"/>
    <w:rsid w:val="00D02898"/>
    <w:rsid w:val="00D04BDF"/>
    <w:rsid w:val="00D06D6A"/>
    <w:rsid w:val="00D07833"/>
    <w:rsid w:val="00D124AA"/>
    <w:rsid w:val="00D14ACB"/>
    <w:rsid w:val="00D21F26"/>
    <w:rsid w:val="00D237B2"/>
    <w:rsid w:val="00D23BA3"/>
    <w:rsid w:val="00D24CC9"/>
    <w:rsid w:val="00D343DA"/>
    <w:rsid w:val="00D40D49"/>
    <w:rsid w:val="00D41AC1"/>
    <w:rsid w:val="00D45450"/>
    <w:rsid w:val="00D50349"/>
    <w:rsid w:val="00D5186A"/>
    <w:rsid w:val="00D57D93"/>
    <w:rsid w:val="00D6210E"/>
    <w:rsid w:val="00D63EBC"/>
    <w:rsid w:val="00D64FF4"/>
    <w:rsid w:val="00D7013C"/>
    <w:rsid w:val="00D7209A"/>
    <w:rsid w:val="00D72138"/>
    <w:rsid w:val="00D72718"/>
    <w:rsid w:val="00D7750D"/>
    <w:rsid w:val="00D83ACE"/>
    <w:rsid w:val="00D87492"/>
    <w:rsid w:val="00D956EF"/>
    <w:rsid w:val="00D95E1D"/>
    <w:rsid w:val="00DA10E4"/>
    <w:rsid w:val="00DB0892"/>
    <w:rsid w:val="00DB091B"/>
    <w:rsid w:val="00DB0A6F"/>
    <w:rsid w:val="00DB3E09"/>
    <w:rsid w:val="00DB3EEF"/>
    <w:rsid w:val="00DC07A4"/>
    <w:rsid w:val="00DD2C4D"/>
    <w:rsid w:val="00DD337E"/>
    <w:rsid w:val="00DD43E6"/>
    <w:rsid w:val="00DD6A26"/>
    <w:rsid w:val="00DE0746"/>
    <w:rsid w:val="00DE6AFD"/>
    <w:rsid w:val="00DF387A"/>
    <w:rsid w:val="00E026F0"/>
    <w:rsid w:val="00E04AC7"/>
    <w:rsid w:val="00E056F8"/>
    <w:rsid w:val="00E06D37"/>
    <w:rsid w:val="00E10C73"/>
    <w:rsid w:val="00E11076"/>
    <w:rsid w:val="00E12828"/>
    <w:rsid w:val="00E14B3A"/>
    <w:rsid w:val="00E15DA9"/>
    <w:rsid w:val="00E253BE"/>
    <w:rsid w:val="00E27A9A"/>
    <w:rsid w:val="00E30B2F"/>
    <w:rsid w:val="00E3206D"/>
    <w:rsid w:val="00E3222D"/>
    <w:rsid w:val="00E32B6D"/>
    <w:rsid w:val="00E3486F"/>
    <w:rsid w:val="00E34C6F"/>
    <w:rsid w:val="00E40E37"/>
    <w:rsid w:val="00E41377"/>
    <w:rsid w:val="00E4321B"/>
    <w:rsid w:val="00E433FA"/>
    <w:rsid w:val="00E442AB"/>
    <w:rsid w:val="00E44F8F"/>
    <w:rsid w:val="00E47D83"/>
    <w:rsid w:val="00E503C9"/>
    <w:rsid w:val="00E549B9"/>
    <w:rsid w:val="00E564C6"/>
    <w:rsid w:val="00E57159"/>
    <w:rsid w:val="00E57AD4"/>
    <w:rsid w:val="00E60E2C"/>
    <w:rsid w:val="00E6293F"/>
    <w:rsid w:val="00E668A3"/>
    <w:rsid w:val="00E71F11"/>
    <w:rsid w:val="00E724EB"/>
    <w:rsid w:val="00E81520"/>
    <w:rsid w:val="00E824F3"/>
    <w:rsid w:val="00E85B98"/>
    <w:rsid w:val="00E86AB4"/>
    <w:rsid w:val="00E86EEC"/>
    <w:rsid w:val="00E930BC"/>
    <w:rsid w:val="00E96DE9"/>
    <w:rsid w:val="00EA775E"/>
    <w:rsid w:val="00EB135B"/>
    <w:rsid w:val="00EB19C6"/>
    <w:rsid w:val="00EC2A43"/>
    <w:rsid w:val="00ED14F6"/>
    <w:rsid w:val="00ED2AA2"/>
    <w:rsid w:val="00ED30BC"/>
    <w:rsid w:val="00EE0DE5"/>
    <w:rsid w:val="00EE181A"/>
    <w:rsid w:val="00EE4050"/>
    <w:rsid w:val="00EE576A"/>
    <w:rsid w:val="00EE58DC"/>
    <w:rsid w:val="00EE7655"/>
    <w:rsid w:val="00EF2A6F"/>
    <w:rsid w:val="00EF5D71"/>
    <w:rsid w:val="00EF7CA8"/>
    <w:rsid w:val="00F030BC"/>
    <w:rsid w:val="00F04686"/>
    <w:rsid w:val="00F10F0C"/>
    <w:rsid w:val="00F17302"/>
    <w:rsid w:val="00F21647"/>
    <w:rsid w:val="00F21916"/>
    <w:rsid w:val="00F23772"/>
    <w:rsid w:val="00F3355A"/>
    <w:rsid w:val="00F349BE"/>
    <w:rsid w:val="00F42054"/>
    <w:rsid w:val="00F4569B"/>
    <w:rsid w:val="00F53232"/>
    <w:rsid w:val="00F57A7D"/>
    <w:rsid w:val="00F62AD5"/>
    <w:rsid w:val="00F63B0F"/>
    <w:rsid w:val="00F72DE1"/>
    <w:rsid w:val="00F73534"/>
    <w:rsid w:val="00F73D0D"/>
    <w:rsid w:val="00F82638"/>
    <w:rsid w:val="00F833C1"/>
    <w:rsid w:val="00F85325"/>
    <w:rsid w:val="00F9015A"/>
    <w:rsid w:val="00F907FB"/>
    <w:rsid w:val="00F93A9D"/>
    <w:rsid w:val="00FA02AC"/>
    <w:rsid w:val="00FA1301"/>
    <w:rsid w:val="00FA3F08"/>
    <w:rsid w:val="00FA475B"/>
    <w:rsid w:val="00FA668C"/>
    <w:rsid w:val="00FB51AD"/>
    <w:rsid w:val="00FC09C0"/>
    <w:rsid w:val="00FC54AE"/>
    <w:rsid w:val="00FC6495"/>
    <w:rsid w:val="00FC7735"/>
    <w:rsid w:val="00FD130A"/>
    <w:rsid w:val="00FD2519"/>
    <w:rsid w:val="00FD3BFC"/>
    <w:rsid w:val="00FD68D4"/>
    <w:rsid w:val="00FE11A5"/>
    <w:rsid w:val="00FE2BF8"/>
    <w:rsid w:val="00FE2EF9"/>
    <w:rsid w:val="00FE311B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10A65"/>
  <w15:docId w15:val="{DE1EC0B4-D0BA-41A6-A597-04871CC1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3"/>
      </w:numPr>
    </w:pPr>
  </w:style>
  <w:style w:type="paragraph" w:customStyle="1" w:styleId="GDCQMSHeader1">
    <w:name w:val="GDC QMS Header 1"/>
    <w:basedOn w:val="Normal"/>
    <w:rsid w:val="000E2BE3"/>
    <w:pPr>
      <w:numPr>
        <w:numId w:val="3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character" w:styleId="Mention">
    <w:name w:val="Mention"/>
    <w:basedOn w:val="DefaultParagraphFont"/>
    <w:uiPriority w:val="99"/>
    <w:semiHidden/>
    <w:unhideWhenUsed/>
    <w:rsid w:val="006D274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87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mguzun/CiviHR-Task/blob/master/Test%20scenarios%20-%20CiviHR%20Recruitment%20board.xls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guzun/CiviHR-Task/blob/master/Questions%20for%20CiviHR%20Recruitment%20board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C56959-45BC-4C9F-A5A9-1CA563C4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SoftwareTestingHelp.com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CiviHR Recruitment Kanban screen</dc:subject>
  <dc:creator>Mariana Guzun</dc:creator>
  <cp:lastModifiedBy>Mariana Guzun</cp:lastModifiedBy>
  <cp:revision>433</cp:revision>
  <dcterms:created xsi:type="dcterms:W3CDTF">2014-02-05T10:15:00Z</dcterms:created>
  <dcterms:modified xsi:type="dcterms:W3CDTF">2017-02-25T09:54:00Z</dcterms:modified>
</cp:coreProperties>
</file>