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A7D" w:rsidRPr="0068220F" w:rsidRDefault="00FC632D" w:rsidP="0068220F">
      <w:pPr>
        <w:pStyle w:val="Heading1"/>
        <w:rPr>
          <w:rFonts w:eastAsiaTheme="minorHAnsi"/>
        </w:rPr>
      </w:pPr>
      <w:r>
        <w:rPr>
          <w:rFonts w:eastAsiaTheme="minorHAnsi"/>
        </w:rPr>
        <w:t>Exchange Portal</w:t>
      </w:r>
      <w:r w:rsidR="00F1432C">
        <w:rPr>
          <w:rFonts w:eastAsiaTheme="minorHAnsi"/>
        </w:rPr>
        <w:t xml:space="preserve"> Proposal</w:t>
      </w:r>
    </w:p>
    <w:p w:rsidR="00F1432C" w:rsidRDefault="00F1432C" w:rsidP="00F1432C">
      <w:pPr>
        <w:pStyle w:val="Heading2"/>
        <w:rPr>
          <w:rFonts w:eastAsiaTheme="minorHAnsi"/>
        </w:rPr>
      </w:pPr>
      <w:r>
        <w:rPr>
          <w:rFonts w:eastAsiaTheme="minorHAnsi"/>
        </w:rPr>
        <w:t xml:space="preserve">Summary </w:t>
      </w:r>
    </w:p>
    <w:p w:rsidR="00F1432C" w:rsidRDefault="00F1432C" w:rsidP="00672F14">
      <w:pPr>
        <w:rPr>
          <w:rFonts w:asciiTheme="minorHAnsi" w:eastAsiaTheme="minorHAnsi" w:hAnsiTheme="minorHAnsi" w:cstheme="minorBidi"/>
          <w:color w:val="1F497D" w:themeColor="dark2"/>
          <w:sz w:val="22"/>
          <w:szCs w:val="22"/>
        </w:rPr>
      </w:pPr>
    </w:p>
    <w:p w:rsidR="00D15521" w:rsidRDefault="004B114D" w:rsidP="00672F14">
      <w:p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 xml:space="preserve">This </w:t>
      </w:r>
      <w:r w:rsidR="00F1432C" w:rsidRPr="00BC4BF9">
        <w:rPr>
          <w:rFonts w:asciiTheme="minorHAnsi" w:eastAsiaTheme="minorHAnsi" w:hAnsiTheme="minorHAnsi" w:cstheme="minorBidi"/>
          <w:sz w:val="22"/>
          <w:szCs w:val="22"/>
        </w:rPr>
        <w:t xml:space="preserve">proposal </w:t>
      </w:r>
      <w:r w:rsidRPr="00BC4BF9">
        <w:rPr>
          <w:rFonts w:asciiTheme="minorHAnsi" w:eastAsiaTheme="minorHAnsi" w:hAnsiTheme="minorHAnsi" w:cstheme="minorBidi"/>
          <w:sz w:val="22"/>
          <w:szCs w:val="22"/>
        </w:rPr>
        <w:t xml:space="preserve">describes the benefits, costs and approach to </w:t>
      </w:r>
      <w:r w:rsidR="003476F1" w:rsidRPr="00BC4BF9">
        <w:rPr>
          <w:rFonts w:asciiTheme="minorHAnsi" w:eastAsiaTheme="minorHAnsi" w:hAnsiTheme="minorHAnsi" w:cstheme="minorBidi"/>
          <w:sz w:val="22"/>
          <w:szCs w:val="22"/>
        </w:rPr>
        <w:t xml:space="preserve">completing </w:t>
      </w:r>
      <w:r w:rsidR="00064D47" w:rsidRPr="00BC4BF9">
        <w:rPr>
          <w:rFonts w:asciiTheme="minorHAnsi" w:eastAsiaTheme="minorHAnsi" w:hAnsiTheme="minorHAnsi" w:cstheme="minorBidi"/>
          <w:sz w:val="22"/>
          <w:szCs w:val="22"/>
        </w:rPr>
        <w:t>the Exchange Portal</w:t>
      </w:r>
      <w:r w:rsidRPr="00BC4BF9">
        <w:rPr>
          <w:rFonts w:asciiTheme="minorHAnsi" w:eastAsiaTheme="minorHAnsi" w:hAnsiTheme="minorHAnsi" w:cstheme="minorBidi"/>
          <w:sz w:val="22"/>
          <w:szCs w:val="22"/>
        </w:rPr>
        <w:t xml:space="preserve">. </w:t>
      </w:r>
      <w:r w:rsidR="003476F1" w:rsidRPr="00BC4BF9">
        <w:rPr>
          <w:rFonts w:asciiTheme="minorHAnsi" w:eastAsiaTheme="minorHAnsi" w:hAnsiTheme="minorHAnsi" w:cstheme="minorBidi"/>
          <w:sz w:val="22"/>
          <w:szCs w:val="22"/>
        </w:rPr>
        <w:t xml:space="preserve"> </w:t>
      </w:r>
    </w:p>
    <w:p w:rsidR="00D15521" w:rsidRDefault="00D15521" w:rsidP="00672F14">
      <w:pPr>
        <w:rPr>
          <w:rFonts w:asciiTheme="minorHAnsi" w:eastAsiaTheme="minorHAnsi" w:hAnsiTheme="minorHAnsi" w:cstheme="minorBidi"/>
          <w:sz w:val="22"/>
          <w:szCs w:val="22"/>
        </w:rPr>
      </w:pPr>
    </w:p>
    <w:p w:rsidR="00D15521" w:rsidRDefault="00D15521" w:rsidP="00672F14">
      <w:pPr>
        <w:rPr>
          <w:rFonts w:asciiTheme="minorHAnsi" w:eastAsiaTheme="minorHAnsi" w:hAnsiTheme="minorHAnsi" w:cstheme="minorBidi"/>
          <w:sz w:val="22"/>
          <w:szCs w:val="22"/>
        </w:rPr>
      </w:pPr>
      <w:r>
        <w:rPr>
          <w:rFonts w:asciiTheme="minorHAnsi" w:eastAsiaTheme="minorHAnsi" w:hAnsiTheme="minorHAnsi" w:cstheme="minorBidi"/>
          <w:sz w:val="22"/>
          <w:szCs w:val="22"/>
        </w:rPr>
        <w:t>T</w:t>
      </w:r>
      <w:r w:rsidR="004B114D" w:rsidRPr="00BC4BF9">
        <w:rPr>
          <w:rFonts w:asciiTheme="minorHAnsi" w:eastAsiaTheme="minorHAnsi" w:hAnsiTheme="minorHAnsi" w:cstheme="minorBidi"/>
          <w:sz w:val="22"/>
          <w:szCs w:val="22"/>
        </w:rPr>
        <w:t>h</w:t>
      </w:r>
      <w:r w:rsidR="006F0D90" w:rsidRPr="00BC4BF9">
        <w:rPr>
          <w:rFonts w:asciiTheme="minorHAnsi" w:eastAsiaTheme="minorHAnsi" w:hAnsiTheme="minorHAnsi" w:cstheme="minorBidi"/>
          <w:sz w:val="22"/>
          <w:szCs w:val="22"/>
        </w:rPr>
        <w:t>e</w:t>
      </w:r>
      <w:r w:rsidR="0013619B" w:rsidRPr="00BC4BF9">
        <w:rPr>
          <w:rFonts w:asciiTheme="minorHAnsi" w:eastAsiaTheme="minorHAnsi" w:hAnsiTheme="minorHAnsi" w:cstheme="minorBidi"/>
          <w:sz w:val="22"/>
          <w:szCs w:val="22"/>
        </w:rPr>
        <w:t xml:space="preserve"> </w:t>
      </w:r>
      <w:r w:rsidR="00064D47" w:rsidRPr="00BC4BF9">
        <w:rPr>
          <w:rFonts w:asciiTheme="minorHAnsi" w:eastAsiaTheme="minorHAnsi" w:hAnsiTheme="minorHAnsi" w:cstheme="minorBidi"/>
          <w:sz w:val="22"/>
          <w:szCs w:val="22"/>
        </w:rPr>
        <w:t xml:space="preserve">Exchange Portal </w:t>
      </w:r>
      <w:r w:rsidR="0013619B" w:rsidRPr="00BC4BF9">
        <w:rPr>
          <w:rFonts w:asciiTheme="minorHAnsi" w:eastAsiaTheme="minorHAnsi" w:hAnsiTheme="minorHAnsi" w:cstheme="minorBidi"/>
          <w:sz w:val="22"/>
          <w:szCs w:val="22"/>
        </w:rPr>
        <w:t xml:space="preserve">tool would </w:t>
      </w:r>
      <w:r w:rsidR="00EE1E5E" w:rsidRPr="00BC4BF9">
        <w:rPr>
          <w:rFonts w:asciiTheme="minorHAnsi" w:eastAsiaTheme="minorHAnsi" w:hAnsiTheme="minorHAnsi" w:cstheme="minorBidi"/>
          <w:sz w:val="22"/>
          <w:szCs w:val="22"/>
        </w:rPr>
        <w:t xml:space="preserve">be used on </w:t>
      </w:r>
      <w:r w:rsidR="00064D47" w:rsidRPr="00BC4BF9">
        <w:rPr>
          <w:rFonts w:asciiTheme="minorHAnsi" w:eastAsiaTheme="minorHAnsi" w:hAnsiTheme="minorHAnsi" w:cstheme="minorBidi"/>
          <w:sz w:val="22"/>
          <w:szCs w:val="22"/>
        </w:rPr>
        <w:t xml:space="preserve">Connectivity Location </w:t>
      </w:r>
      <w:r w:rsidR="0013619B" w:rsidRPr="00BC4BF9">
        <w:rPr>
          <w:rFonts w:asciiTheme="minorHAnsi" w:eastAsiaTheme="minorHAnsi" w:hAnsiTheme="minorHAnsi" w:cstheme="minorBidi"/>
          <w:sz w:val="22"/>
          <w:szCs w:val="22"/>
        </w:rPr>
        <w:t>projects</w:t>
      </w:r>
      <w:r w:rsidR="00EA7CBC" w:rsidRPr="00BC4BF9">
        <w:rPr>
          <w:rFonts w:asciiTheme="minorHAnsi" w:eastAsiaTheme="minorHAnsi" w:hAnsiTheme="minorHAnsi" w:cstheme="minorBidi"/>
          <w:sz w:val="22"/>
          <w:szCs w:val="22"/>
        </w:rPr>
        <w:t xml:space="preserve"> </w:t>
      </w:r>
      <w:r w:rsidR="00064D47" w:rsidRPr="00BC4BF9">
        <w:rPr>
          <w:rFonts w:asciiTheme="minorHAnsi" w:eastAsiaTheme="minorHAnsi" w:hAnsiTheme="minorHAnsi" w:cstheme="minorBidi"/>
          <w:sz w:val="22"/>
          <w:szCs w:val="22"/>
        </w:rPr>
        <w:t xml:space="preserve">to </w:t>
      </w:r>
      <w:r>
        <w:rPr>
          <w:rFonts w:asciiTheme="minorHAnsi" w:eastAsiaTheme="minorHAnsi" w:hAnsiTheme="minorHAnsi" w:cstheme="minorBidi"/>
          <w:sz w:val="22"/>
          <w:szCs w:val="22"/>
        </w:rPr>
        <w:t xml:space="preserve">compare </w:t>
      </w:r>
      <w:proofErr w:type="spellStart"/>
      <w:r>
        <w:rPr>
          <w:rFonts w:asciiTheme="minorHAnsi" w:eastAsiaTheme="minorHAnsi" w:hAnsiTheme="minorHAnsi" w:cstheme="minorBidi"/>
          <w:sz w:val="22"/>
          <w:szCs w:val="22"/>
        </w:rPr>
        <w:t>datacentre</w:t>
      </w:r>
      <w:proofErr w:type="spellEnd"/>
      <w:r>
        <w:rPr>
          <w:rFonts w:asciiTheme="minorHAnsi" w:eastAsiaTheme="minorHAnsi" w:hAnsiTheme="minorHAnsi" w:cstheme="minorBidi"/>
          <w:sz w:val="22"/>
          <w:szCs w:val="22"/>
        </w:rPr>
        <w:t xml:space="preserve"> or co-location </w:t>
      </w:r>
      <w:r w:rsidR="00FE2669" w:rsidRPr="00BC4BF9">
        <w:rPr>
          <w:rFonts w:asciiTheme="minorHAnsi" w:eastAsiaTheme="minorHAnsi" w:hAnsiTheme="minorHAnsi" w:cstheme="minorBidi"/>
          <w:sz w:val="22"/>
          <w:szCs w:val="22"/>
        </w:rPr>
        <w:t xml:space="preserve">choices and </w:t>
      </w:r>
      <w:r w:rsidR="00064D47" w:rsidRPr="00BC4BF9">
        <w:rPr>
          <w:rFonts w:asciiTheme="minorHAnsi" w:eastAsiaTheme="minorHAnsi" w:hAnsiTheme="minorHAnsi" w:cstheme="minorBidi"/>
          <w:sz w:val="22"/>
          <w:szCs w:val="22"/>
        </w:rPr>
        <w:t>generate</w:t>
      </w:r>
      <w:r w:rsidR="00813A43" w:rsidRPr="00BC4BF9">
        <w:rPr>
          <w:rFonts w:asciiTheme="minorHAnsi" w:eastAsiaTheme="minorHAnsi" w:hAnsiTheme="minorHAnsi" w:cstheme="minorBidi"/>
          <w:sz w:val="22"/>
          <w:szCs w:val="22"/>
        </w:rPr>
        <w:t xml:space="preserve"> </w:t>
      </w:r>
      <w:r w:rsidR="00EA7CBC" w:rsidRPr="00BC4BF9">
        <w:rPr>
          <w:rFonts w:asciiTheme="minorHAnsi" w:eastAsiaTheme="minorHAnsi" w:hAnsiTheme="minorHAnsi" w:cstheme="minorBidi"/>
          <w:sz w:val="22"/>
          <w:szCs w:val="22"/>
        </w:rPr>
        <w:t xml:space="preserve">the </w:t>
      </w:r>
      <w:r w:rsidR="00FE2669" w:rsidRPr="00BC4BF9">
        <w:rPr>
          <w:rFonts w:asciiTheme="minorHAnsi" w:eastAsiaTheme="minorHAnsi" w:hAnsiTheme="minorHAnsi" w:cstheme="minorBidi"/>
          <w:sz w:val="22"/>
          <w:szCs w:val="22"/>
        </w:rPr>
        <w:t>maps required on these projects</w:t>
      </w:r>
      <w:r w:rsidR="0013619B" w:rsidRPr="00BC4BF9">
        <w:rPr>
          <w:rFonts w:asciiTheme="minorHAnsi" w:eastAsiaTheme="minorHAnsi" w:hAnsiTheme="minorHAnsi" w:cstheme="minorBidi"/>
          <w:sz w:val="22"/>
          <w:szCs w:val="22"/>
        </w:rPr>
        <w:t xml:space="preserve">. </w:t>
      </w:r>
      <w:r w:rsidR="00EE1E5E" w:rsidRPr="00BC4BF9">
        <w:rPr>
          <w:rFonts w:asciiTheme="minorHAnsi" w:eastAsiaTheme="minorHAnsi" w:hAnsiTheme="minorHAnsi" w:cstheme="minorBidi"/>
          <w:sz w:val="22"/>
          <w:szCs w:val="22"/>
        </w:rPr>
        <w:t>It</w:t>
      </w:r>
      <w:r w:rsidR="00A4044C" w:rsidRPr="00BC4BF9">
        <w:rPr>
          <w:rFonts w:asciiTheme="minorHAnsi" w:eastAsiaTheme="minorHAnsi" w:hAnsiTheme="minorHAnsi" w:cstheme="minorBidi"/>
          <w:sz w:val="22"/>
          <w:szCs w:val="22"/>
        </w:rPr>
        <w:t>’</w:t>
      </w:r>
      <w:r w:rsidR="00EE1E5E" w:rsidRPr="00BC4BF9">
        <w:rPr>
          <w:rFonts w:asciiTheme="minorHAnsi" w:eastAsiaTheme="minorHAnsi" w:hAnsiTheme="minorHAnsi" w:cstheme="minorBidi"/>
          <w:sz w:val="22"/>
          <w:szCs w:val="22"/>
        </w:rPr>
        <w:t>s estimated it</w:t>
      </w:r>
      <w:r w:rsidR="00E275AA" w:rsidRPr="00BC4BF9">
        <w:rPr>
          <w:rFonts w:asciiTheme="minorHAnsi" w:eastAsiaTheme="minorHAnsi" w:hAnsiTheme="minorHAnsi" w:cstheme="minorBidi"/>
          <w:sz w:val="22"/>
          <w:szCs w:val="22"/>
        </w:rPr>
        <w:t xml:space="preserve"> could save </w:t>
      </w:r>
      <w:r w:rsidR="00EA7CBC" w:rsidRPr="00BC4BF9">
        <w:rPr>
          <w:rFonts w:asciiTheme="minorHAnsi" w:eastAsiaTheme="minorHAnsi" w:hAnsiTheme="minorHAnsi" w:cstheme="minorBidi"/>
          <w:sz w:val="22"/>
          <w:szCs w:val="22"/>
        </w:rPr>
        <w:t>several</w:t>
      </w:r>
      <w:r w:rsidR="00E275AA" w:rsidRPr="00BC4BF9">
        <w:rPr>
          <w:rFonts w:asciiTheme="minorHAnsi" w:eastAsiaTheme="minorHAnsi" w:hAnsiTheme="minorHAnsi" w:cstheme="minorBidi"/>
          <w:sz w:val="22"/>
          <w:szCs w:val="22"/>
        </w:rPr>
        <w:t xml:space="preserve"> </w:t>
      </w:r>
      <w:r w:rsidR="00672F14" w:rsidRPr="00BC4BF9">
        <w:rPr>
          <w:rFonts w:asciiTheme="minorHAnsi" w:eastAsiaTheme="minorHAnsi" w:hAnsiTheme="minorHAnsi" w:cstheme="minorBidi"/>
          <w:sz w:val="22"/>
          <w:szCs w:val="22"/>
        </w:rPr>
        <w:t xml:space="preserve">man </w:t>
      </w:r>
      <w:r w:rsidR="00E275AA" w:rsidRPr="00BC4BF9">
        <w:rPr>
          <w:rFonts w:asciiTheme="minorHAnsi" w:eastAsiaTheme="minorHAnsi" w:hAnsiTheme="minorHAnsi" w:cstheme="minorBidi"/>
          <w:sz w:val="22"/>
          <w:szCs w:val="22"/>
        </w:rPr>
        <w:t xml:space="preserve">days </w:t>
      </w:r>
      <w:r w:rsidR="00672F14" w:rsidRPr="00BC4BF9">
        <w:rPr>
          <w:rFonts w:asciiTheme="minorHAnsi" w:eastAsiaTheme="minorHAnsi" w:hAnsiTheme="minorHAnsi" w:cstheme="minorBidi"/>
          <w:sz w:val="22"/>
          <w:szCs w:val="22"/>
        </w:rPr>
        <w:t>for each</w:t>
      </w:r>
      <w:r w:rsidR="00E275AA" w:rsidRPr="00BC4BF9">
        <w:rPr>
          <w:rFonts w:asciiTheme="minorHAnsi" w:eastAsiaTheme="minorHAnsi" w:hAnsiTheme="minorHAnsi" w:cstheme="minorBidi"/>
          <w:sz w:val="22"/>
          <w:szCs w:val="22"/>
        </w:rPr>
        <w:t xml:space="preserve"> </w:t>
      </w:r>
      <w:r w:rsidR="00064D47" w:rsidRPr="00BC4BF9">
        <w:rPr>
          <w:rFonts w:asciiTheme="minorHAnsi" w:eastAsiaTheme="minorHAnsi" w:hAnsiTheme="minorHAnsi" w:cstheme="minorBidi"/>
          <w:sz w:val="22"/>
          <w:szCs w:val="22"/>
        </w:rPr>
        <w:t>Connectivity Latency</w:t>
      </w:r>
      <w:r w:rsidR="00672F14" w:rsidRPr="00BC4BF9">
        <w:rPr>
          <w:rFonts w:asciiTheme="minorHAnsi" w:eastAsiaTheme="minorHAnsi" w:hAnsiTheme="minorHAnsi" w:cstheme="minorBidi"/>
          <w:sz w:val="22"/>
          <w:szCs w:val="22"/>
        </w:rPr>
        <w:t xml:space="preserve"> project</w:t>
      </w:r>
      <w:r w:rsidR="00E275AA" w:rsidRPr="00BC4BF9">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w:t>
      </w:r>
      <w:r w:rsidR="00593B25">
        <w:rPr>
          <w:rFonts w:asciiTheme="minorHAnsi" w:eastAsiaTheme="minorHAnsi" w:hAnsiTheme="minorHAnsi" w:cstheme="minorBidi"/>
          <w:sz w:val="22"/>
          <w:szCs w:val="22"/>
        </w:rPr>
        <w:t>Also it could be used a pre-sales tool.</w:t>
      </w:r>
    </w:p>
    <w:p w:rsidR="00D15521" w:rsidRDefault="00D15521" w:rsidP="00672F14">
      <w:pPr>
        <w:rPr>
          <w:rFonts w:asciiTheme="minorHAnsi" w:eastAsiaTheme="minorHAnsi" w:hAnsiTheme="minorHAnsi" w:cstheme="minorBidi"/>
          <w:sz w:val="22"/>
          <w:szCs w:val="22"/>
        </w:rPr>
      </w:pPr>
    </w:p>
    <w:p w:rsidR="00D15521" w:rsidRPr="00BC4BF9" w:rsidRDefault="00D15521" w:rsidP="00672F14">
      <w:p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 first release of the </w:t>
      </w:r>
      <w:r w:rsidR="00593B25">
        <w:rPr>
          <w:rFonts w:asciiTheme="minorHAnsi" w:eastAsiaTheme="minorHAnsi" w:hAnsiTheme="minorHAnsi" w:cstheme="minorBidi"/>
          <w:sz w:val="22"/>
          <w:szCs w:val="22"/>
        </w:rPr>
        <w:t>Portal</w:t>
      </w:r>
      <w:r>
        <w:rPr>
          <w:rFonts w:asciiTheme="minorHAnsi" w:eastAsiaTheme="minorHAnsi" w:hAnsiTheme="minorHAnsi" w:cstheme="minorBidi"/>
          <w:sz w:val="22"/>
          <w:szCs w:val="22"/>
        </w:rPr>
        <w:t xml:space="preserve"> would be used by Citihub consultants</w:t>
      </w:r>
      <w:r w:rsidR="00593B25">
        <w:rPr>
          <w:rFonts w:asciiTheme="minorHAnsi" w:eastAsiaTheme="minorHAnsi" w:hAnsiTheme="minorHAnsi" w:cstheme="minorBidi"/>
          <w:sz w:val="22"/>
          <w:szCs w:val="22"/>
        </w:rPr>
        <w:t xml:space="preserve"> on client projects</w:t>
      </w:r>
      <w:r>
        <w:rPr>
          <w:rFonts w:asciiTheme="minorHAnsi" w:eastAsiaTheme="minorHAnsi" w:hAnsiTheme="minorHAnsi" w:cstheme="minorBidi"/>
          <w:sz w:val="22"/>
          <w:szCs w:val="22"/>
        </w:rPr>
        <w:t>. In the future, if clients wanted to use the Portal then it could be extended to support this.</w:t>
      </w:r>
    </w:p>
    <w:p w:rsidR="00EA7CBC" w:rsidRPr="00BC4BF9" w:rsidRDefault="00EA7CBC" w:rsidP="00672F14">
      <w:pPr>
        <w:rPr>
          <w:rFonts w:asciiTheme="minorHAnsi" w:eastAsiaTheme="minorHAnsi" w:hAnsiTheme="minorHAnsi" w:cstheme="minorBidi"/>
          <w:sz w:val="22"/>
          <w:szCs w:val="22"/>
        </w:rPr>
      </w:pPr>
    </w:p>
    <w:p w:rsidR="00EE1E5E" w:rsidRPr="00BC4BF9" w:rsidRDefault="00FE2669" w:rsidP="00672F14">
      <w:p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Second</w:t>
      </w:r>
      <w:r w:rsidR="00EA7CBC" w:rsidRPr="00BC4BF9">
        <w:rPr>
          <w:rFonts w:asciiTheme="minorHAnsi" w:eastAsiaTheme="minorHAnsi" w:hAnsiTheme="minorHAnsi" w:cstheme="minorBidi"/>
          <w:sz w:val="22"/>
          <w:szCs w:val="22"/>
        </w:rPr>
        <w:t xml:space="preserve">ly, the </w:t>
      </w:r>
      <w:r w:rsidR="00593B25">
        <w:rPr>
          <w:rFonts w:asciiTheme="minorHAnsi" w:eastAsiaTheme="minorHAnsi" w:hAnsiTheme="minorHAnsi" w:cstheme="minorBidi"/>
          <w:sz w:val="22"/>
          <w:szCs w:val="22"/>
        </w:rPr>
        <w:t>Portal</w:t>
      </w:r>
      <w:r w:rsidR="00EA7CBC" w:rsidRPr="00BC4BF9">
        <w:rPr>
          <w:rFonts w:asciiTheme="minorHAnsi" w:eastAsiaTheme="minorHAnsi" w:hAnsiTheme="minorHAnsi" w:cstheme="minorBidi"/>
          <w:sz w:val="22"/>
          <w:szCs w:val="22"/>
        </w:rPr>
        <w:t xml:space="preserve"> would be a</w:t>
      </w:r>
      <w:r w:rsidR="00FE5CE9" w:rsidRPr="00BC4BF9">
        <w:rPr>
          <w:rFonts w:asciiTheme="minorHAnsi" w:eastAsiaTheme="minorHAnsi" w:hAnsiTheme="minorHAnsi" w:cstheme="minorBidi"/>
          <w:sz w:val="22"/>
          <w:szCs w:val="22"/>
        </w:rPr>
        <w:t xml:space="preserve"> consolidated</w:t>
      </w:r>
      <w:r w:rsidR="00EA7CBC" w:rsidRPr="00BC4BF9">
        <w:rPr>
          <w:rFonts w:asciiTheme="minorHAnsi" w:eastAsiaTheme="minorHAnsi" w:hAnsiTheme="minorHAnsi" w:cstheme="minorBidi"/>
          <w:sz w:val="22"/>
          <w:szCs w:val="22"/>
        </w:rPr>
        <w:t xml:space="preserve"> database of </w:t>
      </w:r>
      <w:proofErr w:type="spellStart"/>
      <w:r w:rsidR="00EA7CBC" w:rsidRPr="00BC4BF9">
        <w:rPr>
          <w:rFonts w:asciiTheme="minorHAnsi" w:eastAsiaTheme="minorHAnsi" w:hAnsiTheme="minorHAnsi" w:cstheme="minorBidi"/>
          <w:sz w:val="22"/>
          <w:szCs w:val="22"/>
        </w:rPr>
        <w:t>datacentre</w:t>
      </w:r>
      <w:proofErr w:type="spellEnd"/>
      <w:r w:rsidR="00EA7CBC" w:rsidRPr="00BC4BF9">
        <w:rPr>
          <w:rFonts w:asciiTheme="minorHAnsi" w:eastAsiaTheme="minorHAnsi" w:hAnsiTheme="minorHAnsi" w:cstheme="minorBidi"/>
          <w:sz w:val="22"/>
          <w:szCs w:val="22"/>
        </w:rPr>
        <w:t xml:space="preserve">, venue and </w:t>
      </w:r>
      <w:r w:rsidR="007575F6">
        <w:rPr>
          <w:rFonts w:asciiTheme="minorHAnsi" w:eastAsiaTheme="minorHAnsi" w:hAnsiTheme="minorHAnsi" w:cstheme="minorBidi"/>
          <w:sz w:val="22"/>
          <w:szCs w:val="22"/>
        </w:rPr>
        <w:t xml:space="preserve">other related </w:t>
      </w:r>
      <w:r w:rsidR="007575F6" w:rsidRPr="00BC4BF9">
        <w:rPr>
          <w:rFonts w:asciiTheme="minorHAnsi" w:eastAsiaTheme="minorHAnsi" w:hAnsiTheme="minorHAnsi" w:cstheme="minorBidi"/>
          <w:sz w:val="22"/>
          <w:szCs w:val="22"/>
        </w:rPr>
        <w:t>information</w:t>
      </w:r>
      <w:r w:rsidR="00EA7CBC" w:rsidRPr="00BC4BF9">
        <w:rPr>
          <w:rFonts w:asciiTheme="minorHAnsi" w:eastAsiaTheme="minorHAnsi" w:hAnsiTheme="minorHAnsi" w:cstheme="minorBidi"/>
          <w:sz w:val="22"/>
          <w:szCs w:val="22"/>
        </w:rPr>
        <w:t xml:space="preserve"> that can be easily </w:t>
      </w:r>
      <w:r w:rsidR="00D15521">
        <w:rPr>
          <w:rFonts w:asciiTheme="minorHAnsi" w:eastAsiaTheme="minorHAnsi" w:hAnsiTheme="minorHAnsi" w:cstheme="minorBidi"/>
          <w:sz w:val="22"/>
          <w:szCs w:val="22"/>
        </w:rPr>
        <w:t xml:space="preserve">updated and then </w:t>
      </w:r>
      <w:r w:rsidR="00EA7CBC" w:rsidRPr="00BC4BF9">
        <w:rPr>
          <w:rFonts w:asciiTheme="minorHAnsi" w:eastAsiaTheme="minorHAnsi" w:hAnsiTheme="minorHAnsi" w:cstheme="minorBidi"/>
          <w:sz w:val="22"/>
          <w:szCs w:val="22"/>
        </w:rPr>
        <w:t>mined for use on client projects.</w:t>
      </w:r>
      <w:r w:rsidR="003476F1" w:rsidRPr="00BC4BF9">
        <w:rPr>
          <w:rFonts w:asciiTheme="minorHAnsi" w:eastAsiaTheme="minorHAnsi" w:hAnsiTheme="minorHAnsi" w:cstheme="minorBidi"/>
          <w:sz w:val="22"/>
          <w:szCs w:val="22"/>
        </w:rPr>
        <w:t xml:space="preserve"> This data is currently fragmented in a number of different spreadsheets.</w:t>
      </w:r>
    </w:p>
    <w:p w:rsidR="00EE1E5E" w:rsidRDefault="00EE1E5E" w:rsidP="00672F14">
      <w:pPr>
        <w:rPr>
          <w:rFonts w:asciiTheme="minorHAnsi" w:eastAsiaTheme="minorHAnsi" w:hAnsiTheme="minorHAnsi" w:cstheme="minorBidi"/>
          <w:sz w:val="22"/>
          <w:szCs w:val="22"/>
        </w:rPr>
      </w:pPr>
    </w:p>
    <w:p w:rsidR="00D15521" w:rsidRDefault="00D15521" w:rsidP="00D15521">
      <w:pPr>
        <w:pStyle w:val="Heading2"/>
        <w:rPr>
          <w:rFonts w:eastAsiaTheme="minorHAnsi"/>
        </w:rPr>
      </w:pPr>
      <w:r>
        <w:rPr>
          <w:rFonts w:eastAsiaTheme="minorHAnsi"/>
        </w:rPr>
        <w:t xml:space="preserve">Current State </w:t>
      </w:r>
    </w:p>
    <w:p w:rsidR="00D15521" w:rsidRPr="00BC4BF9" w:rsidRDefault="00D15521" w:rsidP="00672F14">
      <w:pPr>
        <w:rPr>
          <w:rFonts w:asciiTheme="minorHAnsi" w:eastAsiaTheme="minorHAnsi" w:hAnsiTheme="minorHAnsi" w:cstheme="minorBidi"/>
          <w:sz w:val="22"/>
          <w:szCs w:val="22"/>
        </w:rPr>
      </w:pPr>
    </w:p>
    <w:p w:rsidR="00EA7CBC" w:rsidRPr="00BC4BF9" w:rsidRDefault="00064D47" w:rsidP="00EA7CBC">
      <w:p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 xml:space="preserve">A </w:t>
      </w:r>
      <w:r w:rsidR="00EA7CBC" w:rsidRPr="00BC4BF9">
        <w:rPr>
          <w:rFonts w:asciiTheme="minorHAnsi" w:eastAsiaTheme="minorHAnsi" w:hAnsiTheme="minorHAnsi" w:cstheme="minorBidi"/>
          <w:sz w:val="22"/>
          <w:szCs w:val="22"/>
        </w:rPr>
        <w:t xml:space="preserve">working </w:t>
      </w:r>
      <w:r w:rsidRPr="00BC4BF9">
        <w:rPr>
          <w:rFonts w:asciiTheme="minorHAnsi" w:eastAsiaTheme="minorHAnsi" w:hAnsiTheme="minorHAnsi" w:cstheme="minorBidi"/>
          <w:sz w:val="22"/>
          <w:szCs w:val="22"/>
        </w:rPr>
        <w:t>prototype of the tool has been built</w:t>
      </w:r>
      <w:r w:rsidR="003476F1" w:rsidRPr="00BC4BF9">
        <w:rPr>
          <w:rFonts w:asciiTheme="minorHAnsi" w:eastAsiaTheme="minorHAnsi" w:hAnsiTheme="minorHAnsi" w:cstheme="minorBidi"/>
          <w:sz w:val="22"/>
          <w:szCs w:val="22"/>
        </w:rPr>
        <w:t xml:space="preserve">, see </w:t>
      </w:r>
      <w:r w:rsidR="00EA7CBC" w:rsidRPr="00BC4BF9">
        <w:rPr>
          <w:rFonts w:asciiTheme="minorHAnsi" w:eastAsiaTheme="minorHAnsi" w:hAnsiTheme="minorHAnsi" w:cstheme="minorBidi"/>
          <w:sz w:val="22"/>
          <w:szCs w:val="22"/>
        </w:rPr>
        <w:t>below</w:t>
      </w:r>
      <w:r w:rsidRPr="00BC4BF9">
        <w:rPr>
          <w:rFonts w:asciiTheme="minorHAnsi" w:eastAsiaTheme="minorHAnsi" w:hAnsiTheme="minorHAnsi" w:cstheme="minorBidi"/>
          <w:sz w:val="22"/>
          <w:szCs w:val="22"/>
        </w:rPr>
        <w:t xml:space="preserve"> is a screenshot.</w:t>
      </w:r>
      <w:r w:rsidR="00EA7CBC" w:rsidRPr="00BC4BF9">
        <w:rPr>
          <w:rFonts w:asciiTheme="minorHAnsi" w:eastAsiaTheme="minorHAnsi" w:hAnsiTheme="minorHAnsi" w:cstheme="minorBidi"/>
          <w:sz w:val="22"/>
          <w:szCs w:val="22"/>
        </w:rPr>
        <w:t xml:space="preserve"> This prototype needs </w:t>
      </w:r>
      <w:r w:rsidR="00FE5CE9" w:rsidRPr="00BC4BF9">
        <w:rPr>
          <w:rFonts w:asciiTheme="minorHAnsi" w:eastAsiaTheme="minorHAnsi" w:hAnsiTheme="minorHAnsi" w:cstheme="minorBidi"/>
          <w:sz w:val="22"/>
          <w:szCs w:val="22"/>
        </w:rPr>
        <w:t>further development work,</w:t>
      </w:r>
      <w:r w:rsidR="00EA7CBC" w:rsidRPr="00BC4BF9">
        <w:rPr>
          <w:rFonts w:asciiTheme="minorHAnsi" w:eastAsiaTheme="minorHAnsi" w:hAnsiTheme="minorHAnsi" w:cstheme="minorBidi"/>
          <w:sz w:val="22"/>
          <w:szCs w:val="22"/>
        </w:rPr>
        <w:t xml:space="preserve"> test</w:t>
      </w:r>
      <w:r w:rsidR="00FE5CE9" w:rsidRPr="00BC4BF9">
        <w:rPr>
          <w:rFonts w:asciiTheme="minorHAnsi" w:eastAsiaTheme="minorHAnsi" w:hAnsiTheme="minorHAnsi" w:cstheme="minorBidi"/>
          <w:sz w:val="22"/>
          <w:szCs w:val="22"/>
        </w:rPr>
        <w:t>ing</w:t>
      </w:r>
      <w:r w:rsidR="003476F1" w:rsidRPr="00BC4BF9">
        <w:rPr>
          <w:rFonts w:asciiTheme="minorHAnsi" w:eastAsiaTheme="minorHAnsi" w:hAnsiTheme="minorHAnsi" w:cstheme="minorBidi"/>
          <w:sz w:val="22"/>
          <w:szCs w:val="22"/>
        </w:rPr>
        <w:t>,</w:t>
      </w:r>
      <w:r w:rsidR="00EA7CBC" w:rsidRPr="00BC4BF9">
        <w:rPr>
          <w:rFonts w:asciiTheme="minorHAnsi" w:eastAsiaTheme="minorHAnsi" w:hAnsiTheme="minorHAnsi" w:cstheme="minorBidi"/>
          <w:sz w:val="22"/>
          <w:szCs w:val="22"/>
        </w:rPr>
        <w:t xml:space="preserve"> secur</w:t>
      </w:r>
      <w:r w:rsidR="00FE5CE9" w:rsidRPr="00BC4BF9">
        <w:rPr>
          <w:rFonts w:asciiTheme="minorHAnsi" w:eastAsiaTheme="minorHAnsi" w:hAnsiTheme="minorHAnsi" w:cstheme="minorBidi"/>
          <w:sz w:val="22"/>
          <w:szCs w:val="22"/>
        </w:rPr>
        <w:t>ity</w:t>
      </w:r>
      <w:r w:rsidR="003476F1" w:rsidRPr="00BC4BF9">
        <w:rPr>
          <w:rFonts w:asciiTheme="minorHAnsi" w:eastAsiaTheme="minorHAnsi" w:hAnsiTheme="minorHAnsi" w:cstheme="minorBidi"/>
          <w:sz w:val="22"/>
          <w:szCs w:val="22"/>
        </w:rPr>
        <w:t>, document</w:t>
      </w:r>
      <w:r w:rsidR="00FE5CE9" w:rsidRPr="00BC4BF9">
        <w:rPr>
          <w:rFonts w:asciiTheme="minorHAnsi" w:eastAsiaTheme="minorHAnsi" w:hAnsiTheme="minorHAnsi" w:cstheme="minorBidi"/>
          <w:sz w:val="22"/>
          <w:szCs w:val="22"/>
        </w:rPr>
        <w:t>ation</w:t>
      </w:r>
      <w:r w:rsidR="003476F1" w:rsidRPr="00BC4BF9">
        <w:rPr>
          <w:rFonts w:asciiTheme="minorHAnsi" w:eastAsiaTheme="minorHAnsi" w:hAnsiTheme="minorHAnsi" w:cstheme="minorBidi"/>
          <w:sz w:val="22"/>
          <w:szCs w:val="22"/>
        </w:rPr>
        <w:t xml:space="preserve"> and rolled out internally</w:t>
      </w:r>
      <w:r w:rsidR="00EA7CBC" w:rsidRPr="00BC4BF9">
        <w:rPr>
          <w:rFonts w:asciiTheme="minorHAnsi" w:eastAsiaTheme="minorHAnsi" w:hAnsiTheme="minorHAnsi" w:cstheme="minorBidi"/>
          <w:sz w:val="22"/>
          <w:szCs w:val="22"/>
        </w:rPr>
        <w:t>.</w:t>
      </w:r>
      <w:r w:rsidR="003476F1" w:rsidRPr="00BC4BF9">
        <w:rPr>
          <w:rFonts w:asciiTheme="minorHAnsi" w:eastAsiaTheme="minorHAnsi" w:hAnsiTheme="minorHAnsi" w:cstheme="minorBidi"/>
          <w:sz w:val="22"/>
          <w:szCs w:val="22"/>
        </w:rPr>
        <w:t xml:space="preserve"> </w:t>
      </w:r>
      <w:r w:rsidR="00EA7CBC" w:rsidRPr="00BC4BF9">
        <w:rPr>
          <w:rFonts w:asciiTheme="minorHAnsi" w:eastAsiaTheme="minorHAnsi" w:hAnsiTheme="minorHAnsi" w:cstheme="minorBidi"/>
          <w:sz w:val="22"/>
          <w:szCs w:val="22"/>
        </w:rPr>
        <w:t xml:space="preserve">It is estimated that </w:t>
      </w:r>
      <w:r w:rsidR="0054611B" w:rsidRPr="00BC4BF9">
        <w:rPr>
          <w:rFonts w:asciiTheme="minorHAnsi" w:eastAsiaTheme="minorHAnsi" w:hAnsiTheme="minorHAnsi" w:cstheme="minorBidi"/>
          <w:sz w:val="22"/>
          <w:szCs w:val="22"/>
        </w:rPr>
        <w:t xml:space="preserve">15 </w:t>
      </w:r>
      <w:r w:rsidR="00EA7CBC" w:rsidRPr="00BC4BF9">
        <w:rPr>
          <w:rFonts w:asciiTheme="minorHAnsi" w:eastAsiaTheme="minorHAnsi" w:hAnsiTheme="minorHAnsi" w:cstheme="minorBidi"/>
          <w:sz w:val="22"/>
          <w:szCs w:val="22"/>
        </w:rPr>
        <w:t>days are required to compl</w:t>
      </w:r>
      <w:r w:rsidR="003476F1" w:rsidRPr="00BC4BF9">
        <w:rPr>
          <w:rFonts w:asciiTheme="minorHAnsi" w:eastAsiaTheme="minorHAnsi" w:hAnsiTheme="minorHAnsi" w:cstheme="minorBidi"/>
          <w:sz w:val="22"/>
          <w:szCs w:val="22"/>
        </w:rPr>
        <w:t>ete these tasks</w:t>
      </w:r>
      <w:r w:rsidR="00EA7CBC" w:rsidRPr="00BC4BF9">
        <w:rPr>
          <w:rFonts w:asciiTheme="minorHAnsi" w:eastAsiaTheme="minorHAnsi" w:hAnsiTheme="minorHAnsi" w:cstheme="minorBidi"/>
          <w:sz w:val="22"/>
          <w:szCs w:val="22"/>
        </w:rPr>
        <w:t xml:space="preserve">. </w:t>
      </w:r>
    </w:p>
    <w:p w:rsidR="00064D47" w:rsidRDefault="00064D47" w:rsidP="00672F14">
      <w:pPr>
        <w:rPr>
          <w:rFonts w:asciiTheme="minorHAnsi" w:eastAsiaTheme="minorHAnsi" w:hAnsiTheme="minorHAnsi" w:cstheme="minorBidi"/>
          <w:color w:val="1F497D" w:themeColor="dark2"/>
          <w:sz w:val="22"/>
          <w:szCs w:val="22"/>
        </w:rPr>
      </w:pPr>
    </w:p>
    <w:p w:rsidR="00064D47" w:rsidRDefault="00064D47" w:rsidP="00672F14">
      <w:pPr>
        <w:rPr>
          <w:rFonts w:asciiTheme="minorHAnsi" w:eastAsiaTheme="minorHAnsi" w:hAnsiTheme="minorHAnsi" w:cstheme="minorBidi"/>
          <w:color w:val="1F497D" w:themeColor="dark2"/>
          <w:sz w:val="22"/>
          <w:szCs w:val="22"/>
        </w:rPr>
      </w:pPr>
      <w:r>
        <w:rPr>
          <w:noProof/>
          <w:lang w:val="en-GB" w:eastAsia="en-GB"/>
        </w:rPr>
        <w:drawing>
          <wp:inline distT="0" distB="0" distL="0" distR="0">
            <wp:extent cx="4676775" cy="3513614"/>
            <wp:effectExtent l="0" t="0" r="0" b="0"/>
            <wp:docPr id="10" name="Picture 10" descr="cid:image001.png@01CCE9DB.8D35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E9DB.8D35937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4677564" cy="3514206"/>
                    </a:xfrm>
                    <a:prstGeom prst="rect">
                      <a:avLst/>
                    </a:prstGeom>
                    <a:noFill/>
                    <a:ln>
                      <a:noFill/>
                    </a:ln>
                  </pic:spPr>
                </pic:pic>
              </a:graphicData>
            </a:graphic>
          </wp:inline>
        </w:drawing>
      </w:r>
    </w:p>
    <w:p w:rsidR="00064D47" w:rsidRDefault="00064D47" w:rsidP="00672F14">
      <w:pPr>
        <w:rPr>
          <w:rFonts w:asciiTheme="minorHAnsi" w:eastAsiaTheme="minorHAnsi" w:hAnsiTheme="minorHAnsi" w:cstheme="minorBidi"/>
          <w:color w:val="1F497D" w:themeColor="dark2"/>
          <w:sz w:val="22"/>
          <w:szCs w:val="22"/>
        </w:rPr>
      </w:pPr>
    </w:p>
    <w:p w:rsidR="00B97BEA" w:rsidRDefault="00B97BEA" w:rsidP="00B97BEA">
      <w:pPr>
        <w:pStyle w:val="Heading2"/>
        <w:rPr>
          <w:rFonts w:eastAsiaTheme="minorHAnsi"/>
        </w:rPr>
      </w:pPr>
      <w:r>
        <w:rPr>
          <w:rFonts w:eastAsiaTheme="minorHAnsi"/>
        </w:rPr>
        <w:t>Requirements</w:t>
      </w:r>
      <w:r w:rsidR="003476F1">
        <w:rPr>
          <w:rFonts w:eastAsiaTheme="minorHAnsi"/>
        </w:rPr>
        <w:t xml:space="preserve"> for first release</w:t>
      </w:r>
    </w:p>
    <w:p w:rsidR="00B97BEA" w:rsidRDefault="00B97BEA" w:rsidP="00B97BEA">
      <w:pPr>
        <w:rPr>
          <w:rFonts w:asciiTheme="minorHAnsi" w:eastAsiaTheme="minorHAnsi" w:hAnsiTheme="minorHAnsi" w:cstheme="minorBidi"/>
          <w:color w:val="1F497D" w:themeColor="dark2"/>
          <w:sz w:val="22"/>
          <w:szCs w:val="22"/>
        </w:rPr>
      </w:pPr>
    </w:p>
    <w:p w:rsidR="00672F14" w:rsidRPr="00BC4BF9" w:rsidRDefault="00EE1E5E" w:rsidP="00B97BEA">
      <w:p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T</w:t>
      </w:r>
      <w:r w:rsidR="00672F14" w:rsidRPr="00BC4BF9">
        <w:rPr>
          <w:rFonts w:asciiTheme="minorHAnsi" w:eastAsiaTheme="minorHAnsi" w:hAnsiTheme="minorHAnsi" w:cstheme="minorBidi"/>
          <w:sz w:val="22"/>
          <w:szCs w:val="22"/>
        </w:rPr>
        <w:t xml:space="preserve">he requirements for the </w:t>
      </w:r>
      <w:r w:rsidR="00F84640" w:rsidRPr="00BC4BF9">
        <w:rPr>
          <w:rFonts w:asciiTheme="minorHAnsi" w:eastAsiaTheme="minorHAnsi" w:hAnsiTheme="minorHAnsi" w:cstheme="minorBidi"/>
          <w:sz w:val="22"/>
          <w:szCs w:val="22"/>
        </w:rPr>
        <w:t xml:space="preserve">first release of the </w:t>
      </w:r>
      <w:r w:rsidR="00672F14" w:rsidRPr="00BC4BF9">
        <w:rPr>
          <w:rFonts w:asciiTheme="minorHAnsi" w:eastAsiaTheme="minorHAnsi" w:hAnsiTheme="minorHAnsi" w:cstheme="minorBidi"/>
          <w:sz w:val="22"/>
          <w:szCs w:val="22"/>
        </w:rPr>
        <w:t>tool</w:t>
      </w:r>
      <w:r w:rsidR="00F1432C" w:rsidRPr="00BC4BF9">
        <w:rPr>
          <w:rFonts w:asciiTheme="minorHAnsi" w:eastAsiaTheme="minorHAnsi" w:hAnsiTheme="minorHAnsi" w:cstheme="minorBidi"/>
          <w:sz w:val="22"/>
          <w:szCs w:val="22"/>
        </w:rPr>
        <w:t xml:space="preserve"> are</w:t>
      </w:r>
      <w:r w:rsidR="00672F14" w:rsidRPr="00BC4BF9">
        <w:rPr>
          <w:rFonts w:asciiTheme="minorHAnsi" w:eastAsiaTheme="minorHAnsi" w:hAnsiTheme="minorHAnsi" w:cstheme="minorBidi"/>
          <w:sz w:val="22"/>
          <w:szCs w:val="22"/>
        </w:rPr>
        <w:t>:</w:t>
      </w:r>
    </w:p>
    <w:p w:rsidR="007A7A7D" w:rsidRPr="00BC4BF9" w:rsidRDefault="00EA7CBC" w:rsidP="00B97BEA">
      <w:pPr>
        <w:pStyle w:val="ListParagraph"/>
        <w:numPr>
          <w:ilvl w:val="0"/>
          <w:numId w:val="3"/>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lastRenderedPageBreak/>
        <w:t xml:space="preserve">Ability to create diagrams showing </w:t>
      </w:r>
      <w:proofErr w:type="spellStart"/>
      <w:r w:rsidRPr="00BC4BF9">
        <w:rPr>
          <w:rFonts w:asciiTheme="minorHAnsi" w:eastAsiaTheme="minorHAnsi" w:hAnsiTheme="minorHAnsi" w:cstheme="minorBidi"/>
          <w:sz w:val="22"/>
          <w:szCs w:val="22"/>
        </w:rPr>
        <w:t>datacentre</w:t>
      </w:r>
      <w:proofErr w:type="spellEnd"/>
      <w:r w:rsidRPr="00BC4BF9">
        <w:rPr>
          <w:rFonts w:asciiTheme="minorHAnsi" w:eastAsiaTheme="minorHAnsi" w:hAnsiTheme="minorHAnsi" w:cstheme="minorBidi"/>
          <w:sz w:val="22"/>
          <w:szCs w:val="22"/>
        </w:rPr>
        <w:t xml:space="preserve"> locations</w:t>
      </w:r>
    </w:p>
    <w:p w:rsidR="003476F1" w:rsidRPr="00BC4BF9" w:rsidRDefault="003476F1" w:rsidP="00B97BEA">
      <w:pPr>
        <w:pStyle w:val="ListParagraph"/>
        <w:numPr>
          <w:ilvl w:val="0"/>
          <w:numId w:val="3"/>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 xml:space="preserve">Export of </w:t>
      </w:r>
      <w:r w:rsidR="00FE2669" w:rsidRPr="00BC4BF9">
        <w:rPr>
          <w:rFonts w:asciiTheme="minorHAnsi" w:eastAsiaTheme="minorHAnsi" w:hAnsiTheme="minorHAnsi" w:cstheme="minorBidi"/>
          <w:sz w:val="22"/>
          <w:szCs w:val="22"/>
        </w:rPr>
        <w:t xml:space="preserve">data and </w:t>
      </w:r>
      <w:r w:rsidR="007575F6">
        <w:rPr>
          <w:rFonts w:asciiTheme="minorHAnsi" w:eastAsiaTheme="minorHAnsi" w:hAnsiTheme="minorHAnsi" w:cstheme="minorBidi"/>
          <w:sz w:val="22"/>
          <w:szCs w:val="22"/>
        </w:rPr>
        <w:t>diagrams to be used in a Client report</w:t>
      </w:r>
    </w:p>
    <w:p w:rsidR="00E40C69" w:rsidRPr="00BC4BF9" w:rsidRDefault="00EA7CBC" w:rsidP="009E1EE3">
      <w:pPr>
        <w:pStyle w:val="ListParagraph"/>
        <w:numPr>
          <w:ilvl w:val="0"/>
          <w:numId w:val="3"/>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Create a da</w:t>
      </w:r>
      <w:r w:rsidR="003476F1" w:rsidRPr="00BC4BF9">
        <w:rPr>
          <w:rFonts w:asciiTheme="minorHAnsi" w:eastAsiaTheme="minorHAnsi" w:hAnsiTheme="minorHAnsi" w:cstheme="minorBidi"/>
          <w:sz w:val="22"/>
          <w:szCs w:val="22"/>
        </w:rPr>
        <w:t xml:space="preserve">tabase of </w:t>
      </w:r>
      <w:proofErr w:type="spellStart"/>
      <w:r w:rsidR="003476F1" w:rsidRPr="00BC4BF9">
        <w:rPr>
          <w:rFonts w:asciiTheme="minorHAnsi" w:eastAsiaTheme="minorHAnsi" w:hAnsiTheme="minorHAnsi" w:cstheme="minorBidi"/>
          <w:sz w:val="22"/>
          <w:szCs w:val="22"/>
        </w:rPr>
        <w:t>datacentre</w:t>
      </w:r>
      <w:proofErr w:type="spellEnd"/>
      <w:r w:rsidR="003476F1" w:rsidRPr="00BC4BF9">
        <w:rPr>
          <w:rFonts w:asciiTheme="minorHAnsi" w:eastAsiaTheme="minorHAnsi" w:hAnsiTheme="minorHAnsi" w:cstheme="minorBidi"/>
          <w:sz w:val="22"/>
          <w:szCs w:val="22"/>
        </w:rPr>
        <w:t xml:space="preserve"> and venue information</w:t>
      </w:r>
      <w:r w:rsidR="007575F6">
        <w:rPr>
          <w:rFonts w:asciiTheme="minorHAnsi" w:eastAsiaTheme="minorHAnsi" w:hAnsiTheme="minorHAnsi" w:cstheme="minorBidi"/>
          <w:sz w:val="22"/>
          <w:szCs w:val="22"/>
        </w:rPr>
        <w:t xml:space="preserve"> that can be easily maintained</w:t>
      </w:r>
    </w:p>
    <w:p w:rsidR="00D15521" w:rsidRDefault="00D15521" w:rsidP="00D15521">
      <w:pPr>
        <w:rPr>
          <w:rFonts w:asciiTheme="minorHAnsi" w:eastAsiaTheme="minorHAnsi" w:hAnsiTheme="minorHAnsi" w:cstheme="minorBidi"/>
          <w:sz w:val="22"/>
          <w:szCs w:val="22"/>
        </w:rPr>
      </w:pPr>
    </w:p>
    <w:p w:rsidR="00D15521" w:rsidRDefault="00D15521" w:rsidP="00D15521">
      <w:pPr>
        <w:rPr>
          <w:rFonts w:asciiTheme="minorHAnsi" w:eastAsiaTheme="minorHAnsi" w:hAnsiTheme="minorHAnsi" w:cstheme="minorBidi"/>
          <w:sz w:val="22"/>
          <w:szCs w:val="22"/>
        </w:rPr>
      </w:pPr>
      <w:r w:rsidRPr="00AE290D">
        <w:rPr>
          <w:noProof/>
          <w:lang w:eastAsia="en-GB"/>
        </w:rPr>
        <w:drawing>
          <wp:inline distT="0" distB="0" distL="0" distR="0" wp14:anchorId="69A30D23" wp14:editId="2F3BE590">
            <wp:extent cx="4057650" cy="3043013"/>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60049" cy="3044812"/>
                    </a:xfrm>
                    <a:prstGeom prst="rect">
                      <a:avLst/>
                    </a:prstGeom>
                    <a:ln>
                      <a:solidFill>
                        <a:schemeClr val="accent1"/>
                      </a:solidFill>
                    </a:ln>
                  </pic:spPr>
                </pic:pic>
              </a:graphicData>
            </a:graphic>
          </wp:inline>
        </w:drawing>
      </w:r>
    </w:p>
    <w:p w:rsidR="00D15521" w:rsidRPr="007575F6" w:rsidRDefault="00D15521" w:rsidP="00D15521">
      <w:pPr>
        <w:rPr>
          <w:rFonts w:asciiTheme="minorHAnsi" w:eastAsiaTheme="minorHAnsi" w:hAnsiTheme="minorHAnsi" w:cstheme="minorBidi"/>
          <w:i/>
          <w:sz w:val="22"/>
          <w:szCs w:val="22"/>
        </w:rPr>
      </w:pPr>
      <w:r w:rsidRPr="007575F6">
        <w:rPr>
          <w:rFonts w:asciiTheme="minorHAnsi" w:eastAsiaTheme="minorHAnsi" w:hAnsiTheme="minorHAnsi" w:cstheme="minorBidi"/>
          <w:i/>
          <w:sz w:val="22"/>
          <w:szCs w:val="22"/>
        </w:rPr>
        <w:t>Example report that will use a diagram from the Exchange Portal</w:t>
      </w:r>
    </w:p>
    <w:p w:rsidR="00CB6028" w:rsidRPr="00BC4BF9" w:rsidRDefault="00CB6028" w:rsidP="003476F1">
      <w:pPr>
        <w:rPr>
          <w:rFonts w:asciiTheme="minorHAnsi" w:eastAsiaTheme="minorHAnsi" w:hAnsiTheme="minorHAnsi" w:cstheme="minorBidi"/>
          <w:sz w:val="22"/>
          <w:szCs w:val="22"/>
        </w:rPr>
      </w:pPr>
    </w:p>
    <w:p w:rsidR="003476F1" w:rsidRPr="00BC4BF9" w:rsidRDefault="00D15521" w:rsidP="003476F1">
      <w:pPr>
        <w:rPr>
          <w:rFonts w:asciiTheme="minorHAnsi" w:eastAsiaTheme="minorHAnsi" w:hAnsiTheme="minorHAnsi" w:cstheme="minorBidi"/>
          <w:sz w:val="22"/>
          <w:szCs w:val="22"/>
        </w:rPr>
      </w:pPr>
      <w:r>
        <w:rPr>
          <w:rFonts w:asciiTheme="minorHAnsi" w:eastAsiaTheme="minorHAnsi" w:hAnsiTheme="minorHAnsi" w:cstheme="minorBidi"/>
          <w:sz w:val="22"/>
          <w:szCs w:val="22"/>
        </w:rPr>
        <w:t>Areas that are o</w:t>
      </w:r>
      <w:r w:rsidR="003476F1" w:rsidRPr="00BC4BF9">
        <w:rPr>
          <w:rFonts w:asciiTheme="minorHAnsi" w:eastAsiaTheme="minorHAnsi" w:hAnsiTheme="minorHAnsi" w:cstheme="minorBidi"/>
          <w:sz w:val="22"/>
          <w:szCs w:val="22"/>
        </w:rPr>
        <w:t>ut of scope for the first release:</w:t>
      </w:r>
    </w:p>
    <w:p w:rsidR="003476F1" w:rsidRPr="00BC4BF9" w:rsidRDefault="003476F1" w:rsidP="003476F1">
      <w:pPr>
        <w:pStyle w:val="ListParagraph"/>
        <w:numPr>
          <w:ilvl w:val="0"/>
          <w:numId w:val="3"/>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Use by non-Citihub staff</w:t>
      </w:r>
    </w:p>
    <w:p w:rsidR="003476F1" w:rsidRPr="00BC4BF9" w:rsidRDefault="003476F1" w:rsidP="003476F1">
      <w:pPr>
        <w:pStyle w:val="ListParagraph"/>
        <w:numPr>
          <w:ilvl w:val="0"/>
          <w:numId w:val="3"/>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Generation of Ex Conn diagrams</w:t>
      </w:r>
      <w:r w:rsidR="00E85773" w:rsidRPr="00BC4BF9">
        <w:rPr>
          <w:rFonts w:asciiTheme="minorHAnsi" w:eastAsiaTheme="minorHAnsi" w:hAnsiTheme="minorHAnsi" w:cstheme="minorBidi"/>
          <w:sz w:val="22"/>
          <w:szCs w:val="22"/>
        </w:rPr>
        <w:t xml:space="preserve"> to calculate optimal</w:t>
      </w:r>
      <w:bookmarkStart w:id="0" w:name="_GoBack"/>
      <w:bookmarkEnd w:id="0"/>
      <w:r w:rsidR="00E85773" w:rsidRPr="00BC4BF9">
        <w:rPr>
          <w:rFonts w:asciiTheme="minorHAnsi" w:eastAsiaTheme="minorHAnsi" w:hAnsiTheme="minorHAnsi" w:cstheme="minorBidi"/>
          <w:sz w:val="22"/>
          <w:szCs w:val="22"/>
        </w:rPr>
        <w:t xml:space="preserve"> </w:t>
      </w:r>
      <w:proofErr w:type="spellStart"/>
      <w:r w:rsidR="00E85773" w:rsidRPr="00BC4BF9">
        <w:rPr>
          <w:rFonts w:asciiTheme="minorHAnsi" w:eastAsiaTheme="minorHAnsi" w:hAnsiTheme="minorHAnsi" w:cstheme="minorBidi"/>
          <w:sz w:val="22"/>
          <w:szCs w:val="22"/>
        </w:rPr>
        <w:t>datacentre</w:t>
      </w:r>
      <w:proofErr w:type="spellEnd"/>
      <w:r w:rsidR="00E85773" w:rsidRPr="00BC4BF9">
        <w:rPr>
          <w:rFonts w:asciiTheme="minorHAnsi" w:eastAsiaTheme="minorHAnsi" w:hAnsiTheme="minorHAnsi" w:cstheme="minorBidi"/>
          <w:sz w:val="22"/>
          <w:szCs w:val="22"/>
        </w:rPr>
        <w:t xml:space="preserve"> location</w:t>
      </w:r>
    </w:p>
    <w:p w:rsidR="00E85773" w:rsidRPr="00BC4BF9" w:rsidRDefault="00E85773" w:rsidP="003476F1">
      <w:pPr>
        <w:pStyle w:val="ListParagraph"/>
        <w:numPr>
          <w:ilvl w:val="0"/>
          <w:numId w:val="3"/>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Fiber routes</w:t>
      </w:r>
    </w:p>
    <w:p w:rsidR="00760684" w:rsidRDefault="00760684" w:rsidP="00760684">
      <w:pPr>
        <w:rPr>
          <w:rFonts w:eastAsiaTheme="minorHAnsi"/>
        </w:rPr>
      </w:pPr>
    </w:p>
    <w:p w:rsidR="00760684" w:rsidRPr="00BC4BF9" w:rsidRDefault="00760684" w:rsidP="00760684">
      <w:p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To avoid any client confidentiality issues, it will be possible to add of bank specific datacenters in an anonymous fashion, i.e. “Croydon DC”. Venue information is public domain so there will be no confidentially issue.</w:t>
      </w:r>
    </w:p>
    <w:p w:rsidR="00760684" w:rsidRPr="00760684" w:rsidRDefault="00760684" w:rsidP="00760684">
      <w:pPr>
        <w:rPr>
          <w:rFonts w:eastAsiaTheme="minorHAnsi"/>
        </w:rPr>
      </w:pPr>
    </w:p>
    <w:p w:rsidR="0089391C" w:rsidRDefault="0089391C" w:rsidP="0089391C">
      <w:pPr>
        <w:pStyle w:val="Heading2"/>
        <w:rPr>
          <w:rFonts w:eastAsiaTheme="minorHAnsi"/>
        </w:rPr>
      </w:pPr>
      <w:r>
        <w:rPr>
          <w:rFonts w:eastAsiaTheme="minorHAnsi"/>
        </w:rPr>
        <w:t>Approach</w:t>
      </w:r>
    </w:p>
    <w:p w:rsidR="0089391C" w:rsidRDefault="0089391C" w:rsidP="0089391C">
      <w:pPr>
        <w:rPr>
          <w:rFonts w:asciiTheme="minorHAnsi" w:eastAsiaTheme="minorHAnsi" w:hAnsiTheme="minorHAnsi" w:cstheme="minorBidi"/>
          <w:color w:val="1F497D" w:themeColor="dark2"/>
          <w:sz w:val="22"/>
          <w:szCs w:val="22"/>
        </w:rPr>
      </w:pPr>
    </w:p>
    <w:p w:rsidR="006B72B2" w:rsidRPr="00BC4BF9" w:rsidRDefault="006B72B2" w:rsidP="0089391C">
      <w:pPr>
        <w:rPr>
          <w:rFonts w:asciiTheme="minorHAnsi" w:eastAsiaTheme="minorHAnsi" w:hAnsiTheme="minorHAnsi" w:cstheme="minorHAnsi"/>
          <w:sz w:val="22"/>
          <w:szCs w:val="22"/>
        </w:rPr>
      </w:pPr>
      <w:r w:rsidRPr="00BC4BF9">
        <w:rPr>
          <w:rFonts w:asciiTheme="minorHAnsi" w:eastAsiaTheme="minorHAnsi" w:hAnsiTheme="minorHAnsi" w:cstheme="minorHAnsi"/>
          <w:sz w:val="22"/>
          <w:szCs w:val="22"/>
        </w:rPr>
        <w:t xml:space="preserve">The </w:t>
      </w:r>
      <w:r w:rsidR="00481729" w:rsidRPr="00BC4BF9">
        <w:rPr>
          <w:rFonts w:asciiTheme="minorHAnsi" w:eastAsiaTheme="minorHAnsi" w:hAnsiTheme="minorHAnsi" w:cstheme="minorHAnsi"/>
          <w:sz w:val="22"/>
          <w:szCs w:val="22"/>
        </w:rPr>
        <w:t>architecture of the solution will be as follows:</w:t>
      </w:r>
    </w:p>
    <w:p w:rsidR="00481729" w:rsidRDefault="00481729" w:rsidP="0089391C">
      <w:pPr>
        <w:rPr>
          <w:rFonts w:asciiTheme="minorHAnsi" w:eastAsiaTheme="minorHAnsi" w:hAnsiTheme="minorHAnsi" w:cstheme="minorHAnsi"/>
          <w:color w:val="1F497D" w:themeColor="dark2"/>
          <w:sz w:val="22"/>
          <w:szCs w:val="22"/>
        </w:rPr>
      </w:pPr>
    </w:p>
    <w:p w:rsidR="00E85773" w:rsidRDefault="00E85773" w:rsidP="0089391C">
      <w:pPr>
        <w:rPr>
          <w:rFonts w:asciiTheme="minorHAnsi" w:eastAsiaTheme="minorHAnsi" w:hAnsiTheme="minorHAnsi" w:cstheme="minorHAnsi"/>
          <w:color w:val="1F497D" w:themeColor="dark2"/>
          <w:sz w:val="22"/>
          <w:szCs w:val="22"/>
        </w:rPr>
      </w:pPr>
    </w:p>
    <w:p w:rsidR="0089391C" w:rsidRPr="006B72B2" w:rsidRDefault="00481729" w:rsidP="0089391C">
      <w:pPr>
        <w:rPr>
          <w:rFonts w:asciiTheme="minorHAnsi" w:eastAsiaTheme="minorHAnsi" w:hAnsiTheme="minorHAnsi" w:cstheme="minorHAnsi"/>
          <w:color w:val="1F497D" w:themeColor="dark2"/>
          <w:sz w:val="22"/>
          <w:szCs w:val="22"/>
        </w:rPr>
      </w:pPr>
      <w:r w:rsidRPr="006B72B2">
        <w:rPr>
          <w:rFonts w:asciiTheme="minorHAnsi" w:eastAsiaTheme="minorHAnsi" w:hAnsiTheme="minorHAnsi" w:cstheme="minorHAnsi"/>
          <w:noProof/>
          <w:color w:val="1F497D" w:themeColor="dark2"/>
          <w:sz w:val="22"/>
          <w:szCs w:val="22"/>
          <w:lang w:val="en-GB" w:eastAsia="en-GB"/>
        </w:rPr>
        <mc:AlternateContent>
          <mc:Choice Requires="wps">
            <w:drawing>
              <wp:anchor distT="0" distB="0" distL="114300" distR="114300" simplePos="0" relativeHeight="251670528" behindDoc="0" locked="0" layoutInCell="1" allowOverlap="1" wp14:anchorId="540F650A" wp14:editId="6DA4047A">
                <wp:simplePos x="0" y="0"/>
                <wp:positionH relativeFrom="column">
                  <wp:posOffset>4162425</wp:posOffset>
                </wp:positionH>
                <wp:positionV relativeFrom="paragraph">
                  <wp:posOffset>135890</wp:posOffset>
                </wp:positionV>
                <wp:extent cx="990600" cy="5238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9906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114D" w:rsidRDefault="00481729" w:rsidP="004B114D">
                            <w:pPr>
                              <w:jc w:val="center"/>
                              <w:rPr>
                                <w:rFonts w:asciiTheme="minorHAnsi" w:hAnsiTheme="minorHAnsi" w:cstheme="minorHAnsi"/>
                              </w:rPr>
                            </w:pPr>
                            <w:r>
                              <w:rPr>
                                <w:rFonts w:asciiTheme="minorHAnsi" w:hAnsiTheme="minorHAnsi" w:cstheme="minorHAnsi"/>
                              </w:rPr>
                              <w:t xml:space="preserve">Web </w:t>
                            </w:r>
                          </w:p>
                          <w:p w:rsidR="00481729" w:rsidRPr="006B72B2" w:rsidRDefault="00481729" w:rsidP="004B114D">
                            <w:pPr>
                              <w:jc w:val="center"/>
                              <w:rPr>
                                <w:rFonts w:asciiTheme="minorHAnsi" w:hAnsiTheme="minorHAnsi" w:cstheme="minorHAnsi"/>
                              </w:rPr>
                            </w:pPr>
                            <w:r>
                              <w:rPr>
                                <w:rFonts w:asciiTheme="minorHAnsi" w:hAnsiTheme="minorHAnsi" w:cstheme="minorHAnsi"/>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327.75pt;margin-top:10.7pt;width:78pt;height:4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" fillcolor="#4f81bd [3204]" strokecolor="#243f60 [1604]" strokeweight="2pt">
                <v:textbox>
                  <w:txbxContent>
                    <w:p w:rsidR="004B114D" w:rsidRDefault="00481729" w:rsidP="004B114D">
                      <w:pPr>
                        <w:jc w:val="center"/>
                        <w:rPr>
                          <w:rFonts w:asciiTheme="minorHAnsi" w:hAnsiTheme="minorHAnsi" w:cstheme="minorHAnsi"/>
                        </w:rPr>
                      </w:pPr>
                      <w:r>
                        <w:rPr>
                          <w:rFonts w:asciiTheme="minorHAnsi" w:hAnsiTheme="minorHAnsi" w:cstheme="minorHAnsi"/>
                        </w:rPr>
                        <w:t xml:space="preserve">Web </w:t>
                      </w:r>
                    </w:p>
                    <w:p w:rsidR="00481729" w:rsidRPr="006B72B2" w:rsidRDefault="00481729" w:rsidP="004B114D">
                      <w:pPr>
                        <w:jc w:val="center"/>
                        <w:rPr>
                          <w:rFonts w:asciiTheme="minorHAnsi" w:hAnsiTheme="minorHAnsi" w:cstheme="minorHAnsi"/>
                        </w:rPr>
                      </w:pPr>
                      <w:r>
                        <w:rPr>
                          <w:rFonts w:asciiTheme="minorHAnsi" w:hAnsiTheme="minorHAnsi" w:cstheme="minorHAnsi"/>
                        </w:rPr>
                        <w:t>Browser</w:t>
                      </w:r>
                    </w:p>
                  </w:txbxContent>
                </v:textbox>
              </v:rect>
            </w:pict>
          </mc:Fallback>
        </mc:AlternateContent>
      </w:r>
      <w:r w:rsidRPr="006B72B2">
        <w:rPr>
          <w:rFonts w:asciiTheme="minorHAnsi" w:eastAsiaTheme="minorHAnsi" w:hAnsiTheme="minorHAnsi" w:cstheme="minorHAnsi"/>
          <w:noProof/>
          <w:color w:val="1F497D" w:themeColor="dark2"/>
          <w:sz w:val="22"/>
          <w:szCs w:val="22"/>
          <w:lang w:val="en-GB" w:eastAsia="en-GB"/>
        </w:rPr>
        <mc:AlternateContent>
          <mc:Choice Requires="wps">
            <w:drawing>
              <wp:anchor distT="0" distB="0" distL="114300" distR="114300" simplePos="0" relativeHeight="251664384" behindDoc="0" locked="0" layoutInCell="1" allowOverlap="1" wp14:anchorId="38CA5481" wp14:editId="4518B3C0">
                <wp:simplePos x="0" y="0"/>
                <wp:positionH relativeFrom="column">
                  <wp:posOffset>2762250</wp:posOffset>
                </wp:positionH>
                <wp:positionV relativeFrom="paragraph">
                  <wp:posOffset>136525</wp:posOffset>
                </wp:positionV>
                <wp:extent cx="990600" cy="5238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9906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1729" w:rsidRPr="006B72B2" w:rsidRDefault="00481729" w:rsidP="0089391C">
                            <w:pPr>
                              <w:jc w:val="center"/>
                              <w:rPr>
                                <w:rFonts w:asciiTheme="minorHAnsi" w:hAnsiTheme="minorHAnsi" w:cstheme="minorHAnsi"/>
                              </w:rPr>
                            </w:pPr>
                            <w:r>
                              <w:rPr>
                                <w:rFonts w:asciiTheme="minorHAnsi" w:hAnsiTheme="minorHAnsi" w:cstheme="minorHAnsi"/>
                              </w:rPr>
                              <w:t>App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7" style="position:absolute;margin-left:217.5pt;margin-top:10.75pt;width:78pt;height:4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J9MfAIAAEo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" fillcolor="#4f81bd [3204]" strokecolor="#243f60 [1604]" strokeweight="2pt">
                <v:textbox>
                  <w:txbxContent>
                    <w:p w:rsidR="00481729" w:rsidRPr="006B72B2" w:rsidRDefault="00481729" w:rsidP="0089391C">
                      <w:pPr>
                        <w:jc w:val="center"/>
                        <w:rPr>
                          <w:rFonts w:asciiTheme="minorHAnsi" w:hAnsiTheme="minorHAnsi" w:cstheme="minorHAnsi"/>
                        </w:rPr>
                      </w:pPr>
                      <w:r>
                        <w:rPr>
                          <w:rFonts w:asciiTheme="minorHAnsi" w:hAnsiTheme="minorHAnsi" w:cstheme="minorHAnsi"/>
                        </w:rPr>
                        <w:t>App Server</w:t>
                      </w:r>
                    </w:p>
                  </w:txbxContent>
                </v:textbox>
              </v:rect>
            </w:pict>
          </mc:Fallback>
        </mc:AlternateContent>
      </w:r>
      <w:r w:rsidR="00E85773">
        <w:rPr>
          <w:rFonts w:asciiTheme="minorHAnsi" w:eastAsiaTheme="minorHAnsi" w:hAnsiTheme="minorHAnsi" w:cstheme="minorHAnsi"/>
          <w:noProof/>
          <w:color w:val="1F497D" w:themeColor="dark2"/>
          <w:sz w:val="22"/>
          <w:szCs w:val="22"/>
          <w:lang w:val="en-GB" w:eastAsia="en-GB"/>
        </w:rPr>
        <mc:AlternateContent>
          <mc:Choice Requires="wps">
            <w:drawing>
              <wp:anchor distT="0" distB="0" distL="114300" distR="114300" simplePos="0" relativeHeight="251673600" behindDoc="0" locked="0" layoutInCell="1" allowOverlap="1" wp14:anchorId="5FB4B340" wp14:editId="324D8AAC">
                <wp:simplePos x="0" y="0"/>
                <wp:positionH relativeFrom="column">
                  <wp:posOffset>1514474</wp:posOffset>
                </wp:positionH>
                <wp:positionV relativeFrom="paragraph">
                  <wp:posOffset>35560</wp:posOffset>
                </wp:positionV>
                <wp:extent cx="847725" cy="733425"/>
                <wp:effectExtent l="0" t="0" r="28575" b="28575"/>
                <wp:wrapNone/>
                <wp:docPr id="11" name="Flowchart: Magnetic Disk 11"/>
                <wp:cNvGraphicFramePr/>
                <a:graphic xmlns:a="http://schemas.openxmlformats.org/drawingml/2006/main">
                  <a:graphicData uri="http://schemas.microsoft.com/office/word/2010/wordprocessingShape">
                    <wps:wsp>
                      <wps:cNvSpPr/>
                      <wps:spPr>
                        <a:xfrm>
                          <a:off x="0" y="0"/>
                          <a:ext cx="847725" cy="73342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5773" w:rsidRPr="00481729" w:rsidRDefault="00E85773" w:rsidP="00E85773">
                            <w:pPr>
                              <w:jc w:val="center"/>
                              <w:rPr>
                                <w:rFonts w:asciiTheme="minorHAnsi" w:hAnsiTheme="minorHAnsi" w:cstheme="minorHAnsi"/>
                              </w:rPr>
                            </w:pPr>
                            <w:r w:rsidRPr="00481729">
                              <w:rPr>
                                <w:rFonts w:asciiTheme="minorHAnsi" w:hAnsiTheme="minorHAnsi" w:cstheme="minorHAnsi"/>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28" type="#_x0000_t132" style="position:absolute;margin-left:119.25pt;margin-top:2.8pt;width:66.75pt;height:57.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" fillcolor="#4f81bd [3204]" strokecolor="#243f60 [1604]" strokeweight="2pt">
                <v:textbox>
                  <w:txbxContent>
                    <w:p w:rsidR="00E85773" w:rsidRPr="00481729" w:rsidRDefault="00E85773" w:rsidP="00E85773">
                      <w:pPr>
                        <w:jc w:val="center"/>
                        <w:rPr>
                          <w:rFonts w:asciiTheme="minorHAnsi" w:hAnsiTheme="minorHAnsi" w:cstheme="minorHAnsi"/>
                        </w:rPr>
                      </w:pPr>
                      <w:r w:rsidRPr="00481729">
                        <w:rPr>
                          <w:rFonts w:asciiTheme="minorHAnsi" w:hAnsiTheme="minorHAnsi" w:cstheme="minorHAnsi"/>
                        </w:rPr>
                        <w:t>Database</w:t>
                      </w:r>
                    </w:p>
                  </w:txbxContent>
                </v:textbox>
              </v:shape>
            </w:pict>
          </mc:Fallback>
        </mc:AlternateContent>
      </w:r>
      <w:r w:rsidR="0089391C" w:rsidRPr="006B72B2">
        <w:rPr>
          <w:rFonts w:asciiTheme="minorHAnsi" w:eastAsiaTheme="minorHAnsi" w:hAnsiTheme="minorHAnsi" w:cstheme="minorHAnsi"/>
          <w:noProof/>
          <w:color w:val="1F497D" w:themeColor="dark2"/>
          <w:sz w:val="22"/>
          <w:szCs w:val="22"/>
          <w:lang w:val="en-GB" w:eastAsia="en-GB"/>
        </w:rPr>
        <mc:AlternateContent>
          <mc:Choice Requires="wps">
            <w:drawing>
              <wp:anchor distT="0" distB="0" distL="114300" distR="114300" simplePos="0" relativeHeight="251659264" behindDoc="0" locked="0" layoutInCell="1" allowOverlap="1" wp14:anchorId="3736C3F0" wp14:editId="4B079D89">
                <wp:simplePos x="0" y="0"/>
                <wp:positionH relativeFrom="column">
                  <wp:posOffset>142875</wp:posOffset>
                </wp:positionH>
                <wp:positionV relativeFrom="paragraph">
                  <wp:posOffset>146050</wp:posOffset>
                </wp:positionV>
                <wp:extent cx="990600" cy="5238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9906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72B2" w:rsidRPr="00481729" w:rsidRDefault="0089391C" w:rsidP="00481729">
                            <w:pPr>
                              <w:jc w:val="center"/>
                              <w:rPr>
                                <w:rFonts w:asciiTheme="minorHAnsi" w:hAnsiTheme="minorHAnsi" w:cstheme="minorHAnsi"/>
                                <w:sz w:val="20"/>
                              </w:rPr>
                            </w:pPr>
                            <w:r w:rsidRPr="00481729">
                              <w:rPr>
                                <w:rFonts w:asciiTheme="minorHAnsi" w:hAnsiTheme="minorHAnsi" w:cstheme="minorHAnsi"/>
                                <w:sz w:val="20"/>
                              </w:rPr>
                              <w:t xml:space="preserve">Excel </w:t>
                            </w:r>
                          </w:p>
                          <w:p w:rsidR="00481729" w:rsidRPr="00481729" w:rsidRDefault="00481729" w:rsidP="00481729">
                            <w:pPr>
                              <w:jc w:val="center"/>
                              <w:rPr>
                                <w:rFonts w:asciiTheme="minorHAnsi" w:hAnsiTheme="minorHAnsi" w:cstheme="minorHAnsi"/>
                                <w:sz w:val="20"/>
                              </w:rPr>
                            </w:pPr>
                            <w:r w:rsidRPr="00481729">
                              <w:rPr>
                                <w:rFonts w:asciiTheme="minorHAnsi" w:hAnsiTheme="minorHAnsi" w:cstheme="minorHAnsi"/>
                                <w:sz w:val="20"/>
                              </w:rPr>
                              <w:t>“Bulk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9" style="position:absolute;margin-left:11.25pt;margin-top:11.5pt;width:78pt;height:4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ve5fAIAAEo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" fillcolor="#4f81bd [3204]" strokecolor="#243f60 [1604]" strokeweight="2pt">
                <v:textbox>
                  <w:txbxContent>
                    <w:p w:rsidR="006B72B2" w:rsidRPr="00481729" w:rsidRDefault="0089391C" w:rsidP="00481729">
                      <w:pPr>
                        <w:jc w:val="center"/>
                        <w:rPr>
                          <w:rFonts w:asciiTheme="minorHAnsi" w:hAnsiTheme="minorHAnsi" w:cstheme="minorHAnsi"/>
                          <w:sz w:val="20"/>
                        </w:rPr>
                      </w:pPr>
                      <w:r w:rsidRPr="00481729">
                        <w:rPr>
                          <w:rFonts w:asciiTheme="minorHAnsi" w:hAnsiTheme="minorHAnsi" w:cstheme="minorHAnsi"/>
                          <w:sz w:val="20"/>
                        </w:rPr>
                        <w:t xml:space="preserve">Excel </w:t>
                      </w:r>
                    </w:p>
                    <w:p w:rsidR="00481729" w:rsidRPr="00481729" w:rsidRDefault="00481729" w:rsidP="00481729">
                      <w:pPr>
                        <w:jc w:val="center"/>
                        <w:rPr>
                          <w:rFonts w:asciiTheme="minorHAnsi" w:hAnsiTheme="minorHAnsi" w:cstheme="minorHAnsi"/>
                          <w:sz w:val="20"/>
                        </w:rPr>
                      </w:pPr>
                      <w:r w:rsidRPr="00481729">
                        <w:rPr>
                          <w:rFonts w:asciiTheme="minorHAnsi" w:hAnsiTheme="minorHAnsi" w:cstheme="minorHAnsi"/>
                          <w:sz w:val="20"/>
                        </w:rPr>
                        <w:t>“Bulk Import”</w:t>
                      </w:r>
                    </w:p>
                  </w:txbxContent>
                </v:textbox>
              </v:rect>
            </w:pict>
          </mc:Fallback>
        </mc:AlternateContent>
      </w:r>
    </w:p>
    <w:p w:rsidR="0089391C" w:rsidRPr="006B72B2" w:rsidRDefault="0089391C" w:rsidP="0089391C">
      <w:pPr>
        <w:rPr>
          <w:rFonts w:asciiTheme="minorHAnsi" w:eastAsiaTheme="minorHAnsi" w:hAnsiTheme="minorHAnsi" w:cstheme="minorHAnsi"/>
          <w:color w:val="1F497D" w:themeColor="dark2"/>
          <w:sz w:val="22"/>
          <w:szCs w:val="22"/>
        </w:rPr>
      </w:pPr>
    </w:p>
    <w:p w:rsidR="004B114D" w:rsidRPr="006B72B2" w:rsidRDefault="00481729" w:rsidP="00672F14">
      <w:pPr>
        <w:pStyle w:val="Heading2"/>
        <w:rPr>
          <w:rFonts w:asciiTheme="minorHAnsi" w:eastAsiaTheme="minorHAnsi" w:hAnsiTheme="minorHAnsi" w:cstheme="minorHAnsi"/>
        </w:rPr>
      </w:pPr>
      <w:r w:rsidRPr="006B72B2">
        <w:rPr>
          <w:rFonts w:asciiTheme="minorHAnsi" w:eastAsiaTheme="minorHAnsi" w:hAnsiTheme="minorHAnsi" w:cstheme="minorHAnsi"/>
          <w:noProof/>
          <w:lang w:val="en-GB" w:eastAsia="en-GB"/>
        </w:rPr>
        <mc:AlternateContent>
          <mc:Choice Requires="wps">
            <w:drawing>
              <wp:anchor distT="0" distB="0" distL="114300" distR="114300" simplePos="0" relativeHeight="251677696" behindDoc="0" locked="0" layoutInCell="1" allowOverlap="1" wp14:anchorId="7D3FC6FC" wp14:editId="12C19AD3">
                <wp:simplePos x="0" y="0"/>
                <wp:positionH relativeFrom="column">
                  <wp:posOffset>3752850</wp:posOffset>
                </wp:positionH>
                <wp:positionV relativeFrom="paragraph">
                  <wp:posOffset>237490</wp:posOffset>
                </wp:positionV>
                <wp:extent cx="419100" cy="523875"/>
                <wp:effectExtent l="19050" t="19050" r="76200" b="47625"/>
                <wp:wrapNone/>
                <wp:docPr id="13" name="Straight Arrow Connector 13"/>
                <wp:cNvGraphicFramePr/>
                <a:graphic xmlns:a="http://schemas.openxmlformats.org/drawingml/2006/main">
                  <a:graphicData uri="http://schemas.microsoft.com/office/word/2010/wordprocessingShape">
                    <wps:wsp>
                      <wps:cNvCnPr/>
                      <wps:spPr>
                        <a:xfrm>
                          <a:off x="0" y="0"/>
                          <a:ext cx="419100" cy="52387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5.5pt;margin-top:18.7pt;width:33pt;height:4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" strokecolor="#4579b8 [3044]" strokeweight="2.25pt">
                <v:stroke endarrow="open"/>
              </v:shape>
            </w:pict>
          </mc:Fallback>
        </mc:AlternateContent>
      </w:r>
      <w:r w:rsidRPr="006B72B2">
        <w:rPr>
          <w:rFonts w:asciiTheme="minorHAnsi" w:eastAsiaTheme="minorHAnsi" w:hAnsiTheme="minorHAnsi" w:cstheme="minorHAnsi"/>
          <w:noProof/>
          <w:lang w:val="en-GB" w:eastAsia="en-GB"/>
        </w:rPr>
        <mc:AlternateContent>
          <mc:Choice Requires="wps">
            <w:drawing>
              <wp:anchor distT="0" distB="0" distL="114300" distR="114300" simplePos="0" relativeHeight="251672576" behindDoc="0" locked="0" layoutInCell="1" allowOverlap="1" wp14:anchorId="0FE9CE1A" wp14:editId="17946DBA">
                <wp:simplePos x="0" y="0"/>
                <wp:positionH relativeFrom="column">
                  <wp:posOffset>3752850</wp:posOffset>
                </wp:positionH>
                <wp:positionV relativeFrom="paragraph">
                  <wp:posOffset>56515</wp:posOffset>
                </wp:positionV>
                <wp:extent cx="409575" cy="1"/>
                <wp:effectExtent l="0" t="133350" r="0" b="133350"/>
                <wp:wrapNone/>
                <wp:docPr id="8" name="Straight Arrow Connector 8"/>
                <wp:cNvGraphicFramePr/>
                <a:graphic xmlns:a="http://schemas.openxmlformats.org/drawingml/2006/main">
                  <a:graphicData uri="http://schemas.microsoft.com/office/word/2010/wordprocessingShape">
                    <wps:wsp>
                      <wps:cNvCnPr/>
                      <wps:spPr>
                        <a:xfrm>
                          <a:off x="0" y="0"/>
                          <a:ext cx="409575" cy="1"/>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95.5pt;margin-top:4.45pt;width:32.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" strokecolor="#4579b8 [3044]" strokeweight="2.25pt">
                <v:stroke endarrow="open"/>
              </v:shape>
            </w:pict>
          </mc:Fallback>
        </mc:AlternateContent>
      </w:r>
      <w:r w:rsidR="0089391C" w:rsidRPr="006B72B2">
        <w:rPr>
          <w:rFonts w:asciiTheme="minorHAnsi" w:eastAsiaTheme="minorHAnsi" w:hAnsiTheme="minorHAnsi" w:cstheme="minorHAnsi"/>
          <w:noProof/>
          <w:lang w:val="en-GB" w:eastAsia="en-GB"/>
        </w:rPr>
        <mc:AlternateContent>
          <mc:Choice Requires="wps">
            <w:drawing>
              <wp:anchor distT="0" distB="0" distL="114300" distR="114300" simplePos="0" relativeHeight="251666432" behindDoc="0" locked="0" layoutInCell="1" allowOverlap="1" wp14:anchorId="3442277A" wp14:editId="68F141EB">
                <wp:simplePos x="0" y="0"/>
                <wp:positionH relativeFrom="column">
                  <wp:posOffset>2362200</wp:posOffset>
                </wp:positionH>
                <wp:positionV relativeFrom="paragraph">
                  <wp:posOffset>52705</wp:posOffset>
                </wp:positionV>
                <wp:extent cx="381000" cy="1"/>
                <wp:effectExtent l="0" t="133350" r="0" b="133350"/>
                <wp:wrapNone/>
                <wp:docPr id="5" name="Straight Arrow Connector 5"/>
                <wp:cNvGraphicFramePr/>
                <a:graphic xmlns:a="http://schemas.openxmlformats.org/drawingml/2006/main">
                  <a:graphicData uri="http://schemas.microsoft.com/office/word/2010/wordprocessingShape">
                    <wps:wsp>
                      <wps:cNvCnPr/>
                      <wps:spPr>
                        <a:xfrm flipV="1">
                          <a:off x="0" y="0"/>
                          <a:ext cx="381000" cy="1"/>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 o:spid="_x0000_s1026" type="#_x0000_t32" style="position:absolute;margin-left:186pt;margin-top:4.15pt;width:30pt;height:0;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" strokecolor="#4579b8 [3044]" strokeweight="2.25pt">
                <v:stroke endarrow="open"/>
              </v:shape>
            </w:pict>
          </mc:Fallback>
        </mc:AlternateContent>
      </w:r>
      <w:r w:rsidR="0089391C" w:rsidRPr="006B72B2">
        <w:rPr>
          <w:rFonts w:asciiTheme="minorHAnsi" w:eastAsiaTheme="minorHAnsi" w:hAnsiTheme="minorHAnsi" w:cstheme="minorHAnsi"/>
          <w:noProof/>
          <w:lang w:val="en-GB" w:eastAsia="en-GB"/>
        </w:rPr>
        <mc:AlternateContent>
          <mc:Choice Requires="wps">
            <w:drawing>
              <wp:anchor distT="0" distB="0" distL="114300" distR="114300" simplePos="0" relativeHeight="251662336" behindDoc="0" locked="0" layoutInCell="1" allowOverlap="1" wp14:anchorId="0A7AC2F8" wp14:editId="22965B78">
                <wp:simplePos x="0" y="0"/>
                <wp:positionH relativeFrom="column">
                  <wp:posOffset>1133475</wp:posOffset>
                </wp:positionH>
                <wp:positionV relativeFrom="paragraph">
                  <wp:posOffset>52705</wp:posOffset>
                </wp:positionV>
                <wp:extent cx="381000" cy="1"/>
                <wp:effectExtent l="0" t="133350" r="0" b="133350"/>
                <wp:wrapNone/>
                <wp:docPr id="3" name="Straight Arrow Connector 3"/>
                <wp:cNvGraphicFramePr/>
                <a:graphic xmlns:a="http://schemas.openxmlformats.org/drawingml/2006/main">
                  <a:graphicData uri="http://schemas.microsoft.com/office/word/2010/wordprocessingShape">
                    <wps:wsp>
                      <wps:cNvCnPr/>
                      <wps:spPr>
                        <a:xfrm flipV="1">
                          <a:off x="0" y="0"/>
                          <a:ext cx="381000" cy="1"/>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 o:spid="_x0000_s1026" type="#_x0000_t32" style="position:absolute;margin-left:89.25pt;margin-top:4.15pt;width:30pt;height:0;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" strokecolor="#4579b8 [3044]" strokeweight="2.25pt">
                <v:stroke endarrow="open"/>
              </v:shape>
            </w:pict>
          </mc:Fallback>
        </mc:AlternateContent>
      </w:r>
    </w:p>
    <w:p w:rsidR="004B114D" w:rsidRPr="006B72B2" w:rsidRDefault="004B114D" w:rsidP="004B114D">
      <w:pPr>
        <w:rPr>
          <w:rFonts w:asciiTheme="minorHAnsi" w:eastAsiaTheme="minorHAnsi" w:hAnsiTheme="minorHAnsi" w:cstheme="minorHAnsi"/>
        </w:rPr>
      </w:pPr>
    </w:p>
    <w:p w:rsidR="004B114D" w:rsidRPr="006B72B2" w:rsidRDefault="00481729" w:rsidP="004B114D">
      <w:pPr>
        <w:rPr>
          <w:rFonts w:asciiTheme="minorHAnsi" w:eastAsiaTheme="minorHAnsi" w:hAnsiTheme="minorHAnsi" w:cstheme="minorHAnsi"/>
        </w:rPr>
      </w:pPr>
      <w:r w:rsidRPr="006B72B2">
        <w:rPr>
          <w:rFonts w:asciiTheme="minorHAnsi" w:eastAsiaTheme="minorHAnsi" w:hAnsiTheme="minorHAnsi" w:cstheme="minorHAnsi"/>
          <w:noProof/>
          <w:color w:val="1F497D" w:themeColor="dark2"/>
          <w:sz w:val="22"/>
          <w:szCs w:val="22"/>
          <w:lang w:val="en-GB" w:eastAsia="en-GB"/>
        </w:rPr>
        <mc:AlternateContent>
          <mc:Choice Requires="wps">
            <w:drawing>
              <wp:anchor distT="0" distB="0" distL="114300" distR="114300" simplePos="0" relativeHeight="251675648" behindDoc="0" locked="0" layoutInCell="1" allowOverlap="1" wp14:anchorId="59700088" wp14:editId="38D1497B">
                <wp:simplePos x="0" y="0"/>
                <wp:positionH relativeFrom="column">
                  <wp:posOffset>4162425</wp:posOffset>
                </wp:positionH>
                <wp:positionV relativeFrom="paragraph">
                  <wp:posOffset>-4445</wp:posOffset>
                </wp:positionV>
                <wp:extent cx="990600" cy="523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906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1729" w:rsidRDefault="00481729" w:rsidP="00481729">
                            <w:pPr>
                              <w:jc w:val="center"/>
                              <w:rPr>
                                <w:rFonts w:asciiTheme="minorHAnsi" w:hAnsiTheme="minorHAnsi" w:cstheme="minorHAnsi"/>
                              </w:rPr>
                            </w:pPr>
                            <w:r w:rsidRPr="006B72B2">
                              <w:rPr>
                                <w:rFonts w:asciiTheme="minorHAnsi" w:hAnsiTheme="minorHAnsi" w:cstheme="minorHAnsi"/>
                              </w:rPr>
                              <w:t xml:space="preserve">Excel </w:t>
                            </w:r>
                          </w:p>
                          <w:p w:rsidR="00481729" w:rsidRPr="006B72B2" w:rsidRDefault="00481729" w:rsidP="00481729">
                            <w:pPr>
                              <w:jc w:val="center"/>
                              <w:rPr>
                                <w:rFonts w:asciiTheme="minorHAnsi" w:hAnsiTheme="minorHAnsi" w:cstheme="minorHAnsi"/>
                              </w:rPr>
                            </w:pPr>
                            <w:r>
                              <w:rPr>
                                <w:rFonts w:asciiTheme="minorHAnsi" w:hAnsiTheme="minorHAnsi" w:cstheme="minorHAnsi"/>
                              </w:rPr>
                              <w:t>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0" style="position:absolute;margin-left:327.75pt;margin-top:-.35pt;width:78pt;height:41.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kfQIAAEw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" fillcolor="#4f81bd [3204]" strokecolor="#243f60 [1604]" strokeweight="2pt">
                <v:textbox>
                  <w:txbxContent>
                    <w:p w:rsidR="00481729" w:rsidRDefault="00481729" w:rsidP="00481729">
                      <w:pPr>
                        <w:jc w:val="center"/>
                        <w:rPr>
                          <w:rFonts w:asciiTheme="minorHAnsi" w:hAnsiTheme="minorHAnsi" w:cstheme="minorHAnsi"/>
                        </w:rPr>
                      </w:pPr>
                      <w:r w:rsidRPr="006B72B2">
                        <w:rPr>
                          <w:rFonts w:asciiTheme="minorHAnsi" w:hAnsiTheme="minorHAnsi" w:cstheme="minorHAnsi"/>
                        </w:rPr>
                        <w:t xml:space="preserve">Excel </w:t>
                      </w:r>
                    </w:p>
                    <w:p w:rsidR="00481729" w:rsidRPr="006B72B2" w:rsidRDefault="00481729" w:rsidP="00481729">
                      <w:pPr>
                        <w:jc w:val="center"/>
                        <w:rPr>
                          <w:rFonts w:asciiTheme="minorHAnsi" w:hAnsiTheme="minorHAnsi" w:cstheme="minorHAnsi"/>
                        </w:rPr>
                      </w:pPr>
                      <w:r>
                        <w:rPr>
                          <w:rFonts w:asciiTheme="minorHAnsi" w:hAnsiTheme="minorHAnsi" w:cstheme="minorHAnsi"/>
                        </w:rPr>
                        <w:t>Export</w:t>
                      </w:r>
                    </w:p>
                  </w:txbxContent>
                </v:textbox>
              </v:rect>
            </w:pict>
          </mc:Fallback>
        </mc:AlternateContent>
      </w:r>
    </w:p>
    <w:p w:rsidR="004B114D" w:rsidRPr="006B72B2" w:rsidRDefault="004B114D" w:rsidP="004B114D">
      <w:pPr>
        <w:rPr>
          <w:rFonts w:asciiTheme="minorHAnsi" w:eastAsiaTheme="minorHAnsi" w:hAnsiTheme="minorHAnsi" w:cstheme="minorHAnsi"/>
        </w:rPr>
      </w:pPr>
    </w:p>
    <w:p w:rsidR="004B114D" w:rsidRPr="006B72B2" w:rsidRDefault="004B114D" w:rsidP="004B114D">
      <w:pPr>
        <w:rPr>
          <w:rFonts w:asciiTheme="minorHAnsi" w:eastAsiaTheme="minorHAnsi" w:hAnsiTheme="minorHAnsi" w:cstheme="minorHAnsi"/>
        </w:rPr>
      </w:pPr>
    </w:p>
    <w:p w:rsidR="004B114D" w:rsidRDefault="004B114D" w:rsidP="004B114D">
      <w:pPr>
        <w:rPr>
          <w:rFonts w:eastAsiaTheme="minorHAnsi"/>
        </w:rPr>
      </w:pPr>
    </w:p>
    <w:p w:rsidR="006045E6" w:rsidRDefault="006045E6" w:rsidP="004B114D">
      <w:pPr>
        <w:rPr>
          <w:rFonts w:eastAsiaTheme="minorHAnsi"/>
        </w:rPr>
      </w:pPr>
    </w:p>
    <w:p w:rsidR="006045E6" w:rsidRPr="00BC4BF9" w:rsidRDefault="006045E6" w:rsidP="006045E6">
      <w:pPr>
        <w:rPr>
          <w:rFonts w:asciiTheme="minorHAnsi" w:eastAsiaTheme="minorHAnsi" w:hAnsiTheme="minorHAnsi" w:cstheme="minorHAnsi"/>
          <w:sz w:val="22"/>
          <w:szCs w:val="22"/>
        </w:rPr>
      </w:pPr>
      <w:r w:rsidRPr="00BC4BF9">
        <w:rPr>
          <w:rFonts w:asciiTheme="minorHAnsi" w:eastAsiaTheme="minorHAnsi" w:hAnsiTheme="minorHAnsi" w:cstheme="minorHAnsi"/>
          <w:sz w:val="22"/>
          <w:szCs w:val="22"/>
        </w:rPr>
        <w:t xml:space="preserve">The </w:t>
      </w:r>
      <w:r w:rsidR="001F3B9E" w:rsidRPr="00BC4BF9">
        <w:rPr>
          <w:rFonts w:asciiTheme="minorHAnsi" w:eastAsiaTheme="minorHAnsi" w:hAnsiTheme="minorHAnsi" w:cstheme="minorHAnsi"/>
          <w:sz w:val="22"/>
          <w:szCs w:val="22"/>
        </w:rPr>
        <w:t xml:space="preserve">MySQL </w:t>
      </w:r>
      <w:r w:rsidRPr="00BC4BF9">
        <w:rPr>
          <w:rFonts w:asciiTheme="minorHAnsi" w:eastAsiaTheme="minorHAnsi" w:hAnsiTheme="minorHAnsi" w:cstheme="minorHAnsi"/>
          <w:sz w:val="22"/>
          <w:szCs w:val="22"/>
        </w:rPr>
        <w:t>Database and Tomcat server run in the Amazon Cloud on Linux.</w:t>
      </w:r>
    </w:p>
    <w:p w:rsidR="006045E6" w:rsidRDefault="006045E6" w:rsidP="006045E6">
      <w:pPr>
        <w:pStyle w:val="Heading2"/>
        <w:rPr>
          <w:rFonts w:eastAsiaTheme="minorHAnsi"/>
        </w:rPr>
      </w:pPr>
      <w:r>
        <w:rPr>
          <w:rFonts w:eastAsiaTheme="minorHAnsi"/>
        </w:rPr>
        <w:lastRenderedPageBreak/>
        <w:t>Plan</w:t>
      </w:r>
    </w:p>
    <w:p w:rsidR="006045E6" w:rsidRDefault="006045E6" w:rsidP="004B114D">
      <w:pPr>
        <w:rPr>
          <w:rFonts w:eastAsiaTheme="minorHAnsi"/>
        </w:rPr>
      </w:pPr>
    </w:p>
    <w:p w:rsidR="006045E6" w:rsidRPr="00BC4BF9" w:rsidRDefault="006045E6" w:rsidP="006045E6">
      <w:p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 xml:space="preserve">The remaining tasks to complete to finish </w:t>
      </w:r>
      <w:r w:rsidR="002C00F4">
        <w:rPr>
          <w:rFonts w:asciiTheme="minorHAnsi" w:eastAsiaTheme="minorHAnsi" w:hAnsiTheme="minorHAnsi" w:cstheme="minorBidi"/>
          <w:sz w:val="22"/>
          <w:szCs w:val="22"/>
        </w:rPr>
        <w:t xml:space="preserve">a first release of </w:t>
      </w:r>
      <w:r w:rsidRPr="00BC4BF9">
        <w:rPr>
          <w:rFonts w:asciiTheme="minorHAnsi" w:eastAsiaTheme="minorHAnsi" w:hAnsiTheme="minorHAnsi" w:cstheme="minorBidi"/>
          <w:sz w:val="22"/>
          <w:szCs w:val="22"/>
        </w:rPr>
        <w:t xml:space="preserve">the </w:t>
      </w:r>
      <w:r w:rsidR="001F3B9E" w:rsidRPr="00BC4BF9">
        <w:rPr>
          <w:rFonts w:asciiTheme="minorHAnsi" w:eastAsiaTheme="minorHAnsi" w:hAnsiTheme="minorHAnsi" w:cstheme="minorBidi"/>
          <w:sz w:val="22"/>
          <w:szCs w:val="22"/>
        </w:rPr>
        <w:t xml:space="preserve">tool </w:t>
      </w:r>
      <w:r w:rsidRPr="00BC4BF9">
        <w:rPr>
          <w:rFonts w:asciiTheme="minorHAnsi" w:eastAsiaTheme="minorHAnsi" w:hAnsiTheme="minorHAnsi" w:cstheme="minorBidi"/>
          <w:sz w:val="22"/>
          <w:szCs w:val="22"/>
        </w:rPr>
        <w:t>are:</w:t>
      </w:r>
    </w:p>
    <w:p w:rsidR="006045E6" w:rsidRPr="00BC4BF9" w:rsidRDefault="001F3B9E" w:rsidP="006045E6">
      <w:pPr>
        <w:pStyle w:val="ListParagraph"/>
        <w:numPr>
          <w:ilvl w:val="0"/>
          <w:numId w:val="7"/>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L</w:t>
      </w:r>
      <w:r w:rsidR="006045E6" w:rsidRPr="00BC4BF9">
        <w:rPr>
          <w:rFonts w:asciiTheme="minorHAnsi" w:eastAsiaTheme="minorHAnsi" w:hAnsiTheme="minorHAnsi" w:cstheme="minorBidi"/>
          <w:sz w:val="22"/>
          <w:szCs w:val="22"/>
        </w:rPr>
        <w:t>ook and feel</w:t>
      </w:r>
      <w:r w:rsidRPr="00BC4BF9">
        <w:rPr>
          <w:rFonts w:asciiTheme="minorHAnsi" w:eastAsiaTheme="minorHAnsi" w:hAnsiTheme="minorHAnsi" w:cstheme="minorBidi"/>
          <w:sz w:val="22"/>
          <w:szCs w:val="22"/>
        </w:rPr>
        <w:t xml:space="preserve"> changes</w:t>
      </w:r>
    </w:p>
    <w:p w:rsidR="006045E6" w:rsidRPr="00BC4BF9" w:rsidRDefault="006045E6" w:rsidP="006045E6">
      <w:pPr>
        <w:pStyle w:val="ListParagraph"/>
        <w:numPr>
          <w:ilvl w:val="0"/>
          <w:numId w:val="7"/>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Import all existing data</w:t>
      </w:r>
      <w:r w:rsidR="001F3B9E" w:rsidRPr="00BC4BF9">
        <w:rPr>
          <w:rFonts w:asciiTheme="minorHAnsi" w:eastAsiaTheme="minorHAnsi" w:hAnsiTheme="minorHAnsi" w:cstheme="minorBidi"/>
          <w:sz w:val="22"/>
          <w:szCs w:val="22"/>
        </w:rPr>
        <w:t xml:space="preserve"> from spreadsheets</w:t>
      </w:r>
      <w:r w:rsidRPr="00BC4BF9">
        <w:rPr>
          <w:rFonts w:asciiTheme="minorHAnsi" w:eastAsiaTheme="minorHAnsi" w:hAnsiTheme="minorHAnsi" w:cstheme="minorBidi"/>
          <w:sz w:val="22"/>
          <w:szCs w:val="22"/>
        </w:rPr>
        <w:t xml:space="preserve"> in</w:t>
      </w:r>
      <w:r w:rsidR="001F3B9E" w:rsidRPr="00BC4BF9">
        <w:rPr>
          <w:rFonts w:asciiTheme="minorHAnsi" w:eastAsiaTheme="minorHAnsi" w:hAnsiTheme="minorHAnsi" w:cstheme="minorBidi"/>
          <w:sz w:val="22"/>
          <w:szCs w:val="22"/>
        </w:rPr>
        <w:t>to</w:t>
      </w:r>
      <w:r w:rsidRPr="00BC4BF9">
        <w:rPr>
          <w:rFonts w:asciiTheme="minorHAnsi" w:eastAsiaTheme="minorHAnsi" w:hAnsiTheme="minorHAnsi" w:cstheme="minorBidi"/>
          <w:sz w:val="22"/>
          <w:szCs w:val="22"/>
        </w:rPr>
        <w:t xml:space="preserve"> the database and cleanse it</w:t>
      </w:r>
    </w:p>
    <w:p w:rsidR="006045E6" w:rsidRPr="00BC4BF9" w:rsidRDefault="006045E6" w:rsidP="006045E6">
      <w:pPr>
        <w:pStyle w:val="ListParagraph"/>
        <w:numPr>
          <w:ilvl w:val="0"/>
          <w:numId w:val="7"/>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 xml:space="preserve">Security </w:t>
      </w:r>
      <w:r w:rsidRPr="00BC4BF9">
        <w:rPr>
          <w:rFonts w:asciiTheme="minorHAnsi" w:eastAsiaTheme="minorHAnsi" w:hAnsiTheme="minorHAnsi" w:cstheme="minorBidi"/>
          <w:sz w:val="22"/>
          <w:szCs w:val="22"/>
        </w:rPr>
        <w:t>changes</w:t>
      </w:r>
    </w:p>
    <w:p w:rsidR="006045E6" w:rsidRPr="00BC4BF9" w:rsidRDefault="006045E6" w:rsidP="006045E6">
      <w:pPr>
        <w:pStyle w:val="ListParagraph"/>
        <w:numPr>
          <w:ilvl w:val="0"/>
          <w:numId w:val="7"/>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Test harness</w:t>
      </w:r>
    </w:p>
    <w:p w:rsidR="006045E6" w:rsidRPr="00BC4BF9" w:rsidRDefault="006045E6" w:rsidP="006045E6">
      <w:pPr>
        <w:pStyle w:val="ListParagraph"/>
        <w:numPr>
          <w:ilvl w:val="0"/>
          <w:numId w:val="7"/>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Complete add, amend and delete screens</w:t>
      </w:r>
    </w:p>
    <w:p w:rsidR="006045E6" w:rsidRPr="00BC4BF9" w:rsidRDefault="006045E6" w:rsidP="006045E6">
      <w:pPr>
        <w:pStyle w:val="ListParagraph"/>
        <w:numPr>
          <w:ilvl w:val="0"/>
          <w:numId w:val="7"/>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User Guide</w:t>
      </w:r>
    </w:p>
    <w:p w:rsidR="006045E6" w:rsidRPr="00BC4BF9" w:rsidRDefault="006045E6" w:rsidP="006045E6">
      <w:pPr>
        <w:pStyle w:val="ListParagraph"/>
        <w:numPr>
          <w:ilvl w:val="0"/>
          <w:numId w:val="7"/>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Operator manual</w:t>
      </w:r>
    </w:p>
    <w:p w:rsidR="006045E6" w:rsidRPr="00BC4BF9" w:rsidRDefault="006045E6" w:rsidP="006045E6">
      <w:pPr>
        <w:pStyle w:val="ListParagraph"/>
        <w:numPr>
          <w:ilvl w:val="0"/>
          <w:numId w:val="7"/>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Export to Excel function</w:t>
      </w:r>
    </w:p>
    <w:p w:rsidR="00FE2669" w:rsidRPr="00BC4BF9" w:rsidRDefault="00FE2669" w:rsidP="006045E6">
      <w:pPr>
        <w:pStyle w:val="ListParagraph"/>
        <w:numPr>
          <w:ilvl w:val="0"/>
          <w:numId w:val="7"/>
        </w:numPr>
        <w:rPr>
          <w:rFonts w:asciiTheme="minorHAnsi" w:eastAsiaTheme="minorHAnsi" w:hAnsiTheme="minorHAnsi" w:cstheme="minorBidi"/>
          <w:sz w:val="22"/>
          <w:szCs w:val="22"/>
        </w:rPr>
      </w:pPr>
      <w:r w:rsidRPr="00BC4BF9">
        <w:rPr>
          <w:rFonts w:asciiTheme="minorHAnsi" w:eastAsiaTheme="minorHAnsi" w:hAnsiTheme="minorHAnsi" w:cstheme="minorBidi"/>
          <w:sz w:val="22"/>
          <w:szCs w:val="22"/>
        </w:rPr>
        <w:t>Backup</w:t>
      </w:r>
      <w:r w:rsidR="00F84640" w:rsidRPr="00BC4BF9">
        <w:rPr>
          <w:rFonts w:asciiTheme="minorHAnsi" w:eastAsiaTheme="minorHAnsi" w:hAnsiTheme="minorHAnsi" w:cstheme="minorBidi"/>
          <w:sz w:val="22"/>
          <w:szCs w:val="22"/>
        </w:rPr>
        <w:t xml:space="preserve"> strategy</w:t>
      </w:r>
    </w:p>
    <w:p w:rsidR="00FE2669" w:rsidRDefault="00FE2669" w:rsidP="00FE2669">
      <w:pPr>
        <w:pStyle w:val="Heading2"/>
        <w:rPr>
          <w:rFonts w:eastAsiaTheme="minorHAnsi"/>
        </w:rPr>
      </w:pPr>
      <w:r>
        <w:rPr>
          <w:rFonts w:eastAsiaTheme="minorHAnsi"/>
        </w:rPr>
        <w:t>Resourcing</w:t>
      </w:r>
    </w:p>
    <w:p w:rsidR="00FE2669" w:rsidRDefault="00FE2669" w:rsidP="00FE2669">
      <w:pPr>
        <w:rPr>
          <w:rFonts w:eastAsiaTheme="minorHAnsi"/>
        </w:rPr>
      </w:pPr>
    </w:p>
    <w:p w:rsidR="00D15521" w:rsidRPr="00D15521" w:rsidRDefault="00D15521" w:rsidP="00FE2669">
      <w:pPr>
        <w:rPr>
          <w:rFonts w:asciiTheme="minorHAnsi" w:eastAsiaTheme="minorHAnsi" w:hAnsiTheme="minorHAnsi" w:cstheme="minorHAnsi"/>
        </w:rPr>
      </w:pPr>
      <w:r w:rsidRPr="00D15521">
        <w:rPr>
          <w:rFonts w:asciiTheme="minorHAnsi" w:eastAsiaTheme="minorHAnsi" w:hAnsiTheme="minorHAnsi" w:cstheme="minorHAnsi"/>
        </w:rPr>
        <w:t>The following resources are required:</w:t>
      </w:r>
    </w:p>
    <w:p w:rsidR="00D15521" w:rsidRPr="00D15521" w:rsidRDefault="00D15521" w:rsidP="00FE2669">
      <w:pPr>
        <w:rPr>
          <w:rFonts w:asciiTheme="minorHAnsi" w:eastAsiaTheme="minorHAnsi" w:hAnsiTheme="minorHAnsi" w:cstheme="minorHAnsi"/>
        </w:rPr>
      </w:pPr>
    </w:p>
    <w:tbl>
      <w:tblPr>
        <w:tblStyle w:val="TableGrid"/>
        <w:tblW w:w="0" w:type="auto"/>
        <w:tblLook w:val="04A0" w:firstRow="1" w:lastRow="0" w:firstColumn="1" w:lastColumn="0" w:noHBand="0" w:noVBand="1"/>
      </w:tblPr>
      <w:tblGrid>
        <w:gridCol w:w="3080"/>
        <w:gridCol w:w="3081"/>
        <w:gridCol w:w="3081"/>
      </w:tblGrid>
      <w:tr w:rsidR="00D15521" w:rsidRPr="00D15521" w:rsidTr="00D15521">
        <w:tc>
          <w:tcPr>
            <w:tcW w:w="3080" w:type="dxa"/>
          </w:tcPr>
          <w:p w:rsidR="00D15521" w:rsidRPr="00D15521" w:rsidRDefault="00D15521" w:rsidP="00FE2669">
            <w:pPr>
              <w:rPr>
                <w:rFonts w:asciiTheme="minorHAnsi" w:eastAsiaTheme="minorHAnsi" w:hAnsiTheme="minorHAnsi" w:cstheme="minorHAnsi"/>
                <w:b/>
                <w:sz w:val="22"/>
                <w:szCs w:val="22"/>
              </w:rPr>
            </w:pPr>
            <w:r w:rsidRPr="00D15521">
              <w:rPr>
                <w:rFonts w:asciiTheme="minorHAnsi" w:eastAsiaTheme="minorHAnsi" w:hAnsiTheme="minorHAnsi" w:cstheme="minorHAnsi"/>
                <w:b/>
                <w:sz w:val="22"/>
                <w:szCs w:val="22"/>
              </w:rPr>
              <w:t>Task</w:t>
            </w:r>
          </w:p>
        </w:tc>
        <w:tc>
          <w:tcPr>
            <w:tcW w:w="3081" w:type="dxa"/>
          </w:tcPr>
          <w:p w:rsidR="00D15521" w:rsidRPr="00D15521" w:rsidRDefault="00D15521" w:rsidP="00FE2669">
            <w:pPr>
              <w:rPr>
                <w:rFonts w:asciiTheme="minorHAnsi" w:eastAsiaTheme="minorHAnsi" w:hAnsiTheme="minorHAnsi" w:cstheme="minorHAnsi"/>
                <w:b/>
              </w:rPr>
            </w:pPr>
            <w:r w:rsidRPr="00D15521">
              <w:rPr>
                <w:rFonts w:asciiTheme="minorHAnsi" w:eastAsiaTheme="minorHAnsi" w:hAnsiTheme="minorHAnsi" w:cstheme="minorHAnsi"/>
                <w:b/>
              </w:rPr>
              <w:t>Duration</w:t>
            </w:r>
          </w:p>
        </w:tc>
        <w:tc>
          <w:tcPr>
            <w:tcW w:w="3081" w:type="dxa"/>
          </w:tcPr>
          <w:p w:rsidR="00D15521" w:rsidRPr="00D15521" w:rsidRDefault="00D15521" w:rsidP="00FE2669">
            <w:pPr>
              <w:rPr>
                <w:rFonts w:asciiTheme="minorHAnsi" w:eastAsiaTheme="minorHAnsi" w:hAnsiTheme="minorHAnsi" w:cstheme="minorHAnsi"/>
                <w:b/>
              </w:rPr>
            </w:pPr>
            <w:r w:rsidRPr="00D15521">
              <w:rPr>
                <w:rFonts w:asciiTheme="minorHAnsi" w:eastAsiaTheme="minorHAnsi" w:hAnsiTheme="minorHAnsi" w:cstheme="minorHAnsi"/>
                <w:b/>
              </w:rPr>
              <w:t>Who?</w:t>
            </w:r>
          </w:p>
        </w:tc>
      </w:tr>
      <w:tr w:rsidR="00D15521" w:rsidRPr="00D15521" w:rsidTr="00D15521">
        <w:tc>
          <w:tcPr>
            <w:tcW w:w="3080" w:type="dxa"/>
          </w:tcPr>
          <w:p w:rsidR="00D15521" w:rsidRPr="00D15521" w:rsidRDefault="00D15521" w:rsidP="00FE2669">
            <w:pPr>
              <w:rPr>
                <w:rFonts w:asciiTheme="minorHAnsi" w:eastAsiaTheme="minorHAnsi" w:hAnsiTheme="minorHAnsi" w:cstheme="minorHAnsi"/>
              </w:rPr>
            </w:pPr>
            <w:r w:rsidRPr="00D15521">
              <w:rPr>
                <w:rFonts w:asciiTheme="minorHAnsi" w:eastAsiaTheme="minorHAnsi" w:hAnsiTheme="minorHAnsi" w:cstheme="minorHAnsi"/>
                <w:sz w:val="22"/>
                <w:szCs w:val="22"/>
              </w:rPr>
              <w:t xml:space="preserve">HTML and </w:t>
            </w:r>
            <w:proofErr w:type="spellStart"/>
            <w:r w:rsidRPr="00D15521">
              <w:rPr>
                <w:rFonts w:asciiTheme="minorHAnsi" w:eastAsiaTheme="minorHAnsi" w:hAnsiTheme="minorHAnsi" w:cstheme="minorHAnsi"/>
                <w:sz w:val="22"/>
                <w:szCs w:val="22"/>
              </w:rPr>
              <w:t>Javascript</w:t>
            </w:r>
            <w:proofErr w:type="spellEnd"/>
            <w:r w:rsidRPr="00D15521">
              <w:rPr>
                <w:rFonts w:asciiTheme="minorHAnsi" w:eastAsiaTheme="minorHAnsi" w:hAnsiTheme="minorHAnsi" w:cstheme="minorHAnsi"/>
                <w:sz w:val="22"/>
                <w:szCs w:val="22"/>
              </w:rPr>
              <w:t xml:space="preserve"> developer</w:t>
            </w:r>
          </w:p>
        </w:tc>
        <w:tc>
          <w:tcPr>
            <w:tcW w:w="3081" w:type="dxa"/>
          </w:tcPr>
          <w:p w:rsidR="00D15521" w:rsidRPr="00D15521" w:rsidRDefault="00D15521" w:rsidP="00FE2669">
            <w:pPr>
              <w:rPr>
                <w:rFonts w:asciiTheme="minorHAnsi" w:eastAsiaTheme="minorHAnsi" w:hAnsiTheme="minorHAnsi" w:cstheme="minorHAnsi"/>
              </w:rPr>
            </w:pPr>
            <w:r w:rsidRPr="00D15521">
              <w:rPr>
                <w:rFonts w:asciiTheme="minorHAnsi" w:eastAsiaTheme="minorHAnsi" w:hAnsiTheme="minorHAnsi" w:cstheme="minorHAnsi"/>
              </w:rPr>
              <w:t>13 days</w:t>
            </w:r>
          </w:p>
        </w:tc>
        <w:tc>
          <w:tcPr>
            <w:tcW w:w="3081" w:type="dxa"/>
          </w:tcPr>
          <w:p w:rsidR="00D15521" w:rsidRPr="00D15521" w:rsidRDefault="00D15521" w:rsidP="00FE2669">
            <w:pPr>
              <w:rPr>
                <w:rFonts w:asciiTheme="minorHAnsi" w:eastAsiaTheme="minorHAnsi" w:hAnsiTheme="minorHAnsi" w:cstheme="minorHAnsi"/>
              </w:rPr>
            </w:pPr>
            <w:r w:rsidRPr="00D15521">
              <w:rPr>
                <w:rFonts w:asciiTheme="minorHAnsi" w:eastAsiaTheme="minorHAnsi" w:hAnsiTheme="minorHAnsi" w:cstheme="minorHAnsi"/>
              </w:rPr>
              <w:t>Ian Tivey, Matt Vanstone</w:t>
            </w:r>
          </w:p>
        </w:tc>
      </w:tr>
      <w:tr w:rsidR="00D15521" w:rsidRPr="00D15521" w:rsidTr="00D15521">
        <w:tc>
          <w:tcPr>
            <w:tcW w:w="3080" w:type="dxa"/>
          </w:tcPr>
          <w:p w:rsidR="00D15521" w:rsidRPr="00D15521" w:rsidRDefault="00D15521" w:rsidP="00FE2669">
            <w:pPr>
              <w:rPr>
                <w:rFonts w:asciiTheme="minorHAnsi" w:eastAsiaTheme="minorHAnsi" w:hAnsiTheme="minorHAnsi" w:cstheme="minorHAnsi"/>
              </w:rPr>
            </w:pPr>
            <w:r w:rsidRPr="00D15521">
              <w:rPr>
                <w:rFonts w:asciiTheme="minorHAnsi" w:eastAsiaTheme="minorHAnsi" w:hAnsiTheme="minorHAnsi" w:cstheme="minorHAnsi"/>
              </w:rPr>
              <w:t>Data loading, clean up and web site testing</w:t>
            </w:r>
          </w:p>
        </w:tc>
        <w:tc>
          <w:tcPr>
            <w:tcW w:w="3081" w:type="dxa"/>
          </w:tcPr>
          <w:p w:rsidR="00D15521" w:rsidRPr="00D15521" w:rsidRDefault="00D15521" w:rsidP="00FE2669">
            <w:pPr>
              <w:rPr>
                <w:rFonts w:asciiTheme="minorHAnsi" w:eastAsiaTheme="minorHAnsi" w:hAnsiTheme="minorHAnsi" w:cstheme="minorHAnsi"/>
              </w:rPr>
            </w:pPr>
            <w:r w:rsidRPr="00D15521">
              <w:rPr>
                <w:rFonts w:asciiTheme="minorHAnsi" w:eastAsiaTheme="minorHAnsi" w:hAnsiTheme="minorHAnsi" w:cstheme="minorHAnsi"/>
              </w:rPr>
              <w:t>2 days</w:t>
            </w:r>
          </w:p>
        </w:tc>
        <w:tc>
          <w:tcPr>
            <w:tcW w:w="3081" w:type="dxa"/>
          </w:tcPr>
          <w:p w:rsidR="00D15521" w:rsidRPr="00D15521" w:rsidRDefault="00D15521" w:rsidP="00FE2669">
            <w:pPr>
              <w:rPr>
                <w:rFonts w:asciiTheme="minorHAnsi" w:eastAsiaTheme="minorHAnsi" w:hAnsiTheme="minorHAnsi" w:cstheme="minorHAnsi"/>
              </w:rPr>
            </w:pPr>
            <w:r w:rsidRPr="00D15521">
              <w:rPr>
                <w:rFonts w:asciiTheme="minorHAnsi" w:eastAsiaTheme="minorHAnsi" w:hAnsiTheme="minorHAnsi" w:cstheme="minorHAnsi"/>
              </w:rPr>
              <w:t>Any consultant</w:t>
            </w:r>
          </w:p>
        </w:tc>
      </w:tr>
      <w:tr w:rsidR="007575F6" w:rsidRPr="00D15521" w:rsidTr="00D15521">
        <w:tc>
          <w:tcPr>
            <w:tcW w:w="3080" w:type="dxa"/>
          </w:tcPr>
          <w:p w:rsidR="007575F6" w:rsidRPr="007575F6" w:rsidRDefault="007575F6" w:rsidP="00FE2669">
            <w:pPr>
              <w:rPr>
                <w:rFonts w:asciiTheme="minorHAnsi" w:eastAsiaTheme="minorHAnsi" w:hAnsiTheme="minorHAnsi" w:cstheme="minorHAnsi"/>
                <w:b/>
                <w:i/>
              </w:rPr>
            </w:pPr>
            <w:r w:rsidRPr="007575F6">
              <w:rPr>
                <w:rFonts w:asciiTheme="minorHAnsi" w:eastAsiaTheme="minorHAnsi" w:hAnsiTheme="minorHAnsi" w:cstheme="minorHAnsi"/>
                <w:b/>
                <w:i/>
              </w:rPr>
              <w:t>Total</w:t>
            </w:r>
          </w:p>
        </w:tc>
        <w:tc>
          <w:tcPr>
            <w:tcW w:w="3081" w:type="dxa"/>
          </w:tcPr>
          <w:p w:rsidR="007575F6" w:rsidRPr="007575F6" w:rsidRDefault="007575F6" w:rsidP="00FE2669">
            <w:pPr>
              <w:rPr>
                <w:rFonts w:asciiTheme="minorHAnsi" w:eastAsiaTheme="minorHAnsi" w:hAnsiTheme="minorHAnsi" w:cstheme="minorHAnsi"/>
                <w:b/>
                <w:i/>
              </w:rPr>
            </w:pPr>
            <w:r w:rsidRPr="007575F6">
              <w:rPr>
                <w:rFonts w:asciiTheme="minorHAnsi" w:eastAsiaTheme="minorHAnsi" w:hAnsiTheme="minorHAnsi" w:cstheme="minorHAnsi"/>
                <w:b/>
                <w:i/>
              </w:rPr>
              <w:t>15 days</w:t>
            </w:r>
          </w:p>
        </w:tc>
        <w:tc>
          <w:tcPr>
            <w:tcW w:w="3081" w:type="dxa"/>
          </w:tcPr>
          <w:p w:rsidR="007575F6" w:rsidRPr="00D15521" w:rsidRDefault="007575F6" w:rsidP="00FE2669">
            <w:pPr>
              <w:rPr>
                <w:rFonts w:asciiTheme="minorHAnsi" w:eastAsiaTheme="minorHAnsi" w:hAnsiTheme="minorHAnsi" w:cstheme="minorHAnsi"/>
              </w:rPr>
            </w:pPr>
          </w:p>
        </w:tc>
      </w:tr>
    </w:tbl>
    <w:p w:rsidR="00D15521" w:rsidRPr="00D15521" w:rsidRDefault="00D15521" w:rsidP="00FE2669">
      <w:pPr>
        <w:rPr>
          <w:rFonts w:asciiTheme="minorHAnsi" w:eastAsiaTheme="minorHAnsi" w:hAnsiTheme="minorHAnsi" w:cstheme="minorHAnsi"/>
        </w:rPr>
      </w:pPr>
    </w:p>
    <w:p w:rsidR="00C939E4" w:rsidRDefault="00C939E4" w:rsidP="004B114D">
      <w:pPr>
        <w:rPr>
          <w:rFonts w:asciiTheme="minorHAnsi" w:eastAsiaTheme="minorHAnsi" w:hAnsiTheme="minorHAnsi" w:cstheme="minorBidi"/>
          <w:sz w:val="22"/>
          <w:szCs w:val="22"/>
        </w:rPr>
      </w:pPr>
    </w:p>
    <w:sectPr w:rsidR="00C939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E69E5"/>
    <w:multiLevelType w:val="hybridMultilevel"/>
    <w:tmpl w:val="A6963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5B6590"/>
    <w:multiLevelType w:val="hybridMultilevel"/>
    <w:tmpl w:val="3F945D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D216678"/>
    <w:multiLevelType w:val="hybridMultilevel"/>
    <w:tmpl w:val="BE5C70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8F5184"/>
    <w:multiLevelType w:val="hybridMultilevel"/>
    <w:tmpl w:val="EFF048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5B49E2"/>
    <w:multiLevelType w:val="hybridMultilevel"/>
    <w:tmpl w:val="ED9E4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6D3B68"/>
    <w:multiLevelType w:val="hybridMultilevel"/>
    <w:tmpl w:val="47A888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5AB925CB"/>
    <w:multiLevelType w:val="hybridMultilevel"/>
    <w:tmpl w:val="EFF048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CE502E5"/>
    <w:multiLevelType w:val="hybridMultilevel"/>
    <w:tmpl w:val="D86C28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5F655FD9"/>
    <w:multiLevelType w:val="hybridMultilevel"/>
    <w:tmpl w:val="EFF048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8C7300B"/>
    <w:multiLevelType w:val="hybridMultilevel"/>
    <w:tmpl w:val="150E0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7C6338FB"/>
    <w:multiLevelType w:val="hybridMultilevel"/>
    <w:tmpl w:val="A32684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0"/>
  </w:num>
  <w:num w:numId="4">
    <w:abstractNumId w:val="5"/>
  </w:num>
  <w:num w:numId="5">
    <w:abstractNumId w:val="1"/>
  </w:num>
  <w:num w:numId="6">
    <w:abstractNumId w:val="2"/>
  </w:num>
  <w:num w:numId="7">
    <w:abstractNumId w:val="4"/>
  </w:num>
  <w:num w:numId="8">
    <w:abstractNumId w:val="7"/>
  </w:num>
  <w:num w:numId="9">
    <w:abstractNumId w:val="8"/>
  </w:num>
  <w:num w:numId="10">
    <w:abstractNumId w:val="6"/>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BEA"/>
    <w:rsid w:val="00064D47"/>
    <w:rsid w:val="0013549E"/>
    <w:rsid w:val="0013619B"/>
    <w:rsid w:val="001F3B9E"/>
    <w:rsid w:val="002C00F4"/>
    <w:rsid w:val="003476F1"/>
    <w:rsid w:val="00481729"/>
    <w:rsid w:val="004B114D"/>
    <w:rsid w:val="0054611B"/>
    <w:rsid w:val="00593B25"/>
    <w:rsid w:val="005B3F34"/>
    <w:rsid w:val="006045E6"/>
    <w:rsid w:val="00672F14"/>
    <w:rsid w:val="0068220F"/>
    <w:rsid w:val="006B72B2"/>
    <w:rsid w:val="006F0D90"/>
    <w:rsid w:val="007575F6"/>
    <w:rsid w:val="00760684"/>
    <w:rsid w:val="007A7A7D"/>
    <w:rsid w:val="00813A43"/>
    <w:rsid w:val="008175E9"/>
    <w:rsid w:val="008858FF"/>
    <w:rsid w:val="00886F8E"/>
    <w:rsid w:val="0089391C"/>
    <w:rsid w:val="00915B3C"/>
    <w:rsid w:val="009E1EE3"/>
    <w:rsid w:val="00A4044C"/>
    <w:rsid w:val="00A46E7A"/>
    <w:rsid w:val="00A55CB0"/>
    <w:rsid w:val="00B23E44"/>
    <w:rsid w:val="00B87A11"/>
    <w:rsid w:val="00B97BEA"/>
    <w:rsid w:val="00BC4BF9"/>
    <w:rsid w:val="00C45B4D"/>
    <w:rsid w:val="00C939E4"/>
    <w:rsid w:val="00CB6028"/>
    <w:rsid w:val="00D15521"/>
    <w:rsid w:val="00D56E5C"/>
    <w:rsid w:val="00DA7220"/>
    <w:rsid w:val="00E0120D"/>
    <w:rsid w:val="00E275AA"/>
    <w:rsid w:val="00E40C69"/>
    <w:rsid w:val="00E85773"/>
    <w:rsid w:val="00EA7CBC"/>
    <w:rsid w:val="00EE1E5E"/>
    <w:rsid w:val="00F1432C"/>
    <w:rsid w:val="00F84640"/>
    <w:rsid w:val="00FC632D"/>
    <w:rsid w:val="00FE2669"/>
    <w:rsid w:val="00FE5C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BE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97BE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7BE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BEA"/>
    <w:pPr>
      <w:ind w:left="720"/>
    </w:pPr>
  </w:style>
  <w:style w:type="character" w:customStyle="1" w:styleId="Heading1Char">
    <w:name w:val="Heading 1 Char"/>
    <w:basedOn w:val="DefaultParagraphFont"/>
    <w:link w:val="Heading1"/>
    <w:uiPriority w:val="9"/>
    <w:rsid w:val="00B97BE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B97BEA"/>
    <w:rPr>
      <w:rFonts w:asciiTheme="majorHAnsi" w:eastAsiaTheme="majorEastAsia" w:hAnsiTheme="majorHAnsi" w:cstheme="majorBidi"/>
      <w:b/>
      <w:bCs/>
      <w:color w:val="4F81BD" w:themeColor="accent1"/>
      <w:sz w:val="26"/>
      <w:szCs w:val="26"/>
      <w:lang w:val="en-US"/>
    </w:rPr>
  </w:style>
  <w:style w:type="table" w:styleId="TableGrid">
    <w:name w:val="Table Grid"/>
    <w:basedOn w:val="TableNormal"/>
    <w:uiPriority w:val="59"/>
    <w:rsid w:val="007A7A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7A7A7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Grid-Accent1">
    <w:name w:val="Light Grid Accent 1"/>
    <w:basedOn w:val="TableNormal"/>
    <w:uiPriority w:val="62"/>
    <w:rsid w:val="007A7A7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064D47"/>
    <w:rPr>
      <w:rFonts w:ascii="Tahoma" w:hAnsi="Tahoma" w:cs="Tahoma"/>
      <w:sz w:val="16"/>
      <w:szCs w:val="16"/>
    </w:rPr>
  </w:style>
  <w:style w:type="character" w:customStyle="1" w:styleId="BalloonTextChar">
    <w:name w:val="Balloon Text Char"/>
    <w:basedOn w:val="DefaultParagraphFont"/>
    <w:link w:val="BalloonText"/>
    <w:uiPriority w:val="99"/>
    <w:semiHidden/>
    <w:rsid w:val="00064D47"/>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BE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97BE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7BE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BEA"/>
    <w:pPr>
      <w:ind w:left="720"/>
    </w:pPr>
  </w:style>
  <w:style w:type="character" w:customStyle="1" w:styleId="Heading1Char">
    <w:name w:val="Heading 1 Char"/>
    <w:basedOn w:val="DefaultParagraphFont"/>
    <w:link w:val="Heading1"/>
    <w:uiPriority w:val="9"/>
    <w:rsid w:val="00B97BE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B97BEA"/>
    <w:rPr>
      <w:rFonts w:asciiTheme="majorHAnsi" w:eastAsiaTheme="majorEastAsia" w:hAnsiTheme="majorHAnsi" w:cstheme="majorBidi"/>
      <w:b/>
      <w:bCs/>
      <w:color w:val="4F81BD" w:themeColor="accent1"/>
      <w:sz w:val="26"/>
      <w:szCs w:val="26"/>
      <w:lang w:val="en-US"/>
    </w:rPr>
  </w:style>
  <w:style w:type="table" w:styleId="TableGrid">
    <w:name w:val="Table Grid"/>
    <w:basedOn w:val="TableNormal"/>
    <w:uiPriority w:val="59"/>
    <w:rsid w:val="007A7A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7A7A7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Grid-Accent1">
    <w:name w:val="Light Grid Accent 1"/>
    <w:basedOn w:val="TableNormal"/>
    <w:uiPriority w:val="62"/>
    <w:rsid w:val="007A7A7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064D47"/>
    <w:rPr>
      <w:rFonts w:ascii="Tahoma" w:hAnsi="Tahoma" w:cs="Tahoma"/>
      <w:sz w:val="16"/>
      <w:szCs w:val="16"/>
    </w:rPr>
  </w:style>
  <w:style w:type="character" w:customStyle="1" w:styleId="BalloonTextChar">
    <w:name w:val="Balloon Text Char"/>
    <w:basedOn w:val="DefaultParagraphFont"/>
    <w:link w:val="BalloonText"/>
    <w:uiPriority w:val="99"/>
    <w:semiHidden/>
    <w:rsid w:val="00064D47"/>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85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image001.png@01CCE9DB.8D359370" TargetMode="Externa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B4EB7-B32F-4D44-B9F7-E0593FE23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2418</TotalTime>
  <Pages>3</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citihubuser</dc:creator>
  <cp:lastModifiedBy>citihubuser</cp:lastModifiedBy>
  <cp:revision>26</cp:revision>
  <cp:lastPrinted>2012-04-25T13:06:00Z</cp:lastPrinted>
  <dcterms:created xsi:type="dcterms:W3CDTF">2012-02-26T07:30:00Z</dcterms:created>
  <dcterms:modified xsi:type="dcterms:W3CDTF">2012-04-26T16:18:00Z</dcterms:modified>
</cp:coreProperties>
</file>