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634C" w:rsidRPr="003B634C" w:rsidRDefault="003B634C" w:rsidP="003B634C">
      <w:pPr>
        <w:pStyle w:val="a"/>
      </w:pPr>
      <w:r w:rsidRPr="003B634C">
        <w:t>Итоговый проект по дисциплине «Технологии разработки программных приложений»</w:t>
      </w:r>
    </w:p>
    <w:p w:rsidR="003B634C" w:rsidRDefault="003B634C" w:rsidP="003B634C">
      <w:pPr>
        <w:pStyle w:val="a0"/>
      </w:pPr>
      <w:r>
        <w:t>Часть 1. Система контроля версий и оформление кода</w:t>
      </w:r>
    </w:p>
    <w:p w:rsidR="003B634C" w:rsidRDefault="003B634C" w:rsidP="003B634C">
      <w:pPr>
        <w:pStyle w:val="af5"/>
      </w:pPr>
      <w:r>
        <w:t>Выполнили: Магомедова Лолита, Багирян Марьям, Гаврилова Софья</w:t>
      </w:r>
    </w:p>
    <w:p w:rsidR="003B634C" w:rsidRPr="003B634C" w:rsidRDefault="003B634C" w:rsidP="003B634C">
      <w:pPr>
        <w:pStyle w:val="a2"/>
      </w:pPr>
      <w:r w:rsidRPr="003B634C">
        <w:t>Выбор темы проекта</w:t>
      </w:r>
    </w:p>
    <w:p w:rsidR="003B634C" w:rsidRDefault="003B634C" w:rsidP="003B634C">
      <w:pPr>
        <w:pStyle w:val="af5"/>
      </w:pPr>
      <w:r>
        <w:t>В качестве темы итогового проекта нами было выбрано направление «Разработка базы данных». Тема проекта: «Разработка реляционной базы данных для продажи билетов на мероприятия».</w:t>
      </w:r>
    </w:p>
    <w:p w:rsidR="003B634C" w:rsidRDefault="003B634C" w:rsidP="003B634C">
      <w:pPr>
        <w:pStyle w:val="af5"/>
      </w:pPr>
      <w:r>
        <w:t>Выбор данной темы обусловлен её практической значимостью. Автоматизация процессов продажи и учёта билетов востребована концертными площадками, театрами, лекториями и независимыми организаторами событий. Разрабатываемая база данных призвана обеспечить надёжное и целостное хранение информации о мероприятиях, клиентах, заказах и платежах.</w:t>
      </w:r>
    </w:p>
    <w:p w:rsidR="003B634C" w:rsidRDefault="003B634C" w:rsidP="003B634C">
      <w:pPr>
        <w:pStyle w:val="af5"/>
      </w:pPr>
      <w:r>
        <w:t xml:space="preserve">Проект полностью ориентирован на Linux-среды. Итоговая система разворачивается в контейнере </w:t>
      </w:r>
      <w:proofErr w:type="spellStart"/>
      <w:r>
        <w:t>Docker</w:t>
      </w:r>
      <w:proofErr w:type="spellEnd"/>
      <w:r>
        <w:t xml:space="preserve"> с использованием СУБД </w:t>
      </w:r>
      <w:proofErr w:type="spellStart"/>
      <w:r>
        <w:t>PostgreSQL</w:t>
      </w:r>
      <w:proofErr w:type="spellEnd"/>
      <w:r>
        <w:t xml:space="preserve"> 16, что гарантирует её корректную работу в любой совместимой операционной системе, включая </w:t>
      </w:r>
      <w:proofErr w:type="spellStart"/>
      <w:r>
        <w:t>macOS</w:t>
      </w:r>
      <w:proofErr w:type="spellEnd"/>
      <w:r>
        <w:t>, на которой велась разработка. Выбранная тема соответствует требованию по трудоёмкости, поскольку основной объём работы распределяется между тремя участниками и включает в себя логическое проектирование структуры данных, написание SQL-скриптов для создания и наполнения базы, подготовку тестовых данных, оформление документации и презентации, а также формирование набора демонстрационных запросов.</w:t>
      </w:r>
    </w:p>
    <w:p w:rsidR="003B634C" w:rsidRDefault="003B634C" w:rsidP="003B634C">
      <w:pPr>
        <w:pStyle w:val="af5"/>
      </w:pPr>
      <w:r>
        <w:t>2. Состав команды</w:t>
      </w:r>
    </w:p>
    <w:p w:rsidR="003B634C" w:rsidRPr="003B634C" w:rsidRDefault="003B634C" w:rsidP="00F404D5">
      <w:pPr>
        <w:pStyle w:val="af5"/>
      </w:pPr>
      <w:r>
        <w:lastRenderedPageBreak/>
        <w:t>Для работы над проектом сформирована команда из трёх человек. Каждый участник выступает в роли разработчика. С целью эффективной организации труда обязанности были распределены следующим образом:</w:t>
      </w:r>
    </w:p>
    <w:p w:rsidR="009E1AAD" w:rsidRPr="00F404D5" w:rsidRDefault="00F404D5" w:rsidP="009E1AAD">
      <w:pPr>
        <w:pStyle w:val="af8"/>
      </w:pPr>
      <w:r>
        <w:t>Таблица 1.</w:t>
      </w:r>
      <w:r>
        <w:rPr>
          <w:lang w:val="en-US"/>
        </w:rPr>
        <w:t xml:space="preserve"> </w:t>
      </w:r>
      <w:r>
        <w:t>Ответственность членов команды.</w:t>
      </w:r>
    </w:p>
    <w:tbl>
      <w:tblPr>
        <w:tblStyle w:val="afc"/>
        <w:tblW w:w="9889" w:type="dxa"/>
        <w:tblLook w:val="04A0" w:firstRow="1" w:lastRow="0" w:firstColumn="1" w:lastColumn="0" w:noHBand="0" w:noVBand="1"/>
      </w:tblPr>
      <w:tblGrid>
        <w:gridCol w:w="1708"/>
        <w:gridCol w:w="1821"/>
        <w:gridCol w:w="6360"/>
      </w:tblGrid>
      <w:tr w:rsidR="00C36274" w:rsidRPr="003B634C" w:rsidTr="00C36274">
        <w:tc>
          <w:tcPr>
            <w:tcW w:w="0" w:type="auto"/>
            <w:hideMark/>
          </w:tcPr>
          <w:p w:rsidR="00C36274" w:rsidRPr="003B634C" w:rsidRDefault="00C36274" w:rsidP="003B634C">
            <w:pPr>
              <w:pStyle w:val="aff"/>
              <w:rPr>
                <w:b/>
                <w:bCs/>
              </w:rPr>
            </w:pPr>
            <w:r w:rsidRPr="003B634C">
              <w:rPr>
                <w:b/>
                <w:bCs/>
              </w:rPr>
              <w:t>Участник</w:t>
            </w:r>
          </w:p>
        </w:tc>
        <w:tc>
          <w:tcPr>
            <w:tcW w:w="0" w:type="auto"/>
            <w:hideMark/>
          </w:tcPr>
          <w:p w:rsidR="00C36274" w:rsidRPr="003B634C" w:rsidRDefault="00C36274" w:rsidP="003B634C">
            <w:pPr>
              <w:pStyle w:val="aff"/>
              <w:rPr>
                <w:b/>
                <w:bCs/>
              </w:rPr>
            </w:pPr>
            <w:r w:rsidRPr="003B634C">
              <w:rPr>
                <w:b/>
                <w:bCs/>
              </w:rPr>
              <w:t>Роль</w:t>
            </w:r>
          </w:p>
        </w:tc>
        <w:tc>
          <w:tcPr>
            <w:tcW w:w="6360" w:type="dxa"/>
            <w:hideMark/>
          </w:tcPr>
          <w:p w:rsidR="00C36274" w:rsidRPr="003B634C" w:rsidRDefault="00C36274" w:rsidP="003B634C">
            <w:pPr>
              <w:pStyle w:val="aff"/>
              <w:rPr>
                <w:b/>
                <w:bCs/>
              </w:rPr>
            </w:pPr>
            <w:r w:rsidRPr="003B634C">
              <w:rPr>
                <w:b/>
                <w:bCs/>
              </w:rPr>
              <w:t>Зона ответственности</w:t>
            </w:r>
          </w:p>
        </w:tc>
      </w:tr>
      <w:tr w:rsidR="00C36274" w:rsidRPr="003B634C" w:rsidTr="00C36274">
        <w:tc>
          <w:tcPr>
            <w:tcW w:w="0" w:type="auto"/>
            <w:hideMark/>
          </w:tcPr>
          <w:p w:rsidR="00C36274" w:rsidRPr="003B634C" w:rsidRDefault="00C36274" w:rsidP="003B634C">
            <w:pPr>
              <w:pStyle w:val="aff"/>
            </w:pPr>
            <w:r w:rsidRPr="003B634C">
              <w:t>Магомедова Лолита</w:t>
            </w:r>
          </w:p>
        </w:tc>
        <w:tc>
          <w:tcPr>
            <w:tcW w:w="0" w:type="auto"/>
            <w:hideMark/>
          </w:tcPr>
          <w:p w:rsidR="00C36274" w:rsidRPr="003B634C" w:rsidRDefault="00C36274" w:rsidP="003B634C">
            <w:pPr>
              <w:pStyle w:val="aff"/>
            </w:pPr>
            <w:r w:rsidRPr="003B634C">
              <w:t>Разработчик, капитан</w:t>
            </w:r>
          </w:p>
        </w:tc>
        <w:tc>
          <w:tcPr>
            <w:tcW w:w="6360" w:type="dxa"/>
            <w:hideMark/>
          </w:tcPr>
          <w:p w:rsidR="00C36274" w:rsidRPr="003B634C" w:rsidRDefault="000979A0" w:rsidP="003B634C">
            <w:pPr>
              <w:pStyle w:val="aff"/>
            </w:pPr>
            <w:r w:rsidRPr="000979A0">
              <w:t xml:space="preserve">Проектирование структуры БД, файл 01_schema.sql, конфигурация </w:t>
            </w:r>
            <w:proofErr w:type="spellStart"/>
            <w:r w:rsidRPr="000979A0">
              <w:t>Docker</w:t>
            </w:r>
            <w:proofErr w:type="spellEnd"/>
            <w:r w:rsidRPr="000979A0">
              <w:t xml:space="preserve"> (</w:t>
            </w:r>
            <w:proofErr w:type="spellStart"/>
            <w:r w:rsidRPr="000979A0">
              <w:t>docker-compose.yml</w:t>
            </w:r>
            <w:proofErr w:type="spellEnd"/>
            <w:r w:rsidRPr="000979A0">
              <w:t xml:space="preserve">, </w:t>
            </w:r>
            <w:proofErr w:type="spellStart"/>
            <w:r w:rsidRPr="000979A0">
              <w:t>Dockerfile</w:t>
            </w:r>
            <w:proofErr w:type="spellEnd"/>
            <w:r w:rsidRPr="000979A0">
              <w:t>), титульная и заключительная части выступления</w:t>
            </w:r>
          </w:p>
        </w:tc>
      </w:tr>
      <w:tr w:rsidR="00C36274" w:rsidRPr="003B634C" w:rsidTr="00C36274">
        <w:tc>
          <w:tcPr>
            <w:tcW w:w="0" w:type="auto"/>
            <w:hideMark/>
          </w:tcPr>
          <w:p w:rsidR="00C36274" w:rsidRPr="003B634C" w:rsidRDefault="00C36274" w:rsidP="003B634C">
            <w:pPr>
              <w:pStyle w:val="aff"/>
            </w:pPr>
            <w:r w:rsidRPr="003B634C">
              <w:t>Багирян Марьям</w:t>
            </w:r>
          </w:p>
        </w:tc>
        <w:tc>
          <w:tcPr>
            <w:tcW w:w="0" w:type="auto"/>
            <w:hideMark/>
          </w:tcPr>
          <w:p w:rsidR="00C36274" w:rsidRPr="003B634C" w:rsidRDefault="00C36274" w:rsidP="003B634C">
            <w:pPr>
              <w:pStyle w:val="aff"/>
            </w:pPr>
            <w:r w:rsidRPr="003B634C">
              <w:t>Разработчик</w:t>
            </w:r>
          </w:p>
        </w:tc>
        <w:tc>
          <w:tcPr>
            <w:tcW w:w="6360" w:type="dxa"/>
            <w:hideMark/>
          </w:tcPr>
          <w:p w:rsidR="00C36274" w:rsidRPr="003B634C" w:rsidRDefault="000979A0" w:rsidP="003B634C">
            <w:pPr>
              <w:pStyle w:val="aff"/>
            </w:pPr>
            <w:r w:rsidRPr="000979A0">
              <w:t xml:space="preserve">Подготовка тестовых данных 02_seed.sql, написание демонстрационных SQL-запросов 03_queries.sql, файлы requirements.txt и setup.py, настройка </w:t>
            </w:r>
            <w:proofErr w:type="spellStart"/>
            <w:r w:rsidRPr="000979A0">
              <w:t>Sphinx</w:t>
            </w:r>
            <w:proofErr w:type="spellEnd"/>
            <w:r w:rsidRPr="000979A0">
              <w:t xml:space="preserve"> (</w:t>
            </w:r>
            <w:proofErr w:type="spellStart"/>
            <w:r w:rsidRPr="000979A0">
              <w:t>docs</w:t>
            </w:r>
            <w:proofErr w:type="spellEnd"/>
            <w:r w:rsidRPr="000979A0">
              <w:t>/), проверка сценариев запуска, комментирование демонстрации</w:t>
            </w:r>
          </w:p>
        </w:tc>
      </w:tr>
      <w:tr w:rsidR="00C36274" w:rsidRPr="003B634C" w:rsidTr="00C36274">
        <w:tc>
          <w:tcPr>
            <w:tcW w:w="0" w:type="auto"/>
            <w:hideMark/>
          </w:tcPr>
          <w:p w:rsidR="00C36274" w:rsidRPr="003B634C" w:rsidRDefault="00C36274" w:rsidP="003B634C">
            <w:pPr>
              <w:pStyle w:val="aff"/>
            </w:pPr>
            <w:r w:rsidRPr="003B634C">
              <w:t>Гаврилова Софья</w:t>
            </w:r>
          </w:p>
        </w:tc>
        <w:tc>
          <w:tcPr>
            <w:tcW w:w="0" w:type="auto"/>
            <w:hideMark/>
          </w:tcPr>
          <w:p w:rsidR="00C36274" w:rsidRPr="003B634C" w:rsidRDefault="00C36274" w:rsidP="003B634C">
            <w:pPr>
              <w:pStyle w:val="aff"/>
            </w:pPr>
            <w:r w:rsidRPr="003B634C">
              <w:t>Разработчик</w:t>
            </w:r>
          </w:p>
        </w:tc>
        <w:tc>
          <w:tcPr>
            <w:tcW w:w="6360" w:type="dxa"/>
            <w:hideMark/>
          </w:tcPr>
          <w:p w:rsidR="00C36274" w:rsidRPr="003B634C" w:rsidRDefault="000979A0" w:rsidP="003B634C">
            <w:pPr>
              <w:pStyle w:val="aff"/>
            </w:pPr>
            <w:r w:rsidRPr="000979A0">
              <w:t>Оформление отчётов по этапам проекта, файл README.md, подготовка и доработка презентации, анализ аналогов и формулировка конкурентных преимуществ, финальная вычитка документации</w:t>
            </w:r>
          </w:p>
        </w:tc>
      </w:tr>
    </w:tbl>
    <w:p w:rsidR="00E430D3" w:rsidRPr="00816937" w:rsidRDefault="00E430D3" w:rsidP="00E430D3">
      <w:pPr>
        <w:pStyle w:val="afe"/>
      </w:pPr>
      <w:r>
        <w:t>Такое разделение позволило вести параллельную и согласованную работу над всеми компонентами проекта.</w:t>
      </w:r>
    </w:p>
    <w:p w:rsidR="00C92B78" w:rsidRPr="00816937" w:rsidRDefault="00000000" w:rsidP="00816937">
      <w:pPr>
        <w:pStyle w:val="a2"/>
      </w:pPr>
      <w:r w:rsidRPr="00816937">
        <w:t>Функциональные требования в формате User Story</w:t>
      </w:r>
    </w:p>
    <w:p w:rsidR="00C36274" w:rsidRPr="003B634C" w:rsidRDefault="00C36274" w:rsidP="00816937">
      <w:pPr>
        <w:pStyle w:val="af5"/>
        <w:rPr>
          <w:lang w:eastAsia="ru-RU"/>
        </w:rPr>
      </w:pPr>
      <w:r w:rsidRPr="00816937">
        <w:rPr>
          <w:lang w:eastAsia="ru-RU"/>
        </w:rPr>
        <w:t>На основе анализа предметной области, описанной в бизнес-процессе сервиса, были сформулированы ключевые функциональные требования. В соответствии с методическими указаниями, требования оформлены в виде User Story и представлены в форме карточек. Они покрывают потребности всех категорий пользователей, взаимодействующих с системой: организаторов, менеджеров, покупателей и администраторов.</w:t>
      </w:r>
    </w:p>
    <w:p w:rsidR="009E1AAD" w:rsidRPr="00F404D5" w:rsidRDefault="00F404D5" w:rsidP="009E1AAD">
      <w:pPr>
        <w:pStyle w:val="af8"/>
        <w:rPr>
          <w:lang w:eastAsia="ru-RU"/>
        </w:rPr>
      </w:pPr>
      <w:r>
        <w:rPr>
          <w:lang w:eastAsia="ru-RU"/>
        </w:rPr>
        <w:t xml:space="preserve">Таблица 2. Карточка </w:t>
      </w:r>
      <w:r>
        <w:rPr>
          <w:lang w:val="en-US" w:eastAsia="ru-RU"/>
        </w:rPr>
        <w:t>User Story.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1894"/>
        <w:gridCol w:w="2020"/>
        <w:gridCol w:w="3105"/>
        <w:gridCol w:w="2835"/>
      </w:tblGrid>
      <w:tr w:rsidR="00C36274" w:rsidRPr="00816937" w:rsidTr="00C36274"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b/>
                <w:bCs/>
                <w:lang w:eastAsia="ru-RU"/>
              </w:rPr>
            </w:pPr>
            <w:r w:rsidRPr="00816937">
              <w:rPr>
                <w:b/>
                <w:bCs/>
                <w:lang w:eastAsia="ru-RU"/>
              </w:rPr>
              <w:t>Заголовок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b/>
                <w:bCs/>
                <w:lang w:eastAsia="ru-RU"/>
              </w:rPr>
            </w:pPr>
            <w:r w:rsidRPr="00816937">
              <w:rPr>
                <w:b/>
                <w:bCs/>
                <w:lang w:eastAsia="ru-RU"/>
              </w:rPr>
              <w:t>Заказчик (</w:t>
            </w:r>
            <w:proofErr w:type="spellStart"/>
            <w:r w:rsidRPr="00816937">
              <w:rPr>
                <w:b/>
                <w:bCs/>
                <w:lang w:eastAsia="ru-RU"/>
              </w:rPr>
              <w:t>actor</w:t>
            </w:r>
            <w:proofErr w:type="spellEnd"/>
            <w:r w:rsidRPr="00816937">
              <w:rPr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b/>
                <w:bCs/>
                <w:lang w:eastAsia="ru-RU"/>
              </w:rPr>
            </w:pPr>
            <w:r w:rsidRPr="00816937">
              <w:rPr>
                <w:b/>
                <w:bCs/>
                <w:lang w:eastAsia="ru-RU"/>
              </w:rPr>
              <w:t>Примечание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b/>
                <w:bCs/>
                <w:lang w:eastAsia="ru-RU"/>
              </w:rPr>
            </w:pPr>
            <w:r w:rsidRPr="00816937">
              <w:rPr>
                <w:b/>
                <w:bCs/>
                <w:lang w:eastAsia="ru-RU"/>
              </w:rPr>
              <w:t>Цель</w:t>
            </w:r>
          </w:p>
        </w:tc>
      </w:tr>
      <w:tr w:rsidR="00C36274" w:rsidRPr="00816937" w:rsidTr="00C36274"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Создание мероприятия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организатор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добавлять новое мероприятие с указанием даты, площадки и базовой цены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публиковать события для последующей продажи билетов</w:t>
            </w:r>
          </w:p>
        </w:tc>
      </w:tr>
      <w:tr w:rsidR="00C36274" w:rsidRPr="00816937" w:rsidTr="00C36274"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Учёт площадок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администратор сервиса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хранить список площадок с адресом и вместимостью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корректно связывать мероприятия с местом проведения</w:t>
            </w:r>
          </w:p>
        </w:tc>
      </w:tr>
      <w:tr w:rsidR="00C36274" w:rsidRPr="00816937" w:rsidTr="00C36274"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Управление билетами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менеджер мероприятия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формировать билеты по местам, секторам и статусам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контролировать доступность и продажи билетов</w:t>
            </w:r>
          </w:p>
        </w:tc>
      </w:tr>
      <w:tr w:rsidR="00C36274" w:rsidRPr="00816937" w:rsidTr="00C36274"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 xml:space="preserve">Оформление </w:t>
            </w:r>
            <w:r w:rsidRPr="00816937">
              <w:rPr>
                <w:lang w:eastAsia="ru-RU"/>
              </w:rPr>
              <w:lastRenderedPageBreak/>
              <w:t>заказа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lastRenderedPageBreak/>
              <w:t>Как покупатель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 xml:space="preserve">Я хочу оформлять заказ на </w:t>
            </w:r>
            <w:r w:rsidRPr="00816937">
              <w:rPr>
                <w:lang w:eastAsia="ru-RU"/>
              </w:rPr>
              <w:lastRenderedPageBreak/>
              <w:t>один или несколько билетов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lastRenderedPageBreak/>
              <w:t xml:space="preserve">Чтобы приобретать </w:t>
            </w:r>
            <w:r w:rsidRPr="00816937">
              <w:rPr>
                <w:lang w:eastAsia="ru-RU"/>
              </w:rPr>
              <w:lastRenderedPageBreak/>
              <w:t>места на интересующие меня мероприятия</w:t>
            </w:r>
          </w:p>
        </w:tc>
      </w:tr>
      <w:tr w:rsidR="00C36274" w:rsidRPr="00816937" w:rsidTr="00C36274"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lastRenderedPageBreak/>
              <w:t>Фиксация оплаты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администратор сервиса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сохранять способ оплаты, сумму и статус платежа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учитывать финансовые операции по заказам</w:t>
            </w:r>
          </w:p>
        </w:tc>
      </w:tr>
      <w:tr w:rsidR="00C36274" w:rsidRPr="00816937" w:rsidTr="00C36274"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Просмотр свободных билетов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покупатель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видеть свободные билеты по конкретному мероприятию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быстро выбрать подходящее место</w:t>
            </w:r>
          </w:p>
        </w:tc>
      </w:tr>
      <w:tr w:rsidR="00C36274" w:rsidRPr="00816937" w:rsidTr="00C36274"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Анализ выручки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Как организатор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Я хочу получать сведения о выручке по мероприятиям</w:t>
            </w:r>
          </w:p>
        </w:tc>
        <w:tc>
          <w:tcPr>
            <w:tcW w:w="0" w:type="auto"/>
            <w:hideMark/>
          </w:tcPr>
          <w:p w:rsidR="00C36274" w:rsidRPr="00816937" w:rsidRDefault="00C36274" w:rsidP="00816937">
            <w:pPr>
              <w:pStyle w:val="aff"/>
              <w:rPr>
                <w:lang w:eastAsia="ru-RU"/>
              </w:rPr>
            </w:pPr>
            <w:r w:rsidRPr="00816937">
              <w:rPr>
                <w:lang w:eastAsia="ru-RU"/>
              </w:rPr>
              <w:t>Чтобы оценивать эффективность продаж</w:t>
            </w:r>
          </w:p>
        </w:tc>
      </w:tr>
    </w:tbl>
    <w:p w:rsidR="00816937" w:rsidRDefault="00C36274" w:rsidP="00816937">
      <w:pPr>
        <w:pStyle w:val="afe"/>
      </w:pPr>
      <w:r w:rsidRPr="00816937">
        <w:t>Сформулированные User Story описывают основной функционал разрабатываемой системы и служат основой для проектирования структуры базы данных. Данный перечень требований может уточняться и дополняться на последующих этапах работы над проектом.</w:t>
      </w:r>
    </w:p>
    <w:p w:rsidR="00F404D5" w:rsidRPr="003B634C" w:rsidRDefault="00F404D5" w:rsidP="00816937">
      <w:pPr>
        <w:pStyle w:val="afe"/>
      </w:pPr>
    </w:p>
    <w:p w:rsidR="00C92B78" w:rsidRPr="00816937" w:rsidRDefault="00000000" w:rsidP="00816937">
      <w:pPr>
        <w:pStyle w:val="a2"/>
      </w:pPr>
      <w:r w:rsidRPr="00816937">
        <w:t>Макет интерфейса разрабатываемого продукта</w:t>
      </w:r>
    </w:p>
    <w:p w:rsidR="00C36274" w:rsidRPr="00816937" w:rsidRDefault="00C36274" w:rsidP="00816937">
      <w:pPr>
        <w:pStyle w:val="af5"/>
        <w:rPr>
          <w:lang w:eastAsia="ru-RU"/>
        </w:rPr>
      </w:pPr>
      <w:r w:rsidRPr="00816937">
        <w:rPr>
          <w:lang w:eastAsia="ru-RU"/>
        </w:rPr>
        <w:t>Несмотря на то, что итоговым продуктом по выбранному направлению является база данных, нами было принято решение разработать макет интерфейса того приложения, которое будет с ней взаимодействовать. Такой подход позволяет на раннем этапе наглядно определить, какие данные и сущности должны обязательно поддерживаться в базе.</w:t>
      </w:r>
    </w:p>
    <w:p w:rsidR="00C36274" w:rsidRPr="00816937" w:rsidRDefault="00C36274" w:rsidP="00816937">
      <w:pPr>
        <w:pStyle w:val="af5"/>
        <w:rPr>
          <w:lang w:eastAsia="ru-RU"/>
        </w:rPr>
      </w:pPr>
      <w:r w:rsidRPr="00816937">
        <w:rPr>
          <w:lang w:eastAsia="ru-RU"/>
        </w:rPr>
        <w:t>В качестве интерфейса выбран макет административной панели веб-сервиса по продаже билетов (представлен в файле</w:t>
      </w:r>
      <w:r w:rsidR="00816937" w:rsidRPr="00816937">
        <w:rPr>
          <w:lang w:eastAsia="ru-RU"/>
        </w:rPr>
        <w:t xml:space="preserve"> </w:t>
      </w:r>
      <w:r w:rsidRPr="00816937">
        <w:t>mockup_part1.svg</w:t>
      </w:r>
      <w:r w:rsidRPr="00816937">
        <w:rPr>
          <w:lang w:eastAsia="ru-RU"/>
        </w:rPr>
        <w:t>). На макете отображены:</w:t>
      </w:r>
    </w:p>
    <w:p w:rsidR="00C36274" w:rsidRPr="008C2AD3" w:rsidRDefault="00C36274" w:rsidP="008C2AD3">
      <w:pPr>
        <w:pStyle w:val="a3"/>
      </w:pPr>
      <w:r w:rsidRPr="008C2AD3">
        <w:t>Боковое меню с основными разделами (Мероприятия, Билеты, Заказы, Платежи, Площадки).</w:t>
      </w:r>
    </w:p>
    <w:p w:rsidR="00C36274" w:rsidRPr="008C2AD3" w:rsidRDefault="00C36274" w:rsidP="008C2AD3">
      <w:pPr>
        <w:pStyle w:val="a3"/>
      </w:pPr>
      <w:r w:rsidRPr="008C2AD3">
        <w:t>Панель управления с ключевыми показателями: общее количество мероприятий, число проданных билетов и общая выручка.</w:t>
      </w:r>
    </w:p>
    <w:p w:rsidR="00C36274" w:rsidRPr="008C2AD3" w:rsidRDefault="00C36274" w:rsidP="008C2AD3">
      <w:pPr>
        <w:pStyle w:val="a3"/>
      </w:pPr>
      <w:r w:rsidRPr="008C2AD3">
        <w:t>Список ближайших мероприятий с датами.</w:t>
      </w:r>
    </w:p>
    <w:p w:rsidR="00C36274" w:rsidRPr="008C2AD3" w:rsidRDefault="00C36274" w:rsidP="008C2AD3">
      <w:pPr>
        <w:pStyle w:val="a3"/>
      </w:pPr>
      <w:r w:rsidRPr="008C2AD3">
        <w:t>Блок быстрых действий («Добавить событие», «Посмотреть заказы»).</w:t>
      </w:r>
    </w:p>
    <w:p w:rsidR="00C36274" w:rsidRPr="00816937" w:rsidRDefault="00C36274" w:rsidP="00816937">
      <w:pPr>
        <w:pStyle w:val="af5"/>
      </w:pPr>
      <w:r w:rsidRPr="00816937">
        <w:t>Этот макет демонстрирует, как именно конечный пользователь будет оперировать данными, хранящимися в нашей базе.</w:t>
      </w:r>
    </w:p>
    <w:p w:rsidR="00C36274" w:rsidRDefault="00C36274" w:rsidP="008C2AD3">
      <w:pPr>
        <w:pStyle w:val="afa"/>
        <w:rPr>
          <w:lang w:val="en-US"/>
        </w:rPr>
      </w:pPr>
      <w:r w:rsidRPr="008C2AD3">
        <w:lastRenderedPageBreak/>
        <w:drawing>
          <wp:inline distT="0" distB="0" distL="0" distR="0" wp14:anchorId="761A18DF" wp14:editId="7BDAFE30">
            <wp:extent cx="6120130" cy="3767455"/>
            <wp:effectExtent l="0" t="0" r="0" b="0"/>
            <wp:docPr id="183163034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034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AB5" w:rsidRPr="00491592" w:rsidRDefault="00D46AB5" w:rsidP="00D46AB5">
      <w:pPr>
        <w:pStyle w:val="af6"/>
      </w:pPr>
      <w:r>
        <w:t>Рисунок 1 – Макет интерфейса</w:t>
      </w:r>
    </w:p>
    <w:p w:rsidR="00C92B78" w:rsidRPr="00816937" w:rsidRDefault="00000000" w:rsidP="00816937">
      <w:pPr>
        <w:pStyle w:val="a2"/>
      </w:pPr>
      <w:r w:rsidRPr="00816937">
        <w:t>Репозиторий проекта и система контроля версий</w:t>
      </w:r>
    </w:p>
    <w:p w:rsidR="00C36274" w:rsidRPr="008C2AD3" w:rsidRDefault="00C36274" w:rsidP="008C2AD3">
      <w:pPr>
        <w:pStyle w:val="af5"/>
      </w:pPr>
      <w:r w:rsidRPr="008C2AD3">
        <w:t xml:space="preserve">Для ведения проекта используется система контроля версий </w:t>
      </w:r>
      <w:proofErr w:type="spellStart"/>
      <w:r w:rsidRPr="008C2AD3">
        <w:t>Git</w:t>
      </w:r>
      <w:proofErr w:type="spellEnd"/>
      <w:r w:rsidRPr="008C2AD3">
        <w:t>. Был создан локальный репозиторий в рабочей директории проекта</w:t>
      </w:r>
      <w:r w:rsidR="008C2AD3" w:rsidRPr="008C2AD3">
        <w:rPr>
          <w:rStyle w:val="apple-converted-space"/>
        </w:rPr>
        <w:t xml:space="preserve"> </w:t>
      </w:r>
      <w:proofErr w:type="spellStart"/>
      <w:r w:rsidRPr="008C2AD3">
        <w:rPr>
          <w:rStyle w:val="HTML"/>
          <w:rFonts w:ascii="Times New Roman" w:eastAsiaTheme="minorHAnsi" w:hAnsi="Times New Roman" w:cs="Times New Roman"/>
          <w:sz w:val="28"/>
          <w:szCs w:val="28"/>
        </w:rPr>
        <w:t>final_db_project</w:t>
      </w:r>
      <w:proofErr w:type="spellEnd"/>
      <w:r w:rsidRPr="008C2AD3">
        <w:t xml:space="preserve">. Для обеспечения возможности совместной работы и удалённого доступа, требуемого методическими указаниями, был создан и подключён удалённый репозиторий на платформе </w:t>
      </w:r>
      <w:proofErr w:type="spellStart"/>
      <w:r w:rsidRPr="008C2AD3">
        <w:t>GitHub</w:t>
      </w:r>
      <w:proofErr w:type="spellEnd"/>
      <w:r w:rsidRPr="008C2AD3">
        <w:t>.</w:t>
      </w:r>
    </w:p>
    <w:p w:rsidR="00C36274" w:rsidRPr="008C2AD3" w:rsidRDefault="00C36274" w:rsidP="008C2AD3">
      <w:pPr>
        <w:pStyle w:val="af5"/>
      </w:pPr>
      <w:r w:rsidRPr="008C2AD3">
        <w:rPr>
          <w:rStyle w:val="aff1"/>
          <w:b w:val="0"/>
          <w:bCs w:val="0"/>
        </w:rPr>
        <w:t>Ссылка на удалённый репозиторий:</w:t>
      </w:r>
      <w:r w:rsidR="008C2AD3" w:rsidRPr="008C2AD3">
        <w:rPr>
          <w:rStyle w:val="aff1"/>
          <w:b w:val="0"/>
          <w:bCs w:val="0"/>
        </w:rPr>
        <w:t xml:space="preserve"> </w:t>
      </w:r>
      <w:hyperlink r:id="rId6" w:tgtFrame="_blank" w:history="1">
        <w:r w:rsidRPr="008C2AD3">
          <w:rPr>
            <w:rStyle w:val="ab"/>
            <w:color w:val="auto"/>
            <w:u w:val="none"/>
          </w:rPr>
          <w:t>https://github.com/mgvlla/trpp-final-ticketing-db</w:t>
        </w:r>
      </w:hyperlink>
    </w:p>
    <w:p w:rsidR="00C92B78" w:rsidRPr="00131405" w:rsidRDefault="00C36274" w:rsidP="004E4E7D">
      <w:pPr>
        <w:pStyle w:val="af5"/>
      </w:pPr>
      <w:r w:rsidRPr="008C2AD3">
        <w:t>Основная рабочая ветка проекта переименована в</w:t>
      </w:r>
      <w:r w:rsidR="008C2AD3" w:rsidRPr="008C2AD3">
        <w:rPr>
          <w:rStyle w:val="apple-converted-space"/>
        </w:rPr>
        <w:t xml:space="preserve"> </w:t>
      </w:r>
      <w:proofErr w:type="spellStart"/>
      <w:r w:rsidRPr="008C2AD3">
        <w:rPr>
          <w:rStyle w:val="HTML"/>
          <w:rFonts w:ascii="Times New Roman" w:eastAsiaTheme="minorHAnsi" w:hAnsi="Times New Roman" w:cs="Times New Roman"/>
          <w:sz w:val="28"/>
          <w:szCs w:val="28"/>
        </w:rPr>
        <w:t>main</w:t>
      </w:r>
      <w:proofErr w:type="spellEnd"/>
      <w:r w:rsidRPr="008C2AD3">
        <w:t xml:space="preserve">. </w:t>
      </w:r>
      <w:r w:rsidR="004E4E7D">
        <w:t xml:space="preserve">Все файлы проекта, включая SQL-скрипты, </w:t>
      </w:r>
      <w:proofErr w:type="spellStart"/>
      <w:r w:rsidR="004E4E7D">
        <w:t>Dockerfile</w:t>
      </w:r>
      <w:proofErr w:type="spellEnd"/>
      <w:r w:rsidR="004E4E7D">
        <w:t xml:space="preserve">, </w:t>
      </w:r>
      <w:proofErr w:type="spellStart"/>
      <w:r w:rsidR="004E4E7D">
        <w:t>docker-compose.yml</w:t>
      </w:r>
      <w:proofErr w:type="spellEnd"/>
      <w:r w:rsidR="004E4E7D">
        <w:t xml:space="preserve">, setup.py, requirements.txt, документацию </w:t>
      </w:r>
      <w:proofErr w:type="spellStart"/>
      <w:r w:rsidR="004E4E7D">
        <w:t>Sphinx</w:t>
      </w:r>
      <w:proofErr w:type="spellEnd"/>
      <w:r w:rsidR="004E4E7D">
        <w:t xml:space="preserve"> и отчёты, были </w:t>
      </w:r>
      <w:proofErr w:type="spellStart"/>
      <w:r w:rsidR="004E4E7D">
        <w:t>закоммичены</w:t>
      </w:r>
      <w:proofErr w:type="spellEnd"/>
      <w:r w:rsidR="004E4E7D">
        <w:t xml:space="preserve"> и опубликованы в удалённом репозитории. Доступ для всех трёх участников команды обеспечен через настройки </w:t>
      </w:r>
      <w:proofErr w:type="spellStart"/>
      <w:r w:rsidR="004E4E7D">
        <w:t>collaborators</w:t>
      </w:r>
      <w:proofErr w:type="spellEnd"/>
      <w:r w:rsidR="004E4E7D">
        <w:t xml:space="preserve"> на </w:t>
      </w:r>
      <w:proofErr w:type="spellStart"/>
      <w:r w:rsidR="004E4E7D">
        <w:t>GitHub</w:t>
      </w:r>
      <w:proofErr w:type="spellEnd"/>
      <w:r w:rsidR="004E4E7D">
        <w:t xml:space="preserve">: Магомедова Лолита — владелец репозитория, Багирян Марьям и Гаврилова Софья — </w:t>
      </w:r>
      <w:proofErr w:type="spellStart"/>
      <w:r w:rsidR="004E4E7D">
        <w:t>collaborators</w:t>
      </w:r>
      <w:proofErr w:type="spellEnd"/>
      <w:r w:rsidR="004E4E7D">
        <w:t xml:space="preserve"> с правами на запись.</w:t>
      </w:r>
    </w:p>
    <w:p w:rsidR="00C92B78" w:rsidRPr="00816937" w:rsidRDefault="00000000" w:rsidP="00816937">
      <w:pPr>
        <w:pStyle w:val="a2"/>
      </w:pPr>
      <w:r w:rsidRPr="00816937">
        <w:t>Начало разработки и требования к оформлению кода</w:t>
      </w:r>
    </w:p>
    <w:p w:rsidR="00C36274" w:rsidRPr="00816937" w:rsidRDefault="00131405" w:rsidP="00131405">
      <w:pPr>
        <w:pStyle w:val="af5"/>
        <w:rPr>
          <w:lang w:eastAsia="ru-RU"/>
        </w:rPr>
      </w:pPr>
      <w:r>
        <w:rPr>
          <w:lang w:eastAsia="ru-RU"/>
        </w:rPr>
        <w:lastRenderedPageBreak/>
        <w:t>Разработка проекта ведётся в соответствии с современными практиками. Так как проект включает код на двух языках — SQL и Python, требования к оформлению кода адаптированы под специфику каждого из них.</w:t>
      </w:r>
    </w:p>
    <w:p w:rsidR="00C36274" w:rsidRPr="00131405" w:rsidRDefault="00C36274" w:rsidP="00131405">
      <w:pPr>
        <w:pStyle w:val="a3"/>
      </w:pPr>
      <w:r w:rsidRPr="00131405">
        <w:t>Читаемость и структурирование:</w:t>
      </w:r>
      <w:r w:rsidR="008C2AD3" w:rsidRPr="00131405">
        <w:t xml:space="preserve"> </w:t>
      </w:r>
      <w:r w:rsidRPr="00131405">
        <w:t>SQL-скрипты логически разделены на три файла:</w:t>
      </w:r>
      <w:r w:rsidR="008C2AD3" w:rsidRPr="00131405">
        <w:t xml:space="preserve"> </w:t>
      </w:r>
      <w:r w:rsidRPr="00131405">
        <w:t>01_schema.sql</w:t>
      </w:r>
      <w:r w:rsidR="008C2AD3" w:rsidRPr="00131405">
        <w:t xml:space="preserve"> </w:t>
      </w:r>
      <w:r w:rsidRPr="00131405">
        <w:t>(создание таблиц и ограничений),</w:t>
      </w:r>
      <w:r w:rsidR="008C2AD3" w:rsidRPr="00131405">
        <w:t xml:space="preserve"> </w:t>
      </w:r>
      <w:r w:rsidRPr="00131405">
        <w:t>02_seed.sql</w:t>
      </w:r>
      <w:r w:rsidR="008C2AD3" w:rsidRPr="00131405">
        <w:t xml:space="preserve"> </w:t>
      </w:r>
      <w:r w:rsidRPr="00131405">
        <w:t>(наполнение тестовыми данными) и</w:t>
      </w:r>
      <w:r w:rsidR="008C2AD3" w:rsidRPr="00131405">
        <w:t xml:space="preserve"> </w:t>
      </w:r>
      <w:r w:rsidRPr="00131405">
        <w:t>03_queries.sql</w:t>
      </w:r>
      <w:r w:rsidR="008C2AD3" w:rsidRPr="00131405">
        <w:t xml:space="preserve"> </w:t>
      </w:r>
      <w:r w:rsidRPr="00131405">
        <w:t>(демонстрационные запросы). Внутри файлов код отформатирован единообразно, имена таблиц, полей и ограничений осмысленны и следуют общепринятому стилю</w:t>
      </w:r>
      <w:r w:rsidR="008C2AD3" w:rsidRPr="00131405">
        <w:t xml:space="preserve"> </w:t>
      </w:r>
      <w:proofErr w:type="spellStart"/>
      <w:r w:rsidRPr="00131405">
        <w:t>snake_case</w:t>
      </w:r>
      <w:proofErr w:type="spellEnd"/>
      <w:r w:rsidRPr="00131405">
        <w:t>.</w:t>
      </w:r>
    </w:p>
    <w:p w:rsidR="00131405" w:rsidRPr="00131405" w:rsidRDefault="00131405" w:rsidP="00131405">
      <w:pPr>
        <w:pStyle w:val="a3"/>
      </w:pPr>
      <w:r w:rsidRPr="00131405">
        <w:t xml:space="preserve">Python-код (setup.py): Документирование выполнено в формате </w:t>
      </w:r>
      <w:proofErr w:type="spellStart"/>
      <w:r w:rsidRPr="00131405">
        <w:t>Docstrings</w:t>
      </w:r>
      <w:proofErr w:type="spellEnd"/>
      <w:r w:rsidRPr="00131405">
        <w:t xml:space="preserve">. Модуль содержит документирующую строку с описанием пакета и авторами. Функция </w:t>
      </w:r>
      <w:proofErr w:type="spellStart"/>
      <w:r w:rsidRPr="00131405">
        <w:t>get_db_</w:t>
      </w:r>
      <w:proofErr w:type="gramStart"/>
      <w:r w:rsidRPr="00131405">
        <w:t>config</w:t>
      </w:r>
      <w:proofErr w:type="spellEnd"/>
      <w:r w:rsidRPr="00131405">
        <w:t>(</w:t>
      </w:r>
      <w:proofErr w:type="gramEnd"/>
      <w:r w:rsidRPr="00131405">
        <w:t xml:space="preserve">) содержит </w:t>
      </w:r>
      <w:proofErr w:type="spellStart"/>
      <w:r w:rsidRPr="00131405">
        <w:t>Docstring</w:t>
      </w:r>
      <w:proofErr w:type="spellEnd"/>
      <w:r w:rsidRPr="00131405">
        <w:t xml:space="preserve"> с описанием возвращаемого значения, типами параметров и примером использования. Для автоматической генерации документации на основе </w:t>
      </w:r>
      <w:proofErr w:type="spellStart"/>
      <w:r w:rsidRPr="00131405">
        <w:t>Docstrings</w:t>
      </w:r>
      <w:proofErr w:type="spellEnd"/>
      <w:r w:rsidRPr="00131405">
        <w:t xml:space="preserve"> настроен </w:t>
      </w:r>
      <w:proofErr w:type="spellStart"/>
      <w:r w:rsidRPr="00131405">
        <w:t>Sphinx</w:t>
      </w:r>
      <w:proofErr w:type="spellEnd"/>
      <w:r w:rsidRPr="00131405">
        <w:t xml:space="preserve"> (папка </w:t>
      </w:r>
      <w:proofErr w:type="spellStart"/>
      <w:r w:rsidRPr="00131405">
        <w:t>docs</w:t>
      </w:r>
      <w:proofErr w:type="spellEnd"/>
      <w:r w:rsidRPr="00131405">
        <w:t xml:space="preserve">/). Документация собирается командой </w:t>
      </w:r>
      <w:proofErr w:type="spellStart"/>
      <w:r w:rsidRPr="00131405">
        <w:t>sphinx-build</w:t>
      </w:r>
      <w:proofErr w:type="spellEnd"/>
      <w:r w:rsidRPr="00131405">
        <w:t xml:space="preserve"> и публикуется в формате HTML.</w:t>
      </w:r>
    </w:p>
    <w:p w:rsidR="00C36274" w:rsidRPr="00131405" w:rsidRDefault="00C36274" w:rsidP="00131405">
      <w:pPr>
        <w:pStyle w:val="a3"/>
      </w:pPr>
      <w:r w:rsidRPr="00131405">
        <w:t>Комментирование</w:t>
      </w:r>
      <w:proofErr w:type="gramStart"/>
      <w:r w:rsidRPr="00131405">
        <w:t>:</w:t>
      </w:r>
      <w:r w:rsidR="008C2AD3" w:rsidRPr="00131405">
        <w:t xml:space="preserve"> </w:t>
      </w:r>
      <w:r w:rsidRPr="00131405">
        <w:t>Для</w:t>
      </w:r>
      <w:proofErr w:type="gramEnd"/>
      <w:r w:rsidRPr="00131405">
        <w:t xml:space="preserve"> удобства навигации каждый файл начинается с поясняющего комментария. Исходный код является самодокументированным, и в то же время содержит пояснения там, где это необходимо.</w:t>
      </w:r>
    </w:p>
    <w:p w:rsidR="00C36274" w:rsidRPr="00131405" w:rsidRDefault="00C36274" w:rsidP="00131405">
      <w:pPr>
        <w:pStyle w:val="a3"/>
      </w:pPr>
      <w:r w:rsidRPr="00131405">
        <w:t>Контроль версий:</w:t>
      </w:r>
      <w:r w:rsidR="008C2AD3" w:rsidRPr="00131405">
        <w:t xml:space="preserve"> </w:t>
      </w:r>
      <w:r w:rsidRPr="00131405">
        <w:t xml:space="preserve">Вся разработка ведётся с использованием </w:t>
      </w:r>
      <w:proofErr w:type="spellStart"/>
      <w:r w:rsidRPr="00131405">
        <w:t>Git</w:t>
      </w:r>
      <w:proofErr w:type="spellEnd"/>
      <w:r w:rsidRPr="00131405">
        <w:t>. Каждое значимое изменение (добавление новой таблицы, изменение ограничения, правка запроса) фиксируется отдельным осмысленным коммитом, что позволяет отслеживать историю развития проекта.</w:t>
      </w:r>
    </w:p>
    <w:p w:rsidR="00C36274" w:rsidRPr="008C2AD3" w:rsidRDefault="00C36274" w:rsidP="008C2AD3">
      <w:pPr>
        <w:pStyle w:val="af5"/>
      </w:pPr>
      <w:r w:rsidRPr="008C2AD3">
        <w:t>Такой подход гарантирует, что код проекта остаётся легко читаемым, логично структурированным и удобным для дальнейшей поддержки и развития.</w:t>
      </w:r>
    </w:p>
    <w:p w:rsidR="00C92B78" w:rsidRPr="008C2AD3" w:rsidRDefault="00000000" w:rsidP="008C2AD3">
      <w:pPr>
        <w:pStyle w:val="a2"/>
      </w:pPr>
      <w:r w:rsidRPr="008C2AD3">
        <w:t>Вывод</w:t>
      </w:r>
    </w:p>
    <w:p w:rsidR="00C92B78" w:rsidRPr="00816937" w:rsidRDefault="00C36274" w:rsidP="00C36274">
      <w:pPr>
        <w:rPr>
          <w:rFonts w:cs="Times New Roman"/>
        </w:rPr>
      </w:pPr>
      <w:r w:rsidRPr="00816937">
        <w:rPr>
          <w:rFonts w:cs="Times New Roman"/>
        </w:rPr>
        <w:lastRenderedPageBreak/>
        <w:t xml:space="preserve">В первой части итогового проекта были успешно выполнены все стартовые этапы, предусмотренные методическими указаниями: выбрана и обоснована тема разработки, полностью соответствующая направлению и требованиям к окружению; определён состав команды из трёх человек с чётким распределением зон ответственности; сформулированы и оформлены в виде карточек функциональные требования, покрывающие все ключевые пользовательские сценарии; разработан макет интерфейса, визуализирующий практическое применение базы данных; создан и настроен </w:t>
      </w:r>
      <w:proofErr w:type="spellStart"/>
      <w:r w:rsidRPr="00816937">
        <w:rPr>
          <w:rFonts w:cs="Times New Roman"/>
        </w:rPr>
        <w:t>Git</w:t>
      </w:r>
      <w:proofErr w:type="spellEnd"/>
      <w:r w:rsidRPr="00816937">
        <w:rPr>
          <w:rFonts w:cs="Times New Roman"/>
        </w:rPr>
        <w:t>-репозиторий с удалённым доступом для всех членов команды. Заложена прочная основа для дальнейшего проектирования, реализации и демонстрации проекта на последующих этапах.</w:t>
      </w:r>
    </w:p>
    <w:sectPr w:rsidR="00C92B78" w:rsidRPr="00816937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D3F"/>
    <w:multiLevelType w:val="multilevel"/>
    <w:tmpl w:val="54E4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42A29"/>
    <w:multiLevelType w:val="multilevel"/>
    <w:tmpl w:val="D0B08FBA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483019F0"/>
    <w:multiLevelType w:val="multilevel"/>
    <w:tmpl w:val="0F8A6AF2"/>
    <w:lvl w:ilvl="0">
      <w:start w:val="1"/>
      <w:numFmt w:val="decimal"/>
      <w:pStyle w:val="a2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3" w15:restartNumberingAfterBreak="0">
    <w:nsid w:val="578B2B51"/>
    <w:multiLevelType w:val="hybridMultilevel"/>
    <w:tmpl w:val="18CC97B8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76D1D10"/>
    <w:multiLevelType w:val="multilevel"/>
    <w:tmpl w:val="568E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351FA"/>
    <w:multiLevelType w:val="multilevel"/>
    <w:tmpl w:val="54E4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36326">
    <w:abstractNumId w:val="1"/>
  </w:num>
  <w:num w:numId="2" w16cid:durableId="405420684">
    <w:abstractNumId w:val="1"/>
  </w:num>
  <w:num w:numId="3" w16cid:durableId="859464328">
    <w:abstractNumId w:val="1"/>
  </w:num>
  <w:num w:numId="4" w16cid:durableId="952126639">
    <w:abstractNumId w:val="3"/>
  </w:num>
  <w:num w:numId="5" w16cid:durableId="598149299">
    <w:abstractNumId w:val="2"/>
  </w:num>
  <w:num w:numId="6" w16cid:durableId="260375300">
    <w:abstractNumId w:val="4"/>
  </w:num>
  <w:num w:numId="7" w16cid:durableId="154733720">
    <w:abstractNumId w:val="5"/>
  </w:num>
  <w:num w:numId="8" w16cid:durableId="24451296">
    <w:abstractNumId w:val="0"/>
  </w:num>
  <w:num w:numId="9" w16cid:durableId="866257848">
    <w:abstractNumId w:val="1"/>
  </w:num>
  <w:num w:numId="10" w16cid:durableId="1139103847">
    <w:abstractNumId w:val="1"/>
  </w:num>
  <w:num w:numId="11" w16cid:durableId="2056808784">
    <w:abstractNumId w:val="1"/>
  </w:num>
  <w:num w:numId="12" w16cid:durableId="809707635">
    <w:abstractNumId w:val="3"/>
  </w:num>
  <w:num w:numId="13" w16cid:durableId="1775905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B78"/>
    <w:rsid w:val="000979A0"/>
    <w:rsid w:val="00131405"/>
    <w:rsid w:val="003B634C"/>
    <w:rsid w:val="004E4E7D"/>
    <w:rsid w:val="00816937"/>
    <w:rsid w:val="008C2AD3"/>
    <w:rsid w:val="00975ACB"/>
    <w:rsid w:val="009E1AAD"/>
    <w:rsid w:val="00B95F80"/>
    <w:rsid w:val="00C36274"/>
    <w:rsid w:val="00C92B78"/>
    <w:rsid w:val="00D46AB5"/>
    <w:rsid w:val="00E430D3"/>
    <w:rsid w:val="00F4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308AD10-F23F-024A-84AB-97D8348E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8C2AD3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1">
    <w:name w:val="heading 1"/>
    <w:basedOn w:val="a4"/>
    <w:next w:val="a4"/>
    <w:link w:val="10"/>
    <w:uiPriority w:val="9"/>
    <w:qFormat/>
    <w:rsid w:val="008C2A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8C2A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8C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8C2AD3"/>
    <w:pPr>
      <w:ind w:left="720"/>
      <w:contextualSpacing/>
    </w:pPr>
  </w:style>
  <w:style w:type="paragraph" w:styleId="a9">
    <w:name w:val="header"/>
    <w:basedOn w:val="a4"/>
    <w:link w:val="aa"/>
    <w:uiPriority w:val="99"/>
    <w:unhideWhenUsed/>
    <w:rsid w:val="008C2AD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8C2AD3"/>
    <w:rPr>
      <w:rFonts w:ascii="Times New Roman" w:eastAsiaTheme="minorHAnsi" w:hAnsi="Times New Roman"/>
      <w:sz w:val="28"/>
      <w:szCs w:val="22"/>
      <w:lang w:eastAsia="en-US"/>
    </w:rPr>
  </w:style>
  <w:style w:type="character" w:styleId="ab">
    <w:name w:val="Hyperlink"/>
    <w:basedOn w:val="a5"/>
    <w:uiPriority w:val="99"/>
    <w:unhideWhenUsed/>
    <w:rsid w:val="008C2AD3"/>
    <w:rPr>
      <w:color w:val="467886" w:themeColor="hyperlink"/>
      <w:u w:val="single"/>
    </w:rPr>
  </w:style>
  <w:style w:type="character" w:customStyle="1" w:styleId="10">
    <w:name w:val="Заголовок 1 Знак"/>
    <w:basedOn w:val="a5"/>
    <w:link w:val="1"/>
    <w:uiPriority w:val="9"/>
    <w:rsid w:val="008C2A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5"/>
    <w:link w:val="2"/>
    <w:uiPriority w:val="9"/>
    <w:rsid w:val="008C2AD3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5"/>
    <w:link w:val="3"/>
    <w:uiPriority w:val="9"/>
    <w:rsid w:val="008C2AD3"/>
    <w:rPr>
      <w:rFonts w:asciiTheme="majorHAnsi" w:eastAsiaTheme="majorEastAsia" w:hAnsiTheme="majorHAnsi" w:cstheme="majorBidi"/>
      <w:color w:val="0A2F40" w:themeColor="accent1" w:themeShade="7F"/>
      <w:lang w:eastAsia="en-US"/>
    </w:rPr>
  </w:style>
  <w:style w:type="paragraph" w:customStyle="1" w:styleId="a0">
    <w:name w:val="Заголовок второго уровня ПМ"/>
    <w:basedOn w:val="2"/>
    <w:next w:val="a4"/>
    <w:link w:val="ac"/>
    <w:qFormat/>
    <w:rsid w:val="008C2AD3"/>
    <w:pPr>
      <w:keepLines w:val="0"/>
      <w:numPr>
        <w:ilvl w:val="1"/>
        <w:numId w:val="11"/>
      </w:numPr>
      <w:spacing w:before="851" w:after="567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c">
    <w:name w:val="Заголовок второго уровня ПМ Знак"/>
    <w:basedOn w:val="a5"/>
    <w:link w:val="a0"/>
    <w:rsid w:val="008C2AD3"/>
    <w:rPr>
      <w:rFonts w:ascii="Times New Roman" w:eastAsiaTheme="majorEastAsia" w:hAnsi="Times New Roman" w:cs="Times New Roman"/>
      <w:b/>
      <w:bCs/>
      <w:sz w:val="32"/>
      <w:szCs w:val="32"/>
      <w:lang w:eastAsia="en-US"/>
    </w:rPr>
  </w:style>
  <w:style w:type="paragraph" w:customStyle="1" w:styleId="a">
    <w:name w:val="Заголовок первого уровня ПМ"/>
    <w:basedOn w:val="1"/>
    <w:next w:val="a4"/>
    <w:link w:val="ad"/>
    <w:qFormat/>
    <w:rsid w:val="008C2AD3"/>
    <w:pPr>
      <w:keepLines w:val="0"/>
      <w:pageBreakBefore/>
      <w:widowControl w:val="0"/>
      <w:numPr>
        <w:numId w:val="11"/>
      </w:numPr>
      <w:spacing w:before="0" w:after="567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d">
    <w:name w:val="Заголовок первого уровня ПМ Знак"/>
    <w:basedOn w:val="a5"/>
    <w:link w:val="a"/>
    <w:rsid w:val="008C2AD3"/>
    <w:rPr>
      <w:rFonts w:ascii="Times New Roman" w:eastAsiaTheme="majorEastAsia" w:hAnsi="Times New Roman" w:cs="Times New Roman"/>
      <w:b/>
      <w:bCs/>
      <w:caps/>
      <w:sz w:val="36"/>
      <w:szCs w:val="36"/>
      <w:lang w:eastAsia="en-US"/>
    </w:rPr>
  </w:style>
  <w:style w:type="paragraph" w:customStyle="1" w:styleId="a1">
    <w:name w:val="Заголовок третьего уровня ПМ"/>
    <w:basedOn w:val="3"/>
    <w:qFormat/>
    <w:rsid w:val="008C2AD3"/>
    <w:pPr>
      <w:keepLines w:val="0"/>
      <w:numPr>
        <w:ilvl w:val="2"/>
        <w:numId w:val="11"/>
      </w:numPr>
      <w:spacing w:before="851" w:after="567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styleId="ae">
    <w:name w:val="Placeholder Text"/>
    <w:basedOn w:val="a5"/>
    <w:uiPriority w:val="99"/>
    <w:semiHidden/>
    <w:rsid w:val="008C2AD3"/>
    <w:rPr>
      <w:color w:val="666666"/>
    </w:rPr>
  </w:style>
  <w:style w:type="paragraph" w:customStyle="1" w:styleId="a3">
    <w:name w:val="Маркированный список ПМ"/>
    <w:basedOn w:val="a4"/>
    <w:link w:val="af"/>
    <w:qFormat/>
    <w:rsid w:val="008C2AD3"/>
    <w:pPr>
      <w:numPr>
        <w:numId w:val="12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bidi="ru-RU"/>
    </w:rPr>
  </w:style>
  <w:style w:type="character" w:customStyle="1" w:styleId="af">
    <w:name w:val="Маркированный список ПМ Знак"/>
    <w:basedOn w:val="a5"/>
    <w:link w:val="a3"/>
    <w:rsid w:val="008C2AD3"/>
    <w:rPr>
      <w:rFonts w:ascii="Times New Roman" w:eastAsiaTheme="minorHAnsi" w:hAnsi="Times New Roman" w:cs="Times New Roman"/>
      <w:sz w:val="28"/>
      <w:szCs w:val="28"/>
      <w:lang w:eastAsia="en-US" w:bidi="ru-RU"/>
    </w:rPr>
  </w:style>
  <w:style w:type="paragraph" w:styleId="af0">
    <w:name w:val="caption"/>
    <w:basedOn w:val="a4"/>
    <w:next w:val="a4"/>
    <w:uiPriority w:val="35"/>
    <w:unhideWhenUsed/>
    <w:qFormat/>
    <w:rsid w:val="008C2AD3"/>
    <w:pPr>
      <w:spacing w:after="200" w:line="240" w:lineRule="auto"/>
    </w:pPr>
    <w:rPr>
      <w:rFonts w:eastAsiaTheme="minorEastAsia"/>
      <w:i/>
      <w:iCs/>
      <w:color w:val="0E2841" w:themeColor="text2"/>
      <w:kern w:val="0"/>
      <w:sz w:val="18"/>
      <w:szCs w:val="18"/>
      <w:lang w:eastAsia="ja-JP"/>
      <w14:ligatures w14:val="none"/>
    </w:rPr>
  </w:style>
  <w:style w:type="character" w:styleId="af1">
    <w:name w:val="Unresolved Mention"/>
    <w:basedOn w:val="a5"/>
    <w:uiPriority w:val="99"/>
    <w:semiHidden/>
    <w:unhideWhenUsed/>
    <w:rsid w:val="008C2AD3"/>
    <w:rPr>
      <w:color w:val="605E5C"/>
      <w:shd w:val="clear" w:color="auto" w:fill="E1DFDD"/>
    </w:rPr>
  </w:style>
  <w:style w:type="paragraph" w:styleId="af2">
    <w:name w:val="footer"/>
    <w:basedOn w:val="a4"/>
    <w:link w:val="af3"/>
    <w:uiPriority w:val="99"/>
    <w:unhideWhenUsed/>
    <w:rsid w:val="008C2AD3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8C2AD3"/>
    <w:rPr>
      <w:rFonts w:ascii="Times New Roman" w:eastAsiaTheme="minorHAnsi" w:hAnsi="Times New Roman"/>
      <w:sz w:val="28"/>
      <w:szCs w:val="22"/>
      <w:lang w:eastAsia="en-US"/>
    </w:rPr>
  </w:style>
  <w:style w:type="paragraph" w:customStyle="1" w:styleId="a2">
    <w:name w:val="Нумерованный список ПМ"/>
    <w:basedOn w:val="a4"/>
    <w:link w:val="af4"/>
    <w:qFormat/>
    <w:rsid w:val="008C2AD3"/>
    <w:pPr>
      <w:numPr>
        <w:numId w:val="13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</w:rPr>
  </w:style>
  <w:style w:type="character" w:customStyle="1" w:styleId="af4">
    <w:name w:val="Нумерованный список ПМ Знак"/>
    <w:basedOn w:val="a5"/>
    <w:link w:val="a2"/>
    <w:rsid w:val="008C2AD3"/>
    <w:rPr>
      <w:rFonts w:ascii="Times New Roman" w:eastAsiaTheme="minorHAnsi" w:hAnsi="Times New Roman" w:cs="Times New Roman"/>
      <w:sz w:val="28"/>
      <w:szCs w:val="28"/>
      <w:lang w:eastAsia="ja-JP" w:bidi="ru-RU"/>
    </w:rPr>
  </w:style>
  <w:style w:type="paragraph" w:customStyle="1" w:styleId="af5">
    <w:name w:val="Обычный текст ПМ"/>
    <w:basedOn w:val="a4"/>
    <w:qFormat/>
    <w:rsid w:val="008C2AD3"/>
    <w:rPr>
      <w:rFonts w:cs="Times New Roman"/>
      <w:szCs w:val="28"/>
    </w:rPr>
  </w:style>
  <w:style w:type="paragraph" w:customStyle="1" w:styleId="af6">
    <w:name w:val="Подпись рисунка ПМ"/>
    <w:basedOn w:val="a4"/>
    <w:link w:val="af7"/>
    <w:qFormat/>
    <w:rsid w:val="008C2AD3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7">
    <w:name w:val="Подпись рисунка ПМ Знак"/>
    <w:basedOn w:val="a5"/>
    <w:link w:val="af6"/>
    <w:locked/>
    <w:rsid w:val="008C2AD3"/>
    <w:rPr>
      <w:rFonts w:ascii="Times New Roman" w:eastAsia="Droid Sans Fallback" w:hAnsi="Times New Roman" w:cs="FreeSans"/>
      <w:b/>
      <w:lang w:bidi="ru-RU"/>
    </w:rPr>
  </w:style>
  <w:style w:type="paragraph" w:customStyle="1" w:styleId="af8">
    <w:name w:val="Подпись таблицы ПМ"/>
    <w:basedOn w:val="a4"/>
    <w:link w:val="af9"/>
    <w:qFormat/>
    <w:rsid w:val="008C2AD3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</w:rPr>
  </w:style>
  <w:style w:type="character" w:customStyle="1" w:styleId="af9">
    <w:name w:val="Подпись таблицы ПМ Знак"/>
    <w:basedOn w:val="a5"/>
    <w:link w:val="af8"/>
    <w:rsid w:val="008C2AD3"/>
    <w:rPr>
      <w:rFonts w:ascii="Times New Roman" w:eastAsia="Times New Roman" w:hAnsi="Times New Roman" w:cs="Times New Roman"/>
      <w:bCs/>
      <w:i/>
      <w:iCs/>
      <w:kern w:val="0"/>
      <w:lang w:eastAsia="en-US"/>
    </w:rPr>
  </w:style>
  <w:style w:type="paragraph" w:customStyle="1" w:styleId="afa">
    <w:name w:val="Рисунки ПМ"/>
    <w:basedOn w:val="af6"/>
    <w:link w:val="afb"/>
    <w:qFormat/>
    <w:rsid w:val="008C2AD3"/>
    <w:pPr>
      <w:spacing w:after="0"/>
    </w:pPr>
    <w:rPr>
      <w:b w:val="0"/>
      <w:noProof/>
      <w:sz w:val="28"/>
    </w:rPr>
  </w:style>
  <w:style w:type="character" w:customStyle="1" w:styleId="afb">
    <w:name w:val="Рисунки ПМ Знак"/>
    <w:basedOn w:val="af7"/>
    <w:link w:val="afa"/>
    <w:rsid w:val="008C2AD3"/>
    <w:rPr>
      <w:rFonts w:ascii="Times New Roman" w:eastAsia="Droid Sans Fallback" w:hAnsi="Times New Roman" w:cs="FreeSans"/>
      <w:b w:val="0"/>
      <w:noProof/>
      <w:sz w:val="28"/>
      <w:lang w:bidi="ru-RU"/>
    </w:rPr>
  </w:style>
  <w:style w:type="table" w:styleId="afc">
    <w:name w:val="Table Grid"/>
    <w:basedOn w:val="a6"/>
    <w:uiPriority w:val="39"/>
    <w:qFormat/>
    <w:rsid w:val="008C2AD3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Текст листинга ПМ"/>
    <w:basedOn w:val="a4"/>
    <w:qFormat/>
    <w:rsid w:val="008C2AD3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afe">
    <w:name w:val="Текст после таблицы ПМ"/>
    <w:basedOn w:val="a4"/>
    <w:qFormat/>
    <w:rsid w:val="008C2AD3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f">
    <w:name w:val="Текст таблицы внутри ПМ"/>
    <w:basedOn w:val="a4"/>
    <w:link w:val="aff0"/>
    <w:qFormat/>
    <w:rsid w:val="008C2AD3"/>
    <w:pPr>
      <w:spacing w:line="240" w:lineRule="auto"/>
      <w:ind w:firstLine="0"/>
    </w:pPr>
    <w:rPr>
      <w:sz w:val="24"/>
      <w:szCs w:val="24"/>
    </w:rPr>
  </w:style>
  <w:style w:type="character" w:customStyle="1" w:styleId="aff0">
    <w:name w:val="Текст таблицы внутри ПМ Знак"/>
    <w:basedOn w:val="a5"/>
    <w:link w:val="aff"/>
    <w:rsid w:val="008C2AD3"/>
    <w:rPr>
      <w:rFonts w:ascii="Times New Roman" w:eastAsiaTheme="minorHAnsi" w:hAnsi="Times New Roman"/>
      <w:lang w:eastAsia="en-US"/>
    </w:rPr>
  </w:style>
  <w:style w:type="paragraph" w:customStyle="1" w:styleId="ds-markdown-paragraph">
    <w:name w:val="ds-markdown-paragraph"/>
    <w:basedOn w:val="a4"/>
    <w:rsid w:val="00C3627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character" w:customStyle="1" w:styleId="apple-converted-space">
    <w:name w:val="apple-converted-space"/>
    <w:basedOn w:val="a5"/>
    <w:rsid w:val="00C36274"/>
  </w:style>
  <w:style w:type="character" w:styleId="HTML">
    <w:name w:val="HTML Code"/>
    <w:basedOn w:val="a5"/>
    <w:uiPriority w:val="99"/>
    <w:semiHidden/>
    <w:unhideWhenUsed/>
    <w:rsid w:val="00C36274"/>
    <w:rPr>
      <w:rFonts w:ascii="Courier New" w:eastAsia="Times New Roman" w:hAnsi="Courier New" w:cs="Courier New"/>
      <w:sz w:val="20"/>
      <w:szCs w:val="20"/>
    </w:rPr>
  </w:style>
  <w:style w:type="character" w:styleId="aff1">
    <w:name w:val="Strong"/>
    <w:basedOn w:val="a5"/>
    <w:uiPriority w:val="22"/>
    <w:qFormat/>
    <w:rsid w:val="00C36274"/>
    <w:rPr>
      <w:b/>
      <w:bCs/>
    </w:rPr>
  </w:style>
  <w:style w:type="paragraph" w:styleId="HTML0">
    <w:name w:val="HTML Preformatted"/>
    <w:basedOn w:val="a4"/>
    <w:link w:val="HTML1"/>
    <w:uiPriority w:val="99"/>
    <w:semiHidden/>
    <w:unhideWhenUsed/>
    <w:rsid w:val="003B6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5"/>
    <w:link w:val="HTML0"/>
    <w:uiPriority w:val="99"/>
    <w:semiHidden/>
    <w:rsid w:val="003B634C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7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gvlla/trpp-final-ticketing-d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6</Pages>
  <Words>1257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ТРПП итоговый проект часть 1</vt:lpstr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ТРПП итоговый проект часть 1</dc:title>
  <dc:creator>Codex</dc:creator>
  <cp:lastModifiedBy>Марьям Багирян</cp:lastModifiedBy>
  <cp:revision>5</cp:revision>
  <dcterms:created xsi:type="dcterms:W3CDTF">2026-05-13T15:41:00Z</dcterms:created>
  <dcterms:modified xsi:type="dcterms:W3CDTF">2026-05-16T20:59:00Z</dcterms:modified>
</cp:coreProperties>
</file>