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1E52A" w14:textId="77777777" w:rsidR="006C4D80" w:rsidRPr="006C4D80" w:rsidRDefault="006C4D80" w:rsidP="006C4D80">
      <w:pPr>
        <w:spacing w:before="8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bookmarkStart w:id="0" w:name="_Toc491955729"/>
      <w:r w:rsidRPr="006C4D80">
        <w:rPr>
          <w:noProof/>
        </w:rPr>
        <w:drawing>
          <wp:anchor distT="0" distB="0" distL="114300" distR="114300" simplePos="0" relativeHeight="251659264" behindDoc="1" locked="0" layoutInCell="1" allowOverlap="1" wp14:anchorId="01616FEA" wp14:editId="120F1889">
            <wp:simplePos x="0" y="0"/>
            <wp:positionH relativeFrom="margin">
              <wp:posOffset>1805940</wp:posOffset>
            </wp:positionH>
            <wp:positionV relativeFrom="margin">
              <wp:posOffset>225054</wp:posOffset>
            </wp:positionV>
            <wp:extent cx="2147570" cy="1812925"/>
            <wp:effectExtent l="0" t="0" r="0" b="0"/>
            <wp:wrapTopAndBottom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8" t="2825" r="84708" b="90162"/>
                    <a:stretch/>
                  </pic:blipFill>
                  <pic:spPr bwMode="auto">
                    <a:xfrm>
                      <a:off x="0" y="0"/>
                      <a:ext cx="2147570" cy="1812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C4D80">
        <w:rPr>
          <w:rFonts w:cs="Arial"/>
          <w:b/>
          <w:bCs/>
          <w:color w:val="000000" w:themeColor="text1"/>
          <w:sz w:val="52"/>
          <w:szCs w:val="52"/>
        </w:rPr>
        <w:t>Masarykovo gymnázium</w:t>
      </w:r>
      <w:r w:rsidRPr="006C4D80">
        <w:rPr>
          <w:rFonts w:cs="Arial"/>
          <w:b/>
          <w:bCs/>
          <w:color w:val="000000" w:themeColor="text1"/>
          <w:sz w:val="40"/>
          <w:szCs w:val="40"/>
        </w:rPr>
        <w:t>,</w:t>
      </w:r>
    </w:p>
    <w:p w14:paraId="01114072" w14:textId="77777777" w:rsidR="006C4D80" w:rsidRPr="006C4D80" w:rsidRDefault="006C4D80" w:rsidP="006C4D80">
      <w:pPr>
        <w:spacing w:before="2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r w:rsidRPr="006C4D80">
        <w:rPr>
          <w:rFonts w:cs="Arial"/>
          <w:b/>
          <w:bCs/>
          <w:color w:val="000000" w:themeColor="text1"/>
          <w:sz w:val="40"/>
          <w:szCs w:val="40"/>
        </w:rPr>
        <w:t>SZŠ a VOŠ zdravotnická Vsetín</w:t>
      </w:r>
    </w:p>
    <w:p w14:paraId="0DE21422" w14:textId="77777777" w:rsidR="006C4D80" w:rsidRPr="006C4D80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Thomas Muijsenberg</w:t>
      </w:r>
    </w:p>
    <w:p w14:paraId="352B111A" w14:textId="77777777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8.AV</w:t>
      </w:r>
    </w:p>
    <w:p w14:paraId="503BF2FD" w14:textId="77777777" w:rsidR="006C4D80" w:rsidRPr="006C4D80" w:rsidRDefault="006C4D80" w:rsidP="006C4D80">
      <w:pPr>
        <w:spacing w:before="1200" w:after="0"/>
        <w:jc w:val="center"/>
        <w:rPr>
          <w:rFonts w:cs="Arial"/>
          <w:b/>
          <w:bCs/>
          <w:sz w:val="48"/>
          <w:szCs w:val="48"/>
        </w:rPr>
      </w:pPr>
      <w:r w:rsidRPr="006C4D80">
        <w:rPr>
          <w:rFonts w:cs="Arial"/>
          <w:b/>
          <w:bCs/>
          <w:sz w:val="48"/>
          <w:szCs w:val="48"/>
        </w:rPr>
        <w:t>Platební systém</w:t>
      </w:r>
    </w:p>
    <w:p w14:paraId="26E5C29E" w14:textId="1D27DCD0" w:rsidR="006C4D80" w:rsidRPr="006C4D80" w:rsidRDefault="006C4D80" w:rsidP="006C4D80">
      <w:pPr>
        <w:spacing w:before="240" w:after="0"/>
        <w:jc w:val="center"/>
        <w:rPr>
          <w:rFonts w:cs="Arial"/>
        </w:rPr>
      </w:pPr>
      <w:r>
        <w:rPr>
          <w:rFonts w:cs="Arial"/>
        </w:rPr>
        <w:t>Maturitní</w:t>
      </w:r>
      <w:r w:rsidRPr="006C4D80">
        <w:rPr>
          <w:rFonts w:cs="Arial"/>
        </w:rPr>
        <w:t xml:space="preserve"> práce</w:t>
      </w:r>
    </w:p>
    <w:p w14:paraId="5767FC5E" w14:textId="77777777" w:rsidR="006C4D80" w:rsidRPr="006C4D80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Vedoucí práce: Mgr., jméno</w:t>
      </w:r>
    </w:p>
    <w:p w14:paraId="4B497B3D" w14:textId="77777777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2025</w:t>
      </w:r>
      <w:r w:rsidRPr="006C4D80">
        <w:rPr>
          <w:rFonts w:cs="Arial"/>
          <w:sz w:val="28"/>
          <w:szCs w:val="28"/>
        </w:rPr>
        <w:br w:type="page"/>
      </w:r>
    </w:p>
    <w:p w14:paraId="5D09ABE0" w14:textId="77777777" w:rsidR="006C4D80" w:rsidRPr="006C4D80" w:rsidRDefault="006C4D80" w:rsidP="006C4D80">
      <w:pPr>
        <w:spacing w:before="10000" w:after="0"/>
        <w:jc w:val="both"/>
      </w:pPr>
    </w:p>
    <w:p w14:paraId="57138C9C" w14:textId="6E0649EF" w:rsidR="006C4D80" w:rsidRPr="006C4D80" w:rsidRDefault="006C4D80" w:rsidP="006C4D80">
      <w:pPr>
        <w:spacing w:before="10000" w:after="0"/>
        <w:jc w:val="both"/>
      </w:pPr>
      <w:r w:rsidRPr="006C4D80">
        <w:t xml:space="preserve">Prohlašuji, že jsem </w:t>
      </w:r>
      <w:r>
        <w:t>maturitní</w:t>
      </w:r>
      <w:r w:rsidRPr="006C4D80">
        <w:t xml:space="preserve"> práci vypracoval/a samostatně s využitím uvedených pramenů a literatury.</w:t>
      </w:r>
    </w:p>
    <w:p w14:paraId="24062D84" w14:textId="1D2B64DC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 xml:space="preserve">Ve Vsetíně dne </w:t>
      </w:r>
      <w:r>
        <w:t>17</w:t>
      </w:r>
      <w:r w:rsidRPr="006C4D80">
        <w:t xml:space="preserve">. </w:t>
      </w:r>
      <w:r>
        <w:t>února</w:t>
      </w:r>
      <w:r w:rsidRPr="006C4D80">
        <w:t>.</w:t>
      </w:r>
    </w:p>
    <w:p w14:paraId="1C0CE990" w14:textId="77777777" w:rsidR="006C4D80" w:rsidRPr="006C4D80" w:rsidRDefault="006C4D80" w:rsidP="006C4D80">
      <w:pPr>
        <w:spacing w:before="240" w:after="0"/>
        <w:jc w:val="right"/>
      </w:pPr>
      <w:r w:rsidRPr="006C4D80">
        <w:t>……………………………………………..</w:t>
      </w:r>
    </w:p>
    <w:p w14:paraId="3668ED2A" w14:textId="77777777" w:rsidR="006C4D80" w:rsidRPr="006C4D80" w:rsidRDefault="006C4D80" w:rsidP="006C4D80">
      <w:pPr>
        <w:spacing w:before="240" w:after="0"/>
        <w:jc w:val="right"/>
      </w:pPr>
      <w:r w:rsidRPr="006C4D80">
        <w:t>(podpis autora práce)</w:t>
      </w:r>
    </w:p>
    <w:p w14:paraId="725F3268" w14:textId="77777777" w:rsidR="006C4D80" w:rsidRPr="006C4D80" w:rsidRDefault="006C4D80" w:rsidP="006C4D80">
      <w:pPr>
        <w:spacing w:before="240" w:after="0" w:line="240" w:lineRule="auto"/>
      </w:pPr>
      <w:r w:rsidRPr="006C4D80">
        <w:br w:type="page"/>
      </w:r>
    </w:p>
    <w:p w14:paraId="491DAAEE" w14:textId="77777777" w:rsidR="006C4D80" w:rsidRPr="006C4D80" w:rsidRDefault="006C4D80" w:rsidP="006C4D80">
      <w:pPr>
        <w:spacing w:before="7200" w:after="0"/>
        <w:jc w:val="both"/>
      </w:pPr>
    </w:p>
    <w:p w14:paraId="12333CB6" w14:textId="77777777" w:rsidR="006C4D80" w:rsidRPr="006C4D80" w:rsidRDefault="006C4D80" w:rsidP="006C4D80">
      <w:pPr>
        <w:spacing w:before="7200" w:after="0"/>
        <w:jc w:val="both"/>
        <w:rPr>
          <w:b/>
          <w:bCs/>
        </w:rPr>
      </w:pPr>
      <w:r w:rsidRPr="006C4D80">
        <w:rPr>
          <w:b/>
          <w:bCs/>
        </w:rPr>
        <w:t>Souhlas se zveřejněním</w:t>
      </w:r>
    </w:p>
    <w:p w14:paraId="52ACDA33" w14:textId="28F58A98" w:rsidR="006C4D80" w:rsidRPr="006C4D80" w:rsidRDefault="006C4D80" w:rsidP="006C4D80">
      <w:pPr>
        <w:spacing w:before="240" w:after="0"/>
        <w:jc w:val="both"/>
      </w:pPr>
      <w:r w:rsidRPr="006C4D80">
        <w:t xml:space="preserve">Souhlasím se zveřejněním své </w:t>
      </w:r>
      <w:r>
        <w:t>maturitní</w:t>
      </w:r>
      <w:r w:rsidRPr="006C4D80">
        <w:t xml:space="preserve"> práce pro potřeby školy.</w:t>
      </w:r>
    </w:p>
    <w:p w14:paraId="4C3BA653" w14:textId="77777777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>Ve Vsetíně dne (datum).</w:t>
      </w:r>
    </w:p>
    <w:p w14:paraId="2768A927" w14:textId="77777777" w:rsidR="006C4D80" w:rsidRPr="006C4D80" w:rsidRDefault="006C4D80" w:rsidP="006C4D80">
      <w:pPr>
        <w:spacing w:before="240" w:after="0"/>
        <w:jc w:val="both"/>
      </w:pPr>
      <w:r w:rsidRPr="006C4D80">
        <w:t>……………………………………………..</w:t>
      </w:r>
    </w:p>
    <w:p w14:paraId="752DFF54" w14:textId="77777777" w:rsidR="006C4D80" w:rsidRPr="006C4D80" w:rsidRDefault="006C4D80" w:rsidP="006C4D80">
      <w:pPr>
        <w:spacing w:before="240" w:after="0"/>
        <w:jc w:val="both"/>
      </w:pPr>
      <w:r w:rsidRPr="006C4D80">
        <w:t>(podpis autora práce)</w:t>
      </w:r>
    </w:p>
    <w:p w14:paraId="00A92245" w14:textId="77777777" w:rsidR="006C4D80" w:rsidRPr="006C4D80" w:rsidRDefault="006C4D80" w:rsidP="006C4D80">
      <w:pPr>
        <w:spacing w:before="600" w:after="0"/>
        <w:jc w:val="both"/>
        <w:rPr>
          <w:b/>
          <w:bCs/>
        </w:rPr>
      </w:pPr>
      <w:r w:rsidRPr="006C4D80">
        <w:rPr>
          <w:b/>
          <w:bCs/>
        </w:rPr>
        <w:t>Poděkování</w:t>
      </w:r>
    </w:p>
    <w:p w14:paraId="73946224" w14:textId="77777777" w:rsidR="006C4D80" w:rsidRPr="006C4D80" w:rsidRDefault="006C4D80" w:rsidP="006C4D80">
      <w:pPr>
        <w:spacing w:before="240" w:after="0"/>
        <w:jc w:val="both"/>
        <w:rPr>
          <w:i/>
          <w:iCs/>
        </w:rPr>
      </w:pPr>
      <w:r w:rsidRPr="006C4D80">
        <w:rPr>
          <w:i/>
          <w:iCs/>
        </w:rPr>
        <w:t>(nepovinné – příklad):</w:t>
      </w:r>
    </w:p>
    <w:p w14:paraId="1E85FE4F" w14:textId="77777777" w:rsidR="006C4D80" w:rsidRPr="006C4D80" w:rsidRDefault="006C4D80" w:rsidP="006C4D80">
      <w:pPr>
        <w:spacing w:before="240" w:after="0"/>
        <w:jc w:val="both"/>
      </w:pPr>
      <w:r w:rsidRPr="006C4D80">
        <w:t>Na tomto místě bych rád/a poděkoval/a (jméno vedoucího práce, další osoby) za odborné vedení, kterými přispěl/a k vypracování této seminární práce.</w:t>
      </w:r>
    </w:p>
    <w:p w14:paraId="1579EC0D" w14:textId="77777777" w:rsidR="006C4D80" w:rsidRPr="006C4D80" w:rsidRDefault="006C4D80" w:rsidP="006C4D80">
      <w:pPr>
        <w:spacing w:before="240" w:after="0" w:line="240" w:lineRule="auto"/>
      </w:pPr>
      <w:r w:rsidRPr="006C4D80">
        <w:br w:type="page"/>
      </w:r>
    </w:p>
    <w:p w14:paraId="5970A849" w14:textId="77777777" w:rsidR="00604087" w:rsidRPr="00810EFC" w:rsidRDefault="00604087" w:rsidP="00604087">
      <w:pPr>
        <w:pStyle w:val="Nadpis1"/>
      </w:pPr>
      <w:bookmarkStart w:id="1" w:name="_Toc222261380"/>
      <w:bookmarkStart w:id="2" w:name="_Toc222261461"/>
      <w:r w:rsidRPr="00810EFC">
        <w:lastRenderedPageBreak/>
        <w:t>ANOTACE</w:t>
      </w:r>
      <w:bookmarkEnd w:id="0"/>
      <w:bookmarkEnd w:id="1"/>
      <w:bookmarkEnd w:id="2"/>
    </w:p>
    <w:p w14:paraId="51F4E4A4" w14:textId="77777777" w:rsidR="00604087" w:rsidRPr="00810EFC" w:rsidRDefault="00604087" w:rsidP="00604087">
      <w:r w:rsidRPr="00810EFC">
        <w:t>Stručná charakteristika práce – česky + cizí jazyk (angličtina, němčina, francouzština, španělština, ruština).</w:t>
      </w:r>
    </w:p>
    <w:p w14:paraId="3AF4458A" w14:textId="77777777" w:rsidR="00604087" w:rsidRPr="00810EFC" w:rsidRDefault="00604087" w:rsidP="00604087">
      <w:r w:rsidRPr="00810EFC">
        <w:t>ANNOTATION</w:t>
      </w:r>
    </w:p>
    <w:p w14:paraId="481C906E" w14:textId="77777777" w:rsidR="00604087" w:rsidRPr="00810EFC" w:rsidRDefault="00604087" w:rsidP="00604087">
      <w:r w:rsidRPr="00810EFC">
        <w:t xml:space="preserve">A </w:t>
      </w:r>
      <w:proofErr w:type="spellStart"/>
      <w:r w:rsidRPr="00810EFC">
        <w:t>brief</w:t>
      </w:r>
      <w:proofErr w:type="spellEnd"/>
      <w:r w:rsidRPr="00810EFC">
        <w:t xml:space="preserve"> </w:t>
      </w:r>
      <w:proofErr w:type="spellStart"/>
      <w:r w:rsidRPr="00810EFC">
        <w:t>overview</w:t>
      </w:r>
      <w:proofErr w:type="spellEnd"/>
      <w:r w:rsidRPr="00810EFC">
        <w:t xml:space="preserve"> </w:t>
      </w:r>
      <w:proofErr w:type="spellStart"/>
      <w:r w:rsidRPr="00810EFC">
        <w:t>of</w:t>
      </w:r>
      <w:proofErr w:type="spellEnd"/>
      <w:r w:rsidRPr="00810EFC">
        <w:t xml:space="preserve"> </w:t>
      </w:r>
      <w:proofErr w:type="spellStart"/>
      <w:r w:rsidRPr="00810EFC">
        <w:t>the</w:t>
      </w:r>
      <w:proofErr w:type="spellEnd"/>
      <w:r w:rsidRPr="00810EFC">
        <w:t xml:space="preserve"> </w:t>
      </w:r>
      <w:proofErr w:type="spellStart"/>
      <w:proofErr w:type="gramStart"/>
      <w:r w:rsidRPr="00810EFC">
        <w:t>work</w:t>
      </w:r>
      <w:proofErr w:type="spellEnd"/>
      <w:r w:rsidRPr="00810EFC">
        <w:t xml:space="preserve"> - Czech</w:t>
      </w:r>
      <w:proofErr w:type="gramEnd"/>
      <w:r w:rsidRPr="00810EFC">
        <w:t xml:space="preserve"> + </w:t>
      </w:r>
      <w:proofErr w:type="spellStart"/>
      <w:r w:rsidRPr="00810EFC">
        <w:t>foreign</w:t>
      </w:r>
      <w:proofErr w:type="spellEnd"/>
      <w:r w:rsidRPr="00810EFC">
        <w:t xml:space="preserve"> </w:t>
      </w:r>
      <w:proofErr w:type="spellStart"/>
      <w:r w:rsidRPr="00810EFC">
        <w:t>language</w:t>
      </w:r>
      <w:proofErr w:type="spellEnd"/>
      <w:r w:rsidRPr="00810EFC">
        <w:t xml:space="preserve"> (</w:t>
      </w:r>
      <w:proofErr w:type="spellStart"/>
      <w:r w:rsidRPr="00810EFC">
        <w:t>English</w:t>
      </w:r>
      <w:proofErr w:type="spellEnd"/>
      <w:r w:rsidRPr="00810EFC">
        <w:t xml:space="preserve">, German, </w:t>
      </w:r>
      <w:proofErr w:type="spellStart"/>
      <w:r w:rsidRPr="00810EFC">
        <w:t>French</w:t>
      </w:r>
      <w:proofErr w:type="spellEnd"/>
      <w:r w:rsidRPr="00810EFC">
        <w:t xml:space="preserve">, </w:t>
      </w:r>
      <w:proofErr w:type="spellStart"/>
      <w:r w:rsidRPr="00810EFC">
        <w:t>Spanish</w:t>
      </w:r>
      <w:proofErr w:type="spellEnd"/>
      <w:r w:rsidRPr="00810EFC">
        <w:t xml:space="preserve">, </w:t>
      </w:r>
      <w:proofErr w:type="spellStart"/>
      <w:r w:rsidRPr="00810EFC">
        <w:t>Russian</w:t>
      </w:r>
      <w:proofErr w:type="spellEnd"/>
      <w:r w:rsidRPr="00810EFC">
        <w:t>).</w:t>
      </w:r>
    </w:p>
    <w:p w14:paraId="666DD8D6" w14:textId="1F248168" w:rsidR="00834F24" w:rsidRDefault="00834F24" w:rsidP="006C4D80">
      <w:pPr>
        <w:sectPr w:rsidR="00834F24" w:rsidSect="00604087">
          <w:footerReference w:type="even" r:id="rId9"/>
          <w:footerReference w:type="default" r:id="rId10"/>
          <w:pgSz w:w="11906" w:h="16838"/>
          <w:pgMar w:top="1418" w:right="1418" w:bottom="1418" w:left="1418" w:header="709" w:footer="709" w:gutter="0"/>
          <w:pgNumType w:start="0"/>
          <w:cols w:space="708"/>
          <w:docGrid w:linePitch="360"/>
        </w:sectPr>
      </w:pPr>
      <w:bookmarkStart w:id="3" w:name="_OBSAH"/>
      <w:bookmarkEnd w:id="3"/>
    </w:p>
    <w:p w14:paraId="3EC9F1FA" w14:textId="102AEF09" w:rsidR="006C4D80" w:rsidRPr="00810EFC" w:rsidRDefault="006C4D80" w:rsidP="006C4D80"/>
    <w:bookmarkStart w:id="4" w:name="_Toc222261462" w:displacedByCustomXml="next"/>
    <w:bookmarkStart w:id="5" w:name="_Toc222261381" w:displacedByCustomXml="next"/>
    <w:sdt>
      <w:sdtPr>
        <w:id w:val="-1891184385"/>
        <w:docPartObj>
          <w:docPartGallery w:val="Table of Contents"/>
          <w:docPartUnique/>
        </w:docPartObj>
      </w:sdtPr>
      <w:sdtEndPr>
        <w:rPr>
          <w:rFonts w:cs="Times New Roman"/>
          <w:kern w:val="0"/>
          <w:sz w:val="24"/>
          <w:szCs w:val="24"/>
        </w:rPr>
      </w:sdtEndPr>
      <w:sdtContent>
        <w:p w14:paraId="1B782DF2" w14:textId="77777777" w:rsidR="00ED4390" w:rsidRDefault="006C4D80" w:rsidP="00ED4390">
          <w:pPr>
            <w:pStyle w:val="Nadpis1"/>
            <w:spacing w:line="240" w:lineRule="atLeast"/>
            <w:rPr>
              <w:noProof/>
            </w:rPr>
          </w:pPr>
          <w:r>
            <w:t>OBSAH</w:t>
          </w:r>
          <w:bookmarkEnd w:id="5"/>
          <w:bookmarkEnd w:id="4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78196A5E" w14:textId="02F6E742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63" w:history="1">
            <w:r w:rsidRPr="00EC0562">
              <w:rPr>
                <w:rStyle w:val="Hypertextovodkaz"/>
                <w:noProof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28ACB" w14:textId="430C4357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64" w:history="1">
            <w:r w:rsidRPr="00EC0562">
              <w:rPr>
                <w:rStyle w:val="Hypertextovodkaz"/>
                <w:noProof/>
              </w:rPr>
              <w:t>1 Historie a kontext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33DED" w14:textId="79A84095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65" w:history="1">
            <w:r w:rsidRPr="00EC0562">
              <w:rPr>
                <w:rStyle w:val="Hypertextovodkaz"/>
                <w:noProof/>
              </w:rPr>
              <w:t>1.1 Vývoj bezhotovostních platebních systémů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B7F13" w14:textId="33034424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66" w:history="1">
            <w:r w:rsidRPr="00EC0562">
              <w:rPr>
                <w:rStyle w:val="Hypertextovodkaz"/>
                <w:noProof/>
              </w:rPr>
              <w:t>1.2 Webové technologie a jejich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6BB71" w14:textId="599509DC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67" w:history="1">
            <w:r w:rsidRPr="00EC0562">
              <w:rPr>
                <w:rStyle w:val="Hypertextovodkaz"/>
                <w:noProof/>
              </w:rPr>
              <w:t>1.3 RFID a NFC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1B917" w14:textId="5E91D096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68" w:history="1">
            <w:r w:rsidRPr="00EC0562">
              <w:rPr>
                <w:rStyle w:val="Hypertextovodkaz"/>
                <w:noProof/>
              </w:rPr>
              <w:t>2 Teoretická východiska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756E" w14:textId="4D1CFAEC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69" w:history="1">
            <w:r w:rsidRPr="00EC0562">
              <w:rPr>
                <w:rStyle w:val="Hypertextovodkaz"/>
                <w:noProof/>
              </w:rPr>
              <w:t>2.1 Architektura webových aplikací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3E124" w14:textId="1820953A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70" w:history="1">
            <w:r w:rsidRPr="00EC0562">
              <w:rPr>
                <w:rStyle w:val="Hypertextovodkaz"/>
                <w:noProof/>
              </w:rPr>
              <w:t>2.2 REST API a komunikace klient-server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0F660" w14:textId="4A970F0C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71" w:history="1">
            <w:r w:rsidRPr="00EC0562">
              <w:rPr>
                <w:rStyle w:val="Hypertextovodkaz"/>
                <w:noProof/>
              </w:rPr>
              <w:t>2.3 Relační databáze a transakční zpracování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8819C" w14:textId="63794E0B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72" w:history="1">
            <w:r w:rsidRPr="00EC0562">
              <w:rPr>
                <w:rStyle w:val="Hypertextovodkaz"/>
                <w:noProof/>
              </w:rPr>
              <w:t>2.4 Soft-delete vzor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13B79" w14:textId="7324AD22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73" w:history="1">
            <w:r w:rsidRPr="00EC0562">
              <w:rPr>
                <w:rStyle w:val="Hypertextovodkaz"/>
                <w:noProof/>
              </w:rPr>
              <w:t>2.5 Idempotence v síťové komunikaci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39043" w14:textId="2CC9FD5B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74" w:history="1">
            <w:r w:rsidRPr="00EC0562">
              <w:rPr>
                <w:rStyle w:val="Hypertextovodkaz"/>
                <w:noProof/>
              </w:rPr>
              <w:t>2.6 Zamykání a souběžný přístup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22532" w14:textId="6B83892B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75" w:history="1">
            <w:r w:rsidRPr="00EC0562">
              <w:rPr>
                <w:rStyle w:val="Hypertextovodkaz"/>
                <w:noProof/>
              </w:rPr>
              <w:t>3 Použité technologie a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9B440" w14:textId="11542FA4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76" w:history="1">
            <w:r w:rsidRPr="00EC0562">
              <w:rPr>
                <w:rStyle w:val="Hypertextovodkaz"/>
                <w:noProof/>
              </w:rPr>
              <w:t>3.1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4C0DC" w14:textId="54C427AD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77" w:history="1">
            <w:r w:rsidRPr="00EC0562">
              <w:rPr>
                <w:rStyle w:val="Hypertextovodkaz"/>
                <w:noProof/>
              </w:rPr>
              <w:t>3.2 Flask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787F3" w14:textId="342EFEED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78" w:history="1">
            <w:r w:rsidRPr="00EC0562">
              <w:rPr>
                <w:rStyle w:val="Hypertextovodkaz"/>
                <w:noProof/>
              </w:rPr>
              <w:t>3.3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72875" w14:textId="541635B7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79" w:history="1">
            <w:r w:rsidRPr="00EC0562">
              <w:rPr>
                <w:rStyle w:val="Hypertextovodkaz"/>
                <w:noProof/>
              </w:rPr>
              <w:t>3.4 JavaScript a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C64D" w14:textId="6980FD05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80" w:history="1">
            <w:r w:rsidRPr="00EC0562">
              <w:rPr>
                <w:rStyle w:val="Hypertextovodkaz"/>
                <w:noProof/>
              </w:rPr>
              <w:t>3.5 Další technologie a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F61D8" w14:textId="48B6AEE0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81" w:history="1">
            <w:r w:rsidRPr="00EC0562">
              <w:rPr>
                <w:rStyle w:val="Hypertextovodkaz"/>
                <w:noProof/>
              </w:rPr>
              <w:t>4 Bezpečnostní aspekty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98E8F" w14:textId="25B5D84B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82" w:history="1">
            <w:r w:rsidRPr="00EC0562">
              <w:rPr>
                <w:rStyle w:val="Hypertextovodkaz"/>
                <w:noProof/>
              </w:rPr>
              <w:t>4.1 Autentizace a správa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EDDCA" w14:textId="087F276E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83" w:history="1">
            <w:r w:rsidRPr="00EC0562">
              <w:rPr>
                <w:rStyle w:val="Hypertextovodkaz"/>
                <w:noProof/>
              </w:rPr>
              <w:t>4.2 Správa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F600E" w14:textId="6DB71357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84" w:history="1">
            <w:r w:rsidRPr="00EC0562">
              <w:rPr>
                <w:rStyle w:val="Hypertextovodkaz"/>
                <w:noProof/>
              </w:rPr>
              <w:t>4.3 Ochrana proti běžným útokům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4D27A" w14:textId="4A8594EA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85" w:history="1">
            <w:r w:rsidRPr="00EC0562">
              <w:rPr>
                <w:rStyle w:val="Hypertextovodkaz"/>
                <w:noProof/>
              </w:rPr>
              <w:t>4.4 Zabezpečení finančních operací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B608C" w14:textId="24263BA3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86" w:history="1">
            <w:r w:rsidRPr="00EC0562">
              <w:rPr>
                <w:rStyle w:val="Hypertextovodkaz"/>
                <w:noProof/>
              </w:rPr>
              <w:t>5 Shrnutí teoretické části a přechod k praktické části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3A69C" w14:textId="1E2A9D1F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87" w:history="1">
            <w:r w:rsidRPr="00EC0562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BA103" w14:textId="4CAD9847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88" w:history="1">
            <w:r w:rsidRPr="00EC0562">
              <w:rPr>
                <w:rStyle w:val="Hypertextovodkaz"/>
                <w:noProof/>
              </w:rPr>
              <w:t>6 Prerekvizity a instalace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CD0F9" w14:textId="3771BA7C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89" w:history="1">
            <w:r w:rsidRPr="00EC0562">
              <w:rPr>
                <w:rStyle w:val="Hypertextovodkaz"/>
                <w:noProof/>
              </w:rPr>
              <w:t>6.1 Systémové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9B4F9" w14:textId="65BB886D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90" w:history="1">
            <w:r w:rsidRPr="00EC0562">
              <w:rPr>
                <w:rStyle w:val="Hypertextovodkaz"/>
                <w:noProof/>
              </w:rPr>
              <w:t>6.2 Instalace a spuštění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0B076" w14:textId="18CCCD88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91" w:history="1">
            <w:r w:rsidRPr="00EC0562">
              <w:rPr>
                <w:rStyle w:val="Hypertextovodkaz"/>
                <w:noProof/>
              </w:rPr>
              <w:t>6.3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E9063" w14:textId="7DC12F3C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92" w:history="1">
            <w:r w:rsidRPr="00EC0562">
              <w:rPr>
                <w:rStyle w:val="Hypertextovodkaz"/>
                <w:noProof/>
              </w:rPr>
              <w:t>7 Databáze a její rozvržení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5E08F" w14:textId="252FE6F4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93" w:history="1">
            <w:r w:rsidRPr="00EC0562">
              <w:rPr>
                <w:rStyle w:val="Hypertextovodkaz"/>
                <w:noProof/>
              </w:rPr>
              <w:t>7.1 Schéma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4A96F" w14:textId="77CE7FAB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94" w:history="1">
            <w:r w:rsidRPr="00EC0562">
              <w:rPr>
                <w:rStyle w:val="Hypertextovodkaz"/>
                <w:noProof/>
              </w:rPr>
              <w:t>7.2 Triggery a integritní omezení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4FF36" w14:textId="77BAF06F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95" w:history="1">
            <w:r w:rsidRPr="00EC0562">
              <w:rPr>
                <w:rStyle w:val="Hypertextovodkaz"/>
                <w:noProof/>
              </w:rPr>
              <w:t>7.3 Indexy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F8612" w14:textId="6E4C4935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96" w:history="1">
            <w:r w:rsidRPr="00EC0562">
              <w:rPr>
                <w:rStyle w:val="Hypertextovodkaz"/>
                <w:noProof/>
              </w:rPr>
              <w:t>8 Způsob programování a využití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73701" w14:textId="6C8D0364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97" w:history="1">
            <w:r w:rsidRPr="00EC0562">
              <w:rPr>
                <w:rStyle w:val="Hypertextovodkaz"/>
                <w:noProof/>
              </w:rPr>
              <w:t>8.1 Struktura projektu a Flask blueprinty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612BA" w14:textId="299A5418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98" w:history="1">
            <w:r w:rsidRPr="00EC0562">
              <w:rPr>
                <w:rStyle w:val="Hypertextovodkaz"/>
                <w:noProof/>
              </w:rPr>
              <w:t>8.2 Připojení k databázi — psycopg a connection pool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96308" w14:textId="232CCC2E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499" w:history="1">
            <w:r w:rsidRPr="00EC0562">
              <w:rPr>
                <w:rStyle w:val="Hypertextovodkaz"/>
                <w:noProof/>
              </w:rPr>
              <w:t>8.3 Serverové sessions v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8EE50" w14:textId="4255FB66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00" w:history="1">
            <w:r w:rsidRPr="00EC0562">
              <w:rPr>
                <w:rStyle w:val="Hypertextovodkaz"/>
                <w:noProof/>
              </w:rPr>
              <w:t>8.4 Generátor SQL dotazů (Query Builder)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B6D0C" w14:textId="746D2512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01" w:history="1">
            <w:r w:rsidRPr="00EC0562">
              <w:rPr>
                <w:rStyle w:val="Hypertextovodkaz"/>
                <w:noProof/>
              </w:rPr>
              <w:t>9 Práva přístupu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3341B" w14:textId="5B0D1BA2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02" w:history="1">
            <w:r w:rsidRPr="00EC0562">
              <w:rPr>
                <w:rStyle w:val="Hypertextovodkaz"/>
                <w:noProof/>
              </w:rPr>
              <w:t>9.1 Hierarchie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2EC57" w14:textId="4D601FA6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03" w:history="1">
            <w:r w:rsidRPr="00EC0562">
              <w:rPr>
                <w:rStyle w:val="Hypertextovodkaz"/>
                <w:noProof/>
              </w:rPr>
              <w:t>9.2 Vynucování oprávnění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19B3F" w14:textId="69C125FB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04" w:history="1">
            <w:r w:rsidRPr="00EC0562">
              <w:rPr>
                <w:rStyle w:val="Hypertextovodkaz"/>
                <w:noProof/>
              </w:rPr>
              <w:t>9.3 Vzájemná výlučnost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DB154" w14:textId="3B174566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05" w:history="1">
            <w:r w:rsidRPr="00EC0562">
              <w:rPr>
                <w:rStyle w:val="Hypertextovodkaz"/>
                <w:noProof/>
              </w:rPr>
              <w:t>10 Čtení karet pomocí čteček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8BDA7" w14:textId="2C680F5F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06" w:history="1">
            <w:r w:rsidRPr="00EC0562">
              <w:rPr>
                <w:rStyle w:val="Hypertextovodkaz"/>
                <w:noProof/>
              </w:rPr>
              <w:t>10.1 Komunikace přes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09D37" w14:textId="560B4C45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07" w:history="1">
            <w:r w:rsidRPr="00EC0562">
              <w:rPr>
                <w:rStyle w:val="Hypertextovodkaz"/>
                <w:noProof/>
              </w:rPr>
              <w:t>10.2 Ošetření chybových stavů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C0FE3" w14:textId="7F2C6123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08" w:history="1">
            <w:r w:rsidRPr="00EC0562">
              <w:rPr>
                <w:rStyle w:val="Hypertextovodkaz"/>
                <w:noProof/>
              </w:rPr>
              <w:t>11 ACID operace a práce s databází při finančních operacích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A4730" w14:textId="229C3691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09" w:history="1">
            <w:r w:rsidRPr="00EC0562">
              <w:rPr>
                <w:rStyle w:val="Hypertextovodkaz"/>
                <w:noProof/>
              </w:rPr>
              <w:t>11.1 Průběh platby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9E077" w14:textId="627D6B83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10" w:history="1">
            <w:r w:rsidRPr="00EC0562">
              <w:rPr>
                <w:rStyle w:val="Hypertextovodkaz"/>
                <w:noProof/>
              </w:rPr>
              <w:t>11.2 Idempotence a fingerprint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521E1" w14:textId="0CC03BD0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11" w:history="1">
            <w:r w:rsidRPr="00EC0562">
              <w:rPr>
                <w:rStyle w:val="Hypertextovodkaz"/>
                <w:noProof/>
              </w:rPr>
              <w:t>11.3 Refundace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176C0" w14:textId="71EBC36A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12" w:history="1">
            <w:r w:rsidRPr="00EC0562">
              <w:rPr>
                <w:rStyle w:val="Hypertextovodkaz"/>
                <w:noProof/>
              </w:rPr>
              <w:t>11.4 Zajištění integrity na úrovni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57E91" w14:textId="39E6C814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13" w:history="1">
            <w:r w:rsidRPr="00EC0562">
              <w:rPr>
                <w:rStyle w:val="Hypertextovodkaz"/>
                <w:noProof/>
              </w:rPr>
              <w:t>12 Caching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539D8" w14:textId="57E9D13E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14" w:history="1">
            <w:r w:rsidRPr="00EC0562">
              <w:rPr>
                <w:rStyle w:val="Hypertextovodkaz"/>
                <w:noProof/>
              </w:rPr>
              <w:t>12.1 Serverový caching statických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90403" w14:textId="4FC4B571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15" w:history="1">
            <w:r w:rsidRPr="00EC0562">
              <w:rPr>
                <w:rStyle w:val="Hypertextovodkaz"/>
                <w:noProof/>
              </w:rPr>
              <w:t>12.2 Klientský caching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BBA30" w14:textId="458D4F78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16" w:history="1">
            <w:r w:rsidRPr="00EC0562">
              <w:rPr>
                <w:rStyle w:val="Hypertextovodkaz"/>
                <w:noProof/>
              </w:rPr>
              <w:t>12.3 Persistence stavu objednávky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287C5" w14:textId="66D93727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17" w:history="1">
            <w:r w:rsidRPr="00EC0562">
              <w:rPr>
                <w:rStyle w:val="Hypertextovodkaz"/>
                <w:noProof/>
              </w:rPr>
              <w:t>13 Statistiky a historie plateb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F8395" w14:textId="618FD32F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18" w:history="1">
            <w:r w:rsidRPr="00EC0562">
              <w:rPr>
                <w:rStyle w:val="Hypertextovodkaz"/>
                <w:noProof/>
              </w:rPr>
              <w:t>13.1 Statistiky 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7BE01" w14:textId="2030E56B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19" w:history="1">
            <w:r w:rsidRPr="00EC0562">
              <w:rPr>
                <w:rStyle w:val="Hypertextovodkaz"/>
                <w:noProof/>
              </w:rPr>
              <w:t>13.2 Historie transakcí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0DBCA" w14:textId="727FC5A8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20" w:history="1">
            <w:r w:rsidRPr="00EC0562">
              <w:rPr>
                <w:rStyle w:val="Hypertextovodkaz"/>
                <w:noProof/>
              </w:rPr>
              <w:t>14 Kopírování (paste) a zpět/znovu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CD3C2" w14:textId="57901F1D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21" w:history="1">
            <w:r w:rsidRPr="00EC0562">
              <w:rPr>
                <w:rStyle w:val="Hypertextovodkaz"/>
                <w:noProof/>
              </w:rPr>
              <w:t>14.1 Kopírování (paste)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4B196" w14:textId="46810DA8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22" w:history="1">
            <w:r w:rsidRPr="00EC0562">
              <w:rPr>
                <w:rStyle w:val="Hypertextovodkaz"/>
                <w:noProof/>
              </w:rPr>
              <w:t>14.2 Vrátit zpět a provést 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DA7EC" w14:textId="744FA2D7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23" w:history="1">
            <w:r w:rsidRPr="00EC0562">
              <w:rPr>
                <w:rStyle w:val="Hypertextovodkaz"/>
                <w:noProof/>
              </w:rPr>
              <w:t>15 Využití — jak vypadá používání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0002B" w14:textId="2C27102D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24" w:history="1">
            <w:r w:rsidRPr="00EC0562">
              <w:rPr>
                <w:rStyle w:val="Hypertextovodkaz"/>
                <w:noProof/>
              </w:rPr>
              <w:t>15.1 Přihlášení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36024" w14:textId="466CA297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25" w:history="1">
            <w:r w:rsidRPr="00EC0562">
              <w:rPr>
                <w:rStyle w:val="Hypertextovodkaz"/>
                <w:noProof/>
              </w:rPr>
              <w:t>15.2 Výběr akce a stánku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C1BD9" w14:textId="18793D6D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26" w:history="1">
            <w:r w:rsidRPr="00EC0562">
              <w:rPr>
                <w:rStyle w:val="Hypertextovodkaz"/>
                <w:noProof/>
              </w:rPr>
              <w:t>15.3 Pokladní rozhraní (index)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51459" w14:textId="7FA1DAC7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27" w:history="1">
            <w:r w:rsidRPr="00EC0562">
              <w:rPr>
                <w:rStyle w:val="Hypertextovodkaz"/>
                <w:noProof/>
              </w:rPr>
              <w:t>15.4 Správa akcí (event manager)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A5CDE" w14:textId="2FBAC40E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28" w:history="1">
            <w:r w:rsidRPr="00EC0562">
              <w:rPr>
                <w:rStyle w:val="Hypertextovodkaz"/>
                <w:noProof/>
              </w:rPr>
              <w:t>15.5 Správa zaměstnanců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995E1" w14:textId="3FEDA341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29" w:history="1">
            <w:r w:rsidRPr="00EC0562">
              <w:rPr>
                <w:rStyle w:val="Hypertextovodkaz"/>
                <w:noProof/>
              </w:rPr>
              <w:t>16 Bezpečnostní implementace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79B80" w14:textId="0A1F670B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30" w:history="1">
            <w:r w:rsidRPr="00EC0562">
              <w:rPr>
                <w:rStyle w:val="Hypertextovodkaz"/>
                <w:noProof/>
              </w:rPr>
              <w:t>16.1 Hashování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5145" w14:textId="0CC5160B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31" w:history="1">
            <w:r w:rsidRPr="00EC0562">
              <w:rPr>
                <w:rStyle w:val="Hypertextovodkaz"/>
                <w:noProof/>
              </w:rPr>
              <w:t>16.2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BA0C1" w14:textId="04BAF549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32" w:history="1">
            <w:r w:rsidRPr="00EC0562">
              <w:rPr>
                <w:rStyle w:val="Hypertextovodkaz"/>
                <w:noProof/>
              </w:rPr>
              <w:t>16.3 Validace nahrávaných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2DA0B" w14:textId="7D4AA072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33" w:history="1">
            <w:r w:rsidRPr="00EC0562">
              <w:rPr>
                <w:rStyle w:val="Hypertextovodkaz"/>
                <w:noProof/>
              </w:rPr>
              <w:t>16.4 Ochrana cookies 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387E1" w14:textId="409AA62B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34" w:history="1">
            <w:r w:rsidRPr="00EC0562">
              <w:rPr>
                <w:rStyle w:val="Hypertextovodkaz"/>
                <w:noProof/>
              </w:rPr>
              <w:t>17 Plánované úlohy na pozadí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078D6" w14:textId="0CD005F8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35" w:history="1">
            <w:r w:rsidRPr="00EC0562">
              <w:rPr>
                <w:rStyle w:val="Hypertextovodkaz"/>
                <w:noProof/>
              </w:rPr>
              <w:t>18 Frontend a uživatelské rozhraní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88920" w14:textId="3EF3A127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36" w:history="1">
            <w:r w:rsidRPr="00EC0562">
              <w:rPr>
                <w:rStyle w:val="Hypertextovodkaz"/>
                <w:noProof/>
              </w:rPr>
              <w:t>18.1 Architektura frontendu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1733A" w14:textId="23167E22" w:rsidR="00ED4390" w:rsidRDefault="00ED4390" w:rsidP="00ED4390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37" w:history="1">
            <w:r w:rsidRPr="00EC0562">
              <w:rPr>
                <w:rStyle w:val="Hypertextovodkaz"/>
                <w:noProof/>
              </w:rPr>
              <w:t>18.2 Event delegation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E79C5" w14:textId="3E5A64DA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38" w:history="1">
            <w:r w:rsidRPr="00EC0562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26498" w14:textId="08DFE2EB" w:rsidR="00ED4390" w:rsidRDefault="00ED4390" w:rsidP="00ED4390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2261539" w:history="1">
            <w:r w:rsidRPr="00EC0562">
              <w:rPr>
                <w:rStyle w:val="Hypertextovodkaz"/>
                <w:noProof/>
              </w:rPr>
              <w:t>SEZNAM POUŽITÉ LITERATURY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_Toc222261539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A80B1" w14:textId="36FB42F7" w:rsidR="006C4D80" w:rsidRDefault="006C4D80" w:rsidP="00ED4390">
          <w:pPr>
            <w:spacing w:line="240" w:lineRule="atLeast"/>
          </w:pPr>
          <w:r>
            <w:rPr>
              <w:b/>
              <w:bCs/>
            </w:rPr>
            <w:fldChar w:fldCharType="end"/>
          </w:r>
        </w:p>
      </w:sdtContent>
    </w:sdt>
    <w:p w14:paraId="72CEFBE9" w14:textId="32D55FD3" w:rsidR="006C4D80" w:rsidRPr="00810EFC" w:rsidRDefault="006C4D80" w:rsidP="00604087">
      <w:pPr>
        <w:sectPr w:rsidR="006C4D80" w:rsidRPr="00810EFC" w:rsidSect="00834F24">
          <w:footerReference w:type="default" r:id="rId11"/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</w:p>
    <w:p w14:paraId="40858917" w14:textId="77777777" w:rsidR="00604087" w:rsidRPr="00604087" w:rsidRDefault="00604087" w:rsidP="00604087">
      <w:pPr>
        <w:pStyle w:val="Nadpis1"/>
      </w:pPr>
      <w:bookmarkStart w:id="6" w:name="_Toc273654863"/>
      <w:bookmarkStart w:id="7" w:name="_Toc273656890"/>
      <w:bookmarkStart w:id="8" w:name="_Toc273657208"/>
      <w:bookmarkStart w:id="9" w:name="_Toc491955731"/>
      <w:bookmarkStart w:id="10" w:name="_Toc222261463"/>
      <w:r w:rsidRPr="00604087">
        <w:lastRenderedPageBreak/>
        <w:t>ÚVOD</w:t>
      </w:r>
      <w:bookmarkEnd w:id="6"/>
      <w:bookmarkEnd w:id="7"/>
      <w:bookmarkEnd w:id="8"/>
      <w:bookmarkEnd w:id="9"/>
      <w:bookmarkEnd w:id="10"/>
    </w:p>
    <w:p w14:paraId="2EDFC02B" w14:textId="61D9B91F" w:rsidR="00E560E0" w:rsidRPr="0085599E" w:rsidRDefault="00000000" w:rsidP="00604087">
      <w:r w:rsidRPr="0085599E">
        <w:t>Bezhotovostní platební systémy se v posledních letech staly nedílnou součástí organizace kulturních, sportovních a společenských akcí. Tradiční hotovostní platby přinášejí řadu praktických obtíží — od nutnosti manipulovat s mincemi a bankovkami přes riziko krádeží až po zdlouhavé účtování a nemožnost sledovat prodeje v reálném čase. Moderní technologie nabízejí elegantní alternativu v podobě systémů založených na bezkontaktních kartách, které umožňují rychlé, přehledné a bezpečné transakce.</w:t>
      </w:r>
    </w:p>
    <w:p w14:paraId="0B0FB24B" w14:textId="22F80DAB" w:rsidR="00E560E0" w:rsidRPr="0085599E" w:rsidRDefault="00000000" w:rsidP="00604087">
      <w:r w:rsidRPr="0085599E">
        <w:t>Tato práce se zabývá návrhem a realizací webové aplikace sloužící jako bezhotovostní platební systém určený primárně pro festivaly, školní akce, trhy a podobné události. Systém využívá RFID/NFC karty a čtečky k identifikaci uživatelů a jejich virtuálních peněženek. Princip fungování je jednoduchý: návštěvník akce si na pokladním stánku nabije finanční prostředky na kartu a následně může platit u libovolného prodejního stánku pouhým přiložením karty ke čtečce. Odpadá tak potřeba manipulace s hotovostí, zrychluje se obsluha a organizátoři získávají kompletní přehled o všech transakcích.</w:t>
      </w:r>
    </w:p>
    <w:p w14:paraId="17763782" w14:textId="767464EF" w:rsidR="00E560E0" w:rsidRPr="0085599E" w:rsidRDefault="00000000" w:rsidP="00604087">
      <w:r w:rsidRPr="0085599E">
        <w:t xml:space="preserve">Hlavním cílem práce je vytvořit funkční, bezpečný a snadno </w:t>
      </w:r>
      <w:proofErr w:type="spellStart"/>
      <w:r w:rsidRPr="0085599E">
        <w:t>nasaditelný</w:t>
      </w:r>
      <w:proofErr w:type="spellEnd"/>
      <w:r w:rsidRPr="0085599E">
        <w:t xml:space="preserve"> platební systém, který:</w:t>
      </w:r>
    </w:p>
    <w:p w14:paraId="2D3C279B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>umožní správu více souběžných akcí s různými stánky, produkty a zaměstnanci,</w:t>
      </w:r>
    </w:p>
    <w:p w14:paraId="77C833AE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>zajistí integritu finančních dat i při souběžném přístupu více uživatelů,</w:t>
      </w:r>
    </w:p>
    <w:p w14:paraId="56739A43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>poskytne organizátorům detailní statistiky a historii transakcí,</w:t>
      </w:r>
    </w:p>
    <w:p w14:paraId="2BF1E684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>bude přístupný prostřednictvím webového prohlížeče bez nutnosti instalace speciálního softwaru,</w:t>
      </w:r>
    </w:p>
    <w:p w14:paraId="1FAAF2A4" w14:textId="7E0FE60C" w:rsidR="00E560E0" w:rsidRPr="00D30C8F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>nabídne intuitivní a rychlé rozhraní pro obsluhu stánků.</w:t>
      </w:r>
    </w:p>
    <w:p w14:paraId="75250043" w14:textId="77777777" w:rsidR="00D30C8F" w:rsidRDefault="00D30C8F">
      <w:pPr>
        <w:spacing w:after="0" w:line="240" w:lineRule="auto"/>
        <w:rPr>
          <w:rFonts w:ascii="Times New Roman" w:hAnsi="Times New Roman"/>
          <w:b/>
          <w:bCs/>
          <w:sz w:val="36"/>
          <w:szCs w:val="36"/>
          <w:lang w:eastAsia="en-US"/>
        </w:rPr>
      </w:pPr>
      <w:r>
        <w:br w:type="page"/>
      </w:r>
    </w:p>
    <w:p w14:paraId="7C2B48F4" w14:textId="218E704F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11" w:name="_Toc222261464"/>
      <w:r w:rsidRPr="0085599E">
        <w:lastRenderedPageBreak/>
        <w:t>Historie a kontext</w:t>
      </w:r>
      <w:bookmarkEnd w:id="11"/>
    </w:p>
    <w:p w14:paraId="239AAE81" w14:textId="1AC39901" w:rsidR="00E560E0" w:rsidRPr="001A71B6" w:rsidRDefault="00000000" w:rsidP="001A71B6">
      <w:pPr>
        <w:pStyle w:val="Nadpis2"/>
        <w:numPr>
          <w:ilvl w:val="1"/>
          <w:numId w:val="7"/>
        </w:numPr>
        <w:rPr>
          <w:lang w:val="cs-CZ"/>
        </w:rPr>
      </w:pPr>
      <w:bookmarkStart w:id="12" w:name="_Toc222261465"/>
      <w:r w:rsidRPr="001A71B6">
        <w:rPr>
          <w:lang w:val="cs-CZ"/>
        </w:rPr>
        <w:t>Vývoj bezhotovostních platebních systémů</w:t>
      </w:r>
      <w:bookmarkEnd w:id="12"/>
    </w:p>
    <w:p w14:paraId="33FCF16E" w14:textId="2EC98EA2" w:rsidR="00E560E0" w:rsidRPr="0085599E" w:rsidRDefault="00000000" w:rsidP="00604087">
      <w:r w:rsidRPr="0085599E">
        <w:t>Historie bezhotovostního placení sahá až do 50. let 20. století, kdy se začaly používat první platební karty. Skutečný rozmach však přišel s rozvojem elektronických terminálů v 80. a 90. letech. Na přelomu tisíciletí se objevily první bezkontaktní technologie založené na standardech 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a později 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), které umožnily platbu pouhým přiložením karty nebo telefonu k terminálu.</w:t>
      </w:r>
    </w:p>
    <w:p w14:paraId="299C64B6" w14:textId="736119AA" w:rsidR="00E560E0" w:rsidRDefault="00000000" w:rsidP="00604087">
      <w:r w:rsidRPr="0085599E">
        <w:t xml:space="preserve">V prostředí festivalů a uzavřených akcí se tyto technologie začaly prosazovat přibližně od roku 2010. Systémy jako </w:t>
      </w:r>
      <w:proofErr w:type="spellStart"/>
      <w:r w:rsidRPr="0085599E">
        <w:t>Intellipay</w:t>
      </w:r>
      <w:proofErr w:type="spellEnd"/>
      <w:r w:rsidRPr="0085599E">
        <w:t xml:space="preserve">, </w:t>
      </w:r>
      <w:proofErr w:type="spellStart"/>
      <w:r w:rsidRPr="0085599E">
        <w:t>Tappit</w:t>
      </w:r>
      <w:proofErr w:type="spellEnd"/>
      <w:r w:rsidRPr="0085599E">
        <w:t xml:space="preserve"> nebo český Albi </w:t>
      </w:r>
      <w:proofErr w:type="spellStart"/>
      <w:r w:rsidRPr="0085599E">
        <w:t>Pay</w:t>
      </w:r>
      <w:proofErr w:type="spellEnd"/>
      <w:r w:rsidRPr="0085599E">
        <w:t xml:space="preserve"> umožňují organizátorům vytvořit uzavřený platební ekosystém, ve kterém návštěvníci platí pomocí náramků nebo karet s RFID/NFC čipem. Hlavní výhody těchto systémů spočívají ve zrychlení obsluhy, eliminaci hotovosti, snadnějším účtování a možnosti sledovat prodeje v reálném čase.</w:t>
      </w:r>
    </w:p>
    <w:p w14:paraId="03C212D6" w14:textId="77777777" w:rsidR="00D30C8F" w:rsidRPr="0085599E" w:rsidRDefault="00D30C8F" w:rsidP="00604087"/>
    <w:p w14:paraId="6FD0626C" w14:textId="51BA3C5F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13" w:name="_Toc222261466"/>
      <w:proofErr w:type="spellStart"/>
      <w:r w:rsidRPr="0085599E">
        <w:t>Webové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jejich</w:t>
      </w:r>
      <w:proofErr w:type="spellEnd"/>
      <w:r w:rsidRPr="0085599E">
        <w:t xml:space="preserve"> role</w:t>
      </w:r>
      <w:bookmarkEnd w:id="13"/>
    </w:p>
    <w:p w14:paraId="0689AED3" w14:textId="53EC9AE2" w:rsidR="00E560E0" w:rsidRPr="0085599E" w:rsidRDefault="00000000" w:rsidP="00604087">
      <w:r w:rsidRPr="0085599E">
        <w:t>Současný vývoj webových aplikací prošel za posledních dvacet let dramatickou transformací. Od statických HTML stránek se posunul k dynamickým aplikacím schopným soupeřit s desktopovým softwarem. Klíčovou roli v tomto vývoji sehrál jazyk JavaScript na straně klienta a vznik serverových frameworků v jazycích jako Python, Ruby, Java nebo JavaScript (Node.js).</w:t>
      </w:r>
    </w:p>
    <w:p w14:paraId="2A45B060" w14:textId="664E0BBE" w:rsidR="00E560E0" w:rsidRPr="0085599E" w:rsidRDefault="00000000" w:rsidP="00604087">
      <w:r w:rsidRPr="0085599E">
        <w:t xml:space="preserve">Python se stal jedním z nejpopulárnějších programovacích jazyků díky své čitelnosti, rozsáhlému ekosystému knihoven a silné komunitě. V oblasti webového vývoje nabízí Python několik frameworků — od minimalistického </w:t>
      </w:r>
      <w:proofErr w:type="spellStart"/>
      <w:r w:rsidRPr="0085599E">
        <w:t>Flasku</w:t>
      </w:r>
      <w:proofErr w:type="spellEnd"/>
      <w:r w:rsidRPr="0085599E">
        <w:t xml:space="preserve"> přes robustní </w:t>
      </w:r>
      <w:proofErr w:type="spellStart"/>
      <w:r w:rsidRPr="0085599E">
        <w:t>Django</w:t>
      </w:r>
      <w:proofErr w:type="spellEnd"/>
      <w:r w:rsidRPr="0085599E">
        <w:t xml:space="preserve"> až po moderní </w:t>
      </w:r>
      <w:proofErr w:type="spellStart"/>
      <w:r w:rsidRPr="0085599E">
        <w:t>FastAPI</w:t>
      </w:r>
      <w:proofErr w:type="spellEnd"/>
      <w:r w:rsidRPr="0085599E">
        <w:t xml:space="preserve">. Pro projekt bezhotovostního platebního systému byl zvolen </w:t>
      </w:r>
      <w:proofErr w:type="spellStart"/>
      <w:r w:rsidRPr="0085599E">
        <w:t>Flask</w:t>
      </w:r>
      <w:proofErr w:type="spellEnd"/>
      <w:r w:rsidRPr="0085599E">
        <w:t>, jehož modulární architektura a nízká bariéra vstupu umožňují rychlý vývoj a snadnou údržbu.</w:t>
      </w:r>
    </w:p>
    <w:p w14:paraId="6EB9A6E6" w14:textId="43DBE4C6" w:rsidR="00E560E0" w:rsidRDefault="00000000" w:rsidP="00604087">
      <w:r w:rsidRPr="0085599E">
        <w:t xml:space="preserve">Na straně databázových systémů dominuje </w:t>
      </w:r>
      <w:proofErr w:type="spellStart"/>
      <w:r w:rsidRPr="0085599E">
        <w:t>PostgreSQL</w:t>
      </w:r>
      <w:proofErr w:type="spellEnd"/>
      <w:r w:rsidRPr="0085599E">
        <w:t xml:space="preserve"> jako jeden z nejvyspělejších open-source relačních databázových systémů. </w:t>
      </w:r>
      <w:proofErr w:type="spellStart"/>
      <w:r w:rsidRPr="0085599E">
        <w:t>PostgreSQL</w:t>
      </w:r>
      <w:proofErr w:type="spellEnd"/>
      <w:r w:rsidRPr="0085599E">
        <w:t xml:space="preserve"> nabízí pokročilé funkce </w:t>
      </w:r>
      <w:r w:rsidRPr="0085599E">
        <w:lastRenderedPageBreak/>
        <w:t xml:space="preserve">jako JSONB datový typ, </w:t>
      </w:r>
      <w:proofErr w:type="spellStart"/>
      <w:r w:rsidRPr="0085599E">
        <w:t>triggery</w:t>
      </w:r>
      <w:proofErr w:type="spellEnd"/>
      <w:r w:rsidRPr="0085599E">
        <w:t>, advisory zámky a robustní transakční mechanismus, které jsou pro finanční systém klíčové.</w:t>
      </w:r>
    </w:p>
    <w:p w14:paraId="4AEFEA1B" w14:textId="77777777" w:rsidR="00D30C8F" w:rsidRPr="0085599E" w:rsidRDefault="00D30C8F" w:rsidP="00604087"/>
    <w:p w14:paraId="6344A563" w14:textId="1361DD8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14" w:name="_Toc222261467"/>
      <w:r w:rsidRPr="0085599E">
        <w:t xml:space="preserve">RFID </w:t>
      </w:r>
      <w:proofErr w:type="gramStart"/>
      <w:r w:rsidRPr="0085599E">
        <w:t>a</w:t>
      </w:r>
      <w:proofErr w:type="gramEnd"/>
      <w:r w:rsidRPr="0085599E">
        <w:t xml:space="preserve"> NFC </w:t>
      </w:r>
      <w:proofErr w:type="spellStart"/>
      <w:r w:rsidRPr="0085599E">
        <w:t>technologie</w:t>
      </w:r>
      <w:bookmarkEnd w:id="14"/>
      <w:proofErr w:type="spellEnd"/>
    </w:p>
    <w:p w14:paraId="4BC23B4C" w14:textId="2A1F4BEC" w:rsidR="00E560E0" w:rsidRPr="0085599E" w:rsidRDefault="00000000" w:rsidP="00604087">
      <w:r w:rsidRPr="0085599E">
        <w:t>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je technologie umožňující bezdrátovou identifikaci objektů pomocí rádiových vln. RFID systém se skládá ze dvou základních komponent: tagu (čipu) umístěného na identifikovaném objektu a čtečky, která vysílá rádiový signál a přijímá odpověď z tagu. Pasivní RFID tagy nemají vlastní zdroj energie — jsou napájeny elektromagnetickým polem čtečky, což umožňuje jejich miniaturizaci a nízkou cenu.</w:t>
      </w:r>
    </w:p>
    <w:p w14:paraId="742BB0E0" w14:textId="3B9DED47" w:rsidR="00E560E0" w:rsidRPr="0085599E" w:rsidRDefault="00000000" w:rsidP="00604087">
      <w:r w:rsidRPr="0085599E">
        <w:t>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 je podmnožina RFID technologie pracující na frekvenci 13,56 MHz s dosahem do přibližně 10 cm. NFC přináší oproti obecnému RFID výhodu ve standardizovaném komunikačním protokolu a široké podpoře v mobilních zařízeních. Pro platební systémy je NFC vhodná díky krátkému dosahu, který minimalizuje riziko nechtěného načtení karty, a díky rychlosti komunikace.</w:t>
      </w:r>
    </w:p>
    <w:p w14:paraId="3E2B2196" w14:textId="05A3DBB6" w:rsidR="00E560E0" w:rsidRDefault="00000000" w:rsidP="00604087">
      <w:r w:rsidRPr="0085599E">
        <w:t xml:space="preserve">V kontextu tohoto projektu slouží RFID/NFC karty jako nosič jednoznačného identifikátoru (tag ID), který je při přiložení ke čtečce přenesen do webové aplikace. Čtečka je připojena k počítači přes USB a komunikuje prostřednictvím sériového portu. Webová aplikace využívá Web </w:t>
      </w:r>
      <w:proofErr w:type="spellStart"/>
      <w:r w:rsidRPr="0085599E">
        <w:t>Serial</w:t>
      </w:r>
      <w:proofErr w:type="spellEnd"/>
      <w:r w:rsidRPr="0085599E">
        <w:t xml:space="preserve"> API prohlížeče pro přímou komunikaci se čtečkou bez potřeby dalšího softwaru.</w:t>
      </w:r>
    </w:p>
    <w:p w14:paraId="34859B03" w14:textId="77777777" w:rsidR="00D30C8F" w:rsidRDefault="00D30C8F" w:rsidP="00604087"/>
    <w:p w14:paraId="17B43D1A" w14:textId="574521AD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15" w:name="_Toc222261468"/>
      <w:r w:rsidRPr="0085599E">
        <w:t>Teoretická východiska</w:t>
      </w:r>
      <w:bookmarkEnd w:id="15"/>
    </w:p>
    <w:p w14:paraId="7898DE77" w14:textId="32AA7916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16" w:name="_Toc222261469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webových</w:t>
      </w:r>
      <w:proofErr w:type="spellEnd"/>
      <w:r w:rsidRPr="0085599E">
        <w:t xml:space="preserve"> </w:t>
      </w:r>
      <w:proofErr w:type="spellStart"/>
      <w:r w:rsidRPr="0085599E">
        <w:t>aplikací</w:t>
      </w:r>
      <w:bookmarkEnd w:id="16"/>
      <w:proofErr w:type="spellEnd"/>
    </w:p>
    <w:p w14:paraId="36CFA397" w14:textId="7295EABD" w:rsidR="00E560E0" w:rsidRPr="0085599E" w:rsidRDefault="00000000" w:rsidP="00604087">
      <w:r w:rsidRPr="0085599E">
        <w:t>Webové aplikace typicky fungují na principu klient-server architektury. Klient (webový prohlížeč) odesílá HTTP požadavky na server, který je zpracuje a vrátí odpověď — nejčastěji ve formátu HTML, JSON nebo jiných datových formátů. Tato architektura přináší výhodu centralizované správy dat a logiky na serveru, zatímco klient se stará o prezentaci a uživatelskou interakci.</w:t>
      </w:r>
    </w:p>
    <w:p w14:paraId="2A3785D9" w14:textId="57C4E92B" w:rsidR="00E560E0" w:rsidRPr="0085599E" w:rsidRDefault="00000000" w:rsidP="00604087">
      <w:r w:rsidRPr="0085599E">
        <w:lastRenderedPageBreak/>
        <w:t>V moderních webových aplikacích se ustálily dva hlavní přístupy: tradiční serverové vykreslování (SSR — Server-</w:t>
      </w:r>
      <w:proofErr w:type="spellStart"/>
      <w:r w:rsidRPr="0085599E">
        <w:t>Side</w:t>
      </w:r>
      <w:proofErr w:type="spellEnd"/>
      <w:r w:rsidRPr="0085599E">
        <w:t xml:space="preserve"> </w:t>
      </w:r>
      <w:proofErr w:type="spellStart"/>
      <w:r w:rsidRPr="0085599E">
        <w:t>Rendering</w:t>
      </w:r>
      <w:proofErr w:type="spellEnd"/>
      <w:r w:rsidRPr="0085599E">
        <w:t xml:space="preserve">), kde server generuje kompletní HTML stránky, a jednostránkové aplikace (SPA — Single </w:t>
      </w:r>
      <w:proofErr w:type="spellStart"/>
      <w:r w:rsidRPr="0085599E">
        <w:t>Page</w:t>
      </w:r>
      <w:proofErr w:type="spellEnd"/>
      <w:r w:rsidRPr="0085599E">
        <w:t xml:space="preserve"> </w:t>
      </w:r>
      <w:proofErr w:type="spellStart"/>
      <w:r w:rsidRPr="0085599E">
        <w:t>Application</w:t>
      </w:r>
      <w:proofErr w:type="spellEnd"/>
      <w:r w:rsidRPr="0085599E">
        <w:t>), kde se počáteční stránka načte jednou a veškerá další komunikace se serverem probíhá pomocí asynchronních požadavků (AJAX/</w:t>
      </w:r>
      <w:proofErr w:type="spellStart"/>
      <w:r w:rsidRPr="0085599E">
        <w:t>fetch</w:t>
      </w:r>
      <w:proofErr w:type="spellEnd"/>
      <w:r w:rsidRPr="0085599E">
        <w:t>), přičemž se aktualizují pouze části stránky.</w:t>
      </w:r>
    </w:p>
    <w:p w14:paraId="2F16B00C" w14:textId="77777777" w:rsidR="00E560E0" w:rsidRPr="0085599E" w:rsidRDefault="00000000" w:rsidP="00604087">
      <w:r w:rsidRPr="0085599E">
        <w:t xml:space="preserve">Tento projekt využívá hybridní přístup — server vykresluje základní HTML šablony pomocí </w:t>
      </w:r>
      <w:proofErr w:type="spellStart"/>
      <w:r w:rsidRPr="0085599E">
        <w:t>šablonovacího</w:t>
      </w:r>
      <w:proofErr w:type="spellEnd"/>
      <w:r w:rsidRPr="0085599E">
        <w:t xml:space="preserve"> systému Jinja2, ale veškerý dynamický obsah je načítán a aktualizován prostřednictvím </w:t>
      </w:r>
      <w:proofErr w:type="spellStart"/>
      <w:r w:rsidRPr="0085599E">
        <w:t>JavaScriptového</w:t>
      </w:r>
      <w:proofErr w:type="spellEnd"/>
      <w:r w:rsidRPr="0085599E">
        <w:t xml:space="preserve"> kódu, který komunikuje s REST API </w:t>
      </w:r>
      <w:proofErr w:type="spellStart"/>
      <w:r w:rsidRPr="0085599E">
        <w:t>endpointy</w:t>
      </w:r>
      <w:proofErr w:type="spellEnd"/>
      <w:r w:rsidRPr="0085599E">
        <w:t xml:space="preserve"> serveru. Tento přístup kombinuje výhody obou metod: rychlé počáteční načtení stránky a plynulou interakci bez nutnosti </w:t>
      </w:r>
      <w:proofErr w:type="spellStart"/>
      <w:r w:rsidRPr="0085599E">
        <w:t>znovunačítání</w:t>
      </w:r>
      <w:proofErr w:type="spellEnd"/>
      <w:r w:rsidRPr="0085599E">
        <w:t>.</w:t>
      </w:r>
    </w:p>
    <w:p w14:paraId="146C8A83" w14:textId="3831F628" w:rsidR="00E560E0" w:rsidRPr="0085599E" w:rsidRDefault="00E560E0" w:rsidP="00604087"/>
    <w:p w14:paraId="230A8860" w14:textId="198595E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17" w:name="_Toc222261470"/>
      <w:r w:rsidRPr="0085599E">
        <w:t xml:space="preserve">REST API a </w:t>
      </w:r>
      <w:proofErr w:type="spellStart"/>
      <w:r w:rsidRPr="0085599E">
        <w:t>komunikace</w:t>
      </w:r>
      <w:proofErr w:type="spellEnd"/>
      <w:r w:rsidRPr="0085599E">
        <w:t xml:space="preserve"> klient-server</w:t>
      </w:r>
      <w:bookmarkEnd w:id="17"/>
    </w:p>
    <w:p w14:paraId="3F2C22F7" w14:textId="36950F36" w:rsidR="00E560E0" w:rsidRPr="0085599E" w:rsidRDefault="00000000" w:rsidP="00604087">
      <w:r w:rsidRPr="0085599E">
        <w:t>REST (</w:t>
      </w:r>
      <w:proofErr w:type="spellStart"/>
      <w:r w:rsidRPr="0085599E">
        <w:t>Representational</w:t>
      </w:r>
      <w:proofErr w:type="spellEnd"/>
      <w:r w:rsidRPr="0085599E">
        <w:t xml:space="preserve"> </w:t>
      </w:r>
      <w:proofErr w:type="spellStart"/>
      <w:r w:rsidRPr="0085599E">
        <w:t>State</w:t>
      </w:r>
      <w:proofErr w:type="spellEnd"/>
      <w:r w:rsidRPr="0085599E">
        <w:t xml:space="preserve"> Transfer) je architektonický styl pro návrh síťových aplikací. REST API definuje sadu konvencí pro komunikaci mezi klientem a serverem pomocí standardních HTTP metod:</w:t>
      </w:r>
    </w:p>
    <w:p w14:paraId="1B4635C6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GET</w:t>
      </w:r>
      <w:r w:rsidRPr="0085599E">
        <w:rPr>
          <w:lang w:val="cs-CZ"/>
        </w:rPr>
        <w:t xml:space="preserve"> — získání dat (čtení),</w:t>
      </w:r>
    </w:p>
    <w:p w14:paraId="6F89B0D0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POST</w:t>
      </w:r>
      <w:r w:rsidRPr="0085599E">
        <w:rPr>
          <w:lang w:val="cs-CZ"/>
        </w:rPr>
        <w:t xml:space="preserve"> — vytvoření nového záznamu nebo provedení akce,</w:t>
      </w:r>
    </w:p>
    <w:p w14:paraId="10510B22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PUT/PATCH</w:t>
      </w:r>
      <w:r w:rsidRPr="0085599E">
        <w:rPr>
          <w:lang w:val="cs-CZ"/>
        </w:rPr>
        <w:t xml:space="preserve"> — aktualizace existujícího záznamu,</w:t>
      </w:r>
    </w:p>
    <w:p w14:paraId="713219E8" w14:textId="1131E046" w:rsidR="00E560E0" w:rsidRPr="001A71B6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DELETE</w:t>
      </w:r>
      <w:r w:rsidRPr="0085599E">
        <w:rPr>
          <w:lang w:val="cs-CZ"/>
        </w:rPr>
        <w:t xml:space="preserve"> — smazání záznamu.</w:t>
      </w:r>
    </w:p>
    <w:p w14:paraId="13096214" w14:textId="5916657E" w:rsidR="00E560E0" w:rsidRPr="0085599E" w:rsidRDefault="00000000" w:rsidP="00604087">
      <w:r w:rsidRPr="0085599E">
        <w:t xml:space="preserve">Každý </w:t>
      </w:r>
      <w:proofErr w:type="spellStart"/>
      <w:r w:rsidRPr="0085599E">
        <w:t>endpoint</w:t>
      </w:r>
      <w:proofErr w:type="spellEnd"/>
      <w:r w:rsidRPr="0085599E">
        <w:t xml:space="preserve"> API představuje určitý zdroj (</w:t>
      </w:r>
      <w:proofErr w:type="spellStart"/>
      <w:r w:rsidRPr="0085599E">
        <w:t>resource</w:t>
      </w:r>
      <w:proofErr w:type="spellEnd"/>
      <w:r w:rsidRPr="0085599E">
        <w:t xml:space="preserve">) identifikovaný URL adresou. Server vrací data typicky ve formátu JSON, který je nativně podporován </w:t>
      </w:r>
      <w:proofErr w:type="spellStart"/>
      <w:r w:rsidRPr="0085599E">
        <w:t>JavaScriptem</w:t>
      </w:r>
      <w:proofErr w:type="spellEnd"/>
      <w:r w:rsidRPr="0085599E">
        <w:t xml:space="preserve"> a snadno zpracovatelný na obou stranách komunikace.</w:t>
      </w:r>
    </w:p>
    <w:p w14:paraId="6A044B77" w14:textId="7B439A99" w:rsidR="00E560E0" w:rsidRPr="0085599E" w:rsidRDefault="00000000" w:rsidP="00604087">
      <w:r w:rsidRPr="0085599E">
        <w:t xml:space="preserve">V tomto projektu jsou API </w:t>
      </w:r>
      <w:proofErr w:type="spellStart"/>
      <w:r w:rsidRPr="0085599E">
        <w:t>endpointy</w:t>
      </w:r>
      <w:proofErr w:type="spellEnd"/>
      <w:r w:rsidRPr="0085599E">
        <w:t xml:space="preserve"> organizovány do logických skupin (</w:t>
      </w:r>
      <w:proofErr w:type="spellStart"/>
      <w:r w:rsidRPr="0085599E">
        <w:t>blueprintů</w:t>
      </w:r>
      <w:proofErr w:type="spellEnd"/>
      <w:r w:rsidRPr="0085599E">
        <w:t>) podle domény — transakce, uživatelé, události, produkty a další. Klient využívá nativní funkci</w:t>
      </w:r>
      <w:r w:rsidR="001A71B6">
        <w:t xml:space="preserve"> </w:t>
      </w:r>
      <w:proofErr w:type="spellStart"/>
      <w:proofErr w:type="gramStart"/>
      <w:r w:rsidR="003B55B2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="003B55B2">
        <w:rPr>
          <w:rFonts w:ascii="Courier New" w:eastAsia="Courier New" w:hAnsi="Courier New" w:cs="Courier New"/>
          <w:shd w:val="clear" w:color="auto" w:fill="F1F5F9"/>
        </w:rPr>
        <w:t>(</w:t>
      </w:r>
      <w:proofErr w:type="gramEnd"/>
      <w:r w:rsidR="003B55B2">
        <w:rPr>
          <w:rFonts w:ascii="Courier New" w:eastAsia="Courier New" w:hAnsi="Courier New" w:cs="Courier New"/>
          <w:shd w:val="clear" w:color="auto" w:fill="F1F5F9"/>
        </w:rPr>
        <w:t>)</w:t>
      </w:r>
      <w:r w:rsidR="001A71B6">
        <w:t xml:space="preserve"> </w:t>
      </w:r>
      <w:r w:rsidRPr="0085599E">
        <w:t>pro komunikaci se serverem, což eliminuje závislost na externích knihovnách.</w:t>
      </w:r>
    </w:p>
    <w:p w14:paraId="41D008E5" w14:textId="02267DD9" w:rsidR="00E560E0" w:rsidRPr="0085599E" w:rsidRDefault="00E560E0" w:rsidP="00604087"/>
    <w:p w14:paraId="64F20BE9" w14:textId="260FFE8E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18" w:name="_Toc222261471"/>
      <w:proofErr w:type="spellStart"/>
      <w:r w:rsidRPr="0085599E">
        <w:t>Relační</w:t>
      </w:r>
      <w:proofErr w:type="spellEnd"/>
      <w:r w:rsidRPr="0085599E">
        <w:t xml:space="preserve"> </w:t>
      </w:r>
      <w:proofErr w:type="spellStart"/>
      <w:r w:rsidRPr="0085599E">
        <w:t>databáze</w:t>
      </w:r>
      <w:proofErr w:type="spellEnd"/>
      <w:r w:rsidRPr="0085599E">
        <w:t xml:space="preserve"> a </w:t>
      </w:r>
      <w:proofErr w:type="spellStart"/>
      <w:r w:rsidRPr="0085599E">
        <w:t>transakční</w:t>
      </w:r>
      <w:proofErr w:type="spellEnd"/>
      <w:r w:rsidRPr="0085599E">
        <w:t xml:space="preserve"> zpracování</w:t>
      </w:r>
      <w:bookmarkEnd w:id="18"/>
    </w:p>
    <w:p w14:paraId="3EC91A8B" w14:textId="4303C196" w:rsidR="00E560E0" w:rsidRPr="0085599E" w:rsidRDefault="00000000" w:rsidP="00604087">
      <w:r w:rsidRPr="0085599E">
        <w:lastRenderedPageBreak/>
        <w:t xml:space="preserve">Relační databáze ukládají data ve formě tabulek propojených vztahy (relacemi). Tento model, poprvé formalizovaný Edgarem F. </w:t>
      </w:r>
      <w:proofErr w:type="spellStart"/>
      <w:r w:rsidRPr="0085599E">
        <w:t>Coddem</w:t>
      </w:r>
      <w:proofErr w:type="spellEnd"/>
      <w:r w:rsidRPr="0085599E">
        <w:t xml:space="preserve"> v roce 1970, se stal standardem pro strukturovaná data díky své matematické podloženosti, flexibilitě dotazovacího jazyka SQL a silným záručním mechanismům.</w:t>
      </w:r>
    </w:p>
    <w:p w14:paraId="1EEE242D" w14:textId="7E71AFCE" w:rsidR="00E560E0" w:rsidRPr="0085599E" w:rsidRDefault="00000000" w:rsidP="00604087">
      <w:r w:rsidRPr="0085599E">
        <w:t>Pro finanční systémy je naprosto zásadní koncept ACID transakcí:</w:t>
      </w:r>
    </w:p>
    <w:p w14:paraId="30EE9F4D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b/>
          <w:bCs/>
          <w:lang w:val="cs-CZ"/>
        </w:rPr>
        <w:t>Atomicita</w:t>
      </w:r>
      <w:proofErr w:type="spellEnd"/>
      <w:r w:rsidRPr="0085599E">
        <w:rPr>
          <w:lang w:val="cs-CZ"/>
        </w:rPr>
        <w:t xml:space="preserve"> (</w:t>
      </w:r>
      <w:proofErr w:type="spellStart"/>
      <w:r w:rsidRPr="0085599E">
        <w:rPr>
          <w:lang w:val="cs-CZ"/>
        </w:rPr>
        <w:t>Atomicity</w:t>
      </w:r>
      <w:proofErr w:type="spellEnd"/>
      <w:r w:rsidRPr="0085599E">
        <w:rPr>
          <w:lang w:val="cs-CZ"/>
        </w:rPr>
        <w:t>) — transakce je buď provedena celá, nebo vůbec. Pokud jakákoli část operace selže, všechny změny jsou vráceny zpět.</w:t>
      </w:r>
    </w:p>
    <w:p w14:paraId="4D62155A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Konzistence</w:t>
      </w:r>
      <w:r w:rsidRPr="0085599E">
        <w:rPr>
          <w:lang w:val="cs-CZ"/>
        </w:rPr>
        <w:t xml:space="preserve"> (</w:t>
      </w:r>
      <w:proofErr w:type="spellStart"/>
      <w:r w:rsidRPr="0085599E">
        <w:rPr>
          <w:lang w:val="cs-CZ"/>
        </w:rPr>
        <w:t>Consistency</w:t>
      </w:r>
      <w:proofErr w:type="spellEnd"/>
      <w:r w:rsidRPr="0085599E">
        <w:rPr>
          <w:lang w:val="cs-CZ"/>
        </w:rPr>
        <w:t>) — transakce převede databázi z jednoho platného stavu do jiného platného stavu. Všechna omezení (</w:t>
      </w:r>
      <w:proofErr w:type="spellStart"/>
      <w:r w:rsidRPr="0085599E">
        <w:rPr>
          <w:lang w:val="cs-CZ"/>
        </w:rPr>
        <w:t>constraints</w:t>
      </w:r>
      <w:proofErr w:type="spellEnd"/>
      <w:r w:rsidRPr="0085599E">
        <w:rPr>
          <w:lang w:val="cs-CZ"/>
        </w:rPr>
        <w:t>) musí být splněna.</w:t>
      </w:r>
    </w:p>
    <w:p w14:paraId="46DA095E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Izolace</w:t>
      </w:r>
      <w:r w:rsidRPr="0085599E">
        <w:rPr>
          <w:lang w:val="cs-CZ"/>
        </w:rPr>
        <w:t xml:space="preserve"> (</w:t>
      </w:r>
      <w:proofErr w:type="spellStart"/>
      <w:r w:rsidRPr="0085599E">
        <w:rPr>
          <w:lang w:val="cs-CZ"/>
        </w:rPr>
        <w:t>Isolation</w:t>
      </w:r>
      <w:proofErr w:type="spellEnd"/>
      <w:r w:rsidRPr="0085599E">
        <w:rPr>
          <w:lang w:val="cs-CZ"/>
        </w:rPr>
        <w:t>) — souběžně probíhající transakce se navzájem neovlivňují. Každá transakce vidí konzistentní stav dat.</w:t>
      </w:r>
    </w:p>
    <w:p w14:paraId="44657E6B" w14:textId="7CE3969C" w:rsidR="00E560E0" w:rsidRPr="001A71B6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Trvanlivost</w:t>
      </w:r>
      <w:r w:rsidRPr="0085599E">
        <w:rPr>
          <w:lang w:val="cs-CZ"/>
        </w:rPr>
        <w:t xml:space="preserve"> (</w:t>
      </w:r>
      <w:proofErr w:type="spellStart"/>
      <w:r w:rsidRPr="0085599E">
        <w:rPr>
          <w:lang w:val="cs-CZ"/>
        </w:rPr>
        <w:t>Durability</w:t>
      </w:r>
      <w:proofErr w:type="spellEnd"/>
      <w:r w:rsidRPr="0085599E">
        <w:rPr>
          <w:lang w:val="cs-CZ"/>
        </w:rPr>
        <w:t>) — jakmile je transakce potvrzena (</w:t>
      </w:r>
      <w:proofErr w:type="spellStart"/>
      <w:r w:rsidRPr="0085599E">
        <w:rPr>
          <w:lang w:val="cs-CZ"/>
        </w:rPr>
        <w:t>committed</w:t>
      </w:r>
      <w:proofErr w:type="spellEnd"/>
      <w:r w:rsidRPr="0085599E">
        <w:rPr>
          <w:lang w:val="cs-CZ"/>
        </w:rPr>
        <w:t>), její změny jsou trvale uloženy i v případě výpadku systému.</w:t>
      </w:r>
    </w:p>
    <w:p w14:paraId="04AFA98A" w14:textId="77777777" w:rsidR="00E560E0" w:rsidRPr="0085599E" w:rsidRDefault="00000000" w:rsidP="00604087">
      <w:r w:rsidRPr="0085599E">
        <w:t>V kontextu platebního systému znamená dodržení ACID vlastností například to, že platba je buď kompletně provedena (odečtena z peněženky a zaznamenána jako transakce), nebo k ní vůbec nedojde — nikdy nemůže nastat situace, kdy by se peníze odečetly, ale transakce by nebyla zaznamenána, či naopak.</w:t>
      </w:r>
    </w:p>
    <w:p w14:paraId="6207BE5D" w14:textId="4215E578" w:rsidR="00E560E0" w:rsidRPr="0085599E" w:rsidRDefault="00E560E0" w:rsidP="00604087"/>
    <w:p w14:paraId="5E1EEE91" w14:textId="098B693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19" w:name="_Toc222261472"/>
      <w:proofErr w:type="gramStart"/>
      <w:r w:rsidRPr="0085599E">
        <w:t>Soft-delete</w:t>
      </w:r>
      <w:proofErr w:type="gramEnd"/>
      <w:r w:rsidRPr="0085599E">
        <w:t xml:space="preserve"> v</w:t>
      </w:r>
      <w:proofErr w:type="spellStart"/>
      <w:r w:rsidRPr="0085599E">
        <w:t>zor</w:t>
      </w:r>
      <w:bookmarkEnd w:id="19"/>
      <w:proofErr w:type="spellEnd"/>
    </w:p>
    <w:p w14:paraId="6B478657" w14:textId="7E1C995B" w:rsidR="00E560E0" w:rsidRPr="0085599E" w:rsidRDefault="00000000" w:rsidP="00604087">
      <w:r w:rsidRPr="0085599E">
        <w:t>Soft-</w:t>
      </w:r>
      <w:proofErr w:type="spellStart"/>
      <w:r w:rsidRPr="0085599E">
        <w:t>delete</w:t>
      </w:r>
      <w:proofErr w:type="spellEnd"/>
      <w:r w:rsidRPr="0085599E">
        <w:t xml:space="preserve"> je návrhový vzor, při kterém se záznamy z databáze fyzicky neodstraňují, ale pouze se označí jako smazané — typicky nastavením časového razítka do sloupce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t>. Tento přístup přináší několik výhod:</w:t>
      </w:r>
    </w:p>
    <w:p w14:paraId="31F9AD78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Obnovitelnost</w:t>
      </w:r>
      <w:r w:rsidRPr="0085599E">
        <w:rPr>
          <w:lang w:val="cs-CZ"/>
        </w:rPr>
        <w:t xml:space="preserve"> — smazané záznamy lze kdykoliv obnovit nastavením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5599E">
        <w:rPr>
          <w:lang w:val="cs-CZ"/>
        </w:rPr>
        <w:t xml:space="preserve"> zpět na 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NULL</w:t>
      </w:r>
      <w:r w:rsidRPr="0085599E">
        <w:rPr>
          <w:lang w:val="cs-CZ"/>
        </w:rPr>
        <w:t>.</w:t>
      </w:r>
    </w:p>
    <w:p w14:paraId="5280A3CB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Auditní stopa</w:t>
      </w:r>
      <w:r w:rsidRPr="0085599E">
        <w:rPr>
          <w:lang w:val="cs-CZ"/>
        </w:rPr>
        <w:t xml:space="preserve"> — je zachována kompletní historie všech dat, což je u finančního systému obzvláště důležité.</w:t>
      </w:r>
    </w:p>
    <w:p w14:paraId="2C187C5D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Referenční integrita</w:t>
      </w:r>
      <w:r w:rsidRPr="0085599E">
        <w:rPr>
          <w:lang w:val="cs-CZ"/>
        </w:rPr>
        <w:t xml:space="preserve"> — záznamy, na které odkazují jiné tabulky (například transakce odkazující na smazaného uživatele), zůstávají v databázi a nedojde k porušení cizích klíčů.</w:t>
      </w:r>
    </w:p>
    <w:p w14:paraId="201FDEFA" w14:textId="346BC400" w:rsidR="00E560E0" w:rsidRPr="003B55B2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lastRenderedPageBreak/>
        <w:t>Bezpečnost</w:t>
      </w:r>
      <w:r w:rsidRPr="0085599E">
        <w:rPr>
          <w:lang w:val="cs-CZ"/>
        </w:rPr>
        <w:t xml:space="preserve"> — eliminuje se riziko nechtěného nevratného smazání dat.</w:t>
      </w:r>
    </w:p>
    <w:p w14:paraId="01B9E9ED" w14:textId="77777777" w:rsidR="00E560E0" w:rsidRPr="0085599E" w:rsidRDefault="00000000" w:rsidP="00604087">
      <w:r w:rsidRPr="0085599E">
        <w:t>Nevýhodou soft-</w:t>
      </w:r>
      <w:proofErr w:type="spellStart"/>
      <w:r w:rsidRPr="0085599E">
        <w:t>delete</w:t>
      </w:r>
      <w:proofErr w:type="spellEnd"/>
      <w:r w:rsidRPr="0085599E">
        <w:t xml:space="preserve"> je nutnost přidávat podmínku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 do většiny dotazů a potenciální nárůst velikosti databáze. Tyto nevýhody jsou však v kontextu finančního systému zanedbatelné ve srovnání s přínosy.</w:t>
      </w:r>
    </w:p>
    <w:p w14:paraId="544FD90D" w14:textId="76C62180" w:rsidR="00E560E0" w:rsidRPr="0085599E" w:rsidRDefault="00E560E0" w:rsidP="00604087"/>
    <w:p w14:paraId="1646AB28" w14:textId="13D07278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0" w:name="_Toc222261473"/>
      <w:r w:rsidRPr="0085599E">
        <w:t xml:space="preserve">Idempotence v </w:t>
      </w:r>
      <w:proofErr w:type="spellStart"/>
      <w:r w:rsidRPr="0085599E">
        <w:t>síťové</w:t>
      </w:r>
      <w:proofErr w:type="spellEnd"/>
      <w:r w:rsidRPr="0085599E">
        <w:t xml:space="preserve"> </w:t>
      </w:r>
      <w:proofErr w:type="spellStart"/>
      <w:r w:rsidRPr="0085599E">
        <w:t>komunikaci</w:t>
      </w:r>
      <w:bookmarkEnd w:id="20"/>
      <w:proofErr w:type="spellEnd"/>
    </w:p>
    <w:p w14:paraId="79A8213C" w14:textId="7D43B08B" w:rsidR="00E560E0" w:rsidRPr="0085599E" w:rsidRDefault="00000000" w:rsidP="00604087">
      <w:proofErr w:type="spellStart"/>
      <w:r w:rsidRPr="0085599E">
        <w:t>Idempotence</w:t>
      </w:r>
      <w:proofErr w:type="spellEnd"/>
      <w:r w:rsidRPr="0085599E">
        <w:t xml:space="preserve"> je vlastnost operace, která zaručuje, že opakované provedení stejné operace má stejný výsledek jako její jednorázové provedení. V kontextu webových API je </w:t>
      </w:r>
      <w:proofErr w:type="spellStart"/>
      <w:r w:rsidRPr="0085599E">
        <w:t>idempotence</w:t>
      </w:r>
      <w:proofErr w:type="spellEnd"/>
      <w:r w:rsidRPr="0085599E">
        <w:t xml:space="preserve"> kriticky důležitá, protože síťová komunikace je ze své podstaty nespolehlivá — požadavek může být odeslán vícekrát kvůli výpadku spojení, opakovanému kliknutí uživatele nebo chybě na straně klienta.</w:t>
      </w:r>
    </w:p>
    <w:p w14:paraId="420FF9CD" w14:textId="77777777" w:rsidR="00E560E0" w:rsidRPr="0085599E" w:rsidRDefault="00000000" w:rsidP="00604087">
      <w:r w:rsidRPr="0085599E">
        <w:t xml:space="preserve">U finančních transakcí má nedodržení </w:t>
      </w:r>
      <w:proofErr w:type="spellStart"/>
      <w:r w:rsidRPr="0085599E">
        <w:t>idempotence</w:t>
      </w:r>
      <w:proofErr w:type="spellEnd"/>
      <w:r w:rsidRPr="0085599E">
        <w:t xml:space="preserve"> potenciálně katastrofální důsledky — dvojité provedení platby znamená dvojité odečtení peněz z účtu. Řešením je zavedení </w:t>
      </w:r>
      <w:proofErr w:type="spellStart"/>
      <w:r w:rsidRPr="0085599E">
        <w:t>idempotentního</w:t>
      </w:r>
      <w:proofErr w:type="spellEnd"/>
      <w:r w:rsidRPr="0085599E">
        <w:t xml:space="preserve"> klíče (</w:t>
      </w:r>
      <w:proofErr w:type="spellStart"/>
      <w:r w:rsidRPr="0085599E">
        <w:t>idempotency</w:t>
      </w:r>
      <w:proofErr w:type="spellEnd"/>
      <w:r w:rsidRPr="0085599E">
        <w:t xml:space="preserve"> </w:t>
      </w:r>
      <w:proofErr w:type="spellStart"/>
      <w:r w:rsidRPr="0085599E">
        <w:t>key</w:t>
      </w:r>
      <w:proofErr w:type="spellEnd"/>
      <w:r w:rsidRPr="0085599E">
        <w:t xml:space="preserve">), který jednoznačně identifikuje každou zamýšlenou operaci. Server si zapamatuje výsledek operace </w:t>
      </w:r>
      <w:proofErr w:type="spellStart"/>
      <w:r w:rsidRPr="0085599E">
        <w:t>spojenéhos</w:t>
      </w:r>
      <w:proofErr w:type="spellEnd"/>
      <w:r w:rsidRPr="0085599E">
        <w:t xml:space="preserve"> daným klíčem a při opakovaném požadavku se stejným klíčem vrátí uložený výsledek namísto opětovného provedení operace.</w:t>
      </w:r>
    </w:p>
    <w:p w14:paraId="79EF02D0" w14:textId="0D8BFD7C" w:rsidR="00E560E0" w:rsidRPr="0085599E" w:rsidRDefault="00E560E0" w:rsidP="00604087"/>
    <w:p w14:paraId="614BE17E" w14:textId="1931260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1" w:name="_Toc222261474"/>
      <w:proofErr w:type="spellStart"/>
      <w:r w:rsidRPr="0085599E">
        <w:t>Zamykání</w:t>
      </w:r>
      <w:proofErr w:type="spellEnd"/>
      <w:r w:rsidRPr="0085599E">
        <w:t xml:space="preserve"> a </w:t>
      </w:r>
      <w:proofErr w:type="spellStart"/>
      <w:r w:rsidRPr="0085599E">
        <w:t>souběžný</w:t>
      </w:r>
      <w:proofErr w:type="spellEnd"/>
      <w:r w:rsidRPr="0085599E">
        <w:t xml:space="preserve"> </w:t>
      </w:r>
      <w:proofErr w:type="spellStart"/>
      <w:r w:rsidRPr="0085599E">
        <w:t>přístup</w:t>
      </w:r>
      <w:bookmarkEnd w:id="21"/>
      <w:proofErr w:type="spellEnd"/>
    </w:p>
    <w:p w14:paraId="76A1D3BC" w14:textId="5C30D8B6" w:rsidR="00E560E0" w:rsidRPr="0085599E" w:rsidRDefault="00000000" w:rsidP="00604087">
      <w:r w:rsidRPr="0085599E">
        <w:t>Souběžný přístup více uživatelů k databázi vyžaduje mechanismy, které zabrání vzájemnému narušení dat. Existuje několik úrovní zamykání:</w:t>
      </w:r>
    </w:p>
    <w:p w14:paraId="3944D0A7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Řádkové zámky</w:t>
      </w:r>
      <w:r w:rsidRPr="0085599E">
        <w:rPr>
          <w:lang w:val="cs-CZ"/>
        </w:rPr>
        <w:t xml:space="preserve"> (</w:t>
      </w:r>
      <w:proofErr w:type="spellStart"/>
      <w:r w:rsidRPr="0085599E">
        <w:rPr>
          <w:lang w:val="cs-CZ"/>
        </w:rPr>
        <w:t>row</w:t>
      </w:r>
      <w:proofErr w:type="spellEnd"/>
      <w:r w:rsidRPr="0085599E">
        <w:rPr>
          <w:lang w:val="cs-CZ"/>
        </w:rPr>
        <w:t xml:space="preserve">-level </w:t>
      </w:r>
      <w:proofErr w:type="spellStart"/>
      <w:r w:rsidRPr="0085599E">
        <w:rPr>
          <w:lang w:val="cs-CZ"/>
        </w:rPr>
        <w:t>locks</w:t>
      </w:r>
      <w:proofErr w:type="spellEnd"/>
      <w:r w:rsidRPr="0085599E">
        <w:rPr>
          <w:lang w:val="cs-CZ"/>
        </w:rPr>
        <w:t>) — zamykají konkrétní řádky v tabulce. Používají se typicky při aktualizaci konkrétního záznamu, například zůstatku peněženky.</w:t>
      </w:r>
    </w:p>
    <w:p w14:paraId="0B134467" w14:textId="3A60700E" w:rsidR="00E560E0" w:rsidRPr="003B55B2" w:rsidRDefault="003B55B2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>
        <w:rPr>
          <w:b/>
          <w:bCs/>
          <w:lang w:val="cs-CZ"/>
        </w:rPr>
        <w:t>Kooperativní</w:t>
      </w:r>
      <w:r w:rsidR="00000000" w:rsidRPr="0085599E">
        <w:rPr>
          <w:b/>
          <w:bCs/>
          <w:lang w:val="cs-CZ"/>
        </w:rPr>
        <w:t xml:space="preserve"> zámky</w:t>
      </w:r>
      <w:r w:rsidR="00000000" w:rsidRPr="0085599E">
        <w:rPr>
          <w:lang w:val="cs-CZ"/>
        </w:rPr>
        <w:t xml:space="preserve"> (advisory </w:t>
      </w:r>
      <w:proofErr w:type="spellStart"/>
      <w:r w:rsidR="00000000" w:rsidRPr="0085599E">
        <w:rPr>
          <w:lang w:val="cs-CZ"/>
        </w:rPr>
        <w:t>locks</w:t>
      </w:r>
      <w:proofErr w:type="spellEnd"/>
      <w:r w:rsidR="00000000" w:rsidRPr="0085599E">
        <w:rPr>
          <w:lang w:val="cs-CZ"/>
        </w:rPr>
        <w:t>) — jsou zámky na úrovni aplikace, které databáze spravuje, ale nevynucuje automaticky. Aplikace je používá pro koordinaci logických operací, které by se neměly provádět souběžně.</w:t>
      </w:r>
    </w:p>
    <w:p w14:paraId="75D8AB93" w14:textId="217F3B94" w:rsidR="00E560E0" w:rsidRPr="0085599E" w:rsidRDefault="00000000" w:rsidP="00604087">
      <w:r w:rsidRPr="0085599E">
        <w:t xml:space="preserve">V platebním systému se řádkové zámky využívají při manipulaci se zůstatkem peněženky — klauzule </w:t>
      </w:r>
      <w:r w:rsidRPr="0085599E">
        <w:rPr>
          <w:rFonts w:ascii="Courier New" w:eastAsia="Courier New" w:hAnsi="Courier New" w:cs="Courier New"/>
          <w:shd w:val="clear" w:color="auto" w:fill="F1F5F9"/>
        </w:rPr>
        <w:t>SELECT ... FOR UPDATE</w:t>
      </w:r>
      <w:r w:rsidRPr="0085599E">
        <w:t xml:space="preserve"> zajistí, že dva souběžné pokusy o platbu ze stejné peněženky nepovedou k nekonzistentnímu stavu. </w:t>
      </w:r>
      <w:r w:rsidR="003B55B2">
        <w:t>Kooperativní</w:t>
      </w:r>
      <w:r w:rsidRPr="0085599E">
        <w:t xml:space="preserve"> </w:t>
      </w:r>
      <w:r w:rsidRPr="0085599E">
        <w:lastRenderedPageBreak/>
        <w:t xml:space="preserve">zámky slouží k zamezení souběžného provádění operací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 xml:space="preserve"> nebo hromadného kopírování dat jedním zaměstnancem.</w:t>
      </w:r>
    </w:p>
    <w:p w14:paraId="143B2C87" w14:textId="0C7516E8" w:rsidR="00E560E0" w:rsidRPr="0085599E" w:rsidRDefault="00E560E0" w:rsidP="00604087"/>
    <w:p w14:paraId="3D27EFEA" w14:textId="273418DA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22" w:name="_Toc222261475"/>
      <w:r w:rsidRPr="003B55B2">
        <w:t>Použité</w:t>
      </w:r>
      <w:r w:rsidRPr="0085599E">
        <w:t xml:space="preserve"> technologie a nástroje</w:t>
      </w:r>
      <w:bookmarkEnd w:id="22"/>
    </w:p>
    <w:p w14:paraId="402BB8AD" w14:textId="59E9A0A9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3" w:name="_Toc222261476"/>
      <w:r w:rsidRPr="0085599E">
        <w:t>Python</w:t>
      </w:r>
      <w:bookmarkEnd w:id="23"/>
    </w:p>
    <w:p w14:paraId="2C4246CC" w14:textId="1C3CEF02" w:rsidR="00E560E0" w:rsidRPr="0085599E" w:rsidRDefault="00000000" w:rsidP="00604087">
      <w:r w:rsidRPr="0085599E">
        <w:t>Python je vysokoúrovňový, interpretovaný programovací jazyk s dynamickým typováním a automatickou správou paměti. Vyznačuje se čitelnou syntaxí, která klade důraz na srozumitelnost kódu, a rozsáhlou standardní knihovnou. Python podporuje více programovacích paradigmat — procedurální, objektově orientované i funkcionální programování.</w:t>
      </w:r>
    </w:p>
    <w:p w14:paraId="05A2DADA" w14:textId="77777777" w:rsidR="00E560E0" w:rsidRPr="0085599E" w:rsidRDefault="00000000" w:rsidP="00604087">
      <w:r w:rsidRPr="0085599E">
        <w:t>Pro vývoj webových aplikací je Python vhodný díky široké nabídce frameworků, aktivní komunitě a velkému množství kvalitních knihoven pro práci s databázemi, zabezpečením, validací dat a dalšími úlohami. Alternativami pro vývoj webových aplikací by mohly být JavaScript/</w:t>
      </w:r>
      <w:proofErr w:type="spellStart"/>
      <w:r w:rsidRPr="0085599E">
        <w:t>TypeScript</w:t>
      </w:r>
      <w:proofErr w:type="spellEnd"/>
      <w:r w:rsidRPr="0085599E">
        <w:t xml:space="preserve"> s Node.js (výhoda sdílení jazyka mezi klientem a serverem), Java se </w:t>
      </w:r>
      <w:proofErr w:type="spellStart"/>
      <w:r w:rsidRPr="0085599E">
        <w:t>Spring</w:t>
      </w:r>
      <w:proofErr w:type="spellEnd"/>
      <w:r w:rsidRPr="0085599E">
        <w:t xml:space="preserve"> frameworkem (robustní, ale těžkopádnější), Go (vysoký výkon, ale menší ekosystém pro webový vývoj) nebo PHP s </w:t>
      </w:r>
      <w:proofErr w:type="spellStart"/>
      <w:r w:rsidRPr="0085599E">
        <w:t>Laravelem</w:t>
      </w:r>
      <w:proofErr w:type="spellEnd"/>
      <w:r w:rsidRPr="0085599E">
        <w:t xml:space="preserve"> (tradiční volba pro webové aplikace). Python s </w:t>
      </w:r>
      <w:proofErr w:type="spellStart"/>
      <w:r w:rsidRPr="0085599E">
        <w:t>Flaskem</w:t>
      </w:r>
      <w:proofErr w:type="spellEnd"/>
      <w:r w:rsidRPr="0085599E">
        <w:t xml:space="preserve"> byl zvolen pro svou jednoduchost, flexibilitu a silný ekosystém bezpečnostních knihoven.</w:t>
      </w:r>
    </w:p>
    <w:p w14:paraId="53B28F65" w14:textId="20B7ACD1" w:rsidR="00E560E0" w:rsidRPr="0085599E" w:rsidRDefault="00E560E0" w:rsidP="00604087"/>
    <w:p w14:paraId="04340A5C" w14:textId="725DC0A4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4" w:name="_Toc222261477"/>
      <w:proofErr w:type="gramStart"/>
      <w:r w:rsidRPr="0085599E">
        <w:t>Flask</w:t>
      </w:r>
      <w:bookmarkEnd w:id="24"/>
      <w:proofErr w:type="gramEnd"/>
    </w:p>
    <w:p w14:paraId="0F631B84" w14:textId="575E0A89" w:rsidR="00E560E0" w:rsidRPr="0085599E" w:rsidRDefault="00000000" w:rsidP="00604087">
      <w:proofErr w:type="spellStart"/>
      <w:r w:rsidRPr="0085599E">
        <w:t>Flask</w:t>
      </w:r>
      <w:proofErr w:type="spellEnd"/>
      <w:r w:rsidRPr="0085599E">
        <w:t xml:space="preserve"> je </w:t>
      </w:r>
      <w:proofErr w:type="spellStart"/>
      <w:r w:rsidRPr="0085599E">
        <w:t>mikroframework</w:t>
      </w:r>
      <w:proofErr w:type="spellEnd"/>
      <w:r w:rsidRPr="0085599E">
        <w:t xml:space="preserve"> pro webové aplikace v Pythonu. Označení „mikro" neznamená, že by byl omezený — naopak, </w:t>
      </w:r>
      <w:proofErr w:type="spellStart"/>
      <w:r w:rsidRPr="0085599E">
        <w:t>Flask</w:t>
      </w:r>
      <w:proofErr w:type="spellEnd"/>
      <w:r w:rsidRPr="0085599E">
        <w:t xml:space="preserve"> poskytuje jádro pro zpracování HTTP požadavků, směrování, šablonování a správu </w:t>
      </w:r>
      <w:proofErr w:type="spellStart"/>
      <w:r w:rsidRPr="0085599E">
        <w:t>sessions</w:t>
      </w:r>
      <w:proofErr w:type="spellEnd"/>
      <w:r w:rsidRPr="0085599E">
        <w:t xml:space="preserve"> a umožňuje rozšíření pomocí pluginů (</w:t>
      </w:r>
      <w:proofErr w:type="spellStart"/>
      <w:r w:rsidRPr="0085599E">
        <w:t>extensions</w:t>
      </w:r>
      <w:proofErr w:type="spellEnd"/>
      <w:r w:rsidRPr="0085599E">
        <w:t>) podle potřeb konkrétního projektu.</w:t>
      </w:r>
    </w:p>
    <w:p w14:paraId="2E07C2D5" w14:textId="6B4916A5" w:rsidR="00E560E0" w:rsidRPr="0085599E" w:rsidRDefault="00000000" w:rsidP="00604087">
      <w:r w:rsidRPr="0085599E">
        <w:t xml:space="preserve">Hlavní výhodou </w:t>
      </w:r>
      <w:proofErr w:type="spellStart"/>
      <w:r w:rsidRPr="0085599E">
        <w:t>Flasku</w:t>
      </w:r>
      <w:proofErr w:type="spellEnd"/>
      <w:r w:rsidRPr="0085599E">
        <w:t xml:space="preserve"> oproti robustnějším frameworkům jako </w:t>
      </w:r>
      <w:proofErr w:type="spellStart"/>
      <w:r w:rsidRPr="0085599E">
        <w:t>Django</w:t>
      </w:r>
      <w:proofErr w:type="spellEnd"/>
      <w:r w:rsidRPr="0085599E">
        <w:t xml:space="preserve"> je svoboda ve výběru komponent — vývojář není nucen používat konkrétní ORM, </w:t>
      </w:r>
      <w:proofErr w:type="spellStart"/>
      <w:r w:rsidRPr="0085599E">
        <w:t>šablonovací</w:t>
      </w:r>
      <w:proofErr w:type="spellEnd"/>
      <w:r w:rsidRPr="0085599E">
        <w:t xml:space="preserve"> systém nebo autentizační mechanismus. To je obzvláště výhodné pro projekt, kde je potřeba přímá kontrola nad databázovými dotazy (namísto ORM) a vlastní implementace session mechanismu.</w:t>
      </w:r>
    </w:p>
    <w:p w14:paraId="7ACA266A" w14:textId="77777777" w:rsidR="00E560E0" w:rsidRPr="0085599E" w:rsidRDefault="00000000" w:rsidP="00604087">
      <w:proofErr w:type="spellStart"/>
      <w:r w:rsidRPr="0085599E">
        <w:lastRenderedPageBreak/>
        <w:t>Flask</w:t>
      </w:r>
      <w:proofErr w:type="spellEnd"/>
      <w:r w:rsidRPr="0085599E">
        <w:t xml:space="preserve"> používá systém </w:t>
      </w:r>
      <w:proofErr w:type="spellStart"/>
      <w:r w:rsidRPr="0085599E">
        <w:t>blueprintů</w:t>
      </w:r>
      <w:proofErr w:type="spellEnd"/>
      <w:r w:rsidRPr="0085599E">
        <w:t xml:space="preserve"> pro modularizaci aplikace. </w:t>
      </w:r>
      <w:proofErr w:type="spellStart"/>
      <w:r w:rsidRPr="0085599E">
        <w:t>Blueprint</w:t>
      </w:r>
      <w:proofErr w:type="spellEnd"/>
      <w:r w:rsidRPr="0085599E">
        <w:t xml:space="preserve"> je logická skupina pohledů (</w:t>
      </w:r>
      <w:proofErr w:type="spellStart"/>
      <w:r w:rsidRPr="0085599E">
        <w:t>views</w:t>
      </w:r>
      <w:proofErr w:type="spellEnd"/>
      <w:r w:rsidRPr="0085599E">
        <w:t>), šablon a statických souborů, která může být registrována do hlavní aplikace. Tento přístup umožňuje rozdělit velkou aplikaci do samostatných, snadno spravovatelných modulů.</w:t>
      </w:r>
    </w:p>
    <w:p w14:paraId="3830A3D3" w14:textId="6DF6B37F" w:rsidR="00E560E0" w:rsidRPr="0085599E" w:rsidRDefault="00E560E0" w:rsidP="00604087"/>
    <w:p w14:paraId="3D099E1C" w14:textId="51D1008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5" w:name="_Toc222261478"/>
      <w:r w:rsidRPr="0085599E">
        <w:t>PostgreSQL</w:t>
      </w:r>
      <w:bookmarkEnd w:id="25"/>
    </w:p>
    <w:p w14:paraId="5E31662B" w14:textId="1B379735" w:rsidR="00E560E0" w:rsidRPr="0085599E" w:rsidRDefault="00000000" w:rsidP="00604087">
      <w:proofErr w:type="spellStart"/>
      <w:r w:rsidRPr="0085599E">
        <w:t>PostgreSQL</w:t>
      </w:r>
      <w:proofErr w:type="spellEnd"/>
      <w:r w:rsidRPr="0085599E">
        <w:t xml:space="preserve"> je pokročilý open-source relační databázový systém s více než 35letou historií vývoje. Oproti jiným databázím (</w:t>
      </w:r>
      <w:proofErr w:type="spellStart"/>
      <w:r w:rsidRPr="0085599E">
        <w:t>MySQL</w:t>
      </w:r>
      <w:proofErr w:type="spellEnd"/>
      <w:r w:rsidRPr="0085599E">
        <w:t xml:space="preserve">, </w:t>
      </w:r>
      <w:proofErr w:type="spellStart"/>
      <w:r w:rsidRPr="0085599E">
        <w:t>SQLite</w:t>
      </w:r>
      <w:proofErr w:type="spellEnd"/>
      <w:r w:rsidRPr="0085599E">
        <w:t xml:space="preserve">, </w:t>
      </w:r>
      <w:proofErr w:type="spellStart"/>
      <w:r w:rsidRPr="0085599E">
        <w:t>MariaDB</w:t>
      </w:r>
      <w:proofErr w:type="spellEnd"/>
      <w:r w:rsidRPr="0085599E">
        <w:t>) vyniká pokročilými funkcemi:</w:t>
      </w:r>
    </w:p>
    <w:p w14:paraId="28296A05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JSONB</w:t>
      </w:r>
      <w:r w:rsidRPr="0085599E">
        <w:rPr>
          <w:lang w:val="cs-CZ"/>
        </w:rPr>
        <w:t xml:space="preserve"> — binární formát pro ukládání JSON dat s podporou indexování a dotazování. Umožňuje kombinovat výhody relačního a dokumentového modelu.</w:t>
      </w:r>
    </w:p>
    <w:p w14:paraId="57D518F5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b/>
          <w:bCs/>
          <w:lang w:val="cs-CZ"/>
        </w:rPr>
        <w:t>Triggery</w:t>
      </w:r>
      <w:proofErr w:type="spellEnd"/>
      <w:r w:rsidRPr="0085599E">
        <w:rPr>
          <w:lang w:val="cs-CZ"/>
        </w:rPr>
        <w:t xml:space="preserve"> — procedury automaticky spouštěné při určitých databázových událostech (INSERT, UPDATE, DELETE). Umožňují implementovat business logiku přímo na úrovni databáze.</w:t>
      </w:r>
    </w:p>
    <w:p w14:paraId="252B525C" w14:textId="6B4FB0CD" w:rsidR="00E560E0" w:rsidRPr="0085599E" w:rsidRDefault="003B55B2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3B55B2">
        <w:rPr>
          <w:b/>
          <w:bCs/>
          <w:lang w:val="cs-CZ"/>
        </w:rPr>
        <w:t xml:space="preserve">Kooperativní </w:t>
      </w:r>
      <w:r w:rsidR="00000000" w:rsidRPr="0085599E">
        <w:rPr>
          <w:b/>
          <w:bCs/>
          <w:lang w:val="cs-CZ"/>
        </w:rPr>
        <w:t>zámky</w:t>
      </w:r>
      <w:r w:rsidR="00000000" w:rsidRPr="0085599E">
        <w:rPr>
          <w:lang w:val="cs-CZ"/>
        </w:rPr>
        <w:t xml:space="preserve"> (advisory </w:t>
      </w:r>
      <w:proofErr w:type="spellStart"/>
      <w:r w:rsidR="00000000" w:rsidRPr="0085599E">
        <w:rPr>
          <w:lang w:val="cs-CZ"/>
        </w:rPr>
        <w:t>locks</w:t>
      </w:r>
      <w:proofErr w:type="spellEnd"/>
      <w:r w:rsidR="00000000" w:rsidRPr="0085599E">
        <w:rPr>
          <w:lang w:val="cs-CZ"/>
        </w:rPr>
        <w:t>) — aplikační zámky spravované databází pro koordinaci souběžných operací.</w:t>
      </w:r>
    </w:p>
    <w:p w14:paraId="0A0367B8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Pokročilé indexy</w:t>
      </w:r>
      <w:r w:rsidRPr="0085599E">
        <w:rPr>
          <w:lang w:val="cs-CZ"/>
        </w:rPr>
        <w:t xml:space="preserve"> — parciální indexy (pouze pro podmnožinu řádků), </w:t>
      </w:r>
      <w:proofErr w:type="spellStart"/>
      <w:r w:rsidRPr="0085599E">
        <w:rPr>
          <w:lang w:val="cs-CZ"/>
        </w:rPr>
        <w:t>expression</w:t>
      </w:r>
      <w:proofErr w:type="spellEnd"/>
      <w:r w:rsidRPr="0085599E">
        <w:rPr>
          <w:lang w:val="cs-CZ"/>
        </w:rPr>
        <w:t xml:space="preserve"> indexy (nad výrazem, například </w:t>
      </w:r>
      <w:proofErr w:type="gram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LOWER(</w:t>
      </w:r>
      <w:proofErr w:type="spellStart"/>
      <w:proofErr w:type="gram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name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)</w:t>
      </w:r>
      <w:r w:rsidRPr="0085599E">
        <w:rPr>
          <w:lang w:val="cs-CZ"/>
        </w:rPr>
        <w:t>), GIN indexy pro JSONB.</w:t>
      </w:r>
    </w:p>
    <w:p w14:paraId="2DD23192" w14:textId="181AB0A1" w:rsidR="00E560E0" w:rsidRPr="003B55B2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Silný transakční model</w:t>
      </w:r>
      <w:r w:rsidRPr="0085599E">
        <w:rPr>
          <w:lang w:val="cs-CZ"/>
        </w:rPr>
        <w:t xml:space="preserve"> — plná podpora ACID s pokročilými úrovněmi izolace.</w:t>
      </w:r>
    </w:p>
    <w:p w14:paraId="73C486E7" w14:textId="20135CE6" w:rsidR="00E560E0" w:rsidRPr="0085599E" w:rsidRDefault="00000000" w:rsidP="00604087">
      <w:proofErr w:type="spellStart"/>
      <w:r w:rsidRPr="0085599E">
        <w:t>SQLite</w:t>
      </w:r>
      <w:proofErr w:type="spellEnd"/>
      <w:r w:rsidRPr="0085599E">
        <w:t xml:space="preserve"> by pro tento projekt nebyl vhodný kvůli omezenému souběžnému přístupu a absenci pokročilých funkcí. </w:t>
      </w:r>
      <w:proofErr w:type="spellStart"/>
      <w:r w:rsidRPr="0085599E">
        <w:t>MySQL</w:t>
      </w:r>
      <w:proofErr w:type="spellEnd"/>
      <w:r w:rsidRPr="0085599E">
        <w:t xml:space="preserve"> by byl funkčně dostačující, ale </w:t>
      </w:r>
      <w:proofErr w:type="spellStart"/>
      <w:r w:rsidRPr="0085599E">
        <w:t>PostgreSQL</w:t>
      </w:r>
      <w:proofErr w:type="spellEnd"/>
      <w:r w:rsidRPr="0085599E">
        <w:t xml:space="preserve"> nabízí lepší podporu pro </w:t>
      </w:r>
      <w:proofErr w:type="spellStart"/>
      <w:r w:rsidRPr="0085599E">
        <w:t>triggery</w:t>
      </w:r>
      <w:proofErr w:type="spellEnd"/>
      <w:r w:rsidRPr="0085599E">
        <w:t xml:space="preserve">, JSONB a </w:t>
      </w:r>
      <w:r w:rsidR="003B55B2">
        <w:t>k</w:t>
      </w:r>
      <w:r w:rsidR="003B55B2" w:rsidRPr="003B55B2">
        <w:t xml:space="preserve">ooperativní </w:t>
      </w:r>
      <w:r w:rsidRPr="0085599E">
        <w:t>zámky, které jsou v projektu intenzivně využívány.</w:t>
      </w:r>
    </w:p>
    <w:p w14:paraId="55783617" w14:textId="52F6DCD7" w:rsidR="00E560E0" w:rsidRPr="0085599E" w:rsidRDefault="00E560E0" w:rsidP="00604087"/>
    <w:p w14:paraId="7FBFF907" w14:textId="633B209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6" w:name="_Toc222261479"/>
      <w:r w:rsidRPr="0085599E">
        <w:t>JavaScript a Web Serial API</w:t>
      </w:r>
      <w:bookmarkEnd w:id="26"/>
    </w:p>
    <w:p w14:paraId="532E3E7B" w14:textId="6E3AB05D" w:rsidR="00E560E0" w:rsidRPr="0085599E" w:rsidRDefault="00000000" w:rsidP="00604087">
      <w:r w:rsidRPr="0085599E">
        <w:t>Na straně klienta je použit čistý JavaScript (</w:t>
      </w:r>
      <w:proofErr w:type="spellStart"/>
      <w:r w:rsidRPr="0085599E">
        <w:t>vanilla</w:t>
      </w:r>
      <w:proofErr w:type="spellEnd"/>
      <w:r w:rsidRPr="0085599E">
        <w:t xml:space="preserve"> JS) bez použití frameworků jako 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 nebo </w:t>
      </w:r>
      <w:proofErr w:type="spellStart"/>
      <w:r w:rsidRPr="0085599E">
        <w:t>Angular</w:t>
      </w:r>
      <w:proofErr w:type="spellEnd"/>
      <w:r w:rsidRPr="0085599E">
        <w:t xml:space="preserve">. Tento přístup eliminuje závislost na externích nástrojích pro sestavení (build </w:t>
      </w:r>
      <w:proofErr w:type="spellStart"/>
      <w:r w:rsidRPr="0085599E">
        <w:t>tools</w:t>
      </w:r>
      <w:proofErr w:type="spellEnd"/>
      <w:r w:rsidRPr="0085599E">
        <w:t>) a zjednodušuje nasazení — stačí servírovat statické soubory bez nutnosti kompilace.</w:t>
      </w:r>
    </w:p>
    <w:p w14:paraId="52E34995" w14:textId="23853E24" w:rsidR="00E560E0" w:rsidRPr="0085599E" w:rsidRDefault="00000000" w:rsidP="00604087">
      <w:r w:rsidRPr="0085599E">
        <w:lastRenderedPageBreak/>
        <w:t>JavaScript je organizován do ES modulů (</w:t>
      </w:r>
      <w:proofErr w:type="spellStart"/>
      <w:r w:rsidRPr="0085599E">
        <w:t>ECMAScript</w:t>
      </w:r>
      <w:proofErr w:type="spellEnd"/>
      <w:r w:rsidRPr="0085599E">
        <w:t xml:space="preserve"> </w:t>
      </w:r>
      <w:proofErr w:type="spellStart"/>
      <w:r w:rsidRPr="0085599E">
        <w:t>modules</w:t>
      </w:r>
      <w:proofErr w:type="spellEnd"/>
      <w:r w:rsidRPr="0085599E">
        <w:t xml:space="preserve">), což umožňuje logické rozdělení kódu do samostatných souborů s jasně definovanými importy a exporty. Moderní prohlížeče nativně podporují ES moduly prostřednictvím atributu </w:t>
      </w:r>
      <w:r w:rsidRPr="0085599E">
        <w:rPr>
          <w:rFonts w:ascii="Courier New" w:eastAsia="Courier New" w:hAnsi="Courier New" w:cs="Courier New"/>
          <w:shd w:val="clear" w:color="auto" w:fill="F1F5F9"/>
        </w:rPr>
        <w:t>type="module"</w:t>
      </w:r>
      <w:r w:rsidRPr="0085599E">
        <w:t xml:space="preserve"> ve skriptových tazích.</w:t>
      </w:r>
    </w:p>
    <w:p w14:paraId="748AB510" w14:textId="77777777" w:rsidR="00E560E0" w:rsidRPr="0085599E" w:rsidRDefault="00000000" w:rsidP="00604087">
      <w:r w:rsidRPr="0085599E">
        <w:t xml:space="preserve">Web </w:t>
      </w:r>
      <w:proofErr w:type="spellStart"/>
      <w:r w:rsidRPr="0085599E">
        <w:t>Serial</w:t>
      </w:r>
      <w:proofErr w:type="spellEnd"/>
      <w:r w:rsidRPr="0085599E">
        <w:t xml:space="preserve"> API je relativně nové rozhraní prohlížeče umožňující přímou komunikaci se zařízeními připojenými přes sériový port (USB, Bluetooth). Toto API je klíčové pro čtení dat z RFID/NFC čteček bez nutnosti instalace dalšího softwaru nebo ovladačů. Web </w:t>
      </w:r>
      <w:proofErr w:type="spellStart"/>
      <w:r w:rsidRPr="0085599E">
        <w:t>Serial</w:t>
      </w:r>
      <w:proofErr w:type="spellEnd"/>
      <w:r w:rsidRPr="0085599E">
        <w:t xml:space="preserve"> API je v současnosti podporováno v prohlížečích založených na </w:t>
      </w:r>
      <w:proofErr w:type="spellStart"/>
      <w:r w:rsidRPr="0085599E">
        <w:t>Chromiu</w:t>
      </w:r>
      <w:proofErr w:type="spellEnd"/>
      <w:r w:rsidRPr="0085599E">
        <w:t xml:space="preserve"> (Google Chrome, Microsoft </w:t>
      </w:r>
      <w:proofErr w:type="spellStart"/>
      <w:r w:rsidRPr="0085599E">
        <w:t>Edge</w:t>
      </w:r>
      <w:proofErr w:type="spellEnd"/>
      <w:r w:rsidRPr="0085599E">
        <w:t>, Opera).</w:t>
      </w:r>
    </w:p>
    <w:p w14:paraId="08512226" w14:textId="49ADBAF4" w:rsidR="00E560E0" w:rsidRPr="0085599E" w:rsidRDefault="00E560E0" w:rsidP="00604087"/>
    <w:p w14:paraId="2B97BEAF" w14:textId="30F48E2B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7" w:name="_Toc222261480"/>
      <w:proofErr w:type="spellStart"/>
      <w:r w:rsidRPr="0085599E">
        <w:t>Další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knihovny</w:t>
      </w:r>
      <w:bookmarkEnd w:id="27"/>
      <w:proofErr w:type="spellEnd"/>
    </w:p>
    <w:p w14:paraId="44B69548" w14:textId="31B4F115" w:rsidR="00E560E0" w:rsidRPr="0085599E" w:rsidRDefault="00000000" w:rsidP="00604087">
      <w:r w:rsidRPr="0085599E">
        <w:t>Projekt využívá řadu dalších technologií a knihoven:</w:t>
      </w:r>
    </w:p>
    <w:p w14:paraId="2B89B676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b/>
          <w:bCs/>
          <w:lang w:val="cs-CZ"/>
        </w:rPr>
        <w:t>psycopg</w:t>
      </w:r>
      <w:proofErr w:type="spellEnd"/>
      <w:r w:rsidRPr="0085599E">
        <w:rPr>
          <w:b/>
          <w:bCs/>
          <w:lang w:val="cs-CZ"/>
        </w:rPr>
        <w:t xml:space="preserve"> 3</w:t>
      </w:r>
      <w:r w:rsidRPr="0085599E">
        <w:rPr>
          <w:lang w:val="cs-CZ"/>
        </w:rPr>
        <w:t xml:space="preserve"> — moderní </w:t>
      </w:r>
      <w:proofErr w:type="spellStart"/>
      <w:r w:rsidRPr="0085599E">
        <w:rPr>
          <w:lang w:val="cs-CZ"/>
        </w:rPr>
        <w:t>PostgreSQL</w:t>
      </w:r>
      <w:proofErr w:type="spellEnd"/>
      <w:r w:rsidRPr="0085599E">
        <w:rPr>
          <w:lang w:val="cs-CZ"/>
        </w:rPr>
        <w:t xml:space="preserve"> adaptér pro Python s podporou </w:t>
      </w:r>
      <w:proofErr w:type="spellStart"/>
      <w:r w:rsidRPr="0085599E">
        <w:rPr>
          <w:lang w:val="cs-CZ"/>
        </w:rPr>
        <w:t>connection</w:t>
      </w:r>
      <w:proofErr w:type="spellEnd"/>
      <w:r w:rsidRPr="0085599E">
        <w:rPr>
          <w:lang w:val="cs-CZ"/>
        </w:rPr>
        <w:t xml:space="preserve"> </w:t>
      </w:r>
      <w:proofErr w:type="spellStart"/>
      <w:r w:rsidRPr="0085599E">
        <w:rPr>
          <w:lang w:val="cs-CZ"/>
        </w:rPr>
        <w:t>poolingu</w:t>
      </w:r>
      <w:proofErr w:type="spellEnd"/>
      <w:r w:rsidRPr="0085599E">
        <w:rPr>
          <w:lang w:val="cs-CZ"/>
        </w:rPr>
        <w:t>, parametrizovaných dotazů a asynchronního přístupu.</w:t>
      </w:r>
    </w:p>
    <w:p w14:paraId="5D299565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Argon2</w:t>
      </w:r>
      <w:r w:rsidRPr="0085599E">
        <w:rPr>
          <w:lang w:val="cs-CZ"/>
        </w:rPr>
        <w:t xml:space="preserve"> — vítěz soutěže </w:t>
      </w:r>
      <w:proofErr w:type="spellStart"/>
      <w:r w:rsidRPr="0085599E">
        <w:rPr>
          <w:lang w:val="cs-CZ"/>
        </w:rPr>
        <w:t>Password</w:t>
      </w:r>
      <w:proofErr w:type="spellEnd"/>
      <w:r w:rsidRPr="0085599E">
        <w:rPr>
          <w:lang w:val="cs-CZ"/>
        </w:rPr>
        <w:t xml:space="preserve"> </w:t>
      </w:r>
      <w:proofErr w:type="spellStart"/>
      <w:r w:rsidRPr="0085599E">
        <w:rPr>
          <w:lang w:val="cs-CZ"/>
        </w:rPr>
        <w:t>Hashing</w:t>
      </w:r>
      <w:proofErr w:type="spellEnd"/>
      <w:r w:rsidRPr="0085599E">
        <w:rPr>
          <w:lang w:val="cs-CZ"/>
        </w:rPr>
        <w:t xml:space="preserve"> </w:t>
      </w:r>
      <w:proofErr w:type="spellStart"/>
      <w:r w:rsidRPr="0085599E">
        <w:rPr>
          <w:lang w:val="cs-CZ"/>
        </w:rPr>
        <w:t>Competition</w:t>
      </w:r>
      <w:proofErr w:type="spellEnd"/>
      <w:r w:rsidRPr="0085599E">
        <w:rPr>
          <w:lang w:val="cs-CZ"/>
        </w:rPr>
        <w:t xml:space="preserve"> (2015), považovaný za nejbezpečnější algoritmus pro </w:t>
      </w:r>
      <w:proofErr w:type="spellStart"/>
      <w:r w:rsidRPr="0085599E">
        <w:rPr>
          <w:lang w:val="cs-CZ"/>
        </w:rPr>
        <w:t>hashování</w:t>
      </w:r>
      <w:proofErr w:type="spellEnd"/>
      <w:r w:rsidRPr="0085599E">
        <w:rPr>
          <w:lang w:val="cs-CZ"/>
        </w:rPr>
        <w:t xml:space="preserve"> hesel. Odolný vůči útokům hrubou silou i specializovanému hardwaru (GPU, ASIC).</w:t>
      </w:r>
    </w:p>
    <w:p w14:paraId="1F553D4D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Chart.js</w:t>
      </w:r>
      <w:r w:rsidRPr="0085599E">
        <w:rPr>
          <w:lang w:val="cs-CZ"/>
        </w:rPr>
        <w:t xml:space="preserve"> — </w:t>
      </w:r>
      <w:proofErr w:type="spellStart"/>
      <w:r w:rsidRPr="0085599E">
        <w:rPr>
          <w:lang w:val="cs-CZ"/>
        </w:rPr>
        <w:t>JavaScriptová</w:t>
      </w:r>
      <w:proofErr w:type="spellEnd"/>
      <w:r w:rsidRPr="0085599E">
        <w:rPr>
          <w:lang w:val="cs-CZ"/>
        </w:rPr>
        <w:t xml:space="preserve"> knihovna pro vytváření interaktivních grafů. Použita pro vizualizaci statistik akcí.</w:t>
      </w:r>
    </w:p>
    <w:p w14:paraId="241D853F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Jinja2</w:t>
      </w:r>
      <w:r w:rsidRPr="0085599E">
        <w:rPr>
          <w:lang w:val="cs-CZ"/>
        </w:rPr>
        <w:t xml:space="preserve"> — </w:t>
      </w:r>
      <w:proofErr w:type="spellStart"/>
      <w:r w:rsidRPr="0085599E">
        <w:rPr>
          <w:lang w:val="cs-CZ"/>
        </w:rPr>
        <w:t>šablonovací</w:t>
      </w:r>
      <w:proofErr w:type="spellEnd"/>
      <w:r w:rsidRPr="0085599E">
        <w:rPr>
          <w:lang w:val="cs-CZ"/>
        </w:rPr>
        <w:t xml:space="preserve"> </w:t>
      </w:r>
      <w:proofErr w:type="spellStart"/>
      <w:r w:rsidRPr="0085599E">
        <w:rPr>
          <w:lang w:val="cs-CZ"/>
        </w:rPr>
        <w:t>engine</w:t>
      </w:r>
      <w:proofErr w:type="spellEnd"/>
      <w:r w:rsidRPr="0085599E">
        <w:rPr>
          <w:lang w:val="cs-CZ"/>
        </w:rPr>
        <w:t xml:space="preserve"> pro Python, integrovaný do </w:t>
      </w:r>
      <w:proofErr w:type="spellStart"/>
      <w:r w:rsidRPr="0085599E">
        <w:rPr>
          <w:lang w:val="cs-CZ"/>
        </w:rPr>
        <w:t>Flasku</w:t>
      </w:r>
      <w:proofErr w:type="spellEnd"/>
      <w:r w:rsidRPr="0085599E">
        <w:rPr>
          <w:lang w:val="cs-CZ"/>
        </w:rPr>
        <w:t>. Umožňuje generovat HTML s dynamickým obsahem.</w:t>
      </w:r>
    </w:p>
    <w:p w14:paraId="1B8D864C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b/>
          <w:bCs/>
          <w:lang w:val="cs-CZ"/>
        </w:rPr>
        <w:t>APScheduler</w:t>
      </w:r>
      <w:proofErr w:type="spellEnd"/>
      <w:r w:rsidRPr="0085599E">
        <w:rPr>
          <w:lang w:val="cs-CZ"/>
        </w:rPr>
        <w:t xml:space="preserve"> — knihovna pro plánování periodických úloh na pozadí (například čištění </w:t>
      </w:r>
      <w:proofErr w:type="spellStart"/>
      <w:r w:rsidRPr="0085599E">
        <w:rPr>
          <w:lang w:val="cs-CZ"/>
        </w:rPr>
        <w:t>expirovaných</w:t>
      </w:r>
      <w:proofErr w:type="spellEnd"/>
      <w:r w:rsidRPr="0085599E">
        <w:rPr>
          <w:lang w:val="cs-CZ"/>
        </w:rPr>
        <w:t xml:space="preserve"> </w:t>
      </w:r>
      <w:proofErr w:type="spellStart"/>
      <w:r w:rsidRPr="0085599E">
        <w:rPr>
          <w:lang w:val="cs-CZ"/>
        </w:rPr>
        <w:t>sessions</w:t>
      </w:r>
      <w:proofErr w:type="spellEnd"/>
      <w:r w:rsidRPr="0085599E">
        <w:rPr>
          <w:lang w:val="cs-CZ"/>
        </w:rPr>
        <w:t>).</w:t>
      </w:r>
    </w:p>
    <w:p w14:paraId="1F65E53B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b/>
          <w:bCs/>
          <w:lang w:val="cs-CZ"/>
        </w:rPr>
        <w:t>Flask-Limiter</w:t>
      </w:r>
      <w:proofErr w:type="spellEnd"/>
      <w:r w:rsidRPr="0085599E">
        <w:rPr>
          <w:lang w:val="cs-CZ"/>
        </w:rPr>
        <w:t xml:space="preserve"> — rozšíření </w:t>
      </w:r>
      <w:proofErr w:type="spellStart"/>
      <w:r w:rsidRPr="0085599E">
        <w:rPr>
          <w:lang w:val="cs-CZ"/>
        </w:rPr>
        <w:t>Flasku</w:t>
      </w:r>
      <w:proofErr w:type="spellEnd"/>
      <w:r w:rsidRPr="0085599E">
        <w:rPr>
          <w:lang w:val="cs-CZ"/>
        </w:rPr>
        <w:t xml:space="preserve"> pro omezení počtu požadavků (</w:t>
      </w:r>
      <w:proofErr w:type="spellStart"/>
      <w:r w:rsidRPr="0085599E">
        <w:rPr>
          <w:lang w:val="cs-CZ"/>
        </w:rPr>
        <w:t>rate</w:t>
      </w:r>
      <w:proofErr w:type="spellEnd"/>
      <w:r w:rsidRPr="0085599E">
        <w:rPr>
          <w:lang w:val="cs-CZ"/>
        </w:rPr>
        <w:t xml:space="preserve"> </w:t>
      </w:r>
      <w:proofErr w:type="spellStart"/>
      <w:r w:rsidRPr="0085599E">
        <w:rPr>
          <w:lang w:val="cs-CZ"/>
        </w:rPr>
        <w:t>limiting</w:t>
      </w:r>
      <w:proofErr w:type="spellEnd"/>
      <w:r w:rsidRPr="0085599E">
        <w:rPr>
          <w:lang w:val="cs-CZ"/>
        </w:rPr>
        <w:t xml:space="preserve">) jako ochrana proti </w:t>
      </w:r>
      <w:proofErr w:type="spellStart"/>
      <w:r w:rsidRPr="0085599E">
        <w:rPr>
          <w:lang w:val="cs-CZ"/>
        </w:rPr>
        <w:t>DoS</w:t>
      </w:r>
      <w:proofErr w:type="spellEnd"/>
      <w:r w:rsidRPr="0085599E">
        <w:rPr>
          <w:lang w:val="cs-CZ"/>
        </w:rPr>
        <w:t xml:space="preserve"> útokům.</w:t>
      </w:r>
    </w:p>
    <w:p w14:paraId="7527AC04" w14:textId="26E976D4" w:rsidR="00E560E0" w:rsidRPr="003B55B2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b/>
          <w:bCs/>
          <w:lang w:val="cs-CZ"/>
        </w:rPr>
        <w:t>Pillow</w:t>
      </w:r>
      <w:proofErr w:type="spellEnd"/>
      <w:r w:rsidRPr="0085599E">
        <w:rPr>
          <w:lang w:val="cs-CZ"/>
        </w:rPr>
        <w:t xml:space="preserve"> — knihovna pro zpracování a validaci obrázků.</w:t>
      </w:r>
    </w:p>
    <w:p w14:paraId="0DFEF8F6" w14:textId="65805763" w:rsidR="00E560E0" w:rsidRPr="0085599E" w:rsidRDefault="00E560E0" w:rsidP="00604087"/>
    <w:p w14:paraId="09A1B13D" w14:textId="52799BC4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28" w:name="_Toc222261481"/>
      <w:r w:rsidRPr="003B55B2">
        <w:lastRenderedPageBreak/>
        <w:t>Bezpečnostní</w:t>
      </w:r>
      <w:r w:rsidRPr="0085599E">
        <w:t xml:space="preserve"> aspekty</w:t>
      </w:r>
      <w:bookmarkEnd w:id="28"/>
    </w:p>
    <w:p w14:paraId="1B1929A9" w14:textId="524725CF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9" w:name="_Toc222261482"/>
      <w:proofErr w:type="spellStart"/>
      <w:r w:rsidRPr="0085599E">
        <w:t>Autentizace</w:t>
      </w:r>
      <w:proofErr w:type="spellEnd"/>
      <w:r w:rsidRPr="0085599E">
        <w:t xml:space="preserve"> a </w:t>
      </w:r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29"/>
      <w:proofErr w:type="spellEnd"/>
    </w:p>
    <w:p w14:paraId="0DA95E88" w14:textId="63B30C42" w:rsidR="00E560E0" w:rsidRPr="0085599E" w:rsidRDefault="00000000" w:rsidP="00604087">
      <w:r w:rsidRPr="0085599E">
        <w:t xml:space="preserve">Autentizace je proces ověření identity uživatele. </w:t>
      </w:r>
      <w:proofErr w:type="gramStart"/>
      <w:r w:rsidRPr="0085599E">
        <w:t>V</w:t>
      </w:r>
      <w:proofErr w:type="gramEnd"/>
      <w:r w:rsidRPr="0085599E">
        <w:t xml:space="preserve"> webových aplikacích se nejčastěji provádí pomocí uživatelského jména (nebo e-mailu) a hesla. Kritickým aspektem je způsob ukládání hesel — hesla se nikdy neukládají v čitelné podobě, ale jako </w:t>
      </w:r>
      <w:proofErr w:type="spellStart"/>
      <w:r w:rsidRPr="0085599E">
        <w:t>hash</w:t>
      </w:r>
      <w:proofErr w:type="spellEnd"/>
      <w:r w:rsidRPr="0085599E">
        <w:t xml:space="preserve"> (jednosměrná transformace). Při ověření se </w:t>
      </w:r>
      <w:proofErr w:type="spellStart"/>
      <w:r w:rsidRPr="0085599E">
        <w:t>hashuje</w:t>
      </w:r>
      <w:proofErr w:type="spellEnd"/>
      <w:r w:rsidRPr="0085599E">
        <w:t xml:space="preserve"> zadané heslo a porovná se s uloženým </w:t>
      </w:r>
      <w:proofErr w:type="spellStart"/>
      <w:r w:rsidRPr="0085599E">
        <w:t>hashem</w:t>
      </w:r>
      <w:proofErr w:type="spellEnd"/>
      <w:r w:rsidRPr="0085599E">
        <w:t>.</w:t>
      </w:r>
    </w:p>
    <w:p w14:paraId="359C485F" w14:textId="77777777" w:rsidR="00E560E0" w:rsidRPr="0085599E" w:rsidRDefault="00000000" w:rsidP="00604087">
      <w:r w:rsidRPr="0085599E">
        <w:t xml:space="preserve">Moderní hashovací algoritmy pro hesla (Argon2, </w:t>
      </w:r>
      <w:proofErr w:type="spellStart"/>
      <w:r w:rsidRPr="0085599E">
        <w:t>bcrypt</w:t>
      </w:r>
      <w:proofErr w:type="spellEnd"/>
      <w:r w:rsidRPr="0085599E">
        <w:t xml:space="preserve">, </w:t>
      </w:r>
      <w:proofErr w:type="spellStart"/>
      <w:r w:rsidRPr="0085599E">
        <w:t>scrypt</w:t>
      </w:r>
      <w:proofErr w:type="spellEnd"/>
      <w:r w:rsidRPr="0085599E">
        <w:t>) jsou záměrně pomalé a paměťově náročné, aby ztížily útok hrubou silou. Argon2, použitý v tomto projektu, má konfigurovatelné parametry pro časovou náročnost (</w:t>
      </w:r>
      <w:proofErr w:type="spellStart"/>
      <w:r w:rsidRPr="0085599E">
        <w:t>time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>), paměťovou náročnost (</w:t>
      </w:r>
      <w:proofErr w:type="spellStart"/>
      <w:r w:rsidRPr="0085599E">
        <w:t>memory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>) a míru paralelismu, což umožňuje přizpůsobit bezpečnostní úroveň dostupnému hardwaru.</w:t>
      </w:r>
    </w:p>
    <w:p w14:paraId="47912A7F" w14:textId="66EA1F0F" w:rsidR="00E560E0" w:rsidRPr="0085599E" w:rsidRDefault="00E560E0" w:rsidP="00604087"/>
    <w:p w14:paraId="271816A4" w14:textId="1B3B883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0" w:name="_Toc222261483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sessions</w:t>
      </w:r>
      <w:bookmarkEnd w:id="30"/>
      <w:proofErr w:type="spellEnd"/>
    </w:p>
    <w:p w14:paraId="66E8BD9F" w14:textId="36E14FAA" w:rsidR="00E560E0" w:rsidRPr="0085599E" w:rsidRDefault="00000000" w:rsidP="00604087">
      <w:r w:rsidRPr="0085599E">
        <w:t xml:space="preserve">Po úspěšné autentizaci je nutné udržovat informaci o přihlášení uživatele napříč požadavky. K tomu slouží </w:t>
      </w:r>
      <w:proofErr w:type="spellStart"/>
      <w:r w:rsidRPr="0085599E">
        <w:t>sessions</w:t>
      </w:r>
      <w:proofErr w:type="spellEnd"/>
      <w:r w:rsidRPr="0085599E">
        <w:t xml:space="preserve"> — mechanismus pro udržování stavu v jinak </w:t>
      </w:r>
      <w:proofErr w:type="spellStart"/>
      <w:r w:rsidRPr="0085599E">
        <w:t>bezstavovém</w:t>
      </w:r>
      <w:proofErr w:type="spellEnd"/>
      <w:r w:rsidRPr="0085599E">
        <w:t xml:space="preserve"> protokolu HTTP. Existují dva základní přístupy:</w:t>
      </w:r>
    </w:p>
    <w:p w14:paraId="09BF7B65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 xml:space="preserve">Klientské </w:t>
      </w:r>
      <w:proofErr w:type="spellStart"/>
      <w:r w:rsidRPr="0085599E">
        <w:rPr>
          <w:b/>
          <w:bCs/>
          <w:lang w:val="cs-CZ"/>
        </w:rPr>
        <w:t>sessions</w:t>
      </w:r>
      <w:proofErr w:type="spellEnd"/>
      <w:r w:rsidRPr="0085599E">
        <w:rPr>
          <w:lang w:val="cs-CZ"/>
        </w:rPr>
        <w:t xml:space="preserve"> — veškerá data jsou uložena v </w:t>
      </w:r>
      <w:proofErr w:type="spellStart"/>
      <w:r w:rsidRPr="0085599E">
        <w:rPr>
          <w:lang w:val="cs-CZ"/>
        </w:rPr>
        <w:t>cookie</w:t>
      </w:r>
      <w:proofErr w:type="spellEnd"/>
      <w:r w:rsidRPr="0085599E">
        <w:rPr>
          <w:lang w:val="cs-CZ"/>
        </w:rPr>
        <w:t xml:space="preserve"> na straně klienta (typicky šifrovaná a podepsaná). Výhodou je jednoduchost, nevýhodou omezená velikost a nemožnost serverové </w:t>
      </w:r>
      <w:proofErr w:type="spellStart"/>
      <w:r w:rsidRPr="0085599E">
        <w:rPr>
          <w:lang w:val="cs-CZ"/>
        </w:rPr>
        <w:t>invalidace</w:t>
      </w:r>
      <w:proofErr w:type="spellEnd"/>
      <w:r w:rsidRPr="0085599E">
        <w:rPr>
          <w:lang w:val="cs-CZ"/>
        </w:rPr>
        <w:t>.</w:t>
      </w:r>
    </w:p>
    <w:p w14:paraId="5FF2561A" w14:textId="339BAC78" w:rsidR="00E560E0" w:rsidRPr="003B55B2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 xml:space="preserve">Serverové </w:t>
      </w:r>
      <w:proofErr w:type="spellStart"/>
      <w:r w:rsidRPr="0085599E">
        <w:rPr>
          <w:b/>
          <w:bCs/>
          <w:lang w:val="cs-CZ"/>
        </w:rPr>
        <w:t>sessions</w:t>
      </w:r>
      <w:proofErr w:type="spellEnd"/>
      <w:r w:rsidRPr="0085599E">
        <w:rPr>
          <w:lang w:val="cs-CZ"/>
        </w:rPr>
        <w:t xml:space="preserve"> — v </w:t>
      </w:r>
      <w:proofErr w:type="spellStart"/>
      <w:r w:rsidRPr="0085599E">
        <w:rPr>
          <w:lang w:val="cs-CZ"/>
        </w:rPr>
        <w:t>cookie</w:t>
      </w:r>
      <w:proofErr w:type="spellEnd"/>
      <w:r w:rsidRPr="0085599E">
        <w:rPr>
          <w:lang w:val="cs-CZ"/>
        </w:rPr>
        <w:t xml:space="preserve"> je uložen pouze identifikátor session (session ID) a vlastní data jsou uložena na serveru (v databázi, </w:t>
      </w:r>
      <w:proofErr w:type="spellStart"/>
      <w:r w:rsidRPr="0085599E">
        <w:rPr>
          <w:lang w:val="cs-CZ"/>
        </w:rPr>
        <w:t>Redis</w:t>
      </w:r>
      <w:proofErr w:type="spellEnd"/>
      <w:r w:rsidRPr="0085599E">
        <w:rPr>
          <w:lang w:val="cs-CZ"/>
        </w:rPr>
        <w:t xml:space="preserve">, souborovém systému). Výhodou je plná kontrola nad životním cyklem session a možnost </w:t>
      </w:r>
      <w:proofErr w:type="spellStart"/>
      <w:r w:rsidRPr="0085599E">
        <w:rPr>
          <w:lang w:val="cs-CZ"/>
        </w:rPr>
        <w:t>invalidace</w:t>
      </w:r>
      <w:proofErr w:type="spellEnd"/>
      <w:r w:rsidRPr="0085599E">
        <w:rPr>
          <w:lang w:val="cs-CZ"/>
        </w:rPr>
        <w:t>.</w:t>
      </w:r>
    </w:p>
    <w:p w14:paraId="6EDE102A" w14:textId="77777777" w:rsidR="00E560E0" w:rsidRPr="0085599E" w:rsidRDefault="00000000" w:rsidP="00604087">
      <w:r w:rsidRPr="0085599E">
        <w:t xml:space="preserve">Pro finanční systém je serverové ukládání </w:t>
      </w:r>
      <w:proofErr w:type="spellStart"/>
      <w:r w:rsidRPr="0085599E">
        <w:t>sessions</w:t>
      </w:r>
      <w:proofErr w:type="spellEnd"/>
      <w:r w:rsidRPr="0085599E">
        <w:t xml:space="preserve"> bezpečnější, protože umožňuje okamžitou </w:t>
      </w:r>
      <w:proofErr w:type="spellStart"/>
      <w:r w:rsidRPr="0085599E">
        <w:t>invalidaci</w:t>
      </w:r>
      <w:proofErr w:type="spellEnd"/>
      <w:r w:rsidRPr="0085599E">
        <w:t xml:space="preserve"> session (například při odhlášení nebo podezření na kompromitaci) a neumožňuje klientovi manipulovat se session daty.</w:t>
      </w:r>
    </w:p>
    <w:p w14:paraId="581F0A9A" w14:textId="76343A94" w:rsidR="00E560E0" w:rsidRPr="0085599E" w:rsidRDefault="00E560E0" w:rsidP="00604087"/>
    <w:p w14:paraId="39E68CCA" w14:textId="536A96EE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1" w:name="_Toc222261484"/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</w:t>
      </w:r>
      <w:proofErr w:type="spellStart"/>
      <w:r w:rsidRPr="0085599E">
        <w:t>běžným</w:t>
      </w:r>
      <w:proofErr w:type="spellEnd"/>
      <w:r w:rsidRPr="0085599E">
        <w:t xml:space="preserve"> </w:t>
      </w:r>
      <w:proofErr w:type="spellStart"/>
      <w:r w:rsidRPr="0085599E">
        <w:t>útokům</w:t>
      </w:r>
      <w:bookmarkEnd w:id="31"/>
      <w:proofErr w:type="spellEnd"/>
    </w:p>
    <w:p w14:paraId="7CF94B0F" w14:textId="2EAFA48F" w:rsidR="00E560E0" w:rsidRPr="0085599E" w:rsidRDefault="00000000" w:rsidP="00604087">
      <w:r w:rsidRPr="0085599E">
        <w:t>Webové aplikace čelí řadě bezpečnostních hrozeb. Mezi nejzávažnější patří:</w:t>
      </w:r>
    </w:p>
    <w:p w14:paraId="02C18A6B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lastRenderedPageBreak/>
        <w:t xml:space="preserve">SQL </w:t>
      </w:r>
      <w:proofErr w:type="spellStart"/>
      <w:r w:rsidRPr="0085599E">
        <w:rPr>
          <w:b/>
          <w:bCs/>
          <w:lang w:val="cs-CZ"/>
        </w:rPr>
        <w:t>injection</w:t>
      </w:r>
      <w:proofErr w:type="spellEnd"/>
      <w:r w:rsidRPr="0085599E">
        <w:rPr>
          <w:lang w:val="cs-CZ"/>
        </w:rPr>
        <w:t xml:space="preserve"> — útočník vloží škodlivý SQL kód do vstupních polí. Ochranou je důsledné používání parametrizovaných dotazů, kdy jsou uživatelská data oddělena od SQL příkazů.</w:t>
      </w:r>
    </w:p>
    <w:p w14:paraId="55E7EA09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b/>
          <w:bCs/>
          <w:lang w:val="cs-CZ"/>
        </w:rPr>
        <w:t>Cross-Site</w:t>
      </w:r>
      <w:proofErr w:type="spellEnd"/>
      <w:r w:rsidRPr="0085599E">
        <w:rPr>
          <w:b/>
          <w:bCs/>
          <w:lang w:val="cs-CZ"/>
        </w:rPr>
        <w:t xml:space="preserve"> </w:t>
      </w:r>
      <w:proofErr w:type="spellStart"/>
      <w:r w:rsidRPr="0085599E">
        <w:rPr>
          <w:b/>
          <w:bCs/>
          <w:lang w:val="cs-CZ"/>
        </w:rPr>
        <w:t>Scripting</w:t>
      </w:r>
      <w:proofErr w:type="spellEnd"/>
      <w:r w:rsidRPr="0085599E">
        <w:rPr>
          <w:b/>
          <w:bCs/>
          <w:lang w:val="cs-CZ"/>
        </w:rPr>
        <w:t xml:space="preserve"> (XSS)</w:t>
      </w:r>
      <w:r w:rsidRPr="0085599E">
        <w:rPr>
          <w:lang w:val="cs-CZ"/>
        </w:rPr>
        <w:t xml:space="preserve"> — útočník vloží škodlivý JavaScript kód, který se spustí v prohlížeči jiného uživatele. Ochranou je </w:t>
      </w:r>
      <w:proofErr w:type="spellStart"/>
      <w:r w:rsidRPr="0085599E">
        <w:rPr>
          <w:lang w:val="cs-CZ"/>
        </w:rPr>
        <w:t>escapování</w:t>
      </w:r>
      <w:proofErr w:type="spellEnd"/>
      <w:r w:rsidRPr="0085599E">
        <w:rPr>
          <w:lang w:val="cs-CZ"/>
        </w:rPr>
        <w:t xml:space="preserve"> uživatelských dat při vkládání do HTML.</w:t>
      </w:r>
    </w:p>
    <w:p w14:paraId="3D0A39D5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b/>
          <w:bCs/>
          <w:lang w:val="cs-CZ"/>
        </w:rPr>
        <w:t>Cross-Site</w:t>
      </w:r>
      <w:proofErr w:type="spellEnd"/>
      <w:r w:rsidRPr="0085599E">
        <w:rPr>
          <w:b/>
          <w:bCs/>
          <w:lang w:val="cs-CZ"/>
        </w:rPr>
        <w:t xml:space="preserve"> </w:t>
      </w:r>
      <w:proofErr w:type="spellStart"/>
      <w:r w:rsidRPr="0085599E">
        <w:rPr>
          <w:b/>
          <w:bCs/>
          <w:lang w:val="cs-CZ"/>
        </w:rPr>
        <w:t>Request</w:t>
      </w:r>
      <w:proofErr w:type="spellEnd"/>
      <w:r w:rsidRPr="0085599E">
        <w:rPr>
          <w:b/>
          <w:bCs/>
          <w:lang w:val="cs-CZ"/>
        </w:rPr>
        <w:t xml:space="preserve"> </w:t>
      </w:r>
      <w:proofErr w:type="spellStart"/>
      <w:r w:rsidRPr="0085599E">
        <w:rPr>
          <w:b/>
          <w:bCs/>
          <w:lang w:val="cs-CZ"/>
        </w:rPr>
        <w:t>Forgery</w:t>
      </w:r>
      <w:proofErr w:type="spellEnd"/>
      <w:r w:rsidRPr="0085599E">
        <w:rPr>
          <w:b/>
          <w:bCs/>
          <w:lang w:val="cs-CZ"/>
        </w:rPr>
        <w:t xml:space="preserve"> (CSRF)</w:t>
      </w:r>
      <w:r w:rsidRPr="0085599E">
        <w:rPr>
          <w:lang w:val="cs-CZ"/>
        </w:rPr>
        <w:t xml:space="preserve"> — útočník přiměje přihlášeného uživatele k nevědomému provedení akce. Ochranou je nastavení </w:t>
      </w:r>
      <w:proofErr w:type="spellStart"/>
      <w:r w:rsidRPr="0085599E">
        <w:rPr>
          <w:lang w:val="cs-CZ"/>
        </w:rPr>
        <w:t>cookie</w:t>
      </w:r>
      <w:proofErr w:type="spellEnd"/>
      <w:r w:rsidRPr="0085599E">
        <w:rPr>
          <w:lang w:val="cs-CZ"/>
        </w:rPr>
        <w:t xml:space="preserve"> atributu </w:t>
      </w:r>
      <w:proofErr w:type="spellStart"/>
      <w:r w:rsidRPr="0085599E">
        <w:rPr>
          <w:lang w:val="cs-CZ"/>
        </w:rPr>
        <w:t>SameSite</w:t>
      </w:r>
      <w:proofErr w:type="spellEnd"/>
      <w:r w:rsidRPr="0085599E">
        <w:rPr>
          <w:lang w:val="cs-CZ"/>
        </w:rPr>
        <w:t xml:space="preserve"> a případně použití CSRF tokenů.</w:t>
      </w:r>
    </w:p>
    <w:p w14:paraId="4C5973B3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b/>
          <w:bCs/>
          <w:lang w:val="cs-CZ"/>
        </w:rPr>
        <w:t>Brute-force</w:t>
      </w:r>
      <w:proofErr w:type="spellEnd"/>
      <w:r w:rsidRPr="0085599E">
        <w:rPr>
          <w:b/>
          <w:bCs/>
          <w:lang w:val="cs-CZ"/>
        </w:rPr>
        <w:t xml:space="preserve"> útoky</w:t>
      </w:r>
      <w:r w:rsidRPr="0085599E">
        <w:rPr>
          <w:lang w:val="cs-CZ"/>
        </w:rPr>
        <w:t xml:space="preserve"> — systematické zkoušení hesel. Ochranou je omezení počtu pokusů o přihlášení (</w:t>
      </w:r>
      <w:proofErr w:type="spellStart"/>
      <w:r w:rsidRPr="0085599E">
        <w:rPr>
          <w:lang w:val="cs-CZ"/>
        </w:rPr>
        <w:t>rate</w:t>
      </w:r>
      <w:proofErr w:type="spellEnd"/>
      <w:r w:rsidRPr="0085599E">
        <w:rPr>
          <w:lang w:val="cs-CZ"/>
        </w:rPr>
        <w:t xml:space="preserve"> </w:t>
      </w:r>
      <w:proofErr w:type="spellStart"/>
      <w:r w:rsidRPr="0085599E">
        <w:rPr>
          <w:lang w:val="cs-CZ"/>
        </w:rPr>
        <w:t>limiting</w:t>
      </w:r>
      <w:proofErr w:type="spellEnd"/>
      <w:r w:rsidRPr="0085599E">
        <w:rPr>
          <w:lang w:val="cs-CZ"/>
        </w:rPr>
        <w:t>).</w:t>
      </w:r>
    </w:p>
    <w:p w14:paraId="1EB87345" w14:textId="2348CB62" w:rsidR="00E560E0" w:rsidRPr="0085599E" w:rsidRDefault="00E560E0" w:rsidP="00604087"/>
    <w:p w14:paraId="252ADE5B" w14:textId="3BCCA8BA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2" w:name="_Toc222261485"/>
      <w:proofErr w:type="spellStart"/>
      <w:r w:rsidRPr="0085599E">
        <w:t>Zabezpečení</w:t>
      </w:r>
      <w:proofErr w:type="spellEnd"/>
      <w:r w:rsidRPr="0085599E">
        <w:t xml:space="preserve"> </w:t>
      </w:r>
      <w:proofErr w:type="spellStart"/>
      <w:r w:rsidRPr="0085599E">
        <w:t>finančních</w:t>
      </w:r>
      <w:proofErr w:type="spellEnd"/>
      <w:r w:rsidRPr="0085599E">
        <w:t xml:space="preserve"> </w:t>
      </w:r>
      <w:proofErr w:type="spellStart"/>
      <w:r w:rsidRPr="0085599E">
        <w:t>operací</w:t>
      </w:r>
      <w:bookmarkEnd w:id="32"/>
      <w:proofErr w:type="spellEnd"/>
    </w:p>
    <w:p w14:paraId="57E46D50" w14:textId="68A3EA6F" w:rsidR="00E560E0" w:rsidRPr="0085599E" w:rsidRDefault="00000000" w:rsidP="00604087">
      <w:r w:rsidRPr="0085599E">
        <w:t>Finanční operace vyžadují zvláštní pozornost z hlediska bezpečnosti. Klíčové aspekty zahrnují:</w:t>
      </w:r>
    </w:p>
    <w:p w14:paraId="71427DFC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Neměnnost záznamů</w:t>
      </w:r>
      <w:r w:rsidRPr="0085599E">
        <w:rPr>
          <w:lang w:val="cs-CZ"/>
        </w:rPr>
        <w:t xml:space="preserve"> — transakce jednou zapsané do systému nesmí být měnitelné ani smazatelné, aby byla zajištěna auditovatelnost a integrita finančních dat.</w:t>
      </w:r>
    </w:p>
    <w:p w14:paraId="1EE82A47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Kontrola oprávnění</w:t>
      </w:r>
      <w:r w:rsidRPr="0085599E">
        <w:rPr>
          <w:lang w:val="cs-CZ"/>
        </w:rPr>
        <w:t xml:space="preserve"> — každá finanční operace musí být autorizována na více úrovních (aplikační logika i databázové </w:t>
      </w:r>
      <w:proofErr w:type="spellStart"/>
      <w:r w:rsidRPr="0085599E">
        <w:rPr>
          <w:lang w:val="cs-CZ"/>
        </w:rPr>
        <w:t>triggery</w:t>
      </w:r>
      <w:proofErr w:type="spellEnd"/>
      <w:r w:rsidRPr="0085599E">
        <w:rPr>
          <w:lang w:val="cs-CZ"/>
        </w:rPr>
        <w:t>).</w:t>
      </w:r>
    </w:p>
    <w:p w14:paraId="4BAAB7D7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b/>
          <w:bCs/>
          <w:lang w:val="cs-CZ"/>
        </w:rPr>
        <w:t>Atomicita</w:t>
      </w:r>
      <w:proofErr w:type="spellEnd"/>
      <w:r w:rsidRPr="0085599E">
        <w:rPr>
          <w:b/>
          <w:bCs/>
          <w:lang w:val="cs-CZ"/>
        </w:rPr>
        <w:t xml:space="preserve"> operací</w:t>
      </w:r>
      <w:r w:rsidRPr="0085599E">
        <w:rPr>
          <w:lang w:val="cs-CZ"/>
        </w:rPr>
        <w:t xml:space="preserve"> — platba musí být provedena kompletně (odečtení z peněženky + zápis transakce), nebo vůbec.</w:t>
      </w:r>
    </w:p>
    <w:p w14:paraId="69BEF4C0" w14:textId="1130ED0F" w:rsidR="00E560E0" w:rsidRPr="009B041D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Ochrana proti duplicitním operacím</w:t>
      </w:r>
      <w:r w:rsidRPr="0085599E">
        <w:rPr>
          <w:lang w:val="cs-CZ"/>
        </w:rPr>
        <w:t xml:space="preserve"> — mechanismus </w:t>
      </w:r>
      <w:proofErr w:type="spellStart"/>
      <w:r w:rsidRPr="0085599E">
        <w:rPr>
          <w:lang w:val="cs-CZ"/>
        </w:rPr>
        <w:t>idempotence</w:t>
      </w:r>
      <w:proofErr w:type="spellEnd"/>
      <w:r w:rsidRPr="0085599E">
        <w:rPr>
          <w:lang w:val="cs-CZ"/>
        </w:rPr>
        <w:t xml:space="preserve"> zabraňuje dvojitému provedení téže platby.</w:t>
      </w:r>
    </w:p>
    <w:p w14:paraId="5DC05173" w14:textId="1D031FC9" w:rsidR="00E560E0" w:rsidRPr="0085599E" w:rsidRDefault="00E560E0" w:rsidP="00604087"/>
    <w:p w14:paraId="3601919A" w14:textId="57868CF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33" w:name="_Toc222261486"/>
      <w:proofErr w:type="spellStart"/>
      <w:r w:rsidRPr="009B041D">
        <w:t>Shrnutí</w:t>
      </w:r>
      <w:proofErr w:type="spellEnd"/>
      <w:r w:rsidRPr="0085599E">
        <w:t xml:space="preserve"> teoretické části a přechod k praktické části</w:t>
      </w:r>
      <w:bookmarkEnd w:id="33"/>
    </w:p>
    <w:p w14:paraId="0B577B11" w14:textId="0B351B5B" w:rsidR="00E560E0" w:rsidRPr="0085599E" w:rsidRDefault="00000000" w:rsidP="00604087">
      <w:r w:rsidRPr="0085599E">
        <w:t xml:space="preserve">V teoretické části byly představeny principy a technologie, na kterých je platební systém postaven. Byly popsány koncepty webové architektury klient-server, REST </w:t>
      </w:r>
      <w:r w:rsidRPr="0085599E">
        <w:lastRenderedPageBreak/>
        <w:t xml:space="preserve">API, relačních databází s ACID transakcemi, bezpečnostního zabezpečení webových aplikací a komunikace s hardwarovými zařízeními prostřednictvím Web </w:t>
      </w:r>
      <w:proofErr w:type="spellStart"/>
      <w:r w:rsidRPr="0085599E">
        <w:t>Serial</w:t>
      </w:r>
      <w:proofErr w:type="spellEnd"/>
      <w:r w:rsidRPr="0085599E">
        <w:t xml:space="preserve"> API. Dále byly představeny konkrétní technologie — Python s </w:t>
      </w:r>
      <w:proofErr w:type="spellStart"/>
      <w:r w:rsidRPr="0085599E">
        <w:t>Flaskem</w:t>
      </w:r>
      <w:proofErr w:type="spellEnd"/>
      <w:r w:rsidRPr="0085599E">
        <w:t xml:space="preserve">, </w:t>
      </w:r>
      <w:proofErr w:type="spellStart"/>
      <w:r w:rsidRPr="0085599E">
        <w:t>PostgreSQL</w:t>
      </w:r>
      <w:proofErr w:type="spellEnd"/>
      <w:r w:rsidRPr="0085599E">
        <w:t>, JavaScript a další knihovny — společně se zdůvodněním jejich výběru.</w:t>
      </w:r>
    </w:p>
    <w:p w14:paraId="1BB198D9" w14:textId="48B7DA1E" w:rsidR="009B041D" w:rsidRDefault="00000000" w:rsidP="00604087">
      <w:r w:rsidRPr="0085599E">
        <w:t xml:space="preserve">V následující praktické části bude podrobně popsána samotná implementace systému: struktura projektu, databázové schéma, způsob komunikace s kartovými čtečkami, systém oprávnění, finanční operace, </w:t>
      </w:r>
      <w:proofErr w:type="spellStart"/>
      <w:r w:rsidRPr="0085599E">
        <w:t>caching</w:t>
      </w:r>
      <w:proofErr w:type="spellEnd"/>
      <w:r w:rsidRPr="0085599E">
        <w:t>, statistiky a další funkce. Praktická část obsahuje ukázky kódu, diagramy a konkrétní popisy řešení jednotlivých problémů.</w:t>
      </w:r>
    </w:p>
    <w:p w14:paraId="6733C921" w14:textId="0D6AFB3C" w:rsidR="00E560E0" w:rsidRPr="0085599E" w:rsidRDefault="009B041D" w:rsidP="009B041D">
      <w:pPr>
        <w:spacing w:after="0" w:line="240" w:lineRule="auto"/>
      </w:pPr>
      <w:r>
        <w:br w:type="page"/>
      </w:r>
    </w:p>
    <w:p w14:paraId="75616E27" w14:textId="5C34DFF9" w:rsidR="00E560E0" w:rsidRPr="0085599E" w:rsidRDefault="00000000" w:rsidP="009B041D">
      <w:pPr>
        <w:pStyle w:val="Nadpis1"/>
      </w:pPr>
      <w:bookmarkStart w:id="34" w:name="_Toc222261487"/>
      <w:r w:rsidRPr="0085599E">
        <w:lastRenderedPageBreak/>
        <w:t>PRAKTICKÁ ČÁST</w:t>
      </w:r>
      <w:bookmarkEnd w:id="34"/>
    </w:p>
    <w:p w14:paraId="35CBBB44" w14:textId="73812F9E" w:rsidR="00E560E0" w:rsidRPr="0085599E" w:rsidRDefault="00E560E0" w:rsidP="00604087"/>
    <w:p w14:paraId="63DBE529" w14:textId="07382DD9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35" w:name="_Toc222261488"/>
      <w:r w:rsidRPr="0085599E">
        <w:t>Prerekvizity a instalace</w:t>
      </w:r>
      <w:bookmarkEnd w:id="35"/>
    </w:p>
    <w:p w14:paraId="05F33E59" w14:textId="7423EF3B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36" w:name="_Toc222261489"/>
      <w:proofErr w:type="spellStart"/>
      <w:r w:rsidRPr="0085599E">
        <w:t>Systémové</w:t>
      </w:r>
      <w:proofErr w:type="spellEnd"/>
      <w:r w:rsidRPr="0085599E">
        <w:t xml:space="preserve"> </w:t>
      </w:r>
      <w:proofErr w:type="spellStart"/>
      <w:r w:rsidRPr="0085599E">
        <w:t>požadavky</w:t>
      </w:r>
      <w:bookmarkEnd w:id="36"/>
      <w:proofErr w:type="spellEnd"/>
    </w:p>
    <w:p w14:paraId="54E97C29" w14:textId="39E432BD" w:rsidR="00E560E0" w:rsidRPr="0085599E" w:rsidRDefault="00000000" w:rsidP="00604087">
      <w:r w:rsidRPr="0085599E">
        <w:t>Pro spuštění aplikace je potřeba:</w:t>
      </w:r>
    </w:p>
    <w:p w14:paraId="1C4D21D0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Python 3.10+</w:t>
      </w:r>
      <w:r w:rsidRPr="0085599E">
        <w:rPr>
          <w:lang w:val="cs-CZ"/>
        </w:rPr>
        <w:t xml:space="preserve"> — aplikace využívá moderní syntaxi (</w:t>
      </w:r>
      <w:proofErr w:type="spellStart"/>
      <w:r w:rsidRPr="0085599E">
        <w:rPr>
          <w:lang w:val="cs-CZ"/>
        </w:rPr>
        <w:t>match</w:t>
      </w:r>
      <w:proofErr w:type="spellEnd"/>
      <w:r w:rsidRPr="0085599E">
        <w:rPr>
          <w:lang w:val="cs-CZ"/>
        </w:rPr>
        <w:t xml:space="preserve">/case, type </w:t>
      </w:r>
      <w:proofErr w:type="spellStart"/>
      <w:r w:rsidRPr="0085599E">
        <w:rPr>
          <w:lang w:val="cs-CZ"/>
        </w:rPr>
        <w:t>hints</w:t>
      </w:r>
      <w:proofErr w:type="spellEnd"/>
      <w:r w:rsidRPr="0085599E">
        <w:rPr>
          <w:lang w:val="cs-CZ"/>
        </w:rPr>
        <w:t xml:space="preserve"> s 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|</w:t>
      </w:r>
      <w:r w:rsidRPr="0085599E">
        <w:rPr>
          <w:lang w:val="cs-CZ"/>
        </w:rPr>
        <w:t>).</w:t>
      </w:r>
    </w:p>
    <w:p w14:paraId="5616F823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b/>
          <w:bCs/>
          <w:lang w:val="cs-CZ"/>
        </w:rPr>
        <w:t>PostgreSQL</w:t>
      </w:r>
      <w:proofErr w:type="spellEnd"/>
      <w:r w:rsidRPr="0085599E">
        <w:rPr>
          <w:b/>
          <w:bCs/>
          <w:lang w:val="cs-CZ"/>
        </w:rPr>
        <w:t xml:space="preserve"> 14+</w:t>
      </w:r>
      <w:r w:rsidRPr="0085599E">
        <w:rPr>
          <w:lang w:val="cs-CZ"/>
        </w:rPr>
        <w:t xml:space="preserve"> — databázový server s podporou rozšíření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pgcrypto</w:t>
      </w:r>
      <w:proofErr w:type="spellEnd"/>
      <w:r w:rsidRPr="0085599E">
        <w:rPr>
          <w:lang w:val="cs-CZ"/>
        </w:rPr>
        <w:t>.</w:t>
      </w:r>
    </w:p>
    <w:p w14:paraId="4A3A2CCF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 xml:space="preserve">Webový prohlížeč s podporou Web </w:t>
      </w:r>
      <w:proofErr w:type="spellStart"/>
      <w:r w:rsidRPr="0085599E">
        <w:rPr>
          <w:b/>
          <w:bCs/>
          <w:lang w:val="cs-CZ"/>
        </w:rPr>
        <w:t>Serial</w:t>
      </w:r>
      <w:proofErr w:type="spellEnd"/>
      <w:r w:rsidRPr="0085599E">
        <w:rPr>
          <w:b/>
          <w:bCs/>
          <w:lang w:val="cs-CZ"/>
        </w:rPr>
        <w:t xml:space="preserve"> API</w:t>
      </w:r>
      <w:r w:rsidRPr="0085599E">
        <w:rPr>
          <w:lang w:val="cs-CZ"/>
        </w:rPr>
        <w:t xml:space="preserve"> — Google Chrome, Microsoft </w:t>
      </w:r>
      <w:proofErr w:type="spellStart"/>
      <w:r w:rsidRPr="0085599E">
        <w:rPr>
          <w:lang w:val="cs-CZ"/>
        </w:rPr>
        <w:t>Edge</w:t>
      </w:r>
      <w:proofErr w:type="spellEnd"/>
      <w:r w:rsidRPr="0085599E">
        <w:rPr>
          <w:lang w:val="cs-CZ"/>
        </w:rPr>
        <w:t xml:space="preserve"> nebo Opera (pro čtení karet).</w:t>
      </w:r>
    </w:p>
    <w:p w14:paraId="34D5CFBA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RFID/NFC čtečka</w:t>
      </w:r>
      <w:r w:rsidRPr="0085599E">
        <w:rPr>
          <w:lang w:val="cs-CZ"/>
        </w:rPr>
        <w:t xml:space="preserve"> — připojená přes USB, komunikující přes sériový port.</w:t>
      </w:r>
    </w:p>
    <w:p w14:paraId="098ED3D6" w14:textId="027B3DB4" w:rsidR="00E560E0" w:rsidRPr="0085599E" w:rsidRDefault="00E560E0" w:rsidP="00604087"/>
    <w:p w14:paraId="4761743C" w14:textId="09DD31FA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37" w:name="_Toc222261490"/>
      <w:proofErr w:type="spellStart"/>
      <w:r w:rsidRPr="0085599E">
        <w:t>Instalace</w:t>
      </w:r>
      <w:proofErr w:type="spellEnd"/>
      <w:r w:rsidRPr="0085599E">
        <w:t xml:space="preserve"> a </w:t>
      </w:r>
      <w:proofErr w:type="spellStart"/>
      <w:r w:rsidRPr="0085599E">
        <w:t>spuštění</w:t>
      </w:r>
      <w:bookmarkEnd w:id="37"/>
      <w:proofErr w:type="spellEnd"/>
    </w:p>
    <w:p w14:paraId="41A2405D" w14:textId="125AA6A0" w:rsidR="00E560E0" w:rsidRPr="0085599E" w:rsidRDefault="00000000" w:rsidP="009B041D">
      <w:r w:rsidRPr="0085599E">
        <w:t>1. Instalace Python závislostí:</w:t>
      </w:r>
      <w:r w:rsidRPr="0085599E">
        <w:br/>
      </w:r>
      <w:r w:rsidRPr="0085599E">
        <w:rPr>
          <w:rFonts w:eastAsia="Courier New"/>
        </w:rPr>
        <w:t xml:space="preserve">    pip </w:t>
      </w:r>
      <w:proofErr w:type="spellStart"/>
      <w:proofErr w:type="gramStart"/>
      <w:r w:rsidRPr="0085599E">
        <w:rPr>
          <w:rFonts w:eastAsia="Courier New"/>
        </w:rPr>
        <w:t>install</w:t>
      </w:r>
      <w:proofErr w:type="spellEnd"/>
      <w:r w:rsidRPr="0085599E">
        <w:rPr>
          <w:rFonts w:eastAsia="Courier New"/>
        </w:rPr>
        <w:t xml:space="preserve"> -r</w:t>
      </w:r>
      <w:proofErr w:type="gramEnd"/>
      <w:r w:rsidRPr="0085599E">
        <w:rPr>
          <w:rFonts w:eastAsia="Courier New"/>
        </w:rPr>
        <w:t xml:space="preserve"> requirements.txt    </w:t>
      </w:r>
    </w:p>
    <w:p w14:paraId="7F1DB382" w14:textId="1B6017C8" w:rsidR="00E560E0" w:rsidRPr="0085599E" w:rsidRDefault="00000000" w:rsidP="00604087">
      <w:r w:rsidRPr="0085599E">
        <w:t xml:space="preserve">Hlavní závislosti zahrnují: </w:t>
      </w:r>
      <w:proofErr w:type="spellStart"/>
      <w:r w:rsidRPr="0085599E">
        <w:t>Flask</w:t>
      </w:r>
      <w:proofErr w:type="spellEnd"/>
      <w:r w:rsidRPr="0085599E">
        <w:t xml:space="preserve">, </w:t>
      </w:r>
      <w:proofErr w:type="spellStart"/>
      <w:r w:rsidRPr="0085599E">
        <w:t>psycopg</w:t>
      </w:r>
      <w:proofErr w:type="spellEnd"/>
      <w:r w:rsidRPr="0085599E">
        <w:t xml:space="preserve"> (s poolem), argon2-cffi, </w:t>
      </w:r>
      <w:proofErr w:type="spellStart"/>
      <w:r w:rsidRPr="0085599E">
        <w:t>Flask-Limiter</w:t>
      </w:r>
      <w:proofErr w:type="spellEnd"/>
      <w:r w:rsidRPr="0085599E">
        <w:t xml:space="preserve">, </w:t>
      </w:r>
      <w:proofErr w:type="spellStart"/>
      <w:r w:rsidRPr="0085599E">
        <w:t>APScheduler</w:t>
      </w:r>
      <w:proofErr w:type="spellEnd"/>
      <w:r w:rsidRPr="0085599E">
        <w:t xml:space="preserve">, </w:t>
      </w:r>
      <w:proofErr w:type="spellStart"/>
      <w:r w:rsidRPr="0085599E">
        <w:t>Pillow</w:t>
      </w:r>
      <w:proofErr w:type="spellEnd"/>
      <w:r w:rsidRPr="0085599E">
        <w:t xml:space="preserve">, </w:t>
      </w:r>
      <w:proofErr w:type="spellStart"/>
      <w:r w:rsidRPr="0085599E">
        <w:t>phonenumbers</w:t>
      </w:r>
      <w:proofErr w:type="spellEnd"/>
      <w:r w:rsidRPr="0085599E">
        <w:t>, email-</w:t>
      </w:r>
      <w:proofErr w:type="spellStart"/>
      <w:r w:rsidRPr="0085599E">
        <w:t>validator</w:t>
      </w:r>
      <w:proofErr w:type="spellEnd"/>
      <w:r w:rsidRPr="0085599E">
        <w:t xml:space="preserve"> a python-</w:t>
      </w:r>
      <w:proofErr w:type="spellStart"/>
      <w:r w:rsidRPr="0085599E">
        <w:t>dateutil</w:t>
      </w:r>
      <w:proofErr w:type="spellEnd"/>
      <w:r w:rsidRPr="0085599E">
        <w:t>.</w:t>
      </w:r>
    </w:p>
    <w:p w14:paraId="120BD778" w14:textId="67B852D3" w:rsidR="00E560E0" w:rsidRPr="0085599E" w:rsidRDefault="00000000" w:rsidP="00604087">
      <w:r w:rsidRPr="0085599E">
        <w:t>2. Příprava databáze:</w:t>
      </w:r>
    </w:p>
    <w:p w14:paraId="586EE118" w14:textId="474842B6" w:rsidR="00E560E0" w:rsidRPr="0085599E" w:rsidRDefault="00000000" w:rsidP="00604087">
      <w:r w:rsidRPr="0085599E">
        <w:t xml:space="preserve">Vytvořte </w:t>
      </w:r>
      <w:proofErr w:type="spellStart"/>
      <w:r w:rsidRPr="0085599E">
        <w:t>PostgreSQL</w:t>
      </w:r>
      <w:proofErr w:type="spellEnd"/>
      <w:r w:rsidRPr="0085599E">
        <w:t xml:space="preserve"> databázi a nastavte připojovací údaje buď proměnnou prostředí </w:t>
      </w:r>
      <w:r w:rsidRPr="0085599E">
        <w:rPr>
          <w:rFonts w:ascii="Courier New" w:eastAsia="Courier New" w:hAnsi="Courier New" w:cs="Courier New"/>
          <w:shd w:val="clear" w:color="auto" w:fill="F1F5F9"/>
        </w:rPr>
        <w:t>DATABASE_CONNINFO</w:t>
      </w:r>
      <w:r w:rsidRPr="0085599E">
        <w:t xml:space="preserve">, nebo v souboru </w:t>
      </w:r>
      <w:r w:rsidRPr="0085599E">
        <w:rPr>
          <w:rFonts w:ascii="Courier New" w:eastAsia="Courier New" w:hAnsi="Courier New" w:cs="Courier New"/>
          <w:shd w:val="clear" w:color="auto" w:fill="F1F5F9"/>
        </w:rPr>
        <w:t>instance/config.py</w:t>
      </w:r>
      <w:r w:rsidRPr="0085599E">
        <w:t>.</w:t>
      </w:r>
    </w:p>
    <w:p w14:paraId="545A9205" w14:textId="086FBD0B" w:rsidR="00E560E0" w:rsidRPr="0085599E" w:rsidRDefault="00000000" w:rsidP="009B041D">
      <w:r w:rsidRPr="0085599E">
        <w:t>3. Inicializace databázového schématu:</w:t>
      </w:r>
      <w:r w:rsidRPr="0085599E">
        <w:br/>
      </w:r>
      <w:r w:rsidRPr="0085599E">
        <w:rPr>
          <w:rFonts w:eastAsia="Courier New"/>
        </w:rPr>
        <w:t xml:space="preserve">    </w:t>
      </w:r>
      <w:proofErr w:type="spellStart"/>
      <w:r w:rsidRPr="0085599E">
        <w:rPr>
          <w:rFonts w:eastAsia="Courier New"/>
        </w:rPr>
        <w:t>flask</w:t>
      </w:r>
      <w:proofErr w:type="spellEnd"/>
      <w:r w:rsidRPr="0085599E">
        <w:rPr>
          <w:rFonts w:eastAsia="Courier New"/>
        </w:rPr>
        <w:t xml:space="preserve"> --</w:t>
      </w:r>
      <w:proofErr w:type="spellStart"/>
      <w:r w:rsidRPr="0085599E">
        <w:rPr>
          <w:rFonts w:eastAsia="Courier New"/>
        </w:rPr>
        <w:t>app</w:t>
      </w:r>
      <w:proofErr w:type="spellEnd"/>
      <w:r w:rsidRPr="0085599E">
        <w:rPr>
          <w:rFonts w:eastAsia="Courier New"/>
        </w:rPr>
        <w:t xml:space="preserve"> </w:t>
      </w:r>
      <w:proofErr w:type="spellStart"/>
      <w:r w:rsidRPr="0085599E">
        <w:rPr>
          <w:rFonts w:eastAsia="Courier New"/>
        </w:rPr>
        <w:t>cashier_app</w:t>
      </w:r>
      <w:proofErr w:type="spellEnd"/>
      <w:r w:rsidRPr="0085599E">
        <w:rPr>
          <w:rFonts w:eastAsia="Courier New"/>
        </w:rPr>
        <w:t xml:space="preserve"> </w:t>
      </w:r>
      <w:proofErr w:type="spellStart"/>
      <w:r w:rsidRPr="0085599E">
        <w:rPr>
          <w:rFonts w:eastAsia="Courier New"/>
        </w:rPr>
        <w:t>init-db</w:t>
      </w:r>
      <w:proofErr w:type="spellEnd"/>
      <w:r w:rsidRPr="0085599E">
        <w:rPr>
          <w:rFonts w:eastAsia="Courier New"/>
        </w:rPr>
        <w:t xml:space="preserve">    </w:t>
      </w:r>
    </w:p>
    <w:p w14:paraId="43BC98E8" w14:textId="523E9665" w:rsidR="00E560E0" w:rsidRPr="0085599E" w:rsidRDefault="00000000" w:rsidP="009B041D">
      <w:r w:rsidRPr="0085599E">
        <w:t>4. Spuštění vývojového serveru:</w:t>
      </w:r>
      <w:r w:rsidRPr="0085599E">
        <w:br/>
      </w:r>
      <w:r w:rsidRPr="0085599E">
        <w:rPr>
          <w:rFonts w:eastAsia="Courier New"/>
        </w:rPr>
        <w:t xml:space="preserve">    </w:t>
      </w:r>
      <w:proofErr w:type="spellStart"/>
      <w:r w:rsidRPr="0085599E">
        <w:rPr>
          <w:rFonts w:eastAsia="Courier New"/>
        </w:rPr>
        <w:t>flask</w:t>
      </w:r>
      <w:proofErr w:type="spellEnd"/>
      <w:r w:rsidRPr="0085599E">
        <w:rPr>
          <w:rFonts w:eastAsia="Courier New"/>
        </w:rPr>
        <w:t xml:space="preserve"> --</w:t>
      </w:r>
      <w:proofErr w:type="spellStart"/>
      <w:r w:rsidRPr="0085599E">
        <w:rPr>
          <w:rFonts w:eastAsia="Courier New"/>
        </w:rPr>
        <w:t>app</w:t>
      </w:r>
      <w:proofErr w:type="spellEnd"/>
      <w:r w:rsidRPr="0085599E">
        <w:rPr>
          <w:rFonts w:eastAsia="Courier New"/>
        </w:rPr>
        <w:t xml:space="preserve"> </w:t>
      </w:r>
      <w:proofErr w:type="spellStart"/>
      <w:r w:rsidRPr="0085599E">
        <w:rPr>
          <w:rFonts w:eastAsia="Courier New"/>
        </w:rPr>
        <w:t>cashier_app</w:t>
      </w:r>
      <w:proofErr w:type="spellEnd"/>
      <w:r w:rsidRPr="0085599E">
        <w:rPr>
          <w:rFonts w:eastAsia="Courier New"/>
        </w:rPr>
        <w:t xml:space="preserve"> run    </w:t>
      </w:r>
    </w:p>
    <w:p w14:paraId="5F4B5E5F" w14:textId="502D8734" w:rsidR="00E560E0" w:rsidRPr="0085599E" w:rsidRDefault="00000000" w:rsidP="00604087">
      <w:r w:rsidRPr="0085599E">
        <w:t>5. Produkční nasazení:</w:t>
      </w:r>
    </w:p>
    <w:p w14:paraId="69705C31" w14:textId="77777777" w:rsidR="00E560E0" w:rsidRPr="0085599E" w:rsidRDefault="00000000" w:rsidP="00604087">
      <w:r w:rsidRPr="0085599E">
        <w:t xml:space="preserve">Pro produkci se doporučuje použít WSGI server (například </w:t>
      </w:r>
      <w:proofErr w:type="spellStart"/>
      <w:r w:rsidRPr="0085599E">
        <w:t>Gunicorn</w:t>
      </w:r>
      <w:proofErr w:type="spellEnd"/>
      <w:r w:rsidRPr="0085599E">
        <w:t xml:space="preserve">) za reverzním </w:t>
      </w:r>
      <w:proofErr w:type="spellStart"/>
      <w:r w:rsidRPr="0085599E">
        <w:t>proxy</w:t>
      </w:r>
      <w:proofErr w:type="spellEnd"/>
      <w:r w:rsidRPr="0085599E">
        <w:t xml:space="preserve"> serverem (</w:t>
      </w:r>
      <w:proofErr w:type="spellStart"/>
      <w:r w:rsidRPr="0085599E">
        <w:t>nginx</w:t>
      </w:r>
      <w:proofErr w:type="spellEnd"/>
      <w:r w:rsidRPr="0085599E">
        <w:t xml:space="preserve">). </w:t>
      </w:r>
      <w:proofErr w:type="spellStart"/>
      <w:r w:rsidRPr="0085599E">
        <w:t>Nginx</w:t>
      </w:r>
      <w:proofErr w:type="spellEnd"/>
      <w:r w:rsidRPr="0085599E">
        <w:t xml:space="preserve"> by měl obsluhovat statické soubory a složku s </w:t>
      </w:r>
      <w:r w:rsidRPr="0085599E">
        <w:lastRenderedPageBreak/>
        <w:t xml:space="preserve">nahranými obrázky produktů. V konfiguraci je nutné nastavit </w:t>
      </w:r>
      <w:r w:rsidRPr="0085599E">
        <w:rPr>
          <w:rFonts w:ascii="Courier New" w:eastAsia="Courier New" w:hAnsi="Courier New" w:cs="Courier New"/>
          <w:shd w:val="clear" w:color="auto" w:fill="F1F5F9"/>
        </w:rPr>
        <w:t>SESSION_COOKIE_SECURE=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True</w:t>
      </w:r>
      <w:proofErr w:type="spellEnd"/>
      <w:r w:rsidRPr="0085599E">
        <w:t xml:space="preserve"> a nakonfigurovat </w:t>
      </w:r>
      <w:r w:rsidRPr="0085599E">
        <w:rPr>
          <w:rFonts w:ascii="Courier New" w:eastAsia="Courier New" w:hAnsi="Courier New" w:cs="Courier New"/>
          <w:shd w:val="clear" w:color="auto" w:fill="F1F5F9"/>
        </w:rPr>
        <w:t>PROXY_FIX</w:t>
      </w:r>
      <w:r w:rsidRPr="0085599E">
        <w:t xml:space="preserve"> podle nastavení reverzního </w:t>
      </w:r>
      <w:proofErr w:type="spellStart"/>
      <w:r w:rsidRPr="0085599E">
        <w:t>proxy</w:t>
      </w:r>
      <w:proofErr w:type="spellEnd"/>
      <w:r w:rsidRPr="0085599E">
        <w:t>.</w:t>
      </w:r>
    </w:p>
    <w:p w14:paraId="168DC368" w14:textId="7DA8B665" w:rsidR="00E560E0" w:rsidRPr="0085599E" w:rsidRDefault="00E560E0" w:rsidP="00604087"/>
    <w:p w14:paraId="578E2D12" w14:textId="3C90A346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38" w:name="_Toc222261491"/>
      <w:proofErr w:type="spellStart"/>
      <w:r w:rsidRPr="0085599E">
        <w:t>Konfigurace</w:t>
      </w:r>
      <w:bookmarkEnd w:id="38"/>
      <w:proofErr w:type="spellEnd"/>
    </w:p>
    <w:p w14:paraId="06835600" w14:textId="778B64DD" w:rsidR="00E560E0" w:rsidRPr="0085599E" w:rsidRDefault="00000000" w:rsidP="00604087">
      <w:r w:rsidRPr="0085599E">
        <w:t xml:space="preserve">Aplikace se konfiguruje prostřednictvím výchozích hodnot v tovární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create_</w:t>
      </w:r>
      <w:proofErr w:type="gramStart"/>
      <w:r w:rsidRPr="0085599E">
        <w:rPr>
          <w:rFonts w:ascii="Courier New" w:eastAsia="Courier New" w:hAnsi="Courier New" w:cs="Courier New"/>
          <w:shd w:val="clear" w:color="auto" w:fill="F1F5F9"/>
        </w:rPr>
        <w:t>app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 xml:space="preserve">, které lze přepsat souborem </w:t>
      </w:r>
      <w:r w:rsidRPr="0085599E">
        <w:rPr>
          <w:rFonts w:ascii="Courier New" w:eastAsia="Courier New" w:hAnsi="Courier New" w:cs="Courier New"/>
          <w:shd w:val="clear" w:color="auto" w:fill="F1F5F9"/>
        </w:rPr>
        <w:t>instance/config.py</w:t>
      </w:r>
      <w:r w:rsidRPr="0085599E">
        <w:t xml:space="preserve"> nebo proměnnými prostředí. Mezi klíčové konfigurační položky patří:</w:t>
      </w:r>
    </w:p>
    <w:p w14:paraId="7786FF8F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SECRET_KEY</w:t>
      </w:r>
      <w:r w:rsidRPr="0085599E">
        <w:rPr>
          <w:lang w:val="cs-CZ"/>
        </w:rPr>
        <w:t xml:space="preserve"> — tajný klíč pro podepisování </w:t>
      </w:r>
      <w:proofErr w:type="spellStart"/>
      <w:r w:rsidRPr="0085599E">
        <w:rPr>
          <w:lang w:val="cs-CZ"/>
        </w:rPr>
        <w:t>sessions</w:t>
      </w:r>
      <w:proofErr w:type="spellEnd"/>
      <w:r w:rsidRPr="0085599E">
        <w:rPr>
          <w:lang w:val="cs-CZ"/>
        </w:rPr>
        <w:t xml:space="preserve"> (v produkci nutno změnit),</w:t>
      </w:r>
    </w:p>
    <w:p w14:paraId="11070EAF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DATABASE_CONNINFO</w:t>
      </w:r>
      <w:r w:rsidRPr="0085599E">
        <w:rPr>
          <w:lang w:val="cs-CZ"/>
        </w:rPr>
        <w:t xml:space="preserve"> — připojovací řetězec pro </w:t>
      </w:r>
      <w:proofErr w:type="spellStart"/>
      <w:r w:rsidRPr="0085599E">
        <w:rPr>
          <w:lang w:val="cs-CZ"/>
        </w:rPr>
        <w:t>PostgreSQL</w:t>
      </w:r>
      <w:proofErr w:type="spellEnd"/>
      <w:r w:rsidRPr="0085599E">
        <w:rPr>
          <w:lang w:val="cs-CZ"/>
        </w:rPr>
        <w:t>,</w:t>
      </w:r>
    </w:p>
    <w:p w14:paraId="56CAFB42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READER_INFO</w:t>
      </w:r>
      <w:r w:rsidRPr="0085599E">
        <w:rPr>
          <w:lang w:val="cs-CZ"/>
        </w:rPr>
        <w:t xml:space="preserve"> — nastavení sériového portu pro čtečku karet (</w:t>
      </w:r>
      <w:proofErr w:type="spellStart"/>
      <w:r w:rsidRPr="0085599E">
        <w:rPr>
          <w:lang w:val="cs-CZ"/>
        </w:rPr>
        <w:t>baudRate</w:t>
      </w:r>
      <w:proofErr w:type="spellEnd"/>
      <w:r w:rsidRPr="0085599E">
        <w:rPr>
          <w:lang w:val="cs-CZ"/>
        </w:rPr>
        <w:t xml:space="preserve">, </w:t>
      </w:r>
      <w:proofErr w:type="spellStart"/>
      <w:proofErr w:type="gramStart"/>
      <w:r w:rsidRPr="0085599E">
        <w:rPr>
          <w:lang w:val="cs-CZ"/>
        </w:rPr>
        <w:t>dataBits</w:t>
      </w:r>
      <w:proofErr w:type="spellEnd"/>
      <w:r w:rsidRPr="0085599E">
        <w:rPr>
          <w:lang w:val="cs-CZ"/>
        </w:rPr>
        <w:t>,</w:t>
      </w:r>
      <w:proofErr w:type="gramEnd"/>
      <w:r w:rsidRPr="0085599E">
        <w:rPr>
          <w:lang w:val="cs-CZ"/>
        </w:rPr>
        <w:t xml:space="preserve"> atd.),</w:t>
      </w:r>
    </w:p>
    <w:p w14:paraId="4415E8D8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MAX_UNDO_CHANGES</w:t>
      </w:r>
      <w:r w:rsidRPr="0085599E">
        <w:rPr>
          <w:lang w:val="cs-CZ"/>
        </w:rPr>
        <w:t xml:space="preserve"> — maximální počet kroků zpět (výchozí: 30),</w:t>
      </w:r>
    </w:p>
    <w:p w14:paraId="17928674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REFUND_TIME_LIMIT_MINUTES</w:t>
      </w:r>
      <w:r w:rsidRPr="0085599E">
        <w:rPr>
          <w:lang w:val="cs-CZ"/>
        </w:rPr>
        <w:t xml:space="preserve"> — časový limit pro vrácení platby (výchozí: 5 minut),</w:t>
      </w:r>
    </w:p>
    <w:p w14:paraId="43D625D8" w14:textId="134E88FD" w:rsidR="00E560E0" w:rsidRPr="009B041D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MAX_CONTENT_LENGTH</w:t>
      </w:r>
      <w:r w:rsidRPr="0085599E">
        <w:rPr>
          <w:lang w:val="cs-CZ"/>
        </w:rPr>
        <w:t xml:space="preserve"> — maximální velikost nahrávaného souboru (výchozí: 16 MB).</w:t>
      </w:r>
    </w:p>
    <w:p w14:paraId="0976B453" w14:textId="46EA01CA" w:rsidR="00E560E0" w:rsidRPr="0085599E" w:rsidRDefault="00E560E0" w:rsidP="00604087"/>
    <w:p w14:paraId="29F09A5D" w14:textId="07007256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39" w:name="_Toc222261492"/>
      <w:r w:rsidRPr="0085599E">
        <w:t>Databáze a její rozvržení</w:t>
      </w:r>
      <w:bookmarkEnd w:id="39"/>
    </w:p>
    <w:p w14:paraId="0E5E9CD5" w14:textId="50170546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0" w:name="_Toc222261493"/>
      <w:proofErr w:type="spellStart"/>
      <w:r w:rsidRPr="0085599E">
        <w:t>Schéma</w:t>
      </w:r>
      <w:proofErr w:type="spellEnd"/>
      <w:r w:rsidRPr="0085599E">
        <w:t xml:space="preserve"> databáze</w:t>
      </w:r>
      <w:bookmarkEnd w:id="40"/>
    </w:p>
    <w:p w14:paraId="200EFC70" w14:textId="2EFA78A8" w:rsidR="00E560E0" w:rsidRPr="0085599E" w:rsidRDefault="00000000" w:rsidP="00604087">
      <w:r w:rsidRPr="0085599E">
        <w:t>Databáze obsahuje 14 tabulek, které lze rozdělit do několika logických skupin:</w:t>
      </w:r>
    </w:p>
    <w:p w14:paraId="79F72263" w14:textId="77777777" w:rsidR="00E560E0" w:rsidRPr="0085599E" w:rsidRDefault="00000000" w:rsidP="00604087">
      <w:r w:rsidRPr="0085599E">
        <w:t>Identita a přístup:</w:t>
      </w:r>
    </w:p>
    <w:p w14:paraId="18EF17AB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employees</w:t>
      </w:r>
      <w:proofErr w:type="spellEnd"/>
      <w:r w:rsidRPr="0085599E">
        <w:rPr>
          <w:lang w:val="cs-CZ"/>
        </w:rPr>
        <w:t xml:space="preserve"> — zaměstnanci systému (administrátoři, manažeři, pokladní, prodejci),</w:t>
      </w:r>
    </w:p>
    <w:p w14:paraId="276BBD96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users</w:t>
      </w:r>
      <w:proofErr w:type="spellEnd"/>
      <w:r w:rsidRPr="0085599E">
        <w:rPr>
          <w:lang w:val="cs-CZ"/>
        </w:rPr>
        <w:t xml:space="preserve"> — uživatelé/návštěvníci akcí,</w:t>
      </w:r>
    </w:p>
    <w:p w14:paraId="6B54DB63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sessions</w:t>
      </w:r>
      <w:proofErr w:type="spellEnd"/>
      <w:r w:rsidRPr="0085599E">
        <w:rPr>
          <w:lang w:val="cs-CZ"/>
        </w:rPr>
        <w:t xml:space="preserve"> — serverové </w:t>
      </w:r>
      <w:proofErr w:type="spellStart"/>
      <w:r w:rsidRPr="0085599E">
        <w:rPr>
          <w:lang w:val="cs-CZ"/>
        </w:rPr>
        <w:t>sessions</w:t>
      </w:r>
      <w:proofErr w:type="spellEnd"/>
      <w:r w:rsidRPr="0085599E">
        <w:rPr>
          <w:lang w:val="cs-CZ"/>
        </w:rPr>
        <w:t xml:space="preserve"> pro přihlášené zaměstnance,</w:t>
      </w:r>
    </w:p>
    <w:p w14:paraId="6368D537" w14:textId="3114C6EF" w:rsidR="00E560E0" w:rsidRPr="009B041D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lastRenderedPageBreak/>
        <w:t>employee_event_booth_roles</w:t>
      </w:r>
      <w:proofErr w:type="spellEnd"/>
      <w:r w:rsidRPr="0085599E">
        <w:rPr>
          <w:lang w:val="cs-CZ"/>
        </w:rPr>
        <w:t xml:space="preserve"> — přiřazení zaměstnanců k akcím a stánkům s definovanou rolí.</w:t>
      </w:r>
    </w:p>
    <w:p w14:paraId="47C88A47" w14:textId="77777777" w:rsidR="00E560E0" w:rsidRPr="0085599E" w:rsidRDefault="00000000" w:rsidP="00604087">
      <w:r w:rsidRPr="0085599E">
        <w:t>Struktura akcí:</w:t>
      </w:r>
    </w:p>
    <w:p w14:paraId="736DA3D3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events</w:t>
      </w:r>
      <w:proofErr w:type="spellEnd"/>
      <w:r w:rsidRPr="0085599E">
        <w:rPr>
          <w:lang w:val="cs-CZ"/>
        </w:rPr>
        <w:t xml:space="preserve"> — akce/události,</w:t>
      </w:r>
    </w:p>
    <w:p w14:paraId="5032D448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booths</w:t>
      </w:r>
      <w:proofErr w:type="spellEnd"/>
      <w:r w:rsidRPr="0085599E">
        <w:rPr>
          <w:lang w:val="cs-CZ"/>
        </w:rPr>
        <w:t xml:space="preserve"> — stánky v rámci akce (typ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cashier</w:t>
      </w:r>
      <w:proofErr w:type="spellEnd"/>
      <w:r w:rsidRPr="0085599E">
        <w:rPr>
          <w:lang w:val="cs-CZ"/>
        </w:rPr>
        <w:t xml:space="preserve"> nebo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seller</w:t>
      </w:r>
      <w:proofErr w:type="spellEnd"/>
      <w:r w:rsidRPr="0085599E">
        <w:rPr>
          <w:lang w:val="cs-CZ"/>
        </w:rPr>
        <w:t>),</w:t>
      </w:r>
    </w:p>
    <w:p w14:paraId="4906A719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products</w:t>
      </w:r>
      <w:proofErr w:type="spellEnd"/>
      <w:r w:rsidRPr="0085599E">
        <w:rPr>
          <w:lang w:val="cs-CZ"/>
        </w:rPr>
        <w:t xml:space="preserve"> — produkty s cenou a volitelným obrázkem,</w:t>
      </w:r>
    </w:p>
    <w:p w14:paraId="1F4534DD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categories</w:t>
      </w:r>
      <w:proofErr w:type="spellEnd"/>
      <w:r w:rsidRPr="0085599E">
        <w:rPr>
          <w:lang w:val="cs-CZ"/>
        </w:rPr>
        <w:t xml:space="preserve"> — kategorie produktů,</w:t>
      </w:r>
    </w:p>
    <w:p w14:paraId="3A26F926" w14:textId="31F58487" w:rsidR="00E560E0" w:rsidRPr="009B041D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product_images</w:t>
      </w:r>
      <w:proofErr w:type="spellEnd"/>
      <w:r w:rsidRPr="0085599E">
        <w:rPr>
          <w:lang w:val="cs-CZ"/>
        </w:rPr>
        <w:t xml:space="preserve"> — metadata o obrázcích produktů.</w:t>
      </w:r>
    </w:p>
    <w:p w14:paraId="0430F675" w14:textId="77777777" w:rsidR="00E560E0" w:rsidRPr="0085599E" w:rsidRDefault="00000000" w:rsidP="00604087">
      <w:r w:rsidRPr="0085599E">
        <w:t>Vazební tabulky:</w:t>
      </w:r>
    </w:p>
    <w:p w14:paraId="656B9D33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product_booth_link</w:t>
      </w:r>
      <w:proofErr w:type="spellEnd"/>
      <w:r w:rsidRPr="0085599E">
        <w:rPr>
          <w:lang w:val="cs-CZ"/>
        </w:rPr>
        <w:t xml:space="preserve"> — přiřazení produktů ke stánkům,</w:t>
      </w:r>
    </w:p>
    <w:p w14:paraId="6C7A9E4B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category_booth_link</w:t>
      </w:r>
      <w:proofErr w:type="spellEnd"/>
      <w:r w:rsidRPr="0085599E">
        <w:rPr>
          <w:lang w:val="cs-CZ"/>
        </w:rPr>
        <w:t xml:space="preserve"> — přiřazení kategorií ke stánkům,</w:t>
      </w:r>
    </w:p>
    <w:p w14:paraId="1D45CE39" w14:textId="1F7E33B6" w:rsidR="00E560E0" w:rsidRPr="009B041D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category_product_link</w:t>
      </w:r>
      <w:proofErr w:type="spellEnd"/>
      <w:r w:rsidRPr="0085599E">
        <w:rPr>
          <w:lang w:val="cs-CZ"/>
        </w:rPr>
        <w:t xml:space="preserve"> — přiřazení produktů do kategorií.</w:t>
      </w:r>
    </w:p>
    <w:p w14:paraId="1A052E7C" w14:textId="77777777" w:rsidR="00E560E0" w:rsidRPr="0085599E" w:rsidRDefault="00000000" w:rsidP="00604087">
      <w:r w:rsidRPr="0085599E">
        <w:t>Finance:</w:t>
      </w:r>
    </w:p>
    <w:p w14:paraId="53D5135A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wallets</w:t>
      </w:r>
      <w:proofErr w:type="spellEnd"/>
      <w:r w:rsidRPr="0085599E">
        <w:rPr>
          <w:lang w:val="cs-CZ"/>
        </w:rPr>
        <w:t xml:space="preserve"> — virtuální peněženky vázané na kartu, uživatele a akci,</w:t>
      </w:r>
    </w:p>
    <w:p w14:paraId="2C6A4FB1" w14:textId="162EF997" w:rsidR="00E560E0" w:rsidRPr="009B041D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transactions</w:t>
      </w:r>
      <w:proofErr w:type="spellEnd"/>
      <w:r w:rsidRPr="0085599E">
        <w:rPr>
          <w:lang w:val="cs-CZ"/>
        </w:rPr>
        <w:t xml:space="preserve"> — záznam o každé finanční operaci (neměnitelný).</w:t>
      </w:r>
    </w:p>
    <w:p w14:paraId="057FFC97" w14:textId="77777777" w:rsidR="00E560E0" w:rsidRPr="0085599E" w:rsidRDefault="00000000" w:rsidP="00604087">
      <w:r w:rsidRPr="0085599E">
        <w:t>Historie změn:</w:t>
      </w:r>
    </w:p>
    <w:p w14:paraId="1A09E4AE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change_history</w:t>
      </w:r>
      <w:proofErr w:type="spellEnd"/>
      <w:r w:rsidRPr="0085599E">
        <w:rPr>
          <w:lang w:val="cs-CZ"/>
        </w:rPr>
        <w:t xml:space="preserve"> — záznam změn pro funkci </w:t>
      </w:r>
      <w:proofErr w:type="spellStart"/>
      <w:r w:rsidRPr="0085599E">
        <w:rPr>
          <w:lang w:val="cs-CZ"/>
        </w:rPr>
        <w:t>undo</w:t>
      </w:r>
      <w:proofErr w:type="spellEnd"/>
      <w:r w:rsidRPr="0085599E">
        <w:rPr>
          <w:lang w:val="cs-CZ"/>
        </w:rPr>
        <w:t>,</w:t>
      </w:r>
    </w:p>
    <w:p w14:paraId="16936E46" w14:textId="041DC8B6" w:rsidR="00E560E0" w:rsidRPr="002164D7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undo_change_history</w:t>
      </w:r>
      <w:proofErr w:type="spellEnd"/>
      <w:r w:rsidRPr="0085599E">
        <w:rPr>
          <w:lang w:val="cs-CZ"/>
        </w:rPr>
        <w:t xml:space="preserve"> — záznamy o provedených </w:t>
      </w:r>
      <w:proofErr w:type="spellStart"/>
      <w:r w:rsidRPr="0085599E">
        <w:rPr>
          <w:lang w:val="cs-CZ"/>
        </w:rPr>
        <w:t>undo</w:t>
      </w:r>
      <w:proofErr w:type="spellEnd"/>
      <w:r w:rsidRPr="0085599E">
        <w:rPr>
          <w:lang w:val="cs-CZ"/>
        </w:rPr>
        <w:t xml:space="preserve"> operacích (pro funkci </w:t>
      </w:r>
      <w:proofErr w:type="spellStart"/>
      <w:r w:rsidRPr="0085599E">
        <w:rPr>
          <w:lang w:val="cs-CZ"/>
        </w:rPr>
        <w:t>redo</w:t>
      </w:r>
      <w:proofErr w:type="spellEnd"/>
      <w:r w:rsidRPr="0085599E">
        <w:rPr>
          <w:lang w:val="cs-CZ"/>
        </w:rPr>
        <w:t>).</w:t>
      </w:r>
    </w:p>
    <w:p w14:paraId="63758BEB" w14:textId="77F37F8C" w:rsidR="002164D7" w:rsidRPr="0085599E" w:rsidRDefault="002164D7" w:rsidP="00604087">
      <w:r w:rsidRPr="002164D7">
        <w:lastRenderedPageBreak/>
        <w:drawing>
          <wp:inline distT="0" distB="0" distL="0" distR="0" wp14:anchorId="53711A8A" wp14:editId="7FCCB08C">
            <wp:extent cx="5731510" cy="4600575"/>
            <wp:effectExtent l="0" t="0" r="2540" b="9525"/>
            <wp:docPr id="46896712" name="Obrázek 1" descr="Obsah obrázku text, snímek obrazovky, Paralelní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6712" name="Obrázek 1" descr="Obsah obrázku text, snímek obrazovky, Paralelní, číslo&#10;&#10;Obsah generovaný pomocí AI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7727F" w14:textId="2329C13E" w:rsidR="00E560E0" w:rsidRPr="0085599E" w:rsidRDefault="00E560E0" w:rsidP="00604087"/>
    <w:p w14:paraId="2F303845" w14:textId="79C89B9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1" w:name="_Toc222261494"/>
      <w:proofErr w:type="spellStart"/>
      <w:r w:rsidRPr="0085599E">
        <w:t>Triggery</w:t>
      </w:r>
      <w:proofErr w:type="spellEnd"/>
      <w:r w:rsidRPr="0085599E">
        <w:t xml:space="preserve"> a </w:t>
      </w:r>
      <w:proofErr w:type="spellStart"/>
      <w:r w:rsidRPr="0085599E">
        <w:t>integritní</w:t>
      </w:r>
      <w:proofErr w:type="spellEnd"/>
      <w:r w:rsidRPr="0085599E">
        <w:t xml:space="preserve"> </w:t>
      </w:r>
      <w:proofErr w:type="spellStart"/>
      <w:r w:rsidRPr="0085599E">
        <w:t>omezení</w:t>
      </w:r>
      <w:bookmarkEnd w:id="41"/>
      <w:proofErr w:type="spellEnd"/>
    </w:p>
    <w:p w14:paraId="5206FCEB" w14:textId="7C527E3A" w:rsidR="00E560E0" w:rsidRPr="0085599E" w:rsidRDefault="00000000" w:rsidP="00604087">
      <w:r w:rsidRPr="0085599E">
        <w:t xml:space="preserve">Databáze využívá rozsáhlou soustavu </w:t>
      </w:r>
      <w:proofErr w:type="spellStart"/>
      <w:r w:rsidRPr="0085599E">
        <w:t>triggerů</w:t>
      </w:r>
      <w:proofErr w:type="spellEnd"/>
      <w:r w:rsidRPr="0085599E">
        <w:t xml:space="preserve">, které zajišťují integritu dat přímo na úrovni databáze. Každá hlavní tabulka má </w:t>
      </w:r>
      <w:r w:rsidRPr="0085599E">
        <w:rPr>
          <w:rFonts w:ascii="Courier New" w:eastAsia="Courier New" w:hAnsi="Courier New" w:cs="Courier New"/>
          <w:shd w:val="clear" w:color="auto" w:fill="F1F5F9"/>
        </w:rPr>
        <w:t>BEFORE</w:t>
      </w:r>
      <w:r w:rsidRPr="0085599E">
        <w:t xml:space="preserve"> </w:t>
      </w:r>
      <w:proofErr w:type="spellStart"/>
      <w:r w:rsidRPr="0085599E">
        <w:t>trigger</w:t>
      </w:r>
      <w:proofErr w:type="spellEnd"/>
      <w:r w:rsidRPr="0085599E">
        <w:t>, který:</w:t>
      </w:r>
    </w:p>
    <w:p w14:paraId="7121A227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Blokuje fyzické smazání</w:t>
      </w:r>
      <w:r w:rsidRPr="0085599E">
        <w:rPr>
          <w:lang w:val="cs-CZ"/>
        </w:rPr>
        <w:t xml:space="preserve"> — příkaz 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DELETE</w:t>
      </w:r>
      <w:r w:rsidRPr="0085599E">
        <w:rPr>
          <w:lang w:val="cs-CZ"/>
        </w:rPr>
        <w:t xml:space="preserve"> je zachycen a převeden na soft-</w:t>
      </w:r>
      <w:proofErr w:type="spellStart"/>
      <w:r w:rsidRPr="0085599E">
        <w:rPr>
          <w:lang w:val="cs-CZ"/>
        </w:rPr>
        <w:t>delete</w:t>
      </w:r>
      <w:proofErr w:type="spellEnd"/>
      <w:r w:rsidRPr="0085599E">
        <w:rPr>
          <w:lang w:val="cs-CZ"/>
        </w:rPr>
        <w:t xml:space="preserve"> (nastavení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proofErr w:type="gram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now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(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)</w:t>
      </w:r>
      <w:r w:rsidRPr="0085599E">
        <w:rPr>
          <w:lang w:val="cs-CZ"/>
        </w:rPr>
        <w:t>). Tím je zaručeno, že žádný záznam nemůže být fyzicky odstraněn z databáze.</w:t>
      </w:r>
    </w:p>
    <w:p w14:paraId="3256A9C1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Chrání neměnné sloupce</w:t>
      </w:r>
      <w:r w:rsidRPr="0085599E">
        <w:rPr>
          <w:lang w:val="cs-CZ"/>
        </w:rPr>
        <w:t xml:space="preserve"> — sloupce jako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created_at</w:t>
      </w:r>
      <w:proofErr w:type="spellEnd"/>
      <w:r w:rsidRPr="0085599E">
        <w:rPr>
          <w:lang w:val="cs-CZ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created_by</w:t>
      </w:r>
      <w:proofErr w:type="spellEnd"/>
      <w:r w:rsidRPr="0085599E">
        <w:rPr>
          <w:lang w:val="cs-CZ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event_id</w:t>
      </w:r>
      <w:proofErr w:type="spellEnd"/>
      <w:r w:rsidRPr="0085599E">
        <w:rPr>
          <w:lang w:val="cs-CZ"/>
        </w:rPr>
        <w:t xml:space="preserve"> nebo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booth_type</w:t>
      </w:r>
      <w:proofErr w:type="spellEnd"/>
      <w:r w:rsidRPr="0085599E">
        <w:rPr>
          <w:lang w:val="cs-CZ"/>
        </w:rPr>
        <w:t xml:space="preserve"> nelze po vytvoření záznamu měnit.</w:t>
      </w:r>
    </w:p>
    <w:p w14:paraId="43D62B0A" w14:textId="675384A2" w:rsidR="00E560E0" w:rsidRPr="009B041D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Normalizuje vstupní data</w:t>
      </w:r>
      <w:r w:rsidRPr="0085599E">
        <w:rPr>
          <w:lang w:val="cs-CZ"/>
        </w:rPr>
        <w:t xml:space="preserve"> — automaticky odstraňuje mezery na začátku a konci textu, převádí e-maily na malá písmena a jména na formát s velkým prvním písmenem.</w:t>
      </w:r>
    </w:p>
    <w:p w14:paraId="0A3DE824" w14:textId="77777777" w:rsidR="00E560E0" w:rsidRPr="0085599E" w:rsidRDefault="00000000" w:rsidP="00604087">
      <w:proofErr w:type="spellStart"/>
      <w:r w:rsidRPr="0085599E">
        <w:lastRenderedPageBreak/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t xml:space="preserve"> je nejkomplexnější — při vkládání nové transakce provádí více než deset kontrol (aktivita akce, existence stánku, oprávnění zaměstnance, dostatečný zůstatek, shoda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t xml:space="preserve"> mezi peněženkou a stánkem atd.), zamyká řádek peněženky a aktualizuje zůstatek. Zároveň kompletně blokuje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i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operace na této tabulce, čímž zaručuje neměnnost finančních záznamů.</w:t>
      </w:r>
    </w:p>
    <w:p w14:paraId="03FF67D3" w14:textId="0A142F38" w:rsidR="00E560E0" w:rsidRPr="0085599E" w:rsidRDefault="00E560E0" w:rsidP="00604087"/>
    <w:p w14:paraId="783ECCB6" w14:textId="3855425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2" w:name="_Toc222261495"/>
      <w:proofErr w:type="spellStart"/>
      <w:r w:rsidRPr="0085599E">
        <w:t>Indexy</w:t>
      </w:r>
      <w:bookmarkEnd w:id="42"/>
      <w:proofErr w:type="spellEnd"/>
    </w:p>
    <w:p w14:paraId="6A8D7231" w14:textId="11A999E8" w:rsidR="00E560E0" w:rsidRPr="0085599E" w:rsidRDefault="00000000" w:rsidP="00604087">
      <w:r w:rsidRPr="0085599E">
        <w:t>Pro zajištění výkonu dotazů jsou v databázi definovány cílené indexy:</w:t>
      </w:r>
    </w:p>
    <w:p w14:paraId="4F629F29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Transakce</w:t>
      </w:r>
      <w:r w:rsidRPr="0085599E">
        <w:rPr>
          <w:lang w:val="cs-CZ"/>
        </w:rPr>
        <w:t xml:space="preserve"> — indexy na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wallet_id</w:t>
      </w:r>
      <w:proofErr w:type="spellEnd"/>
      <w:r w:rsidRPr="0085599E">
        <w:rPr>
          <w:lang w:val="cs-CZ"/>
        </w:rPr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occurred_at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 xml:space="preserve"> DESC)</w:t>
      </w:r>
      <w:r w:rsidRPr="0085599E">
        <w:rPr>
          <w:lang w:val="cs-CZ"/>
        </w:rPr>
        <w:t xml:space="preserve"> 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booth_id</w:t>
      </w:r>
      <w:proofErr w:type="spellEnd"/>
      <w:r w:rsidRPr="0085599E">
        <w:rPr>
          <w:lang w:val="cs-CZ"/>
        </w:rPr>
        <w:t xml:space="preserve"> pokrývají nejčastější dotazy pro historii a statistiky.</w:t>
      </w:r>
    </w:p>
    <w:p w14:paraId="1580CE2D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Peněženky</w:t>
      </w:r>
      <w:r w:rsidRPr="0085599E">
        <w:rPr>
          <w:lang w:val="cs-CZ"/>
        </w:rPr>
        <w:t xml:space="preserve"> — unikátní parciální index na 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tag_id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)</w:t>
      </w:r>
      <w:r w:rsidRPr="0085599E">
        <w:rPr>
          <w:lang w:val="cs-CZ"/>
        </w:rPr>
        <w:t xml:space="preserve"> kde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 xml:space="preserve"> IS NULL</w:t>
      </w:r>
      <w:r w:rsidRPr="0085599E">
        <w:rPr>
          <w:lang w:val="cs-CZ"/>
        </w:rPr>
        <w:t xml:space="preserve"> zajišťuje, že v rámci jedné akce existuje nejvýše jedna aktivní peněženka pro danou kartu.</w:t>
      </w:r>
    </w:p>
    <w:p w14:paraId="7A7BE5EE" w14:textId="3E347232" w:rsidR="00E560E0" w:rsidRPr="009B041D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Unikátní indexy</w:t>
      </w:r>
      <w:r w:rsidRPr="0085599E">
        <w:rPr>
          <w:lang w:val="cs-CZ"/>
        </w:rPr>
        <w:t xml:space="preserve"> — parciální unikátní indexy (s podmínkou 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 xml:space="preserve"> IS NULL</w:t>
      </w:r>
      <w:r w:rsidRPr="0085599E">
        <w:rPr>
          <w:lang w:val="cs-CZ"/>
        </w:rPr>
        <w:t>) zajišťují, že unikátní omezení platí pouze pro aktivní (nesmazané) záznamy. Například dva zaměstnanci mohou mít stejné uživatelské jméno, pokud je jeden z nich smazán.</w:t>
      </w:r>
    </w:p>
    <w:p w14:paraId="7E30C495" w14:textId="7D0DABBF" w:rsidR="00E560E0" w:rsidRPr="0085599E" w:rsidRDefault="00E560E0" w:rsidP="00604087"/>
    <w:p w14:paraId="2FF28257" w14:textId="4B5E069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43" w:name="_Toc222261496"/>
      <w:r w:rsidRPr="0085599E">
        <w:t>Způsob programování a využití nástrojů</w:t>
      </w:r>
      <w:bookmarkEnd w:id="43"/>
    </w:p>
    <w:p w14:paraId="057F00FA" w14:textId="24E333A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4" w:name="_Toc222261497"/>
      <w:proofErr w:type="spellStart"/>
      <w:r w:rsidRPr="009B041D">
        <w:t>Struktura</w:t>
      </w:r>
      <w:proofErr w:type="spellEnd"/>
      <w:r w:rsidRPr="0085599E">
        <w:t xml:space="preserve"> </w:t>
      </w:r>
      <w:proofErr w:type="spellStart"/>
      <w:r w:rsidRPr="0085599E">
        <w:t>projektu</w:t>
      </w:r>
      <w:proofErr w:type="spellEnd"/>
      <w:r w:rsidRPr="0085599E">
        <w:t xml:space="preserve"> a Flask </w:t>
      </w:r>
      <w:proofErr w:type="spellStart"/>
      <w:r w:rsidRPr="0085599E">
        <w:t>blueprinty</w:t>
      </w:r>
      <w:bookmarkEnd w:id="44"/>
      <w:proofErr w:type="spellEnd"/>
    </w:p>
    <w:p w14:paraId="0277666D" w14:textId="3475BFAC" w:rsidR="00E560E0" w:rsidRPr="0085599E" w:rsidRDefault="00000000" w:rsidP="00604087">
      <w:r w:rsidRPr="0085599E">
        <w:t xml:space="preserve">Aplikace je organizována jako </w:t>
      </w:r>
      <w:proofErr w:type="spellStart"/>
      <w:r w:rsidRPr="0085599E">
        <w:t>Flask</w:t>
      </w:r>
      <w:proofErr w:type="spellEnd"/>
      <w:r w:rsidRPr="0085599E">
        <w:t xml:space="preserve"> </w:t>
      </w:r>
      <w:proofErr w:type="spellStart"/>
      <w:r w:rsidRPr="0085599E">
        <w:t>package</w:t>
      </w:r>
      <w:proofErr w:type="spellEnd"/>
      <w:r w:rsidRPr="0085599E">
        <w:t xml:space="preserve"> s modulární strukturou. Vstupním bodem je tovární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create_</w:t>
      </w:r>
      <w:proofErr w:type="gramStart"/>
      <w:r w:rsidRPr="0085599E">
        <w:rPr>
          <w:rFonts w:ascii="Courier New" w:eastAsia="Courier New" w:hAnsi="Courier New" w:cs="Courier New"/>
          <w:shd w:val="clear" w:color="auto" w:fill="F1F5F9"/>
        </w:rPr>
        <w:t>app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 xml:space="preserve"> v souboru </w:t>
      </w:r>
      <w:r w:rsidRPr="0085599E">
        <w:rPr>
          <w:rFonts w:ascii="Courier New" w:eastAsia="Courier New" w:hAnsi="Courier New" w:cs="Courier New"/>
          <w:shd w:val="clear" w:color="auto" w:fill="F1F5F9"/>
        </w:rPr>
        <w:t>__init__.py</w:t>
      </w:r>
      <w:r w:rsidRPr="0085599E">
        <w:t xml:space="preserve">, která vytváří a konfiguruje </w:t>
      </w:r>
      <w:proofErr w:type="spellStart"/>
      <w:r w:rsidRPr="0085599E">
        <w:t>Flask</w:t>
      </w:r>
      <w:proofErr w:type="spellEnd"/>
      <w:r w:rsidRPr="0085599E">
        <w:t xml:space="preserve"> instanci. Funkční logika je rozdělena do samostatných modulů, z nichž každý registruje jeden nebo více </w:t>
      </w:r>
      <w:proofErr w:type="spellStart"/>
      <w:r w:rsidRPr="0085599E">
        <w:t>blueprintů</w:t>
      </w:r>
      <w:proofErr w:type="spellEnd"/>
      <w:r w:rsidRPr="0085599E">
        <w:t>:</w:t>
      </w:r>
      <w:r w:rsidRPr="0085599E">
        <w:br/>
      </w:r>
      <w:r w:rsidRPr="0085599E">
        <w:rPr>
          <w:rFonts w:eastAsia="Courier New"/>
        </w:rPr>
        <w:t xml:space="preserve">    </w:t>
      </w:r>
      <w:proofErr w:type="spellStart"/>
      <w:r w:rsidRPr="0085599E">
        <w:rPr>
          <w:rFonts w:eastAsia="Courier New"/>
        </w:rPr>
        <w:t>cashier_app</w:t>
      </w:r>
      <w:proofErr w:type="spellEnd"/>
      <w:r w:rsidRPr="0085599E">
        <w:rPr>
          <w:rFonts w:eastAsia="Courier New"/>
        </w:rPr>
        <w:t xml:space="preserve">/    </w:t>
      </w:r>
      <w:r w:rsidRPr="0085599E">
        <w:br/>
      </w:r>
      <w:r w:rsidRPr="0085599E">
        <w:rPr>
          <w:rFonts w:eastAsia="Courier New"/>
        </w:rPr>
        <w:t xml:space="preserve">    ├── __init__.py          # Tovární funkce, konfigurace    </w:t>
      </w:r>
      <w:r w:rsidRPr="0085599E">
        <w:br/>
      </w:r>
      <w:r w:rsidRPr="0085599E">
        <w:rPr>
          <w:rFonts w:eastAsia="Courier New"/>
        </w:rPr>
        <w:t xml:space="preserve">    ├── auth.py              # Autentizace (login/</w:t>
      </w:r>
      <w:proofErr w:type="spellStart"/>
      <w:r w:rsidRPr="0085599E">
        <w:rPr>
          <w:rFonts w:eastAsia="Courier New"/>
        </w:rPr>
        <w:t>logout</w:t>
      </w:r>
      <w:proofErr w:type="spellEnd"/>
      <w:r w:rsidRPr="0085599E">
        <w:rPr>
          <w:rFonts w:eastAsia="Courier New"/>
        </w:rPr>
        <w:t xml:space="preserve">)    </w:t>
      </w:r>
      <w:r w:rsidRPr="0085599E">
        <w:br/>
      </w:r>
      <w:r w:rsidRPr="0085599E">
        <w:rPr>
          <w:rFonts w:eastAsia="Courier New"/>
        </w:rPr>
        <w:lastRenderedPageBreak/>
        <w:t xml:space="preserve">    ├── db.py                # </w:t>
      </w:r>
      <w:proofErr w:type="spellStart"/>
      <w:r w:rsidRPr="0085599E">
        <w:rPr>
          <w:rFonts w:eastAsia="Courier New"/>
        </w:rPr>
        <w:t>Connection</w:t>
      </w:r>
      <w:proofErr w:type="spellEnd"/>
      <w:r w:rsidRPr="0085599E">
        <w:rPr>
          <w:rFonts w:eastAsia="Courier New"/>
        </w:rPr>
        <w:t xml:space="preserve"> pool    </w:t>
      </w:r>
      <w:r w:rsidRPr="0085599E">
        <w:br/>
      </w:r>
      <w:r w:rsidRPr="0085599E">
        <w:rPr>
          <w:rFonts w:eastAsia="Courier New"/>
        </w:rPr>
        <w:t xml:space="preserve">    ├── pg_session.py        # Serverové </w:t>
      </w:r>
      <w:proofErr w:type="spellStart"/>
      <w:r w:rsidRPr="0085599E">
        <w:rPr>
          <w:rFonts w:eastAsia="Courier New"/>
        </w:rPr>
        <w:t>sessions</w:t>
      </w:r>
      <w:proofErr w:type="spellEnd"/>
      <w:r w:rsidRPr="0085599E">
        <w:rPr>
          <w:rFonts w:eastAsia="Courier New"/>
        </w:rPr>
        <w:t xml:space="preserve"> v </w:t>
      </w:r>
      <w:proofErr w:type="spellStart"/>
      <w:r w:rsidRPr="0085599E">
        <w:rPr>
          <w:rFonts w:eastAsia="Courier New"/>
        </w:rPr>
        <w:t>PostgreSQL</w:t>
      </w:r>
      <w:proofErr w:type="spellEnd"/>
      <w:r w:rsidRPr="0085599E">
        <w:rPr>
          <w:rFonts w:eastAsia="Courier New"/>
        </w:rPr>
        <w:t xml:space="preserve">    </w:t>
      </w:r>
      <w:r w:rsidRPr="0085599E">
        <w:br/>
      </w:r>
      <w:r w:rsidRPr="0085599E">
        <w:rPr>
          <w:rFonts w:eastAsia="Courier New"/>
        </w:rPr>
        <w:t xml:space="preserve">    ├── transactions.py      # API: platby, dobíjení, refundace    </w:t>
      </w:r>
      <w:r w:rsidRPr="0085599E">
        <w:br/>
      </w:r>
      <w:r w:rsidRPr="0085599E">
        <w:rPr>
          <w:rFonts w:eastAsia="Courier New"/>
        </w:rPr>
        <w:t xml:space="preserve">    ├── users_and_wallets.py # API: uživatelé a peněženky    </w:t>
      </w:r>
      <w:r w:rsidRPr="0085599E">
        <w:br/>
      </w:r>
      <w:r w:rsidRPr="0085599E">
        <w:rPr>
          <w:rFonts w:eastAsia="Courier New"/>
        </w:rPr>
        <w:t xml:space="preserve">    ├── employees.py         # API + stránka: zaměstnanci    </w:t>
      </w:r>
      <w:r w:rsidRPr="0085599E">
        <w:br/>
      </w:r>
      <w:r w:rsidRPr="0085599E">
        <w:rPr>
          <w:rFonts w:eastAsia="Courier New"/>
        </w:rPr>
        <w:t xml:space="preserve">    ├── </w:t>
      </w:r>
      <w:proofErr w:type="spellStart"/>
      <w:r w:rsidRPr="0085599E">
        <w:rPr>
          <w:rFonts w:eastAsia="Courier New"/>
        </w:rPr>
        <w:t>events</w:t>
      </w:r>
      <w:proofErr w:type="spellEnd"/>
      <w:r w:rsidRPr="0085599E">
        <w:rPr>
          <w:rFonts w:eastAsia="Courier New"/>
        </w:rPr>
        <w:t xml:space="preserve">/              # Akce (CRUD, statistiky, historie)    </w:t>
      </w:r>
      <w:r w:rsidRPr="0085599E">
        <w:br/>
      </w:r>
      <w:r w:rsidRPr="0085599E">
        <w:rPr>
          <w:rFonts w:eastAsia="Courier New"/>
        </w:rPr>
        <w:t xml:space="preserve">    │   ├── booths.py        # Stánky    </w:t>
      </w:r>
      <w:r w:rsidRPr="0085599E">
        <w:br/>
      </w:r>
      <w:r w:rsidRPr="0085599E">
        <w:rPr>
          <w:rFonts w:eastAsia="Courier New"/>
        </w:rPr>
        <w:t xml:space="preserve">    │   ├── products.py      # Produkty + nahrávání obrázků    </w:t>
      </w:r>
      <w:r w:rsidRPr="0085599E">
        <w:br/>
      </w:r>
      <w:r w:rsidRPr="0085599E">
        <w:rPr>
          <w:rFonts w:eastAsia="Courier New"/>
        </w:rPr>
        <w:t xml:space="preserve">    │   ├── categories.py    # Kategorie    </w:t>
      </w:r>
      <w:r w:rsidRPr="0085599E">
        <w:br/>
      </w:r>
      <w:r w:rsidRPr="0085599E">
        <w:rPr>
          <w:rFonts w:eastAsia="Courier New"/>
        </w:rPr>
        <w:t xml:space="preserve">    │   └── event_employees.py # Role zaměstnanců v akcích    </w:t>
      </w:r>
      <w:r w:rsidRPr="0085599E">
        <w:br/>
      </w:r>
      <w:r w:rsidRPr="0085599E">
        <w:rPr>
          <w:rFonts w:eastAsia="Courier New"/>
        </w:rPr>
        <w:t xml:space="preserve">    ├── paste.py             # Kopírování/klonování    </w:t>
      </w:r>
      <w:r w:rsidRPr="0085599E">
        <w:br/>
      </w:r>
      <w:r w:rsidRPr="0085599E">
        <w:rPr>
          <w:rFonts w:eastAsia="Courier New"/>
        </w:rPr>
        <w:t xml:space="preserve">    ├── undo_and_redo.py     # Zpět/znovu    </w:t>
      </w:r>
      <w:r w:rsidRPr="0085599E">
        <w:br/>
      </w:r>
      <w:r w:rsidRPr="0085599E">
        <w:rPr>
          <w:rFonts w:eastAsia="Courier New"/>
        </w:rPr>
        <w:t xml:space="preserve">    ├── </w:t>
      </w:r>
      <w:proofErr w:type="spellStart"/>
      <w:r w:rsidRPr="0085599E">
        <w:rPr>
          <w:rFonts w:eastAsia="Courier New"/>
        </w:rPr>
        <w:t>utils</w:t>
      </w:r>
      <w:proofErr w:type="spellEnd"/>
      <w:r w:rsidRPr="0085599E">
        <w:rPr>
          <w:rFonts w:eastAsia="Courier New"/>
        </w:rPr>
        <w:t xml:space="preserve">/               # Pomocné funkce    </w:t>
      </w:r>
      <w:r w:rsidRPr="0085599E">
        <w:br/>
      </w:r>
      <w:r w:rsidRPr="0085599E">
        <w:rPr>
          <w:rFonts w:eastAsia="Courier New"/>
        </w:rPr>
        <w:t xml:space="preserve">    │   ├── query_builder.py # Generátor SQL dotazů    </w:t>
      </w:r>
      <w:r w:rsidRPr="0085599E">
        <w:br/>
      </w:r>
      <w:r w:rsidRPr="0085599E">
        <w:rPr>
          <w:rFonts w:eastAsia="Courier New"/>
        </w:rPr>
        <w:t xml:space="preserve">    │   ├── transactions.py  # </w:t>
      </w:r>
      <w:proofErr w:type="spellStart"/>
      <w:r w:rsidRPr="0085599E">
        <w:rPr>
          <w:rFonts w:eastAsia="Courier New"/>
        </w:rPr>
        <w:t>Idempotentní</w:t>
      </w:r>
      <w:proofErr w:type="spellEnd"/>
      <w:r w:rsidRPr="0085599E">
        <w:rPr>
          <w:rFonts w:eastAsia="Courier New"/>
        </w:rPr>
        <w:t xml:space="preserve"> vkládání transakcí    </w:t>
      </w:r>
      <w:r w:rsidRPr="0085599E">
        <w:br/>
      </w:r>
      <w:r w:rsidRPr="0085599E">
        <w:rPr>
          <w:rFonts w:eastAsia="Courier New"/>
        </w:rPr>
        <w:t xml:space="preserve">    │   └── ...    </w:t>
      </w:r>
      <w:r w:rsidRPr="0085599E">
        <w:br/>
      </w:r>
      <w:r w:rsidRPr="0085599E">
        <w:rPr>
          <w:rFonts w:eastAsia="Courier New"/>
        </w:rPr>
        <w:t xml:space="preserve">    ├── static/              # JS, CSS, ikony    </w:t>
      </w:r>
      <w:r w:rsidRPr="0085599E">
        <w:br/>
      </w:r>
      <w:r w:rsidRPr="0085599E">
        <w:rPr>
          <w:rFonts w:eastAsia="Courier New"/>
        </w:rPr>
        <w:t xml:space="preserve">    └── </w:t>
      </w:r>
      <w:proofErr w:type="spellStart"/>
      <w:r w:rsidRPr="0085599E">
        <w:rPr>
          <w:rFonts w:eastAsia="Courier New"/>
        </w:rPr>
        <w:t>templates</w:t>
      </w:r>
      <w:proofErr w:type="spellEnd"/>
      <w:r w:rsidRPr="0085599E">
        <w:rPr>
          <w:rFonts w:eastAsia="Courier New"/>
        </w:rPr>
        <w:t xml:space="preserve">/           # Jinja2 HTML šablony    </w:t>
      </w:r>
    </w:p>
    <w:p w14:paraId="39A11487" w14:textId="77777777" w:rsidR="00E560E0" w:rsidRPr="0085599E" w:rsidRDefault="00000000" w:rsidP="00604087">
      <w:r w:rsidRPr="0085599E">
        <w:t xml:space="preserve">Každý modul typicky definuje dva </w:t>
      </w:r>
      <w:proofErr w:type="spellStart"/>
      <w:r w:rsidRPr="0085599E">
        <w:t>blueprinty</w:t>
      </w:r>
      <w:proofErr w:type="spellEnd"/>
      <w:r w:rsidRPr="0085599E">
        <w:t xml:space="preserve"> — jeden pro HTML stránky (s URL prefixem jako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 a jeden pro API </w:t>
      </w:r>
      <w:proofErr w:type="spellStart"/>
      <w:r w:rsidRPr="0085599E">
        <w:t>endpointy</w:t>
      </w:r>
      <w:proofErr w:type="spellEnd"/>
      <w:r w:rsidRPr="0085599E">
        <w:t xml:space="preserve"> (s prefixem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). Toto oddělení usnadňuje orientaci v kódu a umožňuje nezávislý vývoj </w:t>
      </w:r>
      <w:proofErr w:type="spellStart"/>
      <w:r w:rsidRPr="0085599E">
        <w:t>frontend</w:t>
      </w:r>
      <w:proofErr w:type="spellEnd"/>
      <w:r w:rsidRPr="0085599E">
        <w:t xml:space="preserve"> a </w:t>
      </w:r>
      <w:proofErr w:type="spellStart"/>
      <w:r w:rsidRPr="0085599E">
        <w:t>backend</w:t>
      </w:r>
      <w:proofErr w:type="spellEnd"/>
      <w:r w:rsidRPr="0085599E">
        <w:t xml:space="preserve"> částí.</w:t>
      </w:r>
    </w:p>
    <w:p w14:paraId="739D49F9" w14:textId="2446FB62" w:rsidR="00E560E0" w:rsidRPr="0085599E" w:rsidRDefault="00E560E0" w:rsidP="00604087"/>
    <w:p w14:paraId="742BB882" w14:textId="3D1962A8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5" w:name="_Toc222261498"/>
      <w:proofErr w:type="spellStart"/>
      <w:r w:rsidRPr="0085599E">
        <w:t>Připojení</w:t>
      </w:r>
      <w:proofErr w:type="spellEnd"/>
      <w:r w:rsidRPr="0085599E">
        <w:t xml:space="preserve"> k </w:t>
      </w:r>
      <w:proofErr w:type="spellStart"/>
      <w:r w:rsidRPr="0085599E">
        <w:t>databázi</w:t>
      </w:r>
      <w:proofErr w:type="spellEnd"/>
      <w:r w:rsidRPr="0085599E">
        <w:t xml:space="preserve"> — </w:t>
      </w:r>
      <w:proofErr w:type="spellStart"/>
      <w:r w:rsidRPr="0085599E">
        <w:t>psycopg</w:t>
      </w:r>
      <w:proofErr w:type="spellEnd"/>
      <w:r w:rsidRPr="0085599E">
        <w:t xml:space="preserve"> a </w:t>
      </w:r>
      <w:proofErr w:type="spellStart"/>
      <w:r w:rsidRPr="0085599E">
        <w:t>connection</w:t>
      </w:r>
      <w:proofErr w:type="spellEnd"/>
      <w:r w:rsidRPr="0085599E">
        <w:t xml:space="preserve"> pool</w:t>
      </w:r>
      <w:bookmarkEnd w:id="45"/>
    </w:p>
    <w:p w14:paraId="5F2C846D" w14:textId="0464E899" w:rsidR="00E560E0" w:rsidRPr="0085599E" w:rsidRDefault="00000000" w:rsidP="009B041D">
      <w:r w:rsidRPr="0085599E">
        <w:t xml:space="preserve">Pro komunikaci s </w:t>
      </w:r>
      <w:proofErr w:type="spellStart"/>
      <w:r w:rsidRPr="0085599E">
        <w:t>PostgreSQL</w:t>
      </w:r>
      <w:proofErr w:type="spellEnd"/>
      <w:r w:rsidRPr="0085599E">
        <w:t xml:space="preserve"> je použita knihovna </w:t>
      </w:r>
      <w:proofErr w:type="spellStart"/>
      <w:r w:rsidRPr="0085599E">
        <w:t>psycopg</w:t>
      </w:r>
      <w:proofErr w:type="spellEnd"/>
      <w:r w:rsidRPr="0085599E">
        <w:t xml:space="preserve"> 3 s </w:t>
      </w:r>
      <w:proofErr w:type="spellStart"/>
      <w:r w:rsidRPr="0085599E">
        <w:t>connection</w:t>
      </w:r>
      <w:proofErr w:type="spellEnd"/>
      <w:r w:rsidRPr="0085599E">
        <w:t xml:space="preserve"> poolem. </w:t>
      </w:r>
      <w:proofErr w:type="spellStart"/>
      <w:r w:rsidRPr="0085599E">
        <w:t>Connection</w:t>
      </w:r>
      <w:proofErr w:type="spellEnd"/>
      <w:r w:rsidRPr="0085599E">
        <w:t xml:space="preserve"> pool udržuje předem vytvořená připojení k databázi a přiděluje je jednotlivým požadavkům, čímž eliminuje režii opakovaného navazování spojení:</w:t>
      </w:r>
      <w:r w:rsidRPr="0085599E">
        <w:br/>
      </w:r>
      <w:r w:rsidRPr="0085599E">
        <w:rPr>
          <w:rFonts w:eastAsia="Courier New"/>
        </w:rPr>
        <w:t xml:space="preserve">    </w:t>
      </w:r>
      <w:proofErr w:type="spellStart"/>
      <w:r w:rsidRPr="0085599E">
        <w:rPr>
          <w:rFonts w:eastAsia="Courier New"/>
        </w:rPr>
        <w:t>from</w:t>
      </w:r>
      <w:proofErr w:type="spellEnd"/>
      <w:r w:rsidRPr="0085599E">
        <w:rPr>
          <w:rFonts w:eastAsia="Courier New"/>
        </w:rPr>
        <w:t xml:space="preserve"> </w:t>
      </w:r>
      <w:proofErr w:type="spellStart"/>
      <w:r w:rsidRPr="0085599E">
        <w:rPr>
          <w:rFonts w:eastAsia="Courier New"/>
        </w:rPr>
        <w:t>psycopg_pool</w:t>
      </w:r>
      <w:proofErr w:type="spellEnd"/>
      <w:r w:rsidRPr="0085599E">
        <w:rPr>
          <w:rFonts w:eastAsia="Courier New"/>
        </w:rPr>
        <w:t xml:space="preserve"> import </w:t>
      </w:r>
      <w:proofErr w:type="spellStart"/>
      <w:r w:rsidRPr="0085599E">
        <w:rPr>
          <w:rFonts w:eastAsia="Courier New"/>
        </w:rPr>
        <w:t>ConnectionPool</w:t>
      </w:r>
      <w:proofErr w:type="spellEnd"/>
      <w:r w:rsidRPr="0085599E">
        <w:rPr>
          <w:rFonts w:eastAsia="Courier New"/>
        </w:rPr>
        <w:t xml:space="preserve">    </w:t>
      </w:r>
      <w:r w:rsidRPr="0085599E">
        <w:br/>
      </w:r>
      <w:r w:rsidRPr="0085599E">
        <w:rPr>
          <w:rFonts w:eastAsia="Courier New"/>
        </w:rPr>
        <w:t xml:space="preserve">    </w:t>
      </w:r>
      <w:proofErr w:type="spellStart"/>
      <w:r w:rsidRPr="0085599E">
        <w:rPr>
          <w:rFonts w:eastAsia="Courier New"/>
        </w:rPr>
        <w:t>from</w:t>
      </w:r>
      <w:proofErr w:type="spellEnd"/>
      <w:r w:rsidRPr="0085599E">
        <w:rPr>
          <w:rFonts w:eastAsia="Courier New"/>
        </w:rPr>
        <w:t xml:space="preserve"> </w:t>
      </w:r>
      <w:proofErr w:type="spellStart"/>
      <w:proofErr w:type="gramStart"/>
      <w:r w:rsidRPr="0085599E">
        <w:rPr>
          <w:rFonts w:eastAsia="Courier New"/>
        </w:rPr>
        <w:t>psycopg.rows</w:t>
      </w:r>
      <w:proofErr w:type="spellEnd"/>
      <w:proofErr w:type="gramEnd"/>
      <w:r w:rsidRPr="0085599E">
        <w:rPr>
          <w:rFonts w:eastAsia="Courier New"/>
        </w:rPr>
        <w:t xml:space="preserve"> import </w:t>
      </w:r>
      <w:proofErr w:type="spellStart"/>
      <w:r w:rsidRPr="0085599E">
        <w:rPr>
          <w:rFonts w:eastAsia="Courier New"/>
        </w:rPr>
        <w:t>dict_row</w:t>
      </w:r>
      <w:proofErr w:type="spellEnd"/>
      <w:r w:rsidRPr="0085599E">
        <w:rPr>
          <w:rFonts w:eastAsia="Courier New"/>
        </w:rPr>
        <w:t xml:space="preserve">    </w:t>
      </w:r>
      <w:r w:rsidRPr="0085599E">
        <w:br/>
      </w:r>
      <w:r w:rsidRPr="0085599E">
        <w:rPr>
          <w:rFonts w:eastAsia="Courier New"/>
        </w:rPr>
        <w:t xml:space="preserve">         </w:t>
      </w:r>
      <w:r w:rsidRPr="0085599E">
        <w:br/>
      </w:r>
      <w:r w:rsidRPr="0085599E">
        <w:rPr>
          <w:rFonts w:eastAsia="Courier New"/>
        </w:rPr>
        <w:t xml:space="preserve">    pool = </w:t>
      </w:r>
      <w:proofErr w:type="spellStart"/>
      <w:proofErr w:type="gramStart"/>
      <w:r w:rsidRPr="0085599E">
        <w:rPr>
          <w:rFonts w:eastAsia="Courier New"/>
        </w:rPr>
        <w:t>ConnectionPool</w:t>
      </w:r>
      <w:proofErr w:type="spellEnd"/>
      <w:r w:rsidRPr="0085599E">
        <w:rPr>
          <w:rFonts w:eastAsia="Courier New"/>
        </w:rPr>
        <w:t xml:space="preserve">(  </w:t>
      </w:r>
      <w:proofErr w:type="gramEnd"/>
      <w:r w:rsidRPr="0085599E">
        <w:rPr>
          <w:rFonts w:eastAsia="Courier New"/>
        </w:rPr>
        <w:t xml:space="preserve">  </w:t>
      </w:r>
      <w:r w:rsidRPr="0085599E">
        <w:br/>
      </w:r>
      <w:r w:rsidRPr="0085599E">
        <w:rPr>
          <w:rFonts w:eastAsia="Courier New"/>
        </w:rPr>
        <w:lastRenderedPageBreak/>
        <w:t xml:space="preserve">        </w:t>
      </w:r>
      <w:proofErr w:type="spellStart"/>
      <w:proofErr w:type="gramStart"/>
      <w:r w:rsidRPr="0085599E">
        <w:rPr>
          <w:rFonts w:eastAsia="Courier New"/>
        </w:rPr>
        <w:t>conninfo</w:t>
      </w:r>
      <w:proofErr w:type="spellEnd"/>
      <w:r w:rsidRPr="0085599E">
        <w:rPr>
          <w:rFonts w:eastAsia="Courier New"/>
        </w:rPr>
        <w:t xml:space="preserve">,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</w:t>
      </w:r>
      <w:proofErr w:type="spellStart"/>
      <w:r w:rsidRPr="0085599E">
        <w:rPr>
          <w:rFonts w:eastAsia="Courier New"/>
        </w:rPr>
        <w:t>kwargs</w:t>
      </w:r>
      <w:proofErr w:type="spellEnd"/>
      <w:proofErr w:type="gramStart"/>
      <w:r w:rsidRPr="0085599E">
        <w:rPr>
          <w:rFonts w:eastAsia="Courier New"/>
        </w:rPr>
        <w:t>={</w:t>
      </w:r>
      <w:proofErr w:type="gramEnd"/>
      <w:r w:rsidRPr="0085599E">
        <w:rPr>
          <w:rFonts w:eastAsia="Courier New"/>
        </w:rPr>
        <w:t>'</w:t>
      </w:r>
      <w:proofErr w:type="spellStart"/>
      <w:r w:rsidRPr="0085599E">
        <w:rPr>
          <w:rFonts w:eastAsia="Courier New"/>
        </w:rPr>
        <w:t>row_factory</w:t>
      </w:r>
      <w:proofErr w:type="spellEnd"/>
      <w:r w:rsidRPr="0085599E">
        <w:rPr>
          <w:rFonts w:eastAsia="Courier New"/>
        </w:rPr>
        <w:t xml:space="preserve">': </w:t>
      </w:r>
      <w:proofErr w:type="spellStart"/>
      <w:r w:rsidRPr="0085599E">
        <w:rPr>
          <w:rFonts w:eastAsia="Courier New"/>
        </w:rPr>
        <w:t>dict_row</w:t>
      </w:r>
      <w:proofErr w:type="spellEnd"/>
      <w:proofErr w:type="gramStart"/>
      <w:r w:rsidRPr="0085599E">
        <w:rPr>
          <w:rFonts w:eastAsia="Courier New"/>
        </w:rPr>
        <w:t xml:space="preserve">},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</w:t>
      </w:r>
      <w:proofErr w:type="spellStart"/>
      <w:r w:rsidRPr="0085599E">
        <w:rPr>
          <w:rFonts w:eastAsia="Courier New"/>
        </w:rPr>
        <w:t>min_size</w:t>
      </w:r>
      <w:proofErr w:type="spellEnd"/>
      <w:r w:rsidRPr="0085599E">
        <w:rPr>
          <w:rFonts w:eastAsia="Courier New"/>
        </w:rPr>
        <w:t>=</w:t>
      </w:r>
      <w:proofErr w:type="gramStart"/>
      <w:r w:rsidRPr="0085599E">
        <w:rPr>
          <w:rFonts w:eastAsia="Courier New"/>
        </w:rPr>
        <w:t xml:space="preserve">1,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</w:t>
      </w:r>
      <w:proofErr w:type="spellStart"/>
      <w:r w:rsidRPr="0085599E">
        <w:rPr>
          <w:rFonts w:eastAsia="Courier New"/>
        </w:rPr>
        <w:t>max_size</w:t>
      </w:r>
      <w:proofErr w:type="spellEnd"/>
      <w:r w:rsidRPr="0085599E">
        <w:rPr>
          <w:rFonts w:eastAsia="Courier New"/>
        </w:rPr>
        <w:t>=</w:t>
      </w:r>
      <w:proofErr w:type="gramStart"/>
      <w:r w:rsidRPr="0085599E">
        <w:rPr>
          <w:rFonts w:eastAsia="Courier New"/>
        </w:rPr>
        <w:t xml:space="preserve">5,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</w:t>
      </w:r>
      <w:proofErr w:type="spellStart"/>
      <w:r w:rsidRPr="0085599E">
        <w:rPr>
          <w:rFonts w:eastAsia="Courier New"/>
        </w:rPr>
        <w:t>timeout</w:t>
      </w:r>
      <w:proofErr w:type="spellEnd"/>
      <w:r w:rsidRPr="0085599E">
        <w:rPr>
          <w:rFonts w:eastAsia="Courier New"/>
        </w:rPr>
        <w:t>=</w:t>
      </w:r>
      <w:proofErr w:type="gramStart"/>
      <w:r w:rsidRPr="0085599E">
        <w:rPr>
          <w:rFonts w:eastAsia="Courier New"/>
        </w:rPr>
        <w:t xml:space="preserve">30,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open=</w:t>
      </w:r>
      <w:proofErr w:type="spellStart"/>
      <w:r w:rsidRPr="0085599E">
        <w:rPr>
          <w:rFonts w:eastAsia="Courier New"/>
        </w:rPr>
        <w:t>True</w:t>
      </w:r>
      <w:proofErr w:type="spellEnd"/>
      <w:r w:rsidRPr="0085599E">
        <w:rPr>
          <w:rFonts w:eastAsia="Courier New"/>
        </w:rPr>
        <w:t xml:space="preserve">    </w:t>
      </w:r>
      <w:r w:rsidRPr="0085599E">
        <w:br/>
      </w:r>
      <w:r w:rsidRPr="0085599E">
        <w:rPr>
          <w:rFonts w:eastAsia="Courier New"/>
        </w:rPr>
        <w:t xml:space="preserve">  </w:t>
      </w:r>
      <w:proofErr w:type="gramStart"/>
      <w:r w:rsidRPr="0085599E">
        <w:rPr>
          <w:rFonts w:eastAsia="Courier New"/>
        </w:rPr>
        <w:t xml:space="preserve">  )</w:t>
      </w:r>
      <w:proofErr w:type="gramEnd"/>
      <w:r w:rsidRPr="0085599E">
        <w:rPr>
          <w:rFonts w:eastAsia="Courier New"/>
        </w:rPr>
        <w:t xml:space="preserve">    </w:t>
      </w:r>
    </w:p>
    <w:p w14:paraId="5F6696D9" w14:textId="4C6B6A7B" w:rsidR="00E560E0" w:rsidRPr="0085599E" w:rsidRDefault="00000000" w:rsidP="00604087">
      <w:r w:rsidRPr="0085599E">
        <w:t xml:space="preserve">Parametr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row_factory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dict_row</w:t>
      </w:r>
      <w:proofErr w:type="spellEnd"/>
      <w:r w:rsidRPr="0085599E">
        <w:t xml:space="preserve"> zajišťuje, že výsledky dotazů jsou vráceny jako slovníky (s názvy sloupců jako klíče), nikoli jako tuply. Pool je uložen v </w:t>
      </w:r>
      <w:proofErr w:type="spellStart"/>
      <w:proofErr w:type="gramStart"/>
      <w:r w:rsidRPr="0085599E">
        <w:rPr>
          <w:rFonts w:ascii="Courier New" w:eastAsia="Courier New" w:hAnsi="Courier New" w:cs="Courier New"/>
          <w:shd w:val="clear" w:color="auto" w:fill="F1F5F9"/>
        </w:rPr>
        <w:t>app.extensions</w:t>
      </w:r>
      <w:proofErr w:type="spellEnd"/>
      <w:proofErr w:type="gramEnd"/>
      <w:r w:rsidRPr="0085599E">
        <w:t xml:space="preserve"> a přístupný přes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get_</w:t>
      </w:r>
      <w:proofErr w:type="gramStart"/>
      <w:r w:rsidRPr="0085599E">
        <w:rPr>
          <w:rFonts w:ascii="Courier New" w:eastAsia="Courier New" w:hAnsi="Courier New" w:cs="Courier New"/>
          <w:shd w:val="clear" w:color="auto" w:fill="F1F5F9"/>
        </w:rPr>
        <w:t>pool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>.</w:t>
      </w:r>
    </w:p>
    <w:p w14:paraId="7DB5DB65" w14:textId="77777777" w:rsidR="00E560E0" w:rsidRPr="0085599E" w:rsidRDefault="00000000" w:rsidP="00604087">
      <w:r w:rsidRPr="0085599E">
        <w:t>Veškeré SQL dotazy používají parametrizované zápisy (</w:t>
      </w:r>
      <w:r w:rsidRPr="0085599E">
        <w:rPr>
          <w:rFonts w:ascii="Courier New" w:eastAsia="Courier New" w:hAnsi="Courier New" w:cs="Courier New"/>
          <w:shd w:val="clear" w:color="auto" w:fill="F1F5F9"/>
        </w:rPr>
        <w:t>%s</w:t>
      </w:r>
      <w:r w:rsidRPr="0085599E">
        <w:t xml:space="preserve"> </w:t>
      </w:r>
      <w:proofErr w:type="spellStart"/>
      <w:r w:rsidRPr="0085599E">
        <w:t>placeholdery</w:t>
      </w:r>
      <w:proofErr w:type="spellEnd"/>
      <w:r w:rsidRPr="0085599E">
        <w:t xml:space="preserve">), nikdy se nepoužívá formátování řetězců. Pro dynamické sestavování dotazů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query_builder.py</w:t>
      </w:r>
      <w:r w:rsidRPr="0085599E">
        <w:t xml:space="preserve">, který 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>INSERT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a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příkazy s parametry.</w:t>
      </w:r>
    </w:p>
    <w:p w14:paraId="44AEA65B" w14:textId="4FE0D6CF" w:rsidR="00E560E0" w:rsidRPr="0085599E" w:rsidRDefault="00E560E0" w:rsidP="00604087"/>
    <w:p w14:paraId="7B30C3DA" w14:textId="3507A4D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6" w:name="_Toc222261499"/>
      <w:proofErr w:type="spellStart"/>
      <w:r w:rsidRPr="0085599E">
        <w:t>Serverové</w:t>
      </w:r>
      <w:proofErr w:type="spellEnd"/>
      <w:r w:rsidRPr="0085599E">
        <w:t xml:space="preserve"> sessions v PostgreSQL</w:t>
      </w:r>
      <w:bookmarkEnd w:id="46"/>
    </w:p>
    <w:p w14:paraId="76AEC7BC" w14:textId="57553AFA" w:rsidR="00E560E0" w:rsidRPr="0085599E" w:rsidRDefault="00000000" w:rsidP="00604087">
      <w:r w:rsidRPr="0085599E">
        <w:t xml:space="preserve">Místo výchozího </w:t>
      </w:r>
      <w:proofErr w:type="spellStart"/>
      <w:r w:rsidRPr="0085599E">
        <w:t>Flask</w:t>
      </w:r>
      <w:proofErr w:type="spellEnd"/>
      <w:r w:rsidRPr="0085599E">
        <w:t xml:space="preserve"> mechanismu (</w:t>
      </w:r>
      <w:proofErr w:type="spellStart"/>
      <w:r w:rsidRPr="0085599E">
        <w:t>cookie-based</w:t>
      </w:r>
      <w:proofErr w:type="spellEnd"/>
      <w:r w:rsidRPr="0085599E">
        <w:t xml:space="preserve"> </w:t>
      </w:r>
      <w:proofErr w:type="spellStart"/>
      <w:r w:rsidRPr="0085599E">
        <w:t>sessions</w:t>
      </w:r>
      <w:proofErr w:type="spellEnd"/>
      <w:r w:rsidRPr="0085599E">
        <w:t xml:space="preserve">) implementuje projekt vlastní session </w:t>
      </w:r>
      <w:proofErr w:type="spellStart"/>
      <w:r w:rsidRPr="0085599E">
        <w:t>backend</w:t>
      </w:r>
      <w:proofErr w:type="spellEnd"/>
      <w:r w:rsidRPr="0085599E">
        <w:t xml:space="preserve"> ukládající data do </w:t>
      </w:r>
      <w:proofErr w:type="spellStart"/>
      <w:r w:rsidRPr="0085599E">
        <w:t>PostgreSQL</w:t>
      </w:r>
      <w:proofErr w:type="spellEnd"/>
      <w:r w:rsidRPr="0085599E">
        <w:t xml:space="preserve">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</w:t>
      </w:r>
      <w:proofErr w:type="spellEnd"/>
      <w:r w:rsidRPr="0085599E">
        <w:t xml:space="preserve">. 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PgSessionInterface</w:t>
      </w:r>
      <w:proofErr w:type="spellEnd"/>
      <w:r w:rsidRPr="0085599E">
        <w:t xml:space="preserve"> implementuje rozhraní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SessionInterface</w:t>
      </w:r>
      <w:proofErr w:type="spellEnd"/>
      <w:r w:rsidRPr="0085599E">
        <w:t xml:space="preserve"> a zajišťuje:</w:t>
      </w:r>
    </w:p>
    <w:p w14:paraId="2A316F09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 xml:space="preserve">Generování bezpečného session ID pomocí </w:t>
      </w:r>
      <w:proofErr w:type="spellStart"/>
      <w:proofErr w:type="gram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secrets.token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_</w:t>
      </w:r>
      <w:proofErr w:type="gram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urlsafe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(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32)</w:t>
      </w:r>
      <w:r w:rsidRPr="0085599E">
        <w:rPr>
          <w:lang w:val="cs-CZ"/>
        </w:rPr>
        <w:t>.</w:t>
      </w:r>
    </w:p>
    <w:p w14:paraId="457D69EF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>Ukládání session dat jako JSONB v databázi.</w:t>
      </w:r>
    </w:p>
    <w:p w14:paraId="7755E278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 xml:space="preserve">Volitelnou regeneraci session ID při přihlášení (ochrana proti session </w:t>
      </w:r>
      <w:proofErr w:type="spellStart"/>
      <w:r w:rsidRPr="0085599E">
        <w:rPr>
          <w:lang w:val="cs-CZ"/>
        </w:rPr>
        <w:t>fixation</w:t>
      </w:r>
      <w:proofErr w:type="spellEnd"/>
      <w:r w:rsidRPr="0085599E">
        <w:rPr>
          <w:lang w:val="cs-CZ"/>
        </w:rPr>
        <w:t>).</w:t>
      </w:r>
    </w:p>
    <w:p w14:paraId="34DDFDF8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>Volitelné vynucování shody IP adresy a User-Agenta pro každý požadavek.</w:t>
      </w:r>
    </w:p>
    <w:p w14:paraId="120A9CB0" w14:textId="37947989" w:rsidR="00E560E0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 xml:space="preserve">Automatické čištění </w:t>
      </w:r>
      <w:proofErr w:type="spellStart"/>
      <w:r w:rsidRPr="0085599E">
        <w:rPr>
          <w:lang w:val="cs-CZ"/>
        </w:rPr>
        <w:t>expirovaných</w:t>
      </w:r>
      <w:proofErr w:type="spellEnd"/>
      <w:r w:rsidRPr="0085599E">
        <w:rPr>
          <w:lang w:val="cs-CZ"/>
        </w:rPr>
        <w:t xml:space="preserve"> </w:t>
      </w:r>
      <w:proofErr w:type="spellStart"/>
      <w:r w:rsidRPr="0085599E">
        <w:rPr>
          <w:lang w:val="cs-CZ"/>
        </w:rPr>
        <w:t>sessions</w:t>
      </w:r>
      <w:proofErr w:type="spellEnd"/>
      <w:r w:rsidRPr="0085599E">
        <w:rPr>
          <w:lang w:val="cs-CZ"/>
        </w:rPr>
        <w:t xml:space="preserve"> na pozadí pomocí </w:t>
      </w:r>
      <w:proofErr w:type="spellStart"/>
      <w:r w:rsidRPr="0085599E">
        <w:rPr>
          <w:lang w:val="cs-CZ"/>
        </w:rPr>
        <w:t>APScheduleru</w:t>
      </w:r>
      <w:proofErr w:type="spellEnd"/>
      <w:r w:rsidRPr="0085599E">
        <w:rPr>
          <w:lang w:val="cs-CZ"/>
        </w:rPr>
        <w:t>.</w:t>
      </w:r>
    </w:p>
    <w:p w14:paraId="6F112483" w14:textId="77777777" w:rsidR="009B041D" w:rsidRPr="009B041D" w:rsidRDefault="009B041D" w:rsidP="009B041D"/>
    <w:p w14:paraId="3C29D1FF" w14:textId="1007F17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7" w:name="_Toc222261500"/>
      <w:proofErr w:type="spellStart"/>
      <w:r w:rsidRPr="009B041D">
        <w:t>Generátor</w:t>
      </w:r>
      <w:proofErr w:type="spellEnd"/>
      <w:r w:rsidRPr="0085599E">
        <w:t xml:space="preserve"> SQL </w:t>
      </w:r>
      <w:proofErr w:type="spellStart"/>
      <w:r w:rsidRPr="0085599E">
        <w:t>dotazů</w:t>
      </w:r>
      <w:proofErr w:type="spellEnd"/>
      <w:r w:rsidRPr="0085599E">
        <w:t xml:space="preserve"> (Query </w:t>
      </w:r>
      <w:proofErr w:type="spellStart"/>
      <w:r w:rsidRPr="0085599E">
        <w:t>Builder</w:t>
      </w:r>
      <w:proofErr w:type="spellEnd"/>
      <w:r w:rsidRPr="0085599E">
        <w:t>)</w:t>
      </w:r>
      <w:bookmarkEnd w:id="47"/>
    </w:p>
    <w:p w14:paraId="1B39ADFD" w14:textId="03959003" w:rsidR="00E560E0" w:rsidRPr="0085599E" w:rsidRDefault="00000000" w:rsidP="00604087">
      <w:r w:rsidRPr="0085599E">
        <w:t xml:space="preserve">Pro opakující se CRUD operace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query_builder.py</w:t>
      </w:r>
      <w:r w:rsidRPr="0085599E">
        <w:t xml:space="preserve">, který na základě názvu tabulky a slovníku parametrů generuje parametrizované SQL příkazy. </w:t>
      </w:r>
      <w:r w:rsidRPr="0085599E">
        <w:lastRenderedPageBreak/>
        <w:t>Tento přístup snižuje množství opakujícího se kódu a zároveň zachovává bezpečnost parametrizovaných dotazů:</w:t>
      </w:r>
    </w:p>
    <w:p w14:paraId="087DDDC0" w14:textId="0CE6FA63" w:rsidR="00E560E0" w:rsidRPr="0085599E" w:rsidRDefault="00000000" w:rsidP="00604087">
      <w:r w:rsidRPr="0085599E">
        <w:rPr>
          <w:rFonts w:eastAsia="Courier New"/>
        </w:rPr>
        <w:t xml:space="preserve">         </w:t>
      </w:r>
      <w:r w:rsidRPr="0085599E">
        <w:br/>
      </w:r>
      <w:r w:rsidRPr="0085599E">
        <w:rPr>
          <w:rFonts w:eastAsia="Courier New"/>
        </w:rPr>
        <w:t xml:space="preserve">    </w:t>
      </w:r>
      <w:proofErr w:type="spellStart"/>
      <w:r w:rsidRPr="0085599E">
        <w:rPr>
          <w:rFonts w:eastAsia="Courier New"/>
        </w:rPr>
        <w:t>sql</w:t>
      </w:r>
      <w:proofErr w:type="spellEnd"/>
      <w:r w:rsidRPr="0085599E">
        <w:rPr>
          <w:rFonts w:eastAsia="Courier New"/>
        </w:rPr>
        <w:t xml:space="preserve">, </w:t>
      </w:r>
      <w:proofErr w:type="spellStart"/>
      <w:r w:rsidRPr="0085599E">
        <w:rPr>
          <w:rFonts w:eastAsia="Courier New"/>
        </w:rPr>
        <w:t>params</w:t>
      </w:r>
      <w:proofErr w:type="spellEnd"/>
      <w:r w:rsidRPr="0085599E">
        <w:rPr>
          <w:rFonts w:eastAsia="Courier New"/>
        </w:rPr>
        <w:t xml:space="preserve"> = </w:t>
      </w:r>
      <w:proofErr w:type="spellStart"/>
      <w:r w:rsidRPr="0085599E">
        <w:rPr>
          <w:rFonts w:eastAsia="Courier New"/>
        </w:rPr>
        <w:t>build_insert_</w:t>
      </w:r>
      <w:proofErr w:type="gramStart"/>
      <w:r w:rsidRPr="0085599E">
        <w:rPr>
          <w:rFonts w:eastAsia="Courier New"/>
        </w:rPr>
        <w:t>statement</w:t>
      </w:r>
      <w:proofErr w:type="spellEnd"/>
      <w:r w:rsidRPr="0085599E">
        <w:rPr>
          <w:rFonts w:eastAsia="Courier New"/>
        </w:rPr>
        <w:t xml:space="preserve">(  </w:t>
      </w:r>
      <w:proofErr w:type="gramEnd"/>
      <w:r w:rsidRPr="0085599E">
        <w:rPr>
          <w:rFonts w:eastAsia="Courier New"/>
        </w:rPr>
        <w:t xml:space="preserve">  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events</w:t>
      </w:r>
      <w:proofErr w:type="spellEnd"/>
      <w:proofErr w:type="gramStart"/>
      <w:r w:rsidRPr="0085599E">
        <w:rPr>
          <w:rFonts w:eastAsia="Courier New"/>
        </w:rPr>
        <w:t xml:space="preserve">',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</w:t>
      </w:r>
      <w:proofErr w:type="gramStart"/>
      <w:r w:rsidRPr="0085599E">
        <w:rPr>
          <w:rFonts w:eastAsia="Courier New"/>
        </w:rPr>
        <w:t xml:space="preserve">   {</w:t>
      </w:r>
      <w:proofErr w:type="gramEnd"/>
      <w:r w:rsidRPr="0085599E">
        <w:rPr>
          <w:rFonts w:eastAsia="Courier New"/>
        </w:rPr>
        <w:t>'</w:t>
      </w:r>
      <w:proofErr w:type="spellStart"/>
      <w:r w:rsidRPr="0085599E">
        <w:rPr>
          <w:rFonts w:eastAsia="Courier New"/>
        </w:rPr>
        <w:t>name</w:t>
      </w:r>
      <w:proofErr w:type="spellEnd"/>
      <w:r w:rsidRPr="0085599E">
        <w:rPr>
          <w:rFonts w:eastAsia="Courier New"/>
        </w:rPr>
        <w:t xml:space="preserve">': </w:t>
      </w:r>
      <w:proofErr w:type="spellStart"/>
      <w:r w:rsidRPr="0085599E">
        <w:rPr>
          <w:rFonts w:eastAsia="Courier New"/>
        </w:rPr>
        <w:t>name</w:t>
      </w:r>
      <w:proofErr w:type="spellEnd"/>
      <w:r w:rsidRPr="0085599E">
        <w:rPr>
          <w:rFonts w:eastAsia="Courier New"/>
        </w:rPr>
        <w:t>, '</w:t>
      </w:r>
      <w:proofErr w:type="spellStart"/>
      <w:r w:rsidRPr="0085599E">
        <w:rPr>
          <w:rFonts w:eastAsia="Courier New"/>
        </w:rPr>
        <w:t>created_by</w:t>
      </w:r>
      <w:proofErr w:type="spellEnd"/>
      <w:r w:rsidRPr="0085599E">
        <w:rPr>
          <w:rFonts w:eastAsia="Courier New"/>
        </w:rPr>
        <w:t xml:space="preserve">': </w:t>
      </w:r>
      <w:proofErr w:type="spellStart"/>
      <w:r w:rsidRPr="0085599E">
        <w:rPr>
          <w:rFonts w:eastAsia="Courier New"/>
        </w:rPr>
        <w:t>employee_id</w:t>
      </w:r>
      <w:proofErr w:type="spellEnd"/>
      <w:proofErr w:type="gramStart"/>
      <w:r w:rsidRPr="0085599E">
        <w:rPr>
          <w:rFonts w:eastAsia="Courier New"/>
        </w:rPr>
        <w:t xml:space="preserve">},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</w:t>
      </w:r>
      <w:proofErr w:type="spellStart"/>
      <w:r w:rsidRPr="0085599E">
        <w:rPr>
          <w:rFonts w:eastAsia="Courier New"/>
        </w:rPr>
        <w:t>returning</w:t>
      </w:r>
      <w:proofErr w:type="spellEnd"/>
      <w:r w:rsidRPr="0085599E">
        <w:rPr>
          <w:rFonts w:eastAsia="Courier New"/>
        </w:rPr>
        <w:t xml:space="preserve">='*'    </w:t>
      </w:r>
      <w:r w:rsidRPr="0085599E">
        <w:br/>
      </w:r>
      <w:r w:rsidRPr="0085599E">
        <w:rPr>
          <w:rFonts w:eastAsia="Courier New"/>
        </w:rPr>
        <w:t xml:space="preserve">  </w:t>
      </w:r>
      <w:proofErr w:type="gramStart"/>
      <w:r w:rsidRPr="0085599E">
        <w:rPr>
          <w:rFonts w:eastAsia="Courier New"/>
        </w:rPr>
        <w:t xml:space="preserve">  )</w:t>
      </w:r>
      <w:proofErr w:type="gramEnd"/>
      <w:r w:rsidRPr="0085599E">
        <w:rPr>
          <w:rFonts w:eastAsia="Courier New"/>
        </w:rPr>
        <w:t xml:space="preserve">    </w:t>
      </w:r>
      <w:r w:rsidRPr="0085599E">
        <w:br/>
      </w:r>
      <w:r w:rsidRPr="0085599E">
        <w:rPr>
          <w:rFonts w:eastAsia="Courier New"/>
        </w:rPr>
        <w:t xml:space="preserve">    # Výsledek: INSERT INTO </w:t>
      </w:r>
      <w:proofErr w:type="spellStart"/>
      <w:r w:rsidRPr="0085599E">
        <w:rPr>
          <w:rFonts w:eastAsia="Courier New"/>
        </w:rPr>
        <w:t>events</w:t>
      </w:r>
      <w:proofErr w:type="spellEnd"/>
      <w:r w:rsidRPr="0085599E">
        <w:rPr>
          <w:rFonts w:eastAsia="Courier New"/>
        </w:rPr>
        <w:t xml:space="preserve"> (</w:t>
      </w:r>
      <w:proofErr w:type="spellStart"/>
      <w:r w:rsidRPr="0085599E">
        <w:rPr>
          <w:rFonts w:eastAsia="Courier New"/>
        </w:rPr>
        <w:t>name</w:t>
      </w:r>
      <w:proofErr w:type="spellEnd"/>
      <w:r w:rsidRPr="0085599E">
        <w:rPr>
          <w:rFonts w:eastAsia="Courier New"/>
        </w:rPr>
        <w:t xml:space="preserve">, </w:t>
      </w:r>
      <w:proofErr w:type="spellStart"/>
      <w:r w:rsidRPr="0085599E">
        <w:rPr>
          <w:rFonts w:eastAsia="Courier New"/>
        </w:rPr>
        <w:t>created_</w:t>
      </w:r>
      <w:proofErr w:type="gramStart"/>
      <w:r w:rsidRPr="0085599E">
        <w:rPr>
          <w:rFonts w:eastAsia="Courier New"/>
        </w:rPr>
        <w:t>by</w:t>
      </w:r>
      <w:proofErr w:type="spellEnd"/>
      <w:r w:rsidRPr="0085599E">
        <w:rPr>
          <w:rFonts w:eastAsia="Courier New"/>
        </w:rPr>
        <w:t xml:space="preserve">)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#           VALUES (%s, %s) RETURNING *    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119E1C09" w14:textId="04832053" w:rsidR="00E560E0" w:rsidRPr="0085599E" w:rsidRDefault="00000000" w:rsidP="00604087">
      <w:proofErr w:type="spellStart"/>
      <w:r w:rsidRPr="0085599E">
        <w:t>Query</w:t>
      </w:r>
      <w:proofErr w:type="spellEnd"/>
      <w:r w:rsidRPr="0085599E">
        <w:t xml:space="preserve"> </w:t>
      </w:r>
      <w:proofErr w:type="spellStart"/>
      <w:r w:rsidRPr="0085599E">
        <w:t>builder</w:t>
      </w:r>
      <w:proofErr w:type="spellEnd"/>
      <w:r w:rsidRPr="0085599E">
        <w:t xml:space="preserve"> podporuje i pokročilé operace jako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 (pro </w:t>
      </w:r>
      <w:proofErr w:type="spellStart"/>
      <w:r w:rsidRPr="0085599E">
        <w:t>idempotentní</w:t>
      </w:r>
      <w:proofErr w:type="spellEnd"/>
      <w:r w:rsidRPr="0085599E">
        <w:t xml:space="preserve"> vkládání) a soft-</w:t>
      </w:r>
      <w:proofErr w:type="spellStart"/>
      <w:r w:rsidRPr="0085599E">
        <w:t>delete</w:t>
      </w:r>
      <w:proofErr w:type="spellEnd"/>
      <w:r w:rsidRPr="0085599E">
        <w:t xml:space="preserve"> (generuje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UPDATE ... SET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proofErr w:type="spellStart"/>
      <w:proofErr w:type="gramStart"/>
      <w:r w:rsidRPr="0085599E">
        <w:rPr>
          <w:rFonts w:ascii="Courier New" w:eastAsia="Courier New" w:hAnsi="Courier New" w:cs="Courier New"/>
          <w:shd w:val="clear" w:color="auto" w:fill="F1F5F9"/>
        </w:rPr>
        <w:t>now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 xml:space="preserve"> místo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>).</w:t>
      </w:r>
    </w:p>
    <w:p w14:paraId="79A633F2" w14:textId="357BCCD8" w:rsidR="00E560E0" w:rsidRPr="0085599E" w:rsidRDefault="00E560E0" w:rsidP="00604087"/>
    <w:p w14:paraId="7823D155" w14:textId="21FC4687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48" w:name="_Toc222261501"/>
      <w:r w:rsidRPr="0085599E">
        <w:t>Práva přístupu</w:t>
      </w:r>
      <w:bookmarkEnd w:id="48"/>
    </w:p>
    <w:p w14:paraId="1122A4FD" w14:textId="3C23223F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9" w:name="_Toc222261502"/>
      <w:proofErr w:type="spellStart"/>
      <w:r w:rsidRPr="0085599E">
        <w:t>Hierarchie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49"/>
      <w:proofErr w:type="spellEnd"/>
    </w:p>
    <w:p w14:paraId="659757AA" w14:textId="407D58AF" w:rsidR="00E560E0" w:rsidRPr="0085599E" w:rsidRDefault="00000000" w:rsidP="00604087">
      <w:r w:rsidRPr="0085599E">
        <w:t xml:space="preserve">Systém implementuje </w:t>
      </w:r>
      <w:proofErr w:type="spellStart"/>
      <w:r w:rsidRPr="0085599E">
        <w:t>čtyřúrovňovou</w:t>
      </w:r>
      <w:proofErr w:type="spellEnd"/>
      <w:r w:rsidRPr="0085599E">
        <w:t xml:space="preserve"> hierarchii oprávnění: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74"/>
        <w:gridCol w:w="1953"/>
        <w:gridCol w:w="4989"/>
      </w:tblGrid>
      <w:tr w:rsidR="00E560E0" w:rsidRPr="0085599E" w14:paraId="38D14CD9" w14:textId="77777777">
        <w:trPr>
          <w:tblHeader/>
        </w:trPr>
        <w:tc>
          <w:tcPr>
            <w:tcW w:w="2150" w:type="dxa"/>
          </w:tcPr>
          <w:p w14:paraId="7A0B1242" w14:textId="77777777" w:rsidR="00E560E0" w:rsidRPr="0085599E" w:rsidRDefault="00000000" w:rsidP="00604087">
            <w:r w:rsidRPr="0085599E">
              <w:t>Role</w:t>
            </w:r>
          </w:p>
        </w:tc>
        <w:tc>
          <w:tcPr>
            <w:tcW w:w="2024" w:type="dxa"/>
          </w:tcPr>
          <w:p w14:paraId="15C877B3" w14:textId="77777777" w:rsidR="00E560E0" w:rsidRPr="0085599E" w:rsidRDefault="00000000" w:rsidP="00604087">
            <w:r w:rsidRPr="0085599E">
              <w:t>Rozsah</w:t>
            </w:r>
          </w:p>
        </w:tc>
        <w:tc>
          <w:tcPr>
            <w:tcW w:w="5186" w:type="dxa"/>
          </w:tcPr>
          <w:p w14:paraId="46A4BC1C" w14:textId="77777777" w:rsidR="00E560E0" w:rsidRPr="0085599E" w:rsidRDefault="00000000" w:rsidP="00604087">
            <w:r w:rsidRPr="0085599E">
              <w:t>Oprávnění</w:t>
            </w:r>
          </w:p>
        </w:tc>
      </w:tr>
      <w:tr w:rsidR="00E560E0" w:rsidRPr="0085599E" w14:paraId="2BE9042B" w14:textId="77777777">
        <w:tc>
          <w:tcPr>
            <w:tcW w:w="2150" w:type="dxa"/>
          </w:tcPr>
          <w:p w14:paraId="507DF008" w14:textId="77777777" w:rsidR="00E560E0" w:rsidRPr="0085599E" w:rsidRDefault="00000000" w:rsidP="00604087">
            <w:r w:rsidRPr="0085599E">
              <w:t>Admin</w:t>
            </w:r>
          </w:p>
        </w:tc>
        <w:tc>
          <w:tcPr>
            <w:tcW w:w="2024" w:type="dxa"/>
          </w:tcPr>
          <w:p w14:paraId="0A6E3C86" w14:textId="77777777" w:rsidR="00E560E0" w:rsidRPr="0085599E" w:rsidRDefault="00000000" w:rsidP="00604087">
            <w:r w:rsidRPr="0085599E">
              <w:t>Globální</w:t>
            </w:r>
          </w:p>
        </w:tc>
        <w:tc>
          <w:tcPr>
            <w:tcW w:w="5186" w:type="dxa"/>
          </w:tcPr>
          <w:p w14:paraId="42149D72" w14:textId="77777777" w:rsidR="00E560E0" w:rsidRPr="0085599E" w:rsidRDefault="00000000" w:rsidP="00604087">
            <w:r w:rsidRPr="0085599E">
              <w:t>Vytváření zaměstnanců, akcí, správa smazaných záznamů, kopírování, přístup ke všem akcím</w:t>
            </w:r>
          </w:p>
        </w:tc>
      </w:tr>
      <w:tr w:rsidR="00E560E0" w:rsidRPr="0085599E" w14:paraId="13EEE670" w14:textId="77777777">
        <w:tc>
          <w:tcPr>
            <w:tcW w:w="2150" w:type="dxa"/>
          </w:tcPr>
          <w:p w14:paraId="2551B2B9" w14:textId="77777777" w:rsidR="00E560E0" w:rsidRPr="0085599E" w:rsidRDefault="00000000" w:rsidP="00604087">
            <w:r w:rsidRPr="0085599E">
              <w:t>Event manager</w:t>
            </w:r>
          </w:p>
        </w:tc>
        <w:tc>
          <w:tcPr>
            <w:tcW w:w="2024" w:type="dxa"/>
          </w:tcPr>
          <w:p w14:paraId="4A423986" w14:textId="77777777" w:rsidR="00E560E0" w:rsidRPr="0085599E" w:rsidRDefault="00000000" w:rsidP="00604087">
            <w:r w:rsidRPr="0085599E">
              <w:t>V rámci akce</w:t>
            </w:r>
          </w:p>
        </w:tc>
        <w:tc>
          <w:tcPr>
            <w:tcW w:w="5186" w:type="dxa"/>
          </w:tcPr>
          <w:p w14:paraId="69A5AD1B" w14:textId="77777777" w:rsidR="00E560E0" w:rsidRPr="0085599E" w:rsidRDefault="00000000" w:rsidP="00604087">
            <w:r w:rsidRPr="0085599E">
              <w:t>Správa stánků, produktů, kategorií, zaměstnanců akce, zobrazení statistik a historie</w:t>
            </w:r>
          </w:p>
        </w:tc>
      </w:tr>
      <w:tr w:rsidR="00E560E0" w:rsidRPr="0085599E" w14:paraId="6C51773B" w14:textId="77777777">
        <w:tc>
          <w:tcPr>
            <w:tcW w:w="2150" w:type="dxa"/>
          </w:tcPr>
          <w:p w14:paraId="4F0B134E" w14:textId="77777777" w:rsidR="00E560E0" w:rsidRPr="0085599E" w:rsidRDefault="00000000" w:rsidP="00604087">
            <w:proofErr w:type="spellStart"/>
            <w:r w:rsidRPr="0085599E">
              <w:lastRenderedPageBreak/>
              <w:t>Cashier</w:t>
            </w:r>
            <w:proofErr w:type="spellEnd"/>
          </w:p>
        </w:tc>
        <w:tc>
          <w:tcPr>
            <w:tcW w:w="2024" w:type="dxa"/>
          </w:tcPr>
          <w:p w14:paraId="76F06F26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00E50084" w14:textId="77777777" w:rsidR="00E560E0" w:rsidRPr="0085599E" w:rsidRDefault="00000000" w:rsidP="00604087">
            <w:r w:rsidRPr="0085599E">
              <w:t>Správa uživatelů, vytváření/vracení peněženek, dobíjení/výběr prostředků</w:t>
            </w:r>
          </w:p>
        </w:tc>
      </w:tr>
      <w:tr w:rsidR="00E560E0" w:rsidRPr="0085599E" w14:paraId="2F6FEC01" w14:textId="77777777">
        <w:tc>
          <w:tcPr>
            <w:tcW w:w="2150" w:type="dxa"/>
          </w:tcPr>
          <w:p w14:paraId="0C5803E1" w14:textId="77777777" w:rsidR="00E560E0" w:rsidRPr="0085599E" w:rsidRDefault="00000000" w:rsidP="00604087">
            <w:proofErr w:type="spellStart"/>
            <w:r w:rsidRPr="0085599E">
              <w:t>Seller</w:t>
            </w:r>
            <w:proofErr w:type="spellEnd"/>
          </w:p>
        </w:tc>
        <w:tc>
          <w:tcPr>
            <w:tcW w:w="2024" w:type="dxa"/>
          </w:tcPr>
          <w:p w14:paraId="27998DE8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48E5B57A" w14:textId="77777777" w:rsidR="00E560E0" w:rsidRPr="0085599E" w:rsidRDefault="00000000" w:rsidP="00604087">
            <w:r w:rsidRPr="0085599E">
              <w:t>Provádění plateb a refundací</w:t>
            </w:r>
          </w:p>
        </w:tc>
      </w:tr>
    </w:tbl>
    <w:p w14:paraId="73BD9E4E" w14:textId="77777777" w:rsidR="00E560E0" w:rsidRPr="0085599E" w:rsidRDefault="00000000" w:rsidP="00604087">
      <w:r w:rsidRPr="0085599E">
        <w:t xml:space="preserve">Role admina je uložena přímo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employees</w:t>
      </w:r>
      <w:proofErr w:type="spellEnd"/>
      <w:r w:rsidRPr="0085599E">
        <w:t xml:space="preserve"> (sloupec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85599E">
        <w:t xml:space="preserve">). Ostatní role jsou definovány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, kde je zaměstnanec přiřazen ke konkrétní akci a případně konkrétnímu stánku. Event manager má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NULL</w:t>
      </w:r>
      <w:r w:rsidRPr="0085599E">
        <w:t xml:space="preserve"> (vztahuje se k celé akci), zatímco </w:t>
      </w:r>
      <w:proofErr w:type="spellStart"/>
      <w:r w:rsidRPr="0085599E">
        <w:t>cashier</w:t>
      </w:r>
      <w:proofErr w:type="spellEnd"/>
      <w:r w:rsidRPr="0085599E">
        <w:t xml:space="preserve"> a </w:t>
      </w:r>
      <w:proofErr w:type="spellStart"/>
      <w:r w:rsidRPr="0085599E">
        <w:t>seller</w:t>
      </w:r>
      <w:proofErr w:type="spellEnd"/>
      <w:r w:rsidRPr="0085599E">
        <w:t xml:space="preserve"> mají přiřazen konkrétní stánek.</w:t>
      </w:r>
    </w:p>
    <w:p w14:paraId="4C6EFC2A" w14:textId="23C00CC4" w:rsidR="00E560E0" w:rsidRPr="0085599E" w:rsidRDefault="00E560E0" w:rsidP="00604087"/>
    <w:p w14:paraId="58CCAB67" w14:textId="41C51274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0" w:name="_Toc222261503"/>
      <w:proofErr w:type="spellStart"/>
      <w:r w:rsidRPr="0085599E">
        <w:t>Vynucování</w:t>
      </w:r>
      <w:proofErr w:type="spellEnd"/>
      <w:r w:rsidRPr="0085599E">
        <w:t xml:space="preserve"> </w:t>
      </w:r>
      <w:proofErr w:type="spellStart"/>
      <w:r w:rsidRPr="0085599E">
        <w:t>oprávnění</w:t>
      </w:r>
      <w:bookmarkEnd w:id="50"/>
      <w:proofErr w:type="spellEnd"/>
    </w:p>
    <w:p w14:paraId="0F0A9ED1" w14:textId="3318419F" w:rsidR="00E560E0" w:rsidRPr="0085599E" w:rsidRDefault="00000000" w:rsidP="00604087">
      <w:r w:rsidRPr="0085599E">
        <w:t>Oprávnění jsou vynucována na dvou nezávislých úrovních:</w:t>
      </w:r>
    </w:p>
    <w:p w14:paraId="257B69AE" w14:textId="77777777" w:rsidR="00E560E0" w:rsidRPr="0085599E" w:rsidRDefault="00000000" w:rsidP="00604087">
      <w:r w:rsidRPr="0085599E">
        <w:t xml:space="preserve">1. </w:t>
      </w:r>
      <w:r w:rsidRPr="0085599E">
        <w:rPr>
          <w:b/>
          <w:bCs/>
        </w:rPr>
        <w:t>Aplikační vrstva</w:t>
      </w:r>
      <w:r w:rsidRPr="0085599E">
        <w:t xml:space="preserve"> — každý API </w:t>
      </w:r>
      <w:proofErr w:type="spellStart"/>
      <w:r w:rsidRPr="0085599E">
        <w:t>endpoint</w:t>
      </w:r>
      <w:proofErr w:type="spellEnd"/>
      <w:r w:rsidRPr="0085599E">
        <w:t xml:space="preserve"> na začátku ověří, zda je zaměstnanec přihlášen a zda má dostatečnou roli. Například </w:t>
      </w:r>
      <w:proofErr w:type="spellStart"/>
      <w:r w:rsidRPr="0085599E">
        <w:t>endpoint</w:t>
      </w:r>
      <w:proofErr w:type="spellEnd"/>
      <w:r w:rsidRPr="0085599E">
        <w:t xml:space="preserve"> pro vytvoření akce kontroluje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logged_employee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['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']</w:t>
      </w:r>
      <w:r w:rsidRPr="0085599E">
        <w:t xml:space="preserve">, </w:t>
      </w:r>
      <w:proofErr w:type="spellStart"/>
      <w:r w:rsidRPr="0085599E">
        <w:t>endpoint</w:t>
      </w:r>
      <w:proofErr w:type="spellEnd"/>
      <w:r w:rsidRPr="0085599E">
        <w:t xml:space="preserve"> pro editaci produktu ověřuje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</w:t>
      </w:r>
      <w:proofErr w:type="gramStart"/>
      <w:r w:rsidRPr="0085599E">
        <w:rPr>
          <w:rFonts w:ascii="Courier New" w:eastAsia="Courier New" w:hAnsi="Courier New" w:cs="Courier New"/>
          <w:shd w:val="clear" w:color="auto" w:fill="F1F5F9"/>
        </w:rPr>
        <w:t>manager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>.</w:t>
      </w:r>
    </w:p>
    <w:p w14:paraId="0A920311" w14:textId="77777777" w:rsidR="00E560E0" w:rsidRPr="0085599E" w:rsidRDefault="00000000" w:rsidP="00604087">
      <w:r w:rsidRPr="0085599E">
        <w:t xml:space="preserve">2. </w:t>
      </w:r>
      <w:r w:rsidRPr="0085599E">
        <w:rPr>
          <w:b/>
          <w:bCs/>
        </w:rPr>
        <w:t>Databázová vrstva</w:t>
      </w:r>
      <w:r w:rsidRPr="0085599E">
        <w:t xml:space="preserve"> — </w:t>
      </w:r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t xml:space="preserve"> nezávisle ověřuje, zda zaměstnanec provádějící transakci má odpovídající roli pro daný stánek. Toto dvojité ověření zajišťuje, že i v případě chyby v aplikační logice nemůže neoprávněný zaměstnanec provést finanční operaci.</w:t>
      </w:r>
    </w:p>
    <w:p w14:paraId="1E8C6843" w14:textId="449A426F" w:rsidR="00E560E0" w:rsidRPr="0085599E" w:rsidRDefault="00E560E0" w:rsidP="00604087"/>
    <w:p w14:paraId="0B8897F4" w14:textId="6752E7B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1" w:name="_Toc222261504"/>
      <w:proofErr w:type="spellStart"/>
      <w:r w:rsidRPr="0085599E">
        <w:t>Vzájemná</w:t>
      </w:r>
      <w:proofErr w:type="spellEnd"/>
      <w:r w:rsidRPr="0085599E">
        <w:t xml:space="preserve"> </w:t>
      </w:r>
      <w:proofErr w:type="spellStart"/>
      <w:r w:rsidRPr="0085599E">
        <w:t>výlučnost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51"/>
      <w:proofErr w:type="spellEnd"/>
    </w:p>
    <w:p w14:paraId="6DC9F1C0" w14:textId="6AE1E666" w:rsidR="00E560E0" w:rsidRPr="0085599E" w:rsidRDefault="00000000" w:rsidP="00604087">
      <w:r w:rsidRPr="0085599E">
        <w:t xml:space="preserve">Databázový </w:t>
      </w:r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 zajišťuje, že pokud je zaměstnanec event managerem dané akce (má přiřazení s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NULL</w:t>
      </w:r>
      <w:r w:rsidRPr="0085599E">
        <w:t>), nemůže být zároveň přiřazen ke konkrétnímu stánku téže akce — a naopak. Toto omezení zabraňuje konfliktům v logice oprávnění.</w:t>
      </w:r>
    </w:p>
    <w:p w14:paraId="774C3C9F" w14:textId="7750D096" w:rsidR="00E560E0" w:rsidRPr="0085599E" w:rsidRDefault="00E560E0" w:rsidP="00604087"/>
    <w:p w14:paraId="42BE92ED" w14:textId="209055F7" w:rsidR="00E560E0" w:rsidRPr="0085599E" w:rsidRDefault="00000000" w:rsidP="0041435D">
      <w:pPr>
        <w:pStyle w:val="Nadpis1"/>
        <w:numPr>
          <w:ilvl w:val="0"/>
          <w:numId w:val="7"/>
        </w:numPr>
      </w:pPr>
      <w:bookmarkStart w:id="52" w:name="_Toc222261505"/>
      <w:r w:rsidRPr="0085599E">
        <w:lastRenderedPageBreak/>
        <w:t>Čtení karet pomocí čteček</w:t>
      </w:r>
      <w:bookmarkEnd w:id="52"/>
    </w:p>
    <w:p w14:paraId="24176EFB" w14:textId="05B93893" w:rsidR="00E560E0" w:rsidRPr="0085599E" w:rsidRDefault="00000000" w:rsidP="0041435D">
      <w:pPr>
        <w:pStyle w:val="Nadpis2"/>
        <w:numPr>
          <w:ilvl w:val="1"/>
          <w:numId w:val="7"/>
        </w:numPr>
      </w:pPr>
      <w:bookmarkStart w:id="53" w:name="_Toc222261506"/>
      <w:proofErr w:type="spellStart"/>
      <w:r w:rsidRPr="0085599E">
        <w:t>Komunikace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Web Serial API</w:t>
      </w:r>
      <w:bookmarkEnd w:id="53"/>
    </w:p>
    <w:p w14:paraId="2DDC3A09" w14:textId="36DEF98F" w:rsidR="00E560E0" w:rsidRPr="0085599E" w:rsidRDefault="00000000" w:rsidP="00604087">
      <w:r w:rsidRPr="0085599E">
        <w:t xml:space="preserve">Čtení RFID/NFC karet je implementováno na straně klienta pomocí Web </w:t>
      </w:r>
      <w:proofErr w:type="spellStart"/>
      <w:r w:rsidRPr="0085599E">
        <w:t>Serial</w:t>
      </w:r>
      <w:proofErr w:type="spellEnd"/>
      <w:r w:rsidRPr="0085599E">
        <w:t xml:space="preserve"> API. Celý proces probíhá v několika krocích:</w:t>
      </w:r>
    </w:p>
    <w:p w14:paraId="74AB3658" w14:textId="77777777" w:rsidR="00E560E0" w:rsidRPr="0085599E" w:rsidRDefault="00000000" w:rsidP="00604087">
      <w:r w:rsidRPr="0085599E">
        <w:t xml:space="preserve">1. </w:t>
      </w:r>
      <w:r w:rsidRPr="0085599E">
        <w:rPr>
          <w:b/>
          <w:bCs/>
        </w:rPr>
        <w:t>Výběr portu</w:t>
      </w:r>
      <w:r w:rsidRPr="0085599E">
        <w:t xml:space="preserve"> — aplikace nejprve zkontroluje již spárované porty (</w:t>
      </w:r>
      <w:proofErr w:type="spellStart"/>
      <w:proofErr w:type="gramStart"/>
      <w:r w:rsidRPr="0085599E">
        <w:rPr>
          <w:rFonts w:ascii="Courier New" w:eastAsia="Courier New" w:hAnsi="Courier New" w:cs="Courier New"/>
          <w:shd w:val="clear" w:color="auto" w:fill="F1F5F9"/>
        </w:rPr>
        <w:t>navigator.serial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gramStart"/>
      <w:r w:rsidRPr="0085599E">
        <w:rPr>
          <w:rFonts w:ascii="Courier New" w:eastAsia="Courier New" w:hAnsi="Courier New" w:cs="Courier New"/>
          <w:shd w:val="clear" w:color="auto" w:fill="F1F5F9"/>
        </w:rPr>
        <w:t>getPorts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>). Pokud je spárován právě jeden port, použije se automaticky. V opačném případě je uživatel vyzván k výběru čtečky prostřednictvím systémového dialogu (</w:t>
      </w:r>
      <w:proofErr w:type="spellStart"/>
      <w:proofErr w:type="gramStart"/>
      <w:r w:rsidRPr="0085599E">
        <w:rPr>
          <w:rFonts w:ascii="Courier New" w:eastAsia="Courier New" w:hAnsi="Courier New" w:cs="Courier New"/>
          <w:shd w:val="clear" w:color="auto" w:fill="F1F5F9"/>
        </w:rPr>
        <w:t>navigator.serial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gramStart"/>
      <w:r w:rsidRPr="0085599E">
        <w:rPr>
          <w:rFonts w:ascii="Courier New" w:eastAsia="Courier New" w:hAnsi="Courier New" w:cs="Courier New"/>
          <w:shd w:val="clear" w:color="auto" w:fill="F1F5F9"/>
        </w:rPr>
        <w:t>requestPort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>).</w:t>
      </w:r>
    </w:p>
    <w:p w14:paraId="6750CE52" w14:textId="77777777" w:rsidR="00E560E0" w:rsidRPr="0085599E" w:rsidRDefault="00000000" w:rsidP="00604087">
      <w:r w:rsidRPr="0085599E">
        <w:t xml:space="preserve">2. </w:t>
      </w:r>
      <w:r w:rsidRPr="0085599E">
        <w:rPr>
          <w:b/>
          <w:bCs/>
        </w:rPr>
        <w:t>Otevření portu</w:t>
      </w:r>
      <w:r w:rsidRPr="0085599E">
        <w:t xml:space="preserve"> — port se otevře s parametry definovanými v konfiguraci serveru (typicky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baudRate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: 9600,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dataBits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: 8,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stopBits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1, parity: '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'</w:t>
      </w:r>
      <w:r w:rsidRPr="0085599E">
        <w:t xml:space="preserve">). Tyto parametry se načítají z API </w:t>
      </w:r>
      <w:proofErr w:type="spellStart"/>
      <w:r w:rsidRPr="0085599E">
        <w:t>endpointu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reader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info</w:t>
      </w:r>
      <w:proofErr w:type="spellEnd"/>
      <w:r w:rsidRPr="0085599E">
        <w:t>.</w:t>
      </w:r>
    </w:p>
    <w:p w14:paraId="27E09D13" w14:textId="046EC152" w:rsidR="00E560E0" w:rsidRPr="0085599E" w:rsidRDefault="00000000" w:rsidP="00604087">
      <w:r w:rsidRPr="0085599E">
        <w:t xml:space="preserve">3. </w:t>
      </w:r>
      <w:r w:rsidRPr="0085599E">
        <w:rPr>
          <w:b/>
          <w:bCs/>
        </w:rPr>
        <w:t>Čtení dat</w:t>
      </w:r>
      <w:r w:rsidRPr="0085599E">
        <w:t xml:space="preserve"> — binární proud dat ze čtečky je převeden na textový proud pomocí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TextDecoderStream</w:t>
      </w:r>
      <w:proofErr w:type="spellEnd"/>
      <w:r w:rsidRPr="0085599E">
        <w:t xml:space="preserve">. Data se čtou znak po znaku a akumulují do řetězce, dokud není detekován konec ID karty (znak </w:t>
      </w:r>
      <w:r w:rsidRPr="0085599E">
        <w:rPr>
          <w:rFonts w:ascii="Courier New" w:eastAsia="Courier New" w:hAnsi="Courier New" w:cs="Courier New"/>
          <w:shd w:val="clear" w:color="auto" w:fill="F1F5F9"/>
        </w:rPr>
        <w:t>\n</w:t>
      </w:r>
      <w:r w:rsidRPr="0085599E">
        <w:t xml:space="preserve"> nebo </w:t>
      </w:r>
      <w:r w:rsidRPr="0085599E">
        <w:rPr>
          <w:rFonts w:ascii="Courier New" w:eastAsia="Courier New" w:hAnsi="Courier New" w:cs="Courier New"/>
          <w:shd w:val="clear" w:color="auto" w:fill="F1F5F9"/>
        </w:rPr>
        <w:t>\r</w:t>
      </w:r>
      <w:r w:rsidRPr="0085599E">
        <w:t>):</w:t>
      </w:r>
    </w:p>
    <w:p w14:paraId="084E5390" w14:textId="67E36C19" w:rsidR="00E560E0" w:rsidRPr="0085599E" w:rsidRDefault="00000000" w:rsidP="00604087">
      <w:r w:rsidRPr="0085599E">
        <w:rPr>
          <w:rFonts w:eastAsia="Courier New"/>
        </w:rPr>
        <w:t xml:space="preserve">         </w:t>
      </w:r>
      <w:r w:rsidRPr="0085599E">
        <w:br/>
      </w:r>
      <w:r w:rsidRPr="0085599E">
        <w:rPr>
          <w:rFonts w:eastAsia="Courier New"/>
        </w:rPr>
        <w:t xml:space="preserve">    </w:t>
      </w:r>
      <w:proofErr w:type="spellStart"/>
      <w:r w:rsidRPr="0085599E">
        <w:rPr>
          <w:rFonts w:eastAsia="Courier New"/>
        </w:rPr>
        <w:t>const</w:t>
      </w:r>
      <w:proofErr w:type="spellEnd"/>
      <w:r w:rsidRPr="0085599E">
        <w:rPr>
          <w:rFonts w:eastAsia="Courier New"/>
        </w:rPr>
        <w:t xml:space="preserve"> </w:t>
      </w:r>
      <w:proofErr w:type="spellStart"/>
      <w:r w:rsidRPr="0085599E">
        <w:rPr>
          <w:rFonts w:eastAsia="Courier New"/>
        </w:rPr>
        <w:t>textDecoder</w:t>
      </w:r>
      <w:proofErr w:type="spellEnd"/>
      <w:r w:rsidRPr="0085599E">
        <w:rPr>
          <w:rFonts w:eastAsia="Courier New"/>
        </w:rPr>
        <w:t xml:space="preserve"> = </w:t>
      </w:r>
      <w:proofErr w:type="spellStart"/>
      <w:r w:rsidRPr="0085599E">
        <w:rPr>
          <w:rFonts w:eastAsia="Courier New"/>
        </w:rPr>
        <w:t>new</w:t>
      </w:r>
      <w:proofErr w:type="spellEnd"/>
      <w:r w:rsidRPr="0085599E">
        <w:rPr>
          <w:rFonts w:eastAsia="Courier New"/>
        </w:rPr>
        <w:t xml:space="preserve"> </w:t>
      </w:r>
      <w:proofErr w:type="spellStart"/>
      <w:proofErr w:type="gramStart"/>
      <w:r w:rsidRPr="0085599E">
        <w:rPr>
          <w:rFonts w:eastAsia="Courier New"/>
        </w:rPr>
        <w:t>TextDecoderStream</w:t>
      </w:r>
      <w:proofErr w:type="spellEnd"/>
      <w:r w:rsidRPr="0085599E">
        <w:rPr>
          <w:rFonts w:eastAsia="Courier New"/>
        </w:rPr>
        <w:t xml:space="preserve">();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</w:t>
      </w:r>
      <w:proofErr w:type="spellStart"/>
      <w:proofErr w:type="gramStart"/>
      <w:r w:rsidRPr="0085599E">
        <w:rPr>
          <w:rFonts w:eastAsia="Courier New"/>
        </w:rPr>
        <w:t>port.readable</w:t>
      </w:r>
      <w:proofErr w:type="gramEnd"/>
      <w:r w:rsidRPr="0085599E">
        <w:rPr>
          <w:rFonts w:eastAsia="Courier New"/>
        </w:rPr>
        <w:t>.</w:t>
      </w:r>
      <w:proofErr w:type="gramStart"/>
      <w:r w:rsidRPr="0085599E">
        <w:rPr>
          <w:rFonts w:eastAsia="Courier New"/>
        </w:rPr>
        <w:t>pipeTo</w:t>
      </w:r>
      <w:proofErr w:type="spellEnd"/>
      <w:r w:rsidRPr="0085599E">
        <w:rPr>
          <w:rFonts w:eastAsia="Courier New"/>
        </w:rPr>
        <w:t>(</w:t>
      </w:r>
      <w:proofErr w:type="spellStart"/>
      <w:proofErr w:type="gramEnd"/>
      <w:r w:rsidRPr="0085599E">
        <w:rPr>
          <w:rFonts w:eastAsia="Courier New"/>
        </w:rPr>
        <w:t>textDecoder.writable</w:t>
      </w:r>
      <w:proofErr w:type="spellEnd"/>
      <w:proofErr w:type="gramStart"/>
      <w:r w:rsidRPr="0085599E">
        <w:rPr>
          <w:rFonts w:eastAsia="Courier New"/>
        </w:rPr>
        <w:t xml:space="preserve">);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</w:t>
      </w:r>
      <w:proofErr w:type="spellStart"/>
      <w:r w:rsidRPr="0085599E">
        <w:rPr>
          <w:rFonts w:eastAsia="Courier New"/>
        </w:rPr>
        <w:t>const</w:t>
      </w:r>
      <w:proofErr w:type="spellEnd"/>
      <w:r w:rsidRPr="0085599E">
        <w:rPr>
          <w:rFonts w:eastAsia="Courier New"/>
        </w:rPr>
        <w:t xml:space="preserve"> </w:t>
      </w:r>
      <w:proofErr w:type="spellStart"/>
      <w:r w:rsidRPr="0085599E">
        <w:rPr>
          <w:rFonts w:eastAsia="Courier New"/>
        </w:rPr>
        <w:t>reader</w:t>
      </w:r>
      <w:proofErr w:type="spellEnd"/>
      <w:r w:rsidRPr="0085599E">
        <w:rPr>
          <w:rFonts w:eastAsia="Courier New"/>
        </w:rPr>
        <w:t xml:space="preserve"> = </w:t>
      </w:r>
      <w:proofErr w:type="spellStart"/>
      <w:proofErr w:type="gramStart"/>
      <w:r w:rsidRPr="0085599E">
        <w:rPr>
          <w:rFonts w:eastAsia="Courier New"/>
        </w:rPr>
        <w:t>textDecoder.readable.getReader</w:t>
      </w:r>
      <w:proofErr w:type="spellEnd"/>
      <w:proofErr w:type="gramEnd"/>
      <w:r w:rsidRPr="0085599E">
        <w:rPr>
          <w:rFonts w:eastAsia="Courier New"/>
        </w:rPr>
        <w:t>(</w:t>
      </w:r>
      <w:proofErr w:type="gramStart"/>
      <w:r w:rsidRPr="0085599E">
        <w:rPr>
          <w:rFonts w:eastAsia="Courier New"/>
        </w:rPr>
        <w:t xml:space="preserve">);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 </w:t>
      </w:r>
      <w:r w:rsidRPr="0085599E">
        <w:br/>
      </w:r>
      <w:r w:rsidRPr="0085599E">
        <w:rPr>
          <w:rFonts w:eastAsia="Courier New"/>
        </w:rPr>
        <w:t xml:space="preserve">    let </w:t>
      </w:r>
      <w:proofErr w:type="spellStart"/>
      <w:r w:rsidRPr="0085599E">
        <w:rPr>
          <w:rFonts w:eastAsia="Courier New"/>
        </w:rPr>
        <w:t>cardId</w:t>
      </w:r>
      <w:proofErr w:type="spellEnd"/>
      <w:r w:rsidRPr="0085599E">
        <w:rPr>
          <w:rFonts w:eastAsia="Courier New"/>
        </w:rPr>
        <w:t xml:space="preserve"> = '</w:t>
      </w:r>
      <w:proofErr w:type="gramStart"/>
      <w:r w:rsidRPr="0085599E">
        <w:rPr>
          <w:rFonts w:eastAsia="Courier New"/>
        </w:rPr>
        <w:t xml:space="preserve">';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</w:t>
      </w:r>
      <w:proofErr w:type="spellStart"/>
      <w:r w:rsidRPr="0085599E">
        <w:rPr>
          <w:rFonts w:eastAsia="Courier New"/>
        </w:rPr>
        <w:t>while</w:t>
      </w:r>
      <w:proofErr w:type="spellEnd"/>
      <w:r w:rsidRPr="0085599E">
        <w:rPr>
          <w:rFonts w:eastAsia="Courier New"/>
        </w:rPr>
        <w:t xml:space="preserve"> (</w:t>
      </w:r>
      <w:proofErr w:type="spellStart"/>
      <w:r w:rsidRPr="0085599E">
        <w:rPr>
          <w:rFonts w:eastAsia="Courier New"/>
        </w:rPr>
        <w:t>true</w:t>
      </w:r>
      <w:proofErr w:type="spellEnd"/>
      <w:r w:rsidRPr="0085599E">
        <w:rPr>
          <w:rFonts w:eastAsia="Courier New"/>
        </w:rPr>
        <w:t xml:space="preserve">) </w:t>
      </w:r>
      <w:proofErr w:type="gramStart"/>
      <w:r w:rsidRPr="0085599E">
        <w:rPr>
          <w:rFonts w:eastAsia="Courier New"/>
        </w:rPr>
        <w:t xml:space="preserve">{  </w:t>
      </w:r>
      <w:proofErr w:type="gramEnd"/>
      <w:r w:rsidRPr="0085599E">
        <w:rPr>
          <w:rFonts w:eastAsia="Courier New"/>
        </w:rPr>
        <w:t xml:space="preserve">  </w:t>
      </w:r>
      <w:r w:rsidRPr="0085599E">
        <w:br/>
      </w:r>
      <w:r w:rsidRPr="0085599E">
        <w:rPr>
          <w:rFonts w:eastAsia="Courier New"/>
        </w:rPr>
        <w:t xml:space="preserve">      </w:t>
      </w:r>
      <w:proofErr w:type="spellStart"/>
      <w:r w:rsidRPr="0085599E">
        <w:rPr>
          <w:rFonts w:eastAsia="Courier New"/>
        </w:rPr>
        <w:t>const</w:t>
      </w:r>
      <w:proofErr w:type="spellEnd"/>
      <w:r w:rsidRPr="0085599E">
        <w:rPr>
          <w:rFonts w:eastAsia="Courier New"/>
        </w:rPr>
        <w:t xml:space="preserve"> </w:t>
      </w:r>
      <w:proofErr w:type="gramStart"/>
      <w:r w:rsidRPr="0085599E">
        <w:rPr>
          <w:rFonts w:eastAsia="Courier New"/>
        </w:rPr>
        <w:t xml:space="preserve">{ </w:t>
      </w:r>
      <w:proofErr w:type="spellStart"/>
      <w:r w:rsidRPr="0085599E">
        <w:rPr>
          <w:rFonts w:eastAsia="Courier New"/>
        </w:rPr>
        <w:t>value</w:t>
      </w:r>
      <w:proofErr w:type="spellEnd"/>
      <w:proofErr w:type="gramEnd"/>
      <w:r w:rsidRPr="0085599E">
        <w:rPr>
          <w:rFonts w:eastAsia="Courier New"/>
        </w:rPr>
        <w:t xml:space="preserve">, </w:t>
      </w:r>
      <w:proofErr w:type="gramStart"/>
      <w:r w:rsidRPr="0085599E">
        <w:rPr>
          <w:rFonts w:eastAsia="Courier New"/>
        </w:rPr>
        <w:t>done }</w:t>
      </w:r>
      <w:proofErr w:type="gramEnd"/>
      <w:r w:rsidRPr="0085599E">
        <w:rPr>
          <w:rFonts w:eastAsia="Courier New"/>
        </w:rPr>
        <w:t xml:space="preserve"> = </w:t>
      </w:r>
      <w:proofErr w:type="spellStart"/>
      <w:r w:rsidRPr="0085599E">
        <w:rPr>
          <w:rFonts w:eastAsia="Courier New"/>
        </w:rPr>
        <w:t>await</w:t>
      </w:r>
      <w:proofErr w:type="spellEnd"/>
      <w:r w:rsidRPr="0085599E">
        <w:rPr>
          <w:rFonts w:eastAsia="Courier New"/>
        </w:rPr>
        <w:t xml:space="preserve"> </w:t>
      </w:r>
      <w:proofErr w:type="spellStart"/>
      <w:proofErr w:type="gramStart"/>
      <w:r w:rsidRPr="0085599E">
        <w:rPr>
          <w:rFonts w:eastAsia="Courier New"/>
        </w:rPr>
        <w:t>reader.read</w:t>
      </w:r>
      <w:proofErr w:type="spellEnd"/>
      <w:proofErr w:type="gramEnd"/>
      <w:r w:rsidRPr="0085599E">
        <w:rPr>
          <w:rFonts w:eastAsia="Courier New"/>
        </w:rPr>
        <w:t>(</w:t>
      </w:r>
      <w:proofErr w:type="gramStart"/>
      <w:r w:rsidRPr="0085599E">
        <w:rPr>
          <w:rFonts w:eastAsia="Courier New"/>
        </w:rPr>
        <w:t xml:space="preserve">);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</w:t>
      </w:r>
      <w:proofErr w:type="spellStart"/>
      <w:r w:rsidRPr="0085599E">
        <w:rPr>
          <w:rFonts w:eastAsia="Courier New"/>
        </w:rPr>
        <w:t>if</w:t>
      </w:r>
      <w:proofErr w:type="spellEnd"/>
      <w:r w:rsidRPr="0085599E">
        <w:rPr>
          <w:rFonts w:eastAsia="Courier New"/>
        </w:rPr>
        <w:t xml:space="preserve"> (done) </w:t>
      </w:r>
      <w:proofErr w:type="spellStart"/>
      <w:proofErr w:type="gramStart"/>
      <w:r w:rsidRPr="0085599E">
        <w:rPr>
          <w:rFonts w:eastAsia="Courier New"/>
        </w:rPr>
        <w:t>break</w:t>
      </w:r>
      <w:proofErr w:type="spellEnd"/>
      <w:r w:rsidRPr="0085599E">
        <w:rPr>
          <w:rFonts w:eastAsia="Courier New"/>
        </w:rPr>
        <w:t xml:space="preserve">;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</w:t>
      </w:r>
      <w:proofErr w:type="spellStart"/>
      <w:r w:rsidRPr="0085599E">
        <w:rPr>
          <w:rFonts w:eastAsia="Courier New"/>
        </w:rPr>
        <w:t>cardId</w:t>
      </w:r>
      <w:proofErr w:type="spellEnd"/>
      <w:r w:rsidRPr="0085599E">
        <w:rPr>
          <w:rFonts w:eastAsia="Courier New"/>
        </w:rPr>
        <w:t xml:space="preserve"> += </w:t>
      </w:r>
      <w:proofErr w:type="spellStart"/>
      <w:proofErr w:type="gramStart"/>
      <w:r w:rsidRPr="0085599E">
        <w:rPr>
          <w:rFonts w:eastAsia="Courier New"/>
        </w:rPr>
        <w:t>value</w:t>
      </w:r>
      <w:proofErr w:type="spellEnd"/>
      <w:r w:rsidRPr="0085599E">
        <w:rPr>
          <w:rFonts w:eastAsia="Courier New"/>
        </w:rPr>
        <w:t xml:space="preserve">;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</w:t>
      </w:r>
      <w:proofErr w:type="spellStart"/>
      <w:r w:rsidRPr="0085599E">
        <w:rPr>
          <w:rFonts w:eastAsia="Courier New"/>
        </w:rPr>
        <w:t>if</w:t>
      </w:r>
      <w:proofErr w:type="spellEnd"/>
      <w:r w:rsidRPr="0085599E">
        <w:rPr>
          <w:rFonts w:eastAsia="Courier New"/>
        </w:rPr>
        <w:t xml:space="preserve"> (</w:t>
      </w:r>
      <w:proofErr w:type="spellStart"/>
      <w:r w:rsidRPr="0085599E">
        <w:rPr>
          <w:rFonts w:eastAsia="Courier New"/>
        </w:rPr>
        <w:t>cardId.includes</w:t>
      </w:r>
      <w:proofErr w:type="spellEnd"/>
      <w:r w:rsidRPr="0085599E">
        <w:rPr>
          <w:rFonts w:eastAsia="Courier New"/>
        </w:rPr>
        <w:t xml:space="preserve">('\n') || </w:t>
      </w:r>
      <w:proofErr w:type="spellStart"/>
      <w:r w:rsidRPr="0085599E">
        <w:rPr>
          <w:rFonts w:eastAsia="Courier New"/>
        </w:rPr>
        <w:t>cardId.includes</w:t>
      </w:r>
      <w:proofErr w:type="spellEnd"/>
      <w:r w:rsidRPr="0085599E">
        <w:rPr>
          <w:rFonts w:eastAsia="Courier New"/>
        </w:rPr>
        <w:t xml:space="preserve">('\r')) </w:t>
      </w:r>
      <w:proofErr w:type="gramStart"/>
      <w:r w:rsidRPr="0085599E">
        <w:rPr>
          <w:rFonts w:eastAsia="Courier New"/>
        </w:rPr>
        <w:t xml:space="preserve">{  </w:t>
      </w:r>
      <w:proofErr w:type="gramEnd"/>
      <w:r w:rsidRPr="0085599E">
        <w:rPr>
          <w:rFonts w:eastAsia="Courier New"/>
        </w:rPr>
        <w:t xml:space="preserve">  </w:t>
      </w:r>
      <w:r w:rsidRPr="0085599E">
        <w:br/>
      </w:r>
      <w:r w:rsidRPr="0085599E">
        <w:rPr>
          <w:rFonts w:eastAsia="Courier New"/>
        </w:rPr>
        <w:t xml:space="preserve">        </w:t>
      </w:r>
      <w:proofErr w:type="spellStart"/>
      <w:r w:rsidRPr="0085599E">
        <w:rPr>
          <w:rFonts w:eastAsia="Courier New"/>
        </w:rPr>
        <w:t>onCardRead</w:t>
      </w:r>
      <w:proofErr w:type="spellEnd"/>
      <w:r w:rsidRPr="0085599E">
        <w:rPr>
          <w:rFonts w:eastAsia="Courier New"/>
        </w:rPr>
        <w:t>(</w:t>
      </w:r>
      <w:proofErr w:type="spellStart"/>
      <w:r w:rsidRPr="0085599E">
        <w:rPr>
          <w:rFonts w:eastAsia="Courier New"/>
        </w:rPr>
        <w:t>cardId</w:t>
      </w:r>
      <w:proofErr w:type="spellEnd"/>
      <w:proofErr w:type="gramStart"/>
      <w:r w:rsidRPr="0085599E">
        <w:rPr>
          <w:rFonts w:eastAsia="Courier New"/>
        </w:rPr>
        <w:t xml:space="preserve">);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</w:t>
      </w:r>
      <w:proofErr w:type="spellStart"/>
      <w:r w:rsidRPr="0085599E">
        <w:rPr>
          <w:rFonts w:eastAsia="Courier New"/>
        </w:rPr>
        <w:t>cardId</w:t>
      </w:r>
      <w:proofErr w:type="spellEnd"/>
      <w:r w:rsidRPr="0085599E">
        <w:rPr>
          <w:rFonts w:eastAsia="Courier New"/>
        </w:rPr>
        <w:t xml:space="preserve"> = '</w:t>
      </w:r>
      <w:proofErr w:type="gramStart"/>
      <w:r w:rsidRPr="0085599E">
        <w:rPr>
          <w:rFonts w:eastAsia="Courier New"/>
        </w:rPr>
        <w:t xml:space="preserve">';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</w:t>
      </w:r>
      <w:proofErr w:type="gramStart"/>
      <w:r w:rsidRPr="0085599E">
        <w:rPr>
          <w:rFonts w:eastAsia="Courier New"/>
        </w:rPr>
        <w:t xml:space="preserve">  }</w:t>
      </w:r>
      <w:proofErr w:type="gramEnd"/>
      <w:r w:rsidRPr="0085599E">
        <w:rPr>
          <w:rFonts w:eastAsia="Courier New"/>
        </w:rPr>
        <w:t xml:space="preserve">    </w:t>
      </w:r>
      <w:r w:rsidRPr="0085599E">
        <w:br/>
      </w:r>
      <w:r w:rsidRPr="0085599E">
        <w:rPr>
          <w:rFonts w:eastAsia="Courier New"/>
        </w:rPr>
        <w:t xml:space="preserve">  </w:t>
      </w:r>
      <w:proofErr w:type="gramStart"/>
      <w:r w:rsidRPr="0085599E">
        <w:rPr>
          <w:rFonts w:eastAsia="Courier New"/>
        </w:rPr>
        <w:t xml:space="preserve">  }</w:t>
      </w:r>
      <w:proofErr w:type="gramEnd"/>
      <w:r w:rsidRPr="0085599E">
        <w:rPr>
          <w:rFonts w:eastAsia="Courier New"/>
        </w:rPr>
        <w:t xml:space="preserve">    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55AC6D80" w14:textId="73B9EBE7" w:rsidR="00E560E0" w:rsidRPr="0085599E" w:rsidRDefault="00000000" w:rsidP="00604087">
      <w:r w:rsidRPr="0085599E">
        <w:lastRenderedPageBreak/>
        <w:t xml:space="preserve">4. </w:t>
      </w:r>
      <w:r w:rsidRPr="0085599E">
        <w:rPr>
          <w:b/>
          <w:bCs/>
        </w:rPr>
        <w:t>Zpracování ID</w:t>
      </w:r>
      <w:r w:rsidRPr="0085599E">
        <w:t xml:space="preserve"> — po načtení kompletního ID karty (například </w:t>
      </w:r>
      <w:r w:rsidRPr="0085599E">
        <w:rPr>
          <w:rFonts w:ascii="Courier New" w:eastAsia="Courier New" w:hAnsi="Courier New" w:cs="Courier New"/>
          <w:shd w:val="clear" w:color="auto" w:fill="F1F5F9"/>
        </w:rPr>
        <w:t>00A713A700000000</w:t>
      </w:r>
      <w:r w:rsidRPr="0085599E">
        <w:t xml:space="preserve">) je vyvolán </w:t>
      </w:r>
      <w:proofErr w:type="spellStart"/>
      <w:r w:rsidRPr="0085599E">
        <w:t>callback</w:t>
      </w:r>
      <w:proofErr w:type="spellEnd"/>
      <w:r w:rsidRPr="0085599E">
        <w:t xml:space="preserve">, který vyhledá peněženku s odpovídajícím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 xml:space="preserve"> a zobrazí informace o uživateli.</w:t>
      </w:r>
    </w:p>
    <w:p w14:paraId="52F198CC" w14:textId="35935E6F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54" w:name="_Toc222261507"/>
      <w:proofErr w:type="spellStart"/>
      <w:r w:rsidRPr="0085599E">
        <w:t>Ošetření</w:t>
      </w:r>
      <w:proofErr w:type="spellEnd"/>
      <w:r w:rsidRPr="0085599E">
        <w:t xml:space="preserve"> </w:t>
      </w:r>
      <w:proofErr w:type="spellStart"/>
      <w:r w:rsidRPr="0085599E">
        <w:t>chybových</w:t>
      </w:r>
      <w:proofErr w:type="spellEnd"/>
      <w:r w:rsidRPr="0085599E">
        <w:t xml:space="preserve"> </w:t>
      </w:r>
      <w:proofErr w:type="spellStart"/>
      <w:r w:rsidRPr="0085599E">
        <w:t>stavů</w:t>
      </w:r>
      <w:bookmarkEnd w:id="54"/>
      <w:proofErr w:type="spellEnd"/>
    </w:p>
    <w:p w14:paraId="51374DA5" w14:textId="0CE79609" w:rsidR="00E560E0" w:rsidRPr="0085599E" w:rsidRDefault="00000000" w:rsidP="00604087">
      <w:r w:rsidRPr="0085599E">
        <w:t>Implementace řeší několik problematických scénářů:</w:t>
      </w:r>
    </w:p>
    <w:p w14:paraId="51AAA32F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Nepodporovaný prohlížeč</w:t>
      </w:r>
      <w:r w:rsidRPr="0085599E">
        <w:rPr>
          <w:lang w:val="cs-CZ"/>
        </w:rPr>
        <w:t xml:space="preserve"> — pokud prohlížeč nepodporuje Web </w:t>
      </w:r>
      <w:proofErr w:type="spellStart"/>
      <w:r w:rsidRPr="0085599E">
        <w:rPr>
          <w:lang w:val="cs-CZ"/>
        </w:rPr>
        <w:t>Serial</w:t>
      </w:r>
      <w:proofErr w:type="spellEnd"/>
      <w:r w:rsidRPr="0085599E">
        <w:rPr>
          <w:lang w:val="cs-CZ"/>
        </w:rPr>
        <w:t xml:space="preserve"> API </w:t>
      </w:r>
      <w:proofErr w:type="gramStart"/>
      <w:r w:rsidRPr="0085599E">
        <w:rPr>
          <w:lang w:val="cs-CZ"/>
        </w:rPr>
        <w:t>(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!(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'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serial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 xml:space="preserve">' in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navigator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)</w:t>
      </w:r>
      <w:r w:rsidRPr="0085599E">
        <w:rPr>
          <w:lang w:val="cs-CZ"/>
        </w:rPr>
        <w:t>), je čtení karet tiše přeskočeno a uživatel může pracovat manuálně.</w:t>
      </w:r>
    </w:p>
    <w:p w14:paraId="1A431FAA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Souběžné čtení</w:t>
      </w:r>
      <w:r w:rsidRPr="0085599E">
        <w:rPr>
          <w:lang w:val="cs-CZ"/>
        </w:rPr>
        <w:t xml:space="preserve"> — příznak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cardReaderIsBeingRead</w:t>
      </w:r>
      <w:proofErr w:type="spellEnd"/>
      <w:r w:rsidRPr="0085599E">
        <w:rPr>
          <w:lang w:val="cs-CZ"/>
        </w:rPr>
        <w:t xml:space="preserve"> zabraňuje spuštění více čtecích smyček najednou.</w:t>
      </w:r>
    </w:p>
    <w:p w14:paraId="1C226B37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b/>
          <w:bCs/>
          <w:lang w:val="cs-CZ"/>
        </w:rPr>
        <w:t>Timeout</w:t>
      </w:r>
      <w:proofErr w:type="spellEnd"/>
      <w:r w:rsidRPr="0085599E">
        <w:rPr>
          <w:lang w:val="cs-CZ"/>
        </w:rPr>
        <w:t xml:space="preserve"> — pokud po 100 </w:t>
      </w:r>
      <w:proofErr w:type="spellStart"/>
      <w:r w:rsidRPr="0085599E">
        <w:rPr>
          <w:lang w:val="cs-CZ"/>
        </w:rPr>
        <w:t>ms</w:t>
      </w:r>
      <w:proofErr w:type="spellEnd"/>
      <w:r w:rsidRPr="0085599E">
        <w:rPr>
          <w:lang w:val="cs-CZ"/>
        </w:rPr>
        <w:t xml:space="preserve"> od posledního přijatého znaku nepřijde další, akumulovaný řetězec je vyhodnocen jako kompletní ID (řeší situaci, kdy čtečka neposílá ukončovací znak).</w:t>
      </w:r>
    </w:p>
    <w:p w14:paraId="6F77E822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Odpojení a opětovné připojení</w:t>
      </w:r>
      <w:r w:rsidRPr="0085599E">
        <w:rPr>
          <w:lang w:val="cs-CZ"/>
        </w:rPr>
        <w:t xml:space="preserve"> — událost </w:t>
      </w:r>
      <w:proofErr w:type="spellStart"/>
      <w:proofErr w:type="gram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navigator.serial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.connect</w:t>
      </w:r>
      <w:proofErr w:type="spellEnd"/>
      <w:r w:rsidRPr="0085599E">
        <w:rPr>
          <w:lang w:val="cs-CZ"/>
        </w:rPr>
        <w:t xml:space="preserve"> automaticky restartuje čtení při opětovném připojení čtečky.</w:t>
      </w:r>
    </w:p>
    <w:p w14:paraId="7D0775B3" w14:textId="6C761443" w:rsidR="00E560E0" w:rsidRPr="00957734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Filtrování zařízení</w:t>
      </w:r>
      <w:r w:rsidRPr="0085599E">
        <w:rPr>
          <w:lang w:val="cs-CZ"/>
        </w:rPr>
        <w:t xml:space="preserve"> — konfigurace může obsahovat USB vendor/</w:t>
      </w:r>
      <w:proofErr w:type="spellStart"/>
      <w:r w:rsidRPr="0085599E">
        <w:rPr>
          <w:lang w:val="cs-CZ"/>
        </w:rPr>
        <w:t>product</w:t>
      </w:r>
      <w:proofErr w:type="spellEnd"/>
      <w:r w:rsidRPr="0085599E">
        <w:rPr>
          <w:lang w:val="cs-CZ"/>
        </w:rPr>
        <w:t xml:space="preserve"> ID filtry, které omezí výběr portů pouze na podporované čtečky.</w:t>
      </w:r>
    </w:p>
    <w:p w14:paraId="223B3D9A" w14:textId="07227F1F" w:rsidR="00E560E0" w:rsidRPr="0085599E" w:rsidRDefault="00E560E0" w:rsidP="00957734">
      <w:pPr>
        <w:tabs>
          <w:tab w:val="left" w:pos="829"/>
        </w:tabs>
      </w:pPr>
    </w:p>
    <w:p w14:paraId="55B7143C" w14:textId="7848ADE2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55" w:name="_Toc222261508"/>
      <w:r w:rsidRPr="0085599E">
        <w:t>ACID operace a práce s databází při finančních operacích</w:t>
      </w:r>
      <w:bookmarkEnd w:id="55"/>
    </w:p>
    <w:p w14:paraId="6B903316" w14:textId="2FBBAFC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56" w:name="_Toc222261509"/>
      <w:proofErr w:type="spellStart"/>
      <w:r w:rsidRPr="0085599E">
        <w:t>Průběh</w:t>
      </w:r>
      <w:proofErr w:type="spellEnd"/>
      <w:r w:rsidRPr="0085599E">
        <w:t xml:space="preserve"> </w:t>
      </w:r>
      <w:proofErr w:type="spellStart"/>
      <w:r w:rsidRPr="0085599E">
        <w:t>platby</w:t>
      </w:r>
      <w:bookmarkEnd w:id="56"/>
      <w:proofErr w:type="spellEnd"/>
    </w:p>
    <w:p w14:paraId="50160EB5" w14:textId="5D2B8958" w:rsidR="00E560E0" w:rsidRPr="0085599E" w:rsidRDefault="00000000" w:rsidP="00604087">
      <w:r w:rsidRPr="0085599E">
        <w:t>Platba u prodejního stánku probíhá v těchto krocích:</w:t>
      </w:r>
    </w:p>
    <w:p w14:paraId="793F0D1E" w14:textId="77777777" w:rsidR="00E560E0" w:rsidRPr="0085599E" w:rsidRDefault="00000000" w:rsidP="00604087">
      <w:r w:rsidRPr="0085599E">
        <w:t xml:space="preserve">1. </w:t>
      </w:r>
      <w:r w:rsidRPr="0085599E">
        <w:rPr>
          <w:b/>
          <w:bCs/>
        </w:rPr>
        <w:t>Klient</w:t>
      </w:r>
      <w:r w:rsidRPr="0085599E">
        <w:t xml:space="preserve"> — zaměstnanec přiloží kartu návštěvníka ke čtečce, vybere produkty a potvrdí platbu. Klient vygeneruje unikátní </w:t>
      </w:r>
      <w:proofErr w:type="spellStart"/>
      <w:r w:rsidRPr="0085599E">
        <w:t>idempotentní</w:t>
      </w:r>
      <w:proofErr w:type="spellEnd"/>
      <w:r w:rsidRPr="0085599E">
        <w:t xml:space="preserve"> klíč (</w:t>
      </w:r>
      <w:proofErr w:type="spellStart"/>
      <w:proofErr w:type="gramStart"/>
      <w:r w:rsidRPr="0085599E">
        <w:rPr>
          <w:rFonts w:ascii="Courier New" w:eastAsia="Courier New" w:hAnsi="Courier New" w:cs="Courier New"/>
          <w:shd w:val="clear" w:color="auto" w:fill="F1F5F9"/>
        </w:rPr>
        <w:t>crypto.randomUUID</w:t>
      </w:r>
      <w:proofErr w:type="spellEnd"/>
      <w:proofErr w:type="gram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) a odešle požadavek na API.</w:t>
      </w:r>
    </w:p>
    <w:p w14:paraId="02E7302A" w14:textId="77777777" w:rsidR="00E560E0" w:rsidRPr="0085599E" w:rsidRDefault="00000000" w:rsidP="00604087">
      <w:r w:rsidRPr="0085599E">
        <w:t xml:space="preserve">2. </w:t>
      </w:r>
      <w:r w:rsidRPr="0085599E">
        <w:rPr>
          <w:b/>
          <w:bCs/>
        </w:rPr>
        <w:t>Server — validace</w:t>
      </w:r>
      <w:r w:rsidRPr="0085599E">
        <w:t xml:space="preserve"> — server ověří přihlášení zaměstnance, existenci a aktivitu akce, oprávnění pro daný </w:t>
      </w:r>
      <w:proofErr w:type="spellStart"/>
      <w:r w:rsidRPr="0085599E">
        <w:t>stánk</w:t>
      </w:r>
      <w:proofErr w:type="spellEnd"/>
      <w:r w:rsidRPr="0085599E">
        <w:t xml:space="preserve">, formát vstupních dat a vyhledá peněženku podle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>.</w:t>
      </w:r>
    </w:p>
    <w:p w14:paraId="7A2F5CE6" w14:textId="77777777" w:rsidR="00E560E0" w:rsidRPr="0085599E" w:rsidRDefault="00000000" w:rsidP="00604087">
      <w:r w:rsidRPr="0085599E">
        <w:lastRenderedPageBreak/>
        <w:t xml:space="preserve">3. </w:t>
      </w:r>
      <w:r w:rsidRPr="0085599E">
        <w:rPr>
          <w:b/>
          <w:bCs/>
        </w:rPr>
        <w:t>Server — vložení transakce</w:t>
      </w:r>
      <w:r w:rsidRPr="0085599E">
        <w:t xml:space="preserve"> — v rámci jedné databázové transakce se provede:</w:t>
      </w:r>
    </w:p>
    <w:p w14:paraId="060BD2C1" w14:textId="77777777" w:rsidR="00E560E0" w:rsidRPr="0085599E" w:rsidRDefault="00000000">
      <w:pPr>
        <w:pStyle w:val="Odstavecseseznamem"/>
        <w:numPr>
          <w:ilvl w:val="1"/>
          <w:numId w:val="1"/>
        </w:numPr>
        <w:spacing w:after="100"/>
        <w:ind w:left="480"/>
        <w:rPr>
          <w:lang w:val="cs-CZ"/>
        </w:rPr>
      </w:pPr>
      <w:r w:rsidRPr="0085599E">
        <w:rPr>
          <w:lang w:val="cs-CZ"/>
        </w:rPr>
        <w:t>Výpočet SHA-256 otisku (</w:t>
      </w:r>
      <w:proofErr w:type="spellStart"/>
      <w:r w:rsidRPr="0085599E">
        <w:rPr>
          <w:lang w:val="cs-CZ"/>
        </w:rPr>
        <w:t>fingerprint</w:t>
      </w:r>
      <w:proofErr w:type="spellEnd"/>
      <w:r w:rsidRPr="0085599E">
        <w:rPr>
          <w:lang w:val="cs-CZ"/>
        </w:rPr>
        <w:t>) ze všech parametrů požadavku.</w:t>
      </w:r>
    </w:p>
    <w:p w14:paraId="0EA0EF96" w14:textId="77777777" w:rsidR="00E560E0" w:rsidRPr="0085599E" w:rsidRDefault="00000000">
      <w:pPr>
        <w:pStyle w:val="Odstavecseseznamem"/>
        <w:numPr>
          <w:ilvl w:val="1"/>
          <w:numId w:val="1"/>
        </w:numPr>
        <w:spacing w:after="100"/>
        <w:ind w:left="480"/>
        <w:rPr>
          <w:lang w:val="cs-CZ"/>
        </w:rPr>
      </w:pPr>
      <w:r w:rsidRPr="0085599E">
        <w:rPr>
          <w:lang w:val="cs-CZ"/>
        </w:rPr>
        <w:t xml:space="preserve">Pokus o vložení záznamu do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transactions</w:t>
      </w:r>
      <w:proofErr w:type="spellEnd"/>
      <w:r w:rsidRPr="0085599E">
        <w:rPr>
          <w:lang w:val="cs-CZ"/>
        </w:rPr>
        <w:t xml:space="preserve"> s klauzulí 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ON CONFLICT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idempotency_key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) DO NOTHING</w:t>
      </w:r>
      <w:r w:rsidRPr="0085599E">
        <w:rPr>
          <w:lang w:val="cs-CZ"/>
        </w:rPr>
        <w:t>.</w:t>
      </w:r>
    </w:p>
    <w:p w14:paraId="4F140D2E" w14:textId="77777777" w:rsidR="00E560E0" w:rsidRPr="0085599E" w:rsidRDefault="00000000">
      <w:pPr>
        <w:pStyle w:val="Odstavecseseznamem"/>
        <w:numPr>
          <w:ilvl w:val="1"/>
          <w:numId w:val="1"/>
        </w:numPr>
        <w:spacing w:after="100"/>
        <w:ind w:left="480"/>
        <w:rPr>
          <w:lang w:val="cs-CZ"/>
        </w:rPr>
      </w:pPr>
      <w:r w:rsidRPr="0085599E">
        <w:rPr>
          <w:lang w:val="cs-CZ"/>
        </w:rPr>
        <w:t xml:space="preserve">Pokud je záznam vložen, databázový </w:t>
      </w:r>
      <w:proofErr w:type="spellStart"/>
      <w:r w:rsidRPr="0085599E">
        <w:rPr>
          <w:lang w:val="cs-CZ"/>
        </w:rPr>
        <w:t>trigger</w:t>
      </w:r>
      <w:proofErr w:type="spellEnd"/>
      <w:r w:rsidRPr="0085599E">
        <w:rPr>
          <w:lang w:val="cs-CZ"/>
        </w:rPr>
        <w:t xml:space="preserve"> zamkne peněženku (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FOR UPDATE</w:t>
      </w:r>
      <w:r w:rsidRPr="0085599E">
        <w:rPr>
          <w:lang w:val="cs-CZ"/>
        </w:rPr>
        <w:t xml:space="preserve">), ověří dostatečný zůstatek, vypočítá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balance_before</w:t>
      </w:r>
      <w:proofErr w:type="spellEnd"/>
      <w:r w:rsidRPr="0085599E">
        <w:rPr>
          <w:lang w:val="cs-CZ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balance_after</w:t>
      </w:r>
      <w:proofErr w:type="spellEnd"/>
      <w:r w:rsidRPr="0085599E">
        <w:rPr>
          <w:lang w:val="cs-CZ"/>
        </w:rPr>
        <w:t xml:space="preserve"> a aktualizuje zůstatek peněženky.</w:t>
      </w:r>
    </w:p>
    <w:p w14:paraId="4F4A86AF" w14:textId="77777777" w:rsidR="00E560E0" w:rsidRPr="0085599E" w:rsidRDefault="00000000">
      <w:pPr>
        <w:pStyle w:val="Odstavecseseznamem"/>
        <w:numPr>
          <w:ilvl w:val="1"/>
          <w:numId w:val="1"/>
        </w:numPr>
        <w:spacing w:after="100"/>
        <w:ind w:left="480"/>
        <w:rPr>
          <w:lang w:val="cs-CZ"/>
        </w:rPr>
      </w:pPr>
      <w:r w:rsidRPr="0085599E">
        <w:rPr>
          <w:lang w:val="cs-CZ"/>
        </w:rPr>
        <w:t xml:space="preserve">Pokud vložení selže kvůli duplicitnímu klíči, server porovná </w:t>
      </w:r>
      <w:proofErr w:type="spellStart"/>
      <w:r w:rsidRPr="0085599E">
        <w:rPr>
          <w:lang w:val="cs-CZ"/>
        </w:rPr>
        <w:t>fingerprint</w:t>
      </w:r>
      <w:proofErr w:type="spellEnd"/>
      <w:r w:rsidRPr="0085599E">
        <w:rPr>
          <w:lang w:val="cs-CZ"/>
        </w:rPr>
        <w:t xml:space="preserve"> — shoda znamená </w:t>
      </w:r>
      <w:proofErr w:type="spellStart"/>
      <w:r w:rsidRPr="0085599E">
        <w:rPr>
          <w:lang w:val="cs-CZ"/>
        </w:rPr>
        <w:t>idempotentní</w:t>
      </w:r>
      <w:proofErr w:type="spellEnd"/>
      <w:r w:rsidRPr="0085599E">
        <w:rPr>
          <w:lang w:val="cs-CZ"/>
        </w:rPr>
        <w:t xml:space="preserve"> opakování (úspěch), neshoda znamená konflikt dat (chyba 409).</w:t>
      </w:r>
    </w:p>
    <w:p w14:paraId="791DD3C4" w14:textId="77777777" w:rsidR="00E560E0" w:rsidRPr="0085599E" w:rsidRDefault="00000000" w:rsidP="00604087">
      <w:r w:rsidRPr="0085599E">
        <w:t xml:space="preserve">4. </w:t>
      </w:r>
      <w:r w:rsidRPr="0085599E">
        <w:rPr>
          <w:b/>
          <w:bCs/>
        </w:rPr>
        <w:t>Klient — zpracování odpovědi</w:t>
      </w:r>
      <w:r w:rsidRPr="0085599E">
        <w:t xml:space="preserve"> — při úspěchu se aktualizuje zobrazení zůstatku, při chybě se zobrazí odpovídající hlášení.</w:t>
      </w:r>
    </w:p>
    <w:p w14:paraId="08521180" w14:textId="6A40E9B4" w:rsidR="00E560E0" w:rsidRPr="0085599E" w:rsidRDefault="00E560E0" w:rsidP="00604087"/>
    <w:p w14:paraId="4F760263" w14:textId="049D5F69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57" w:name="_Toc222261510"/>
      <w:r w:rsidRPr="0085599E">
        <w:t>Idempotence a fingerprint</w:t>
      </w:r>
      <w:bookmarkEnd w:id="57"/>
    </w:p>
    <w:p w14:paraId="12E56389" w14:textId="3AE81B4D" w:rsidR="00E560E0" w:rsidRPr="0085599E" w:rsidRDefault="00000000" w:rsidP="00604087">
      <w:r w:rsidRPr="0085599E">
        <w:t xml:space="preserve">Mechanismus </w:t>
      </w:r>
      <w:proofErr w:type="spellStart"/>
      <w:r w:rsidRPr="0085599E">
        <w:t>idempotence</w:t>
      </w:r>
      <w:proofErr w:type="spellEnd"/>
      <w:r w:rsidRPr="0085599E">
        <w:t xml:space="preserve"> chrání proti duplicitním transakcím. Klient generuje unikátní klíč pro každou zamýšlenou platbu a odesílá ho v HTTP hlavičce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Idempotency-Key</w:t>
      </w:r>
      <w:proofErr w:type="spellEnd"/>
      <w:r w:rsidRPr="0085599E">
        <w:t>. Server tento klíč ukládá společně s SHA-256 otiskem všech parametrů transakce:</w:t>
      </w:r>
    </w:p>
    <w:p w14:paraId="7272A8AD" w14:textId="502E8688" w:rsidR="00E560E0" w:rsidRPr="0085599E" w:rsidRDefault="00000000" w:rsidP="00604087">
      <w:r w:rsidRPr="0085599E">
        <w:rPr>
          <w:rFonts w:eastAsia="Courier New"/>
        </w:rPr>
        <w:t xml:space="preserve">         </w:t>
      </w:r>
      <w:r w:rsidRPr="0085599E">
        <w:br/>
      </w:r>
      <w:r w:rsidRPr="0085599E">
        <w:rPr>
          <w:rFonts w:eastAsia="Courier New"/>
        </w:rPr>
        <w:t xml:space="preserve">    </w:t>
      </w:r>
      <w:proofErr w:type="spellStart"/>
      <w:r w:rsidRPr="0085599E">
        <w:rPr>
          <w:rFonts w:eastAsia="Courier New"/>
        </w:rPr>
        <w:t>fingerprint_source</w:t>
      </w:r>
      <w:proofErr w:type="spellEnd"/>
      <w:r w:rsidRPr="0085599E">
        <w:rPr>
          <w:rFonts w:eastAsia="Courier New"/>
        </w:rPr>
        <w:t xml:space="preserve"> = </w:t>
      </w:r>
      <w:proofErr w:type="spellStart"/>
      <w:proofErr w:type="gramStart"/>
      <w:r w:rsidRPr="0085599E">
        <w:rPr>
          <w:rFonts w:eastAsia="Courier New"/>
        </w:rPr>
        <w:t>json.dumps</w:t>
      </w:r>
      <w:proofErr w:type="spellEnd"/>
      <w:r w:rsidRPr="0085599E">
        <w:rPr>
          <w:rFonts w:eastAsia="Courier New"/>
        </w:rPr>
        <w:t xml:space="preserve">(  </w:t>
      </w:r>
      <w:proofErr w:type="gramEnd"/>
      <w:r w:rsidRPr="0085599E">
        <w:rPr>
          <w:rFonts w:eastAsia="Courier New"/>
        </w:rPr>
        <w:t xml:space="preserve">  </w:t>
      </w:r>
      <w:r w:rsidRPr="0085599E">
        <w:br/>
      </w:r>
      <w:r w:rsidRPr="0085599E">
        <w:rPr>
          <w:rFonts w:eastAsia="Courier New"/>
        </w:rPr>
        <w:t xml:space="preserve">     </w:t>
      </w:r>
      <w:proofErr w:type="gramStart"/>
      <w:r w:rsidRPr="0085599E">
        <w:rPr>
          <w:rFonts w:eastAsia="Courier New"/>
        </w:rPr>
        <w:t xml:space="preserve">   {</w:t>
      </w:r>
      <w:proofErr w:type="spellStart"/>
      <w:proofErr w:type="gramEnd"/>
      <w:r w:rsidRPr="0085599E">
        <w:rPr>
          <w:rFonts w:eastAsia="Courier New"/>
        </w:rPr>
        <w:t>key</w:t>
      </w:r>
      <w:proofErr w:type="spellEnd"/>
      <w:r w:rsidRPr="0085599E">
        <w:rPr>
          <w:rFonts w:eastAsia="Courier New"/>
        </w:rPr>
        <w:t xml:space="preserve">: </w:t>
      </w:r>
      <w:proofErr w:type="spellStart"/>
      <w:r w:rsidRPr="0085599E">
        <w:rPr>
          <w:rFonts w:eastAsia="Courier New"/>
        </w:rPr>
        <w:t>convert_uuids_to_str</w:t>
      </w:r>
      <w:proofErr w:type="spellEnd"/>
      <w:r w:rsidRPr="0085599E">
        <w:rPr>
          <w:rFonts w:eastAsia="Courier New"/>
        </w:rPr>
        <w:t>(</w:t>
      </w:r>
      <w:proofErr w:type="spellStart"/>
      <w:proofErr w:type="gramStart"/>
      <w:r w:rsidRPr="0085599E">
        <w:rPr>
          <w:rFonts w:eastAsia="Courier New"/>
        </w:rPr>
        <w:t>value</w:t>
      </w:r>
      <w:proofErr w:type="spellEnd"/>
      <w:r w:rsidRPr="0085599E">
        <w:rPr>
          <w:rFonts w:eastAsia="Courier New"/>
        </w:rPr>
        <w:t xml:space="preserve">)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 </w:t>
      </w:r>
      <w:proofErr w:type="spellStart"/>
      <w:r w:rsidRPr="0085599E">
        <w:rPr>
          <w:rFonts w:eastAsia="Courier New"/>
        </w:rPr>
        <w:t>for</w:t>
      </w:r>
      <w:proofErr w:type="spellEnd"/>
      <w:r w:rsidRPr="0085599E">
        <w:rPr>
          <w:rFonts w:eastAsia="Courier New"/>
        </w:rPr>
        <w:t xml:space="preserve"> </w:t>
      </w:r>
      <w:proofErr w:type="spellStart"/>
      <w:r w:rsidRPr="0085599E">
        <w:rPr>
          <w:rFonts w:eastAsia="Courier New"/>
        </w:rPr>
        <w:t>key</w:t>
      </w:r>
      <w:proofErr w:type="spellEnd"/>
      <w:r w:rsidRPr="0085599E">
        <w:rPr>
          <w:rFonts w:eastAsia="Courier New"/>
        </w:rPr>
        <w:t xml:space="preserve">, </w:t>
      </w:r>
      <w:proofErr w:type="spellStart"/>
      <w:r w:rsidRPr="0085599E">
        <w:rPr>
          <w:rFonts w:eastAsia="Courier New"/>
        </w:rPr>
        <w:t>value</w:t>
      </w:r>
      <w:proofErr w:type="spellEnd"/>
      <w:r w:rsidRPr="0085599E">
        <w:rPr>
          <w:rFonts w:eastAsia="Courier New"/>
        </w:rPr>
        <w:t xml:space="preserve"> in </w:t>
      </w:r>
      <w:proofErr w:type="spellStart"/>
      <w:proofErr w:type="gramStart"/>
      <w:r w:rsidRPr="0085599E">
        <w:rPr>
          <w:rFonts w:eastAsia="Courier New"/>
        </w:rPr>
        <w:t>params.items</w:t>
      </w:r>
      <w:proofErr w:type="spellEnd"/>
      <w:proofErr w:type="gramEnd"/>
      <w:r w:rsidRPr="0085599E">
        <w:rPr>
          <w:rFonts w:eastAsia="Courier New"/>
        </w:rPr>
        <w:t>()</w:t>
      </w:r>
      <w:proofErr w:type="gramStart"/>
      <w:r w:rsidRPr="0085599E">
        <w:rPr>
          <w:rFonts w:eastAsia="Courier New"/>
        </w:rPr>
        <w:t xml:space="preserve">},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</w:t>
      </w:r>
      <w:proofErr w:type="spellStart"/>
      <w:r w:rsidRPr="0085599E">
        <w:rPr>
          <w:rFonts w:eastAsia="Courier New"/>
        </w:rPr>
        <w:t>separators</w:t>
      </w:r>
      <w:proofErr w:type="spellEnd"/>
      <w:proofErr w:type="gramStart"/>
      <w:r w:rsidRPr="0085599E">
        <w:rPr>
          <w:rFonts w:eastAsia="Courier New"/>
        </w:rPr>
        <w:t>=(</w:t>
      </w:r>
      <w:proofErr w:type="gramEnd"/>
      <w:r w:rsidRPr="0085599E">
        <w:rPr>
          <w:rFonts w:eastAsia="Courier New"/>
        </w:rPr>
        <w:t xml:space="preserve">',', ':'), </w:t>
      </w:r>
      <w:proofErr w:type="spellStart"/>
      <w:r w:rsidRPr="0085599E">
        <w:rPr>
          <w:rFonts w:eastAsia="Courier New"/>
        </w:rPr>
        <w:t>sort_keys</w:t>
      </w:r>
      <w:proofErr w:type="spellEnd"/>
      <w:r w:rsidRPr="0085599E">
        <w:rPr>
          <w:rFonts w:eastAsia="Courier New"/>
        </w:rPr>
        <w:t>=</w:t>
      </w:r>
      <w:proofErr w:type="spellStart"/>
      <w:r w:rsidRPr="0085599E">
        <w:rPr>
          <w:rFonts w:eastAsia="Courier New"/>
        </w:rPr>
        <w:t>True</w:t>
      </w:r>
      <w:proofErr w:type="spellEnd"/>
      <w:r w:rsidRPr="0085599E">
        <w:rPr>
          <w:rFonts w:eastAsia="Courier New"/>
        </w:rPr>
        <w:t xml:space="preserve">    </w:t>
      </w:r>
      <w:r w:rsidRPr="0085599E">
        <w:br/>
      </w:r>
      <w:r w:rsidRPr="0085599E">
        <w:rPr>
          <w:rFonts w:eastAsia="Courier New"/>
        </w:rPr>
        <w:t xml:space="preserve">  </w:t>
      </w:r>
      <w:proofErr w:type="gramStart"/>
      <w:r w:rsidRPr="0085599E">
        <w:rPr>
          <w:rFonts w:eastAsia="Courier New"/>
        </w:rPr>
        <w:t xml:space="preserve">  )</w:t>
      </w:r>
      <w:proofErr w:type="gramEnd"/>
      <w:r w:rsidRPr="0085599E">
        <w:rPr>
          <w:rFonts w:eastAsia="Courier New"/>
        </w:rPr>
        <w:t xml:space="preserve">    </w:t>
      </w:r>
      <w:r w:rsidRPr="0085599E">
        <w:br/>
      </w:r>
      <w:r w:rsidRPr="0085599E">
        <w:rPr>
          <w:rFonts w:eastAsia="Courier New"/>
        </w:rPr>
        <w:t xml:space="preserve">    </w:t>
      </w:r>
      <w:proofErr w:type="spellStart"/>
      <w:r w:rsidRPr="0085599E">
        <w:rPr>
          <w:rFonts w:eastAsia="Courier New"/>
        </w:rPr>
        <w:t>fingerprint</w:t>
      </w:r>
      <w:proofErr w:type="spellEnd"/>
      <w:r w:rsidRPr="0085599E">
        <w:rPr>
          <w:rFonts w:eastAsia="Courier New"/>
        </w:rPr>
        <w:t xml:space="preserve"> = </w:t>
      </w:r>
      <w:proofErr w:type="gramStart"/>
      <w:r w:rsidRPr="0085599E">
        <w:rPr>
          <w:rFonts w:eastAsia="Courier New"/>
        </w:rPr>
        <w:t xml:space="preserve">hashlib.sha256(  </w:t>
      </w:r>
      <w:proofErr w:type="gramEnd"/>
      <w:r w:rsidRPr="0085599E">
        <w:rPr>
          <w:rFonts w:eastAsia="Courier New"/>
        </w:rPr>
        <w:t xml:space="preserve">  </w:t>
      </w:r>
      <w:r w:rsidRPr="0085599E">
        <w:br/>
      </w:r>
      <w:r w:rsidRPr="0085599E">
        <w:rPr>
          <w:rFonts w:eastAsia="Courier New"/>
        </w:rPr>
        <w:t xml:space="preserve">        </w:t>
      </w:r>
      <w:proofErr w:type="spellStart"/>
      <w:r w:rsidRPr="0085599E">
        <w:rPr>
          <w:rFonts w:eastAsia="Courier New"/>
        </w:rPr>
        <w:t>fingerprint_</w:t>
      </w:r>
      <w:proofErr w:type="gramStart"/>
      <w:r w:rsidRPr="0085599E">
        <w:rPr>
          <w:rFonts w:eastAsia="Courier New"/>
        </w:rPr>
        <w:t>source.encode</w:t>
      </w:r>
      <w:proofErr w:type="spellEnd"/>
      <w:proofErr w:type="gramEnd"/>
      <w:r w:rsidRPr="0085599E">
        <w:rPr>
          <w:rFonts w:eastAsia="Courier New"/>
        </w:rPr>
        <w:t>('utf-8</w:t>
      </w:r>
      <w:proofErr w:type="gramStart"/>
      <w:r w:rsidRPr="0085599E">
        <w:rPr>
          <w:rFonts w:eastAsia="Courier New"/>
        </w:rPr>
        <w:t xml:space="preserve">')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</w:t>
      </w:r>
      <w:proofErr w:type="gramStart"/>
      <w:r w:rsidRPr="0085599E">
        <w:rPr>
          <w:rFonts w:eastAsia="Courier New"/>
        </w:rPr>
        <w:t xml:space="preserve">  ).</w:t>
      </w:r>
      <w:proofErr w:type="spellStart"/>
      <w:r w:rsidRPr="0085599E">
        <w:rPr>
          <w:rFonts w:eastAsia="Courier New"/>
        </w:rPr>
        <w:t>hexdigest</w:t>
      </w:r>
      <w:proofErr w:type="spellEnd"/>
      <w:r w:rsidRPr="0085599E">
        <w:rPr>
          <w:rFonts w:eastAsia="Courier New"/>
        </w:rPr>
        <w:t xml:space="preserve">()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33BDEC0F" w14:textId="77777777" w:rsidR="00E560E0" w:rsidRPr="0085599E" w:rsidRDefault="00000000" w:rsidP="00604087">
      <w:r w:rsidRPr="0085599E">
        <w:lastRenderedPageBreak/>
        <w:t xml:space="preserve">Při opakovaném požadavku se stejným klíčem server rozpozná, že transakce již byla provedena. Pokud se </w:t>
      </w:r>
      <w:proofErr w:type="spellStart"/>
      <w:r w:rsidRPr="0085599E">
        <w:t>fingerprint</w:t>
      </w:r>
      <w:proofErr w:type="spellEnd"/>
      <w:r w:rsidRPr="0085599E">
        <w:t xml:space="preserve"> shoduje, jde o legitimní opakování (například kvůli výpadku sítě). Pokud se </w:t>
      </w:r>
      <w:proofErr w:type="spellStart"/>
      <w:r w:rsidRPr="0085599E">
        <w:t>fingerprint</w:t>
      </w:r>
      <w:proofErr w:type="spellEnd"/>
      <w:r w:rsidRPr="0085599E">
        <w:t xml:space="preserve"> liší, jde o pokus o zneužití klíče pro jinou transakci — server vrátí chybu.</w:t>
      </w:r>
    </w:p>
    <w:p w14:paraId="1815D4FE" w14:textId="23EBE8A6" w:rsidR="00E560E0" w:rsidRPr="0085599E" w:rsidRDefault="00E560E0" w:rsidP="00604087"/>
    <w:p w14:paraId="1898CA13" w14:textId="34CB136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58" w:name="_Toc222261511"/>
      <w:proofErr w:type="spellStart"/>
      <w:r w:rsidRPr="0085599E">
        <w:t>Refundace</w:t>
      </w:r>
      <w:bookmarkEnd w:id="58"/>
      <w:proofErr w:type="spellEnd"/>
    </w:p>
    <w:p w14:paraId="1408F53D" w14:textId="5C8750B2" w:rsidR="00E560E0" w:rsidRPr="0085599E" w:rsidRDefault="00000000" w:rsidP="00604087">
      <w:r w:rsidRPr="0085599E">
        <w:t>Refundace (vrácení platby) je speciální typ transakce, který vytvoří nový záznam s kladnou částkou a odkazem na původní transakci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refunded_transaction_id</w:t>
      </w:r>
      <w:proofErr w:type="spellEnd"/>
      <w:r w:rsidRPr="0085599E">
        <w:t>). Systém umožňuje refundovat pouze posledně provedenou platbu na dané peněžence, a to pouze v konfigurovatelném časovém limitu (výchozí: 5 minut). Podmínka pro nalezení refundovatelné transakce ověřuje, že transakce dosud nebyla refundována:</w:t>
      </w:r>
    </w:p>
    <w:p w14:paraId="36B4D8A3" w14:textId="77777777" w:rsidR="00E560E0" w:rsidRPr="0085599E" w:rsidRDefault="00000000" w:rsidP="00604087">
      <w:r w:rsidRPr="0085599E">
        <w:rPr>
          <w:rFonts w:eastAsia="Courier New"/>
        </w:rPr>
        <w:t xml:space="preserve">         </w:t>
      </w:r>
      <w:r w:rsidRPr="0085599E">
        <w:br/>
      </w:r>
      <w:r w:rsidRPr="0085599E">
        <w:rPr>
          <w:rFonts w:eastAsia="Courier New"/>
        </w:rPr>
        <w:t xml:space="preserve">    SELECT ... FROM </w:t>
      </w:r>
      <w:proofErr w:type="spellStart"/>
      <w:r w:rsidRPr="0085599E">
        <w:rPr>
          <w:rFonts w:eastAsia="Courier New"/>
        </w:rPr>
        <w:t>transactions</w:t>
      </w:r>
      <w:proofErr w:type="spellEnd"/>
      <w:r w:rsidRPr="0085599E">
        <w:rPr>
          <w:rFonts w:eastAsia="Courier New"/>
        </w:rPr>
        <w:t xml:space="preserve"> t    </w:t>
      </w:r>
      <w:r w:rsidRPr="0085599E">
        <w:br/>
      </w:r>
      <w:r w:rsidRPr="0085599E">
        <w:rPr>
          <w:rFonts w:eastAsia="Courier New"/>
        </w:rPr>
        <w:t xml:space="preserve">    WHERE </w:t>
      </w:r>
      <w:proofErr w:type="spellStart"/>
      <w:proofErr w:type="gramStart"/>
      <w:r w:rsidRPr="0085599E">
        <w:rPr>
          <w:rFonts w:eastAsia="Courier New"/>
        </w:rPr>
        <w:t>t.wallet</w:t>
      </w:r>
      <w:proofErr w:type="gramEnd"/>
      <w:r w:rsidRPr="0085599E">
        <w:rPr>
          <w:rFonts w:eastAsia="Courier New"/>
        </w:rPr>
        <w:t>_id</w:t>
      </w:r>
      <w:proofErr w:type="spellEnd"/>
      <w:r w:rsidRPr="0085599E">
        <w:rPr>
          <w:rFonts w:eastAsia="Courier New"/>
        </w:rPr>
        <w:t xml:space="preserve"> = %s    </w:t>
      </w:r>
      <w:r w:rsidRPr="0085599E">
        <w:br/>
      </w:r>
      <w:r w:rsidRPr="0085599E">
        <w:rPr>
          <w:rFonts w:eastAsia="Courier New"/>
        </w:rPr>
        <w:t xml:space="preserve">      AND </w:t>
      </w:r>
      <w:proofErr w:type="spellStart"/>
      <w:proofErr w:type="gramStart"/>
      <w:r w:rsidRPr="0085599E">
        <w:rPr>
          <w:rFonts w:eastAsia="Courier New"/>
        </w:rPr>
        <w:t>t.transaction</w:t>
      </w:r>
      <w:proofErr w:type="gramEnd"/>
      <w:r w:rsidRPr="0085599E">
        <w:rPr>
          <w:rFonts w:eastAsia="Courier New"/>
        </w:rPr>
        <w:t>_type</w:t>
      </w:r>
      <w:proofErr w:type="spellEnd"/>
      <w:r w:rsidRPr="0085599E">
        <w:rPr>
          <w:rFonts w:eastAsia="Courier New"/>
        </w:rPr>
        <w:t xml:space="preserve"> = '</w:t>
      </w:r>
      <w:proofErr w:type="spellStart"/>
      <w:r w:rsidRPr="0085599E">
        <w:rPr>
          <w:rFonts w:eastAsia="Courier New"/>
        </w:rPr>
        <w:t>payment</w:t>
      </w:r>
      <w:proofErr w:type="spellEnd"/>
      <w:r w:rsidRPr="0085599E">
        <w:rPr>
          <w:rFonts w:eastAsia="Courier New"/>
        </w:rPr>
        <w:t xml:space="preserve">'    </w:t>
      </w:r>
      <w:r w:rsidRPr="0085599E">
        <w:br/>
      </w:r>
      <w:r w:rsidRPr="0085599E">
        <w:rPr>
          <w:rFonts w:eastAsia="Courier New"/>
        </w:rPr>
        <w:t xml:space="preserve">      AND </w:t>
      </w:r>
      <w:proofErr w:type="spellStart"/>
      <w:proofErr w:type="gramStart"/>
      <w:r w:rsidRPr="0085599E">
        <w:rPr>
          <w:rFonts w:eastAsia="Courier New"/>
        </w:rPr>
        <w:t>t.occurred</w:t>
      </w:r>
      <w:proofErr w:type="gramEnd"/>
      <w:r w:rsidRPr="0085599E">
        <w:rPr>
          <w:rFonts w:eastAsia="Courier New"/>
        </w:rPr>
        <w:t>_</w:t>
      </w:r>
      <w:proofErr w:type="gramStart"/>
      <w:r w:rsidRPr="0085599E">
        <w:rPr>
          <w:rFonts w:eastAsia="Courier New"/>
        </w:rPr>
        <w:t>at</w:t>
      </w:r>
      <w:proofErr w:type="spellEnd"/>
      <w:r w:rsidRPr="0085599E">
        <w:rPr>
          <w:rFonts w:eastAsia="Courier New"/>
        </w:rPr>
        <w:t xml:space="preserve"> &gt;</w:t>
      </w:r>
      <w:proofErr w:type="gramEnd"/>
      <w:r w:rsidRPr="0085599E">
        <w:rPr>
          <w:rFonts w:eastAsia="Courier New"/>
        </w:rPr>
        <w:t xml:space="preserve"> </w:t>
      </w:r>
      <w:proofErr w:type="gramStart"/>
      <w:r w:rsidRPr="0085599E">
        <w:rPr>
          <w:rFonts w:eastAsia="Courier New"/>
        </w:rPr>
        <w:t>NOW(</w:t>
      </w:r>
      <w:proofErr w:type="gramEnd"/>
      <w:r w:rsidRPr="0085599E">
        <w:rPr>
          <w:rFonts w:eastAsia="Courier New"/>
        </w:rPr>
        <w:t xml:space="preserve">) - INTERVAL '...'    </w:t>
      </w:r>
      <w:r w:rsidRPr="0085599E">
        <w:br/>
      </w:r>
      <w:r w:rsidRPr="0085599E">
        <w:rPr>
          <w:rFonts w:eastAsia="Courier New"/>
        </w:rPr>
        <w:t xml:space="preserve">      AND NOT EXISTS </w:t>
      </w:r>
      <w:proofErr w:type="gramStart"/>
      <w:r w:rsidRPr="0085599E">
        <w:rPr>
          <w:rFonts w:eastAsia="Courier New"/>
        </w:rPr>
        <w:t xml:space="preserve">(  </w:t>
      </w:r>
      <w:proofErr w:type="gramEnd"/>
      <w:r w:rsidRPr="0085599E">
        <w:rPr>
          <w:rFonts w:eastAsia="Courier New"/>
        </w:rPr>
        <w:t xml:space="preserve">  </w:t>
      </w:r>
      <w:r w:rsidRPr="0085599E">
        <w:br/>
      </w:r>
      <w:r w:rsidRPr="0085599E">
        <w:rPr>
          <w:rFonts w:eastAsia="Courier New"/>
        </w:rPr>
        <w:t xml:space="preserve">        SELECT 1 FROM </w:t>
      </w:r>
      <w:proofErr w:type="spellStart"/>
      <w:r w:rsidRPr="0085599E">
        <w:rPr>
          <w:rFonts w:eastAsia="Courier New"/>
        </w:rPr>
        <w:t>transactions</w:t>
      </w:r>
      <w:proofErr w:type="spellEnd"/>
      <w:r w:rsidRPr="0085599E">
        <w:rPr>
          <w:rFonts w:eastAsia="Courier New"/>
        </w:rPr>
        <w:t xml:space="preserve"> r    </w:t>
      </w:r>
      <w:r w:rsidRPr="0085599E">
        <w:br/>
      </w:r>
      <w:r w:rsidRPr="0085599E">
        <w:rPr>
          <w:rFonts w:eastAsia="Courier New"/>
        </w:rPr>
        <w:t xml:space="preserve">        WHERE </w:t>
      </w:r>
      <w:proofErr w:type="spellStart"/>
      <w:proofErr w:type="gramStart"/>
      <w:r w:rsidRPr="0085599E">
        <w:rPr>
          <w:rFonts w:eastAsia="Courier New"/>
        </w:rPr>
        <w:t>r.refunded</w:t>
      </w:r>
      <w:proofErr w:type="gramEnd"/>
      <w:r w:rsidRPr="0085599E">
        <w:rPr>
          <w:rFonts w:eastAsia="Courier New"/>
        </w:rPr>
        <w:t>_transaction_id</w:t>
      </w:r>
      <w:proofErr w:type="spellEnd"/>
      <w:r w:rsidRPr="0085599E">
        <w:rPr>
          <w:rFonts w:eastAsia="Courier New"/>
        </w:rPr>
        <w:t xml:space="preserve"> = t.id    </w:t>
      </w:r>
      <w:r w:rsidRPr="0085599E">
        <w:br/>
      </w:r>
      <w:r w:rsidRPr="0085599E">
        <w:rPr>
          <w:rFonts w:eastAsia="Courier New"/>
        </w:rPr>
        <w:t xml:space="preserve">    </w:t>
      </w:r>
      <w:proofErr w:type="gramStart"/>
      <w:r w:rsidRPr="0085599E">
        <w:rPr>
          <w:rFonts w:eastAsia="Courier New"/>
        </w:rPr>
        <w:t xml:space="preserve">  )</w:t>
      </w:r>
      <w:proofErr w:type="gramEnd"/>
      <w:r w:rsidRPr="0085599E">
        <w:rPr>
          <w:rFonts w:eastAsia="Courier New"/>
        </w:rPr>
        <w:t xml:space="preserve">    </w:t>
      </w:r>
      <w:r w:rsidRPr="0085599E">
        <w:br/>
      </w:r>
      <w:r w:rsidRPr="0085599E">
        <w:rPr>
          <w:rFonts w:eastAsia="Courier New"/>
        </w:rPr>
        <w:t xml:space="preserve">    ORDER BY </w:t>
      </w:r>
      <w:proofErr w:type="spellStart"/>
      <w:proofErr w:type="gramStart"/>
      <w:r w:rsidRPr="0085599E">
        <w:rPr>
          <w:rFonts w:eastAsia="Courier New"/>
        </w:rPr>
        <w:t>t.occurred</w:t>
      </w:r>
      <w:proofErr w:type="gramEnd"/>
      <w:r w:rsidRPr="0085599E">
        <w:rPr>
          <w:rFonts w:eastAsia="Courier New"/>
        </w:rPr>
        <w:t>_at</w:t>
      </w:r>
      <w:proofErr w:type="spellEnd"/>
      <w:r w:rsidRPr="0085599E">
        <w:rPr>
          <w:rFonts w:eastAsia="Courier New"/>
        </w:rPr>
        <w:t xml:space="preserve"> DESC LIMIT 1    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52E7B6E3" w14:textId="4E2FA470" w:rsidR="00E560E0" w:rsidRPr="0085599E" w:rsidRDefault="00E560E0" w:rsidP="00604087"/>
    <w:p w14:paraId="1E5FFBDB" w14:textId="47B66E39" w:rsidR="00E560E0" w:rsidRPr="00957734" w:rsidRDefault="00000000" w:rsidP="00957734">
      <w:pPr>
        <w:pStyle w:val="Nadpis2"/>
        <w:numPr>
          <w:ilvl w:val="1"/>
          <w:numId w:val="7"/>
        </w:numPr>
        <w:rPr>
          <w:lang w:val="cs-CZ"/>
        </w:rPr>
      </w:pPr>
      <w:bookmarkStart w:id="59" w:name="_Toc222261512"/>
      <w:r w:rsidRPr="00957734">
        <w:rPr>
          <w:lang w:val="cs-CZ"/>
        </w:rPr>
        <w:t>Zajištění integrity na úrovni databáze</w:t>
      </w:r>
      <w:bookmarkEnd w:id="59"/>
    </w:p>
    <w:p w14:paraId="3B02C0C6" w14:textId="30CA4443" w:rsidR="00E560E0" w:rsidRPr="0085599E" w:rsidRDefault="00000000" w:rsidP="00604087">
      <w:r w:rsidRPr="0085599E">
        <w:t>Kromě aplikační logiky zajišťuje integritu finančních dat řada databázových mechanismů:</w:t>
      </w:r>
    </w:p>
    <w:p w14:paraId="73AA37E7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 xml:space="preserve">CHECK </w:t>
      </w:r>
      <w:proofErr w:type="spellStart"/>
      <w:r w:rsidRPr="0085599E">
        <w:rPr>
          <w:b/>
          <w:bCs/>
          <w:lang w:val="cs-CZ"/>
        </w:rPr>
        <w:t>constraint</w:t>
      </w:r>
      <w:proofErr w:type="spellEnd"/>
      <w:r w:rsidRPr="0085599E">
        <w:rPr>
          <w:lang w:val="cs-CZ"/>
        </w:rPr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balance_after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balance_before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 xml:space="preserve"> +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amount_czk</w:t>
      </w:r>
      <w:proofErr w:type="spellEnd"/>
      <w:r w:rsidRPr="0085599E">
        <w:rPr>
          <w:lang w:val="cs-CZ"/>
        </w:rPr>
        <w:t xml:space="preserve"> — matematická kontrola, že nový zůstatek odpovídá starému plus částce transakce.</w:t>
      </w:r>
    </w:p>
    <w:p w14:paraId="642FA029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lastRenderedPageBreak/>
        <w:t>Blokace UPDATE/DELETE</w:t>
      </w:r>
      <w:r w:rsidRPr="0085599E">
        <w:rPr>
          <w:lang w:val="cs-CZ"/>
        </w:rPr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transactions</w:t>
      </w:r>
      <w:proofErr w:type="spellEnd"/>
      <w:r w:rsidRPr="0085599E">
        <w:rPr>
          <w:lang w:val="cs-CZ"/>
        </w:rPr>
        <w:t xml:space="preserve"> — </w:t>
      </w:r>
      <w:proofErr w:type="spellStart"/>
      <w:r w:rsidRPr="0085599E">
        <w:rPr>
          <w:lang w:val="cs-CZ"/>
        </w:rPr>
        <w:t>trigger</w:t>
      </w:r>
      <w:proofErr w:type="spellEnd"/>
      <w:r w:rsidRPr="0085599E">
        <w:rPr>
          <w:lang w:val="cs-CZ"/>
        </w:rPr>
        <w:t xml:space="preserve"> vyvolá výjimku při jakémkoliv pokusu o změnu nebo smazání transakce.</w:t>
      </w:r>
    </w:p>
    <w:p w14:paraId="12203FDB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b/>
          <w:bCs/>
          <w:lang w:val="cs-CZ"/>
        </w:rPr>
        <w:t>Row</w:t>
      </w:r>
      <w:proofErr w:type="spellEnd"/>
      <w:r w:rsidRPr="0085599E">
        <w:rPr>
          <w:b/>
          <w:bCs/>
          <w:lang w:val="cs-CZ"/>
        </w:rPr>
        <w:t xml:space="preserve">-level </w:t>
      </w:r>
      <w:proofErr w:type="spellStart"/>
      <w:r w:rsidRPr="0085599E">
        <w:rPr>
          <w:b/>
          <w:bCs/>
          <w:lang w:val="cs-CZ"/>
        </w:rPr>
        <w:t>lock</w:t>
      </w:r>
      <w:proofErr w:type="spellEnd"/>
      <w:r w:rsidRPr="0085599E">
        <w:rPr>
          <w:lang w:val="cs-CZ"/>
        </w:rPr>
        <w:t xml:space="preserve"> (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SELECT ... FOR UPDATE</w:t>
      </w:r>
      <w:r w:rsidRPr="0085599E">
        <w:rPr>
          <w:lang w:val="cs-CZ"/>
        </w:rPr>
        <w:t>) — zamezuje souběžné modifikaci stejné peněženky.</w:t>
      </w:r>
    </w:p>
    <w:p w14:paraId="1F872EF9" w14:textId="4A4135B7" w:rsidR="00E560E0" w:rsidRPr="00957734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Unikátní index</w:t>
      </w:r>
      <w:r w:rsidRPr="0085599E">
        <w:rPr>
          <w:lang w:val="cs-CZ"/>
        </w:rPr>
        <w:t xml:space="preserve"> na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idempotency_key</w:t>
      </w:r>
      <w:proofErr w:type="spellEnd"/>
      <w:r w:rsidRPr="0085599E">
        <w:rPr>
          <w:lang w:val="cs-CZ"/>
        </w:rPr>
        <w:t xml:space="preserve"> — zabraňuje vložení dvou transakcí se stejným klíčem.</w:t>
      </w:r>
    </w:p>
    <w:p w14:paraId="2021C327" w14:textId="42B68D50" w:rsidR="00E560E0" w:rsidRPr="0085599E" w:rsidRDefault="00E560E0" w:rsidP="00604087"/>
    <w:p w14:paraId="4A486797" w14:textId="5D50F41B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60" w:name="_Toc222261513"/>
      <w:proofErr w:type="spellStart"/>
      <w:r w:rsidRPr="0085599E">
        <w:t>Caching</w:t>
      </w:r>
      <w:bookmarkEnd w:id="60"/>
      <w:proofErr w:type="spellEnd"/>
    </w:p>
    <w:p w14:paraId="56BADD14" w14:textId="019BCC1C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1" w:name="_Toc222261514"/>
      <w:proofErr w:type="spellStart"/>
      <w:r w:rsidRPr="0085599E">
        <w:t>Serverový</w:t>
      </w:r>
      <w:proofErr w:type="spellEnd"/>
      <w:r w:rsidRPr="0085599E">
        <w:t xml:space="preserve"> caching </w:t>
      </w:r>
      <w:proofErr w:type="spellStart"/>
      <w:r w:rsidRPr="0085599E">
        <w:t>statických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61"/>
      <w:proofErr w:type="spellEnd"/>
    </w:p>
    <w:p w14:paraId="3A53BE35" w14:textId="7770C302" w:rsidR="00E560E0" w:rsidRPr="0085599E" w:rsidRDefault="00000000" w:rsidP="00604087">
      <w:r w:rsidRPr="0085599E">
        <w:t xml:space="preserve">Aplikace implementuje verzování statických souborů (CSS, JS) pomocí MD5 </w:t>
      </w:r>
      <w:proofErr w:type="spellStart"/>
      <w:r w:rsidRPr="0085599E">
        <w:t>hashů</w:t>
      </w:r>
      <w:proofErr w:type="spellEnd"/>
      <w:r w:rsidRPr="0085599E">
        <w:t xml:space="preserve">.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versioned_</w:t>
      </w:r>
      <w:proofErr w:type="gramStart"/>
      <w:r w:rsidRPr="0085599E">
        <w:rPr>
          <w:rFonts w:ascii="Courier New" w:eastAsia="Courier New" w:hAnsi="Courier New" w:cs="Courier New"/>
          <w:shd w:val="clear" w:color="auto" w:fill="F1F5F9"/>
        </w:rPr>
        <w:t>static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 xml:space="preserve"> vypočítá </w:t>
      </w:r>
      <w:proofErr w:type="spellStart"/>
      <w:r w:rsidRPr="0085599E">
        <w:t>hash</w:t>
      </w:r>
      <w:proofErr w:type="spellEnd"/>
      <w:r w:rsidRPr="0085599E">
        <w:t xml:space="preserve"> obsahu souboru a připojí ho jako </w:t>
      </w:r>
      <w:proofErr w:type="spellStart"/>
      <w:r w:rsidRPr="0085599E">
        <w:t>query</w:t>
      </w:r>
      <w:proofErr w:type="spellEnd"/>
      <w:r w:rsidRPr="0085599E">
        <w:t xml:space="preserve"> parametr k URL:</w:t>
      </w:r>
    </w:p>
    <w:p w14:paraId="6653B395" w14:textId="6C88364F" w:rsidR="00E560E0" w:rsidRPr="0085599E" w:rsidRDefault="00000000" w:rsidP="00604087">
      <w:r w:rsidRPr="0085599E">
        <w:rPr>
          <w:rFonts w:eastAsia="Courier New"/>
        </w:rPr>
        <w:t xml:space="preserve">         </w:t>
      </w:r>
      <w:r w:rsidRPr="0085599E">
        <w:br/>
      </w:r>
      <w:r w:rsidRPr="0085599E">
        <w:rPr>
          <w:rFonts w:eastAsia="Courier New"/>
        </w:rPr>
        <w:t xml:space="preserve">    </w:t>
      </w:r>
      <w:proofErr w:type="spellStart"/>
      <w:r w:rsidRPr="0085599E">
        <w:rPr>
          <w:rFonts w:eastAsia="Courier New"/>
        </w:rPr>
        <w:t>def</w:t>
      </w:r>
      <w:proofErr w:type="spellEnd"/>
      <w:r w:rsidRPr="0085599E">
        <w:rPr>
          <w:rFonts w:eastAsia="Courier New"/>
        </w:rPr>
        <w:t xml:space="preserve"> </w:t>
      </w:r>
      <w:proofErr w:type="spellStart"/>
      <w:r w:rsidRPr="0085599E">
        <w:rPr>
          <w:rFonts w:eastAsia="Courier New"/>
        </w:rPr>
        <w:t>versioned_static</w:t>
      </w:r>
      <w:proofErr w:type="spellEnd"/>
      <w:r w:rsidRPr="0085599E">
        <w:rPr>
          <w:rFonts w:eastAsia="Courier New"/>
        </w:rPr>
        <w:t>(</w:t>
      </w:r>
      <w:proofErr w:type="spellStart"/>
      <w:r w:rsidRPr="0085599E">
        <w:rPr>
          <w:rFonts w:eastAsia="Courier New"/>
        </w:rPr>
        <w:t>filename</w:t>
      </w:r>
      <w:proofErr w:type="spellEnd"/>
      <w:proofErr w:type="gramStart"/>
      <w:r w:rsidRPr="0085599E">
        <w:rPr>
          <w:rFonts w:eastAsia="Courier New"/>
        </w:rPr>
        <w:t xml:space="preserve">):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</w:t>
      </w:r>
      <w:proofErr w:type="spellStart"/>
      <w:r w:rsidRPr="0085599E">
        <w:rPr>
          <w:rFonts w:eastAsia="Courier New"/>
        </w:rPr>
        <w:t>if</w:t>
      </w:r>
      <w:proofErr w:type="spellEnd"/>
      <w:r w:rsidRPr="0085599E">
        <w:rPr>
          <w:rFonts w:eastAsia="Courier New"/>
        </w:rPr>
        <w:t xml:space="preserve"> </w:t>
      </w:r>
      <w:proofErr w:type="spellStart"/>
      <w:r w:rsidRPr="0085599E">
        <w:rPr>
          <w:rFonts w:eastAsia="Courier New"/>
        </w:rPr>
        <w:t>filename</w:t>
      </w:r>
      <w:proofErr w:type="spellEnd"/>
      <w:r w:rsidRPr="0085599E">
        <w:rPr>
          <w:rFonts w:eastAsia="Courier New"/>
        </w:rPr>
        <w:t xml:space="preserve"> not in _</w:t>
      </w:r>
      <w:proofErr w:type="spellStart"/>
      <w:r w:rsidRPr="0085599E">
        <w:rPr>
          <w:rFonts w:eastAsia="Courier New"/>
        </w:rPr>
        <w:t>static_hash_</w:t>
      </w:r>
      <w:proofErr w:type="gramStart"/>
      <w:r w:rsidRPr="0085599E">
        <w:rPr>
          <w:rFonts w:eastAsia="Courier New"/>
        </w:rPr>
        <w:t>cache</w:t>
      </w:r>
      <w:proofErr w:type="spellEnd"/>
      <w:r w:rsidRPr="0085599E">
        <w:rPr>
          <w:rFonts w:eastAsia="Courier New"/>
        </w:rPr>
        <w:t xml:space="preserve">: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    </w:t>
      </w:r>
      <w:proofErr w:type="spellStart"/>
      <w:r w:rsidRPr="0085599E">
        <w:rPr>
          <w:rFonts w:eastAsia="Courier New"/>
        </w:rPr>
        <w:t>filepath</w:t>
      </w:r>
      <w:proofErr w:type="spellEnd"/>
      <w:r w:rsidRPr="0085599E">
        <w:rPr>
          <w:rFonts w:eastAsia="Courier New"/>
        </w:rPr>
        <w:t xml:space="preserve"> = </w:t>
      </w:r>
      <w:proofErr w:type="spellStart"/>
      <w:proofErr w:type="gramStart"/>
      <w:r w:rsidRPr="0085599E">
        <w:rPr>
          <w:rFonts w:eastAsia="Courier New"/>
        </w:rPr>
        <w:t>os.path</w:t>
      </w:r>
      <w:proofErr w:type="gramEnd"/>
      <w:r w:rsidRPr="0085599E">
        <w:rPr>
          <w:rFonts w:eastAsia="Courier New"/>
        </w:rPr>
        <w:t>.</w:t>
      </w:r>
      <w:proofErr w:type="gramStart"/>
      <w:r w:rsidRPr="0085599E">
        <w:rPr>
          <w:rFonts w:eastAsia="Courier New"/>
        </w:rPr>
        <w:t>join</w:t>
      </w:r>
      <w:proofErr w:type="spellEnd"/>
      <w:r w:rsidRPr="0085599E">
        <w:rPr>
          <w:rFonts w:eastAsia="Courier New"/>
        </w:rPr>
        <w:t>(</w:t>
      </w:r>
      <w:proofErr w:type="spellStart"/>
      <w:r w:rsidRPr="0085599E">
        <w:rPr>
          <w:rFonts w:eastAsia="Courier New"/>
        </w:rPr>
        <w:t>app.static</w:t>
      </w:r>
      <w:proofErr w:type="gramEnd"/>
      <w:r w:rsidRPr="0085599E">
        <w:rPr>
          <w:rFonts w:eastAsia="Courier New"/>
        </w:rPr>
        <w:t>_folder</w:t>
      </w:r>
      <w:proofErr w:type="spellEnd"/>
      <w:r w:rsidRPr="0085599E">
        <w:rPr>
          <w:rFonts w:eastAsia="Courier New"/>
        </w:rPr>
        <w:t xml:space="preserve">, </w:t>
      </w:r>
      <w:proofErr w:type="spellStart"/>
      <w:proofErr w:type="gramStart"/>
      <w:r w:rsidRPr="0085599E">
        <w:rPr>
          <w:rFonts w:eastAsia="Courier New"/>
        </w:rPr>
        <w:t>filename</w:t>
      </w:r>
      <w:proofErr w:type="spellEnd"/>
      <w:r w:rsidRPr="0085599E">
        <w:rPr>
          <w:rFonts w:eastAsia="Courier New"/>
        </w:rPr>
        <w:t xml:space="preserve">)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    </w:t>
      </w:r>
      <w:proofErr w:type="spellStart"/>
      <w:r w:rsidRPr="0085599E">
        <w:rPr>
          <w:rFonts w:eastAsia="Courier New"/>
        </w:rPr>
        <w:t>with</w:t>
      </w:r>
      <w:proofErr w:type="spellEnd"/>
      <w:r w:rsidRPr="0085599E">
        <w:rPr>
          <w:rFonts w:eastAsia="Courier New"/>
        </w:rPr>
        <w:t xml:space="preserve"> </w:t>
      </w:r>
      <w:proofErr w:type="gramStart"/>
      <w:r w:rsidRPr="0085599E">
        <w:rPr>
          <w:rFonts w:eastAsia="Courier New"/>
        </w:rPr>
        <w:t>open(</w:t>
      </w:r>
      <w:proofErr w:type="spellStart"/>
      <w:proofErr w:type="gramEnd"/>
      <w:r w:rsidRPr="0085599E">
        <w:rPr>
          <w:rFonts w:eastAsia="Courier New"/>
        </w:rPr>
        <w:t>filepath</w:t>
      </w:r>
      <w:proofErr w:type="spellEnd"/>
      <w:r w:rsidRPr="0085599E">
        <w:rPr>
          <w:rFonts w:eastAsia="Courier New"/>
        </w:rPr>
        <w:t>, '</w:t>
      </w:r>
      <w:proofErr w:type="spellStart"/>
      <w:r w:rsidRPr="0085599E">
        <w:rPr>
          <w:rFonts w:eastAsia="Courier New"/>
        </w:rPr>
        <w:t>rb</w:t>
      </w:r>
      <w:proofErr w:type="spellEnd"/>
      <w:r w:rsidRPr="0085599E">
        <w:rPr>
          <w:rFonts w:eastAsia="Courier New"/>
        </w:rPr>
        <w:t xml:space="preserve">') as </w:t>
      </w:r>
      <w:proofErr w:type="gramStart"/>
      <w:r w:rsidRPr="0085599E">
        <w:rPr>
          <w:rFonts w:eastAsia="Courier New"/>
        </w:rPr>
        <w:t xml:space="preserve">f: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        _</w:t>
      </w:r>
      <w:proofErr w:type="spellStart"/>
      <w:r w:rsidRPr="0085599E">
        <w:rPr>
          <w:rFonts w:eastAsia="Courier New"/>
        </w:rPr>
        <w:t>static_hash_cache</w:t>
      </w:r>
      <w:proofErr w:type="spellEnd"/>
      <w:r w:rsidRPr="0085599E">
        <w:rPr>
          <w:rFonts w:eastAsia="Courier New"/>
        </w:rPr>
        <w:t>[</w:t>
      </w:r>
      <w:proofErr w:type="spellStart"/>
      <w:r w:rsidRPr="0085599E">
        <w:rPr>
          <w:rFonts w:eastAsia="Courier New"/>
        </w:rPr>
        <w:t>filename</w:t>
      </w:r>
      <w:proofErr w:type="spellEnd"/>
      <w:r w:rsidRPr="0085599E">
        <w:rPr>
          <w:rFonts w:eastAsia="Courier New"/>
        </w:rPr>
        <w:t xml:space="preserve">] = \    </w:t>
      </w:r>
      <w:r w:rsidRPr="0085599E">
        <w:br/>
      </w:r>
      <w:r w:rsidRPr="0085599E">
        <w:rPr>
          <w:rFonts w:eastAsia="Courier New"/>
        </w:rPr>
        <w:t xml:space="preserve">                    hashlib.md5(</w:t>
      </w:r>
      <w:proofErr w:type="spellStart"/>
      <w:proofErr w:type="gramStart"/>
      <w:r w:rsidRPr="0085599E">
        <w:rPr>
          <w:rFonts w:eastAsia="Courier New"/>
        </w:rPr>
        <w:t>f.read</w:t>
      </w:r>
      <w:proofErr w:type="spellEnd"/>
      <w:proofErr w:type="gramEnd"/>
      <w:r w:rsidRPr="0085599E">
        <w:rPr>
          <w:rFonts w:eastAsia="Courier New"/>
        </w:rPr>
        <w:t>()</w:t>
      </w:r>
      <w:proofErr w:type="gramStart"/>
      <w:r w:rsidRPr="0085599E">
        <w:rPr>
          <w:rFonts w:eastAsia="Courier New"/>
        </w:rPr>
        <w:t>).</w:t>
      </w:r>
      <w:proofErr w:type="spellStart"/>
      <w:r w:rsidRPr="0085599E">
        <w:rPr>
          <w:rFonts w:eastAsia="Courier New"/>
        </w:rPr>
        <w:t>hexdigest</w:t>
      </w:r>
      <w:proofErr w:type="spellEnd"/>
      <w:r w:rsidRPr="0085599E">
        <w:rPr>
          <w:rFonts w:eastAsia="Courier New"/>
        </w:rPr>
        <w:t>()[</w:t>
      </w:r>
      <w:proofErr w:type="gramEnd"/>
      <w:r w:rsidRPr="0085599E">
        <w:rPr>
          <w:rFonts w:eastAsia="Courier New"/>
        </w:rPr>
        <w:t xml:space="preserve">:10]    </w:t>
      </w:r>
      <w:r w:rsidRPr="0085599E">
        <w:br/>
      </w:r>
      <w:r w:rsidRPr="0085599E">
        <w:rPr>
          <w:rFonts w:eastAsia="Courier New"/>
        </w:rPr>
        <w:t xml:space="preserve">        return f'/static/{</w:t>
      </w:r>
      <w:proofErr w:type="spellStart"/>
      <w:r w:rsidRPr="0085599E">
        <w:rPr>
          <w:rFonts w:eastAsia="Courier New"/>
        </w:rPr>
        <w:t>filename</w:t>
      </w:r>
      <w:proofErr w:type="spellEnd"/>
      <w:r w:rsidRPr="0085599E">
        <w:rPr>
          <w:rFonts w:eastAsia="Courier New"/>
        </w:rPr>
        <w:t>}?v={</w:t>
      </w:r>
      <w:proofErr w:type="spellStart"/>
      <w:r w:rsidRPr="0085599E">
        <w:rPr>
          <w:rFonts w:eastAsia="Courier New"/>
        </w:rPr>
        <w:t>hash</w:t>
      </w:r>
      <w:proofErr w:type="spellEnd"/>
      <w:r w:rsidRPr="0085599E">
        <w:rPr>
          <w:rFonts w:eastAsia="Courier New"/>
        </w:rPr>
        <w:t xml:space="preserve">}'    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341D448E" w14:textId="77777777" w:rsidR="00E560E0" w:rsidRPr="0085599E" w:rsidRDefault="00000000" w:rsidP="00604087">
      <w:r w:rsidRPr="0085599E">
        <w:t xml:space="preserve">Soubory s </w:t>
      </w:r>
      <w:proofErr w:type="spellStart"/>
      <w:r w:rsidRPr="0085599E">
        <w:t>verzovacím</w:t>
      </w:r>
      <w:proofErr w:type="spellEnd"/>
      <w:r w:rsidRPr="0085599E">
        <w:t xml:space="preserve"> parametrem dostávají hlavičku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max-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=31536000</w:t>
      </w:r>
      <w:r w:rsidRPr="0085599E">
        <w:t xml:space="preserve"> (1 rok), protože při změně obsahu se změní </w:t>
      </w:r>
      <w:proofErr w:type="spellStart"/>
      <w:r w:rsidRPr="0085599E">
        <w:t>hash</w:t>
      </w:r>
      <w:proofErr w:type="spellEnd"/>
      <w:r w:rsidRPr="0085599E">
        <w:t xml:space="preserve"> a tím i URL — prohlížeč automaticky stáhne novou verzi. </w:t>
      </w:r>
      <w:proofErr w:type="spellStart"/>
      <w:r w:rsidRPr="0085599E">
        <w:t>Neverzované</w:t>
      </w:r>
      <w:proofErr w:type="spellEnd"/>
      <w:r w:rsidRPr="0085599E">
        <w:t xml:space="preserve"> soubory (JS moduly importované jinými moduly) dostávají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no-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</w:t>
      </w:r>
      <w:proofErr w:type="spellEnd"/>
      <w:r w:rsidRPr="0085599E">
        <w:t xml:space="preserve">, aby se vždy </w:t>
      </w:r>
      <w:proofErr w:type="spellStart"/>
      <w:r w:rsidRPr="0085599E">
        <w:t>revalidovaly</w:t>
      </w:r>
      <w:proofErr w:type="spellEnd"/>
      <w:r w:rsidRPr="0085599E">
        <w:t>.</w:t>
      </w:r>
    </w:p>
    <w:p w14:paraId="61DBC4DD" w14:textId="40986B3C" w:rsidR="00E560E0" w:rsidRPr="0085599E" w:rsidRDefault="00E560E0" w:rsidP="00604087"/>
    <w:p w14:paraId="471C44DA" w14:textId="52E4EF0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2" w:name="_Toc222261515"/>
      <w:proofErr w:type="spellStart"/>
      <w:r w:rsidRPr="0085599E">
        <w:t>Klientský</w:t>
      </w:r>
      <w:proofErr w:type="spellEnd"/>
      <w:r w:rsidRPr="0085599E">
        <w:t xml:space="preserve"> caching </w:t>
      </w:r>
      <w:proofErr w:type="spellStart"/>
      <w:r w:rsidRPr="0085599E">
        <w:t>dat</w:t>
      </w:r>
      <w:bookmarkEnd w:id="62"/>
      <w:proofErr w:type="spellEnd"/>
    </w:p>
    <w:p w14:paraId="2A2B51EB" w14:textId="32B7D5C3" w:rsidR="00E560E0" w:rsidRPr="0085599E" w:rsidRDefault="00000000" w:rsidP="00604087">
      <w:r w:rsidRPr="0085599E">
        <w:lastRenderedPageBreak/>
        <w:t xml:space="preserve">Na straně klienta implementuje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cache_factory.js</w:t>
      </w:r>
      <w:r w:rsidRPr="0085599E">
        <w:t xml:space="preserve"> generickou </w:t>
      </w:r>
      <w:proofErr w:type="spellStart"/>
      <w:r w:rsidRPr="0085599E">
        <w:t>cache</w:t>
      </w:r>
      <w:proofErr w:type="spellEnd"/>
      <w:r w:rsidRPr="0085599E">
        <w:t xml:space="preserve"> pro asynchronní funkce. Tovární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cacheFunctionFactory</w:t>
      </w:r>
      <w:proofErr w:type="spellEnd"/>
      <w:r w:rsidRPr="0085599E">
        <w:t xml:space="preserve"> obalí libovolnou </w:t>
      </w:r>
      <w:proofErr w:type="spellStart"/>
      <w:r w:rsidRPr="0085599E">
        <w:t>async</w:t>
      </w:r>
      <w:proofErr w:type="spellEnd"/>
      <w:r w:rsidRPr="0085599E">
        <w:t xml:space="preserve"> funkci a vrátí </w:t>
      </w:r>
      <w:proofErr w:type="spellStart"/>
      <w:r w:rsidRPr="0085599E">
        <w:t>cachovanou</w:t>
      </w:r>
      <w:proofErr w:type="spellEnd"/>
      <w:r w:rsidRPr="0085599E">
        <w:t xml:space="preserve"> verzi s automatickým obnovováním na pozadí:</w:t>
      </w:r>
    </w:p>
    <w:p w14:paraId="236AD498" w14:textId="2B206980" w:rsidR="00E560E0" w:rsidRPr="0085599E" w:rsidRDefault="00000000" w:rsidP="00604087">
      <w:r w:rsidRPr="0085599E">
        <w:rPr>
          <w:rFonts w:eastAsia="Courier New"/>
        </w:rPr>
        <w:t xml:space="preserve">         </w:t>
      </w:r>
      <w:r w:rsidRPr="0085599E">
        <w:br/>
      </w:r>
      <w:r w:rsidRPr="0085599E">
        <w:rPr>
          <w:rFonts w:eastAsia="Courier New"/>
        </w:rPr>
        <w:t xml:space="preserve">    export </w:t>
      </w:r>
      <w:proofErr w:type="spellStart"/>
      <w:r w:rsidRPr="0085599E">
        <w:rPr>
          <w:rFonts w:eastAsia="Courier New"/>
        </w:rPr>
        <w:t>function</w:t>
      </w:r>
      <w:proofErr w:type="spellEnd"/>
      <w:r w:rsidRPr="0085599E">
        <w:rPr>
          <w:rFonts w:eastAsia="Courier New"/>
        </w:rPr>
        <w:t xml:space="preserve"> </w:t>
      </w:r>
      <w:proofErr w:type="spellStart"/>
      <w:r w:rsidRPr="0085599E">
        <w:rPr>
          <w:rFonts w:eastAsia="Courier New"/>
        </w:rPr>
        <w:t>cacheFunctionFactory</w:t>
      </w:r>
      <w:proofErr w:type="spellEnd"/>
      <w:r w:rsidRPr="0085599E">
        <w:rPr>
          <w:rFonts w:eastAsia="Courier New"/>
        </w:rPr>
        <w:t xml:space="preserve">(    </w:t>
      </w:r>
      <w:r w:rsidRPr="0085599E">
        <w:br/>
      </w:r>
      <w:r w:rsidRPr="0085599E">
        <w:rPr>
          <w:rFonts w:eastAsia="Courier New"/>
        </w:rPr>
        <w:t xml:space="preserve">        </w:t>
      </w:r>
      <w:proofErr w:type="spellStart"/>
      <w:r w:rsidRPr="0085599E">
        <w:rPr>
          <w:rFonts w:eastAsia="Courier New"/>
        </w:rPr>
        <w:t>func</w:t>
      </w:r>
      <w:proofErr w:type="spellEnd"/>
      <w:r w:rsidRPr="0085599E">
        <w:rPr>
          <w:rFonts w:eastAsia="Courier New"/>
        </w:rPr>
        <w:t xml:space="preserve">,    </w:t>
      </w:r>
      <w:r w:rsidRPr="0085599E">
        <w:br/>
      </w:r>
      <w:r w:rsidRPr="0085599E">
        <w:rPr>
          <w:rFonts w:eastAsia="Courier New"/>
        </w:rPr>
        <w:t xml:space="preserve">        </w:t>
      </w:r>
      <w:proofErr w:type="spellStart"/>
      <w:r w:rsidRPr="0085599E">
        <w:rPr>
          <w:rFonts w:eastAsia="Courier New"/>
        </w:rPr>
        <w:t>cacheTimeMs</w:t>
      </w:r>
      <w:proofErr w:type="spellEnd"/>
      <w:r w:rsidRPr="0085599E">
        <w:rPr>
          <w:rFonts w:eastAsia="Courier New"/>
        </w:rPr>
        <w:t xml:space="preserve"> = 120000,  // 2 minuty    </w:t>
      </w:r>
      <w:r w:rsidRPr="0085599E">
        <w:br/>
      </w:r>
      <w:r w:rsidRPr="0085599E">
        <w:rPr>
          <w:rFonts w:eastAsia="Courier New"/>
        </w:rPr>
        <w:t xml:space="preserve">        </w:t>
      </w:r>
      <w:proofErr w:type="spellStart"/>
      <w:r w:rsidRPr="0085599E">
        <w:rPr>
          <w:rFonts w:eastAsia="Courier New"/>
        </w:rPr>
        <w:t>cacheRefetchMs</w:t>
      </w:r>
      <w:proofErr w:type="spellEnd"/>
      <w:r w:rsidRPr="0085599E">
        <w:rPr>
          <w:rFonts w:eastAsia="Courier New"/>
        </w:rPr>
        <w:t xml:space="preserve"> = 60000 // 1 minuta    </w:t>
      </w:r>
      <w:r w:rsidRPr="0085599E">
        <w:br/>
      </w:r>
      <w:r w:rsidRPr="0085599E">
        <w:rPr>
          <w:rFonts w:eastAsia="Courier New"/>
        </w:rPr>
        <w:t xml:space="preserve">    ) {    </w:t>
      </w:r>
      <w:r w:rsidRPr="0085599E">
        <w:br/>
      </w:r>
      <w:r w:rsidRPr="0085599E">
        <w:rPr>
          <w:rFonts w:eastAsia="Courier New"/>
        </w:rPr>
        <w:t xml:space="preserve">      </w:t>
      </w:r>
      <w:proofErr w:type="spellStart"/>
      <w:r w:rsidRPr="0085599E">
        <w:rPr>
          <w:rFonts w:eastAsia="Courier New"/>
        </w:rPr>
        <w:t>const</w:t>
      </w:r>
      <w:proofErr w:type="spellEnd"/>
      <w:r w:rsidRPr="0085599E">
        <w:rPr>
          <w:rFonts w:eastAsia="Courier New"/>
        </w:rPr>
        <w:t xml:space="preserve"> </w:t>
      </w:r>
      <w:proofErr w:type="spellStart"/>
      <w:r w:rsidRPr="0085599E">
        <w:rPr>
          <w:rFonts w:eastAsia="Courier New"/>
        </w:rPr>
        <w:t>cache</w:t>
      </w:r>
      <w:proofErr w:type="spellEnd"/>
      <w:r w:rsidRPr="0085599E">
        <w:rPr>
          <w:rFonts w:eastAsia="Courier New"/>
        </w:rPr>
        <w:t xml:space="preserve"> = { data: </w:t>
      </w:r>
      <w:proofErr w:type="spellStart"/>
      <w:r w:rsidRPr="0085599E">
        <w:rPr>
          <w:rFonts w:eastAsia="Courier New"/>
        </w:rPr>
        <w:t>null</w:t>
      </w:r>
      <w:proofErr w:type="spellEnd"/>
      <w:r w:rsidRPr="0085599E">
        <w:rPr>
          <w:rFonts w:eastAsia="Courier New"/>
        </w:rPr>
        <w:t xml:space="preserve">, </w:t>
      </w:r>
      <w:proofErr w:type="spellStart"/>
      <w:r w:rsidRPr="0085599E">
        <w:rPr>
          <w:rFonts w:eastAsia="Courier New"/>
        </w:rPr>
        <w:t>fetchTime</w:t>
      </w:r>
      <w:proofErr w:type="spellEnd"/>
      <w:r w:rsidRPr="0085599E">
        <w:rPr>
          <w:rFonts w:eastAsia="Courier New"/>
        </w:rPr>
        <w:t xml:space="preserve">: 0 };    </w:t>
      </w:r>
      <w:r w:rsidRPr="0085599E">
        <w:br/>
      </w:r>
      <w:r w:rsidRPr="0085599E">
        <w:rPr>
          <w:rFonts w:eastAsia="Courier New"/>
        </w:rPr>
        <w:t xml:space="preserve">      let </w:t>
      </w:r>
      <w:proofErr w:type="spellStart"/>
      <w:r w:rsidRPr="0085599E">
        <w:rPr>
          <w:rFonts w:eastAsia="Courier New"/>
        </w:rPr>
        <w:t>promiseHolder</w:t>
      </w:r>
      <w:proofErr w:type="spellEnd"/>
      <w:r w:rsidRPr="0085599E">
        <w:rPr>
          <w:rFonts w:eastAsia="Courier New"/>
        </w:rPr>
        <w:t xml:space="preserve">;    </w:t>
      </w:r>
      <w:r w:rsidRPr="0085599E">
        <w:br/>
      </w:r>
      <w:r w:rsidRPr="0085599E">
        <w:rPr>
          <w:rFonts w:eastAsia="Courier New"/>
        </w:rPr>
        <w:t xml:space="preserve">         </w:t>
      </w:r>
      <w:r w:rsidRPr="0085599E">
        <w:br/>
      </w:r>
      <w:r w:rsidRPr="0085599E">
        <w:rPr>
          <w:rFonts w:eastAsia="Courier New"/>
        </w:rPr>
        <w:t xml:space="preserve">      </w:t>
      </w:r>
      <w:proofErr w:type="spellStart"/>
      <w:r w:rsidRPr="0085599E">
        <w:rPr>
          <w:rFonts w:eastAsia="Courier New"/>
        </w:rPr>
        <w:t>const</w:t>
      </w:r>
      <w:proofErr w:type="spellEnd"/>
      <w:r w:rsidRPr="0085599E">
        <w:rPr>
          <w:rFonts w:eastAsia="Courier New"/>
        </w:rPr>
        <w:t xml:space="preserve"> </w:t>
      </w:r>
      <w:proofErr w:type="spellStart"/>
      <w:r w:rsidRPr="0085599E">
        <w:rPr>
          <w:rFonts w:eastAsia="Courier New"/>
        </w:rPr>
        <w:t>wrapperFunc</w:t>
      </w:r>
      <w:proofErr w:type="spellEnd"/>
      <w:r w:rsidRPr="0085599E">
        <w:rPr>
          <w:rFonts w:eastAsia="Courier New"/>
        </w:rPr>
        <w:t xml:space="preserve"> = (</w:t>
      </w:r>
      <w:proofErr w:type="spellStart"/>
      <w:r w:rsidRPr="0085599E">
        <w:rPr>
          <w:rFonts w:eastAsia="Courier New"/>
        </w:rPr>
        <w:t>noCache</w:t>
      </w:r>
      <w:proofErr w:type="spellEnd"/>
      <w:r w:rsidRPr="0085599E">
        <w:rPr>
          <w:rFonts w:eastAsia="Courier New"/>
        </w:rPr>
        <w:t xml:space="preserve"> = </w:t>
      </w:r>
      <w:proofErr w:type="spellStart"/>
      <w:r w:rsidRPr="0085599E">
        <w:rPr>
          <w:rFonts w:eastAsia="Courier New"/>
        </w:rPr>
        <w:t>false</w:t>
      </w:r>
      <w:proofErr w:type="spellEnd"/>
      <w:r w:rsidRPr="0085599E">
        <w:rPr>
          <w:rFonts w:eastAsia="Courier New"/>
        </w:rPr>
        <w:t>, ...</w:t>
      </w:r>
      <w:proofErr w:type="spellStart"/>
      <w:r w:rsidRPr="0085599E">
        <w:rPr>
          <w:rFonts w:eastAsia="Courier New"/>
        </w:rPr>
        <w:t>args</w:t>
      </w:r>
      <w:proofErr w:type="spellEnd"/>
      <w:r w:rsidRPr="0085599E">
        <w:rPr>
          <w:rFonts w:eastAsia="Courier New"/>
        </w:rPr>
        <w:t xml:space="preserve">) =&gt; {    </w:t>
      </w:r>
      <w:r w:rsidRPr="0085599E">
        <w:br/>
      </w:r>
      <w:r w:rsidRPr="0085599E">
        <w:rPr>
          <w:rFonts w:eastAsia="Courier New"/>
        </w:rPr>
        <w:t xml:space="preserve">        </w:t>
      </w:r>
      <w:proofErr w:type="spellStart"/>
      <w:r w:rsidRPr="0085599E">
        <w:rPr>
          <w:rFonts w:eastAsia="Courier New"/>
        </w:rPr>
        <w:t>if</w:t>
      </w:r>
      <w:proofErr w:type="spellEnd"/>
      <w:r w:rsidRPr="0085599E">
        <w:rPr>
          <w:rFonts w:eastAsia="Courier New"/>
        </w:rPr>
        <w:t xml:space="preserve"> (!</w:t>
      </w:r>
      <w:proofErr w:type="spellStart"/>
      <w:r w:rsidRPr="0085599E">
        <w:rPr>
          <w:rFonts w:eastAsia="Courier New"/>
        </w:rPr>
        <w:t>noCache</w:t>
      </w:r>
      <w:proofErr w:type="spellEnd"/>
      <w:r w:rsidRPr="0085599E">
        <w:rPr>
          <w:rFonts w:eastAsia="Courier New"/>
        </w:rPr>
        <w:t xml:space="preserve"> &amp;&amp; </w:t>
      </w:r>
      <w:proofErr w:type="spellStart"/>
      <w:r w:rsidRPr="0085599E">
        <w:rPr>
          <w:rFonts w:eastAsia="Courier New"/>
        </w:rPr>
        <w:t>cache.data</w:t>
      </w:r>
      <w:proofErr w:type="spellEnd"/>
      <w:r w:rsidRPr="0085599E">
        <w:rPr>
          <w:rFonts w:eastAsia="Courier New"/>
        </w:rPr>
        <w:t xml:space="preserve">    </w:t>
      </w:r>
      <w:r w:rsidRPr="0085599E">
        <w:br/>
      </w:r>
      <w:r w:rsidRPr="0085599E">
        <w:rPr>
          <w:rFonts w:eastAsia="Courier New"/>
        </w:rPr>
        <w:t xml:space="preserve">            &amp;&amp; </w:t>
      </w:r>
      <w:proofErr w:type="spellStart"/>
      <w:r w:rsidRPr="0085599E">
        <w:rPr>
          <w:rFonts w:eastAsia="Courier New"/>
        </w:rPr>
        <w:t>cache.fetchTime</w:t>
      </w:r>
      <w:proofErr w:type="spellEnd"/>
      <w:r w:rsidRPr="0085599E">
        <w:rPr>
          <w:rFonts w:eastAsia="Courier New"/>
        </w:rPr>
        <w:t xml:space="preserve"> + </w:t>
      </w:r>
      <w:proofErr w:type="spellStart"/>
      <w:r w:rsidRPr="0085599E">
        <w:rPr>
          <w:rFonts w:eastAsia="Courier New"/>
        </w:rPr>
        <w:t>cacheTimeMs</w:t>
      </w:r>
      <w:proofErr w:type="spellEnd"/>
      <w:r w:rsidRPr="0085599E">
        <w:rPr>
          <w:rFonts w:eastAsia="Courier New"/>
        </w:rPr>
        <w:t xml:space="preserve"> &gt; </w:t>
      </w:r>
      <w:proofErr w:type="spellStart"/>
      <w:r w:rsidRPr="0085599E">
        <w:rPr>
          <w:rFonts w:eastAsia="Courier New"/>
        </w:rPr>
        <w:t>Date.now</w:t>
      </w:r>
      <w:proofErr w:type="spellEnd"/>
      <w:r w:rsidRPr="0085599E">
        <w:rPr>
          <w:rFonts w:eastAsia="Courier New"/>
        </w:rPr>
        <w:t xml:space="preserve">()) {    </w:t>
      </w:r>
      <w:r w:rsidRPr="0085599E">
        <w:br/>
      </w:r>
      <w:r w:rsidRPr="0085599E">
        <w:rPr>
          <w:rFonts w:eastAsia="Courier New"/>
        </w:rPr>
        <w:t xml:space="preserve">          </w:t>
      </w:r>
      <w:proofErr w:type="spellStart"/>
      <w:r w:rsidRPr="0085599E">
        <w:rPr>
          <w:rFonts w:eastAsia="Courier New"/>
        </w:rPr>
        <w:t>if</w:t>
      </w:r>
      <w:proofErr w:type="spellEnd"/>
      <w:r w:rsidRPr="0085599E">
        <w:rPr>
          <w:rFonts w:eastAsia="Courier New"/>
        </w:rPr>
        <w:t xml:space="preserve"> (</w:t>
      </w:r>
      <w:proofErr w:type="spellStart"/>
      <w:r w:rsidRPr="0085599E">
        <w:rPr>
          <w:rFonts w:eastAsia="Courier New"/>
        </w:rPr>
        <w:t>cache.fetchTime</w:t>
      </w:r>
      <w:proofErr w:type="spellEnd"/>
      <w:r w:rsidRPr="0085599E">
        <w:rPr>
          <w:rFonts w:eastAsia="Courier New"/>
        </w:rPr>
        <w:t xml:space="preserve"> + </w:t>
      </w:r>
      <w:proofErr w:type="spellStart"/>
      <w:r w:rsidRPr="0085599E">
        <w:rPr>
          <w:rFonts w:eastAsia="Courier New"/>
        </w:rPr>
        <w:t>cacheRefetchMs</w:t>
      </w:r>
      <w:proofErr w:type="spellEnd"/>
      <w:r w:rsidRPr="0085599E">
        <w:rPr>
          <w:rFonts w:eastAsia="Courier New"/>
        </w:rPr>
        <w:t xml:space="preserve"> &lt; </w:t>
      </w:r>
      <w:proofErr w:type="spellStart"/>
      <w:r w:rsidRPr="0085599E">
        <w:rPr>
          <w:rFonts w:eastAsia="Courier New"/>
        </w:rPr>
        <w:t>Date.now</w:t>
      </w:r>
      <w:proofErr w:type="spellEnd"/>
      <w:r w:rsidRPr="0085599E">
        <w:rPr>
          <w:rFonts w:eastAsia="Courier New"/>
        </w:rPr>
        <w:t xml:space="preserve">()) {    </w:t>
      </w:r>
      <w:r w:rsidRPr="0085599E">
        <w:br/>
      </w:r>
      <w:r w:rsidRPr="0085599E">
        <w:rPr>
          <w:rFonts w:eastAsia="Courier New"/>
        </w:rPr>
        <w:t xml:space="preserve">            </w:t>
      </w:r>
      <w:proofErr w:type="spellStart"/>
      <w:r w:rsidRPr="0085599E">
        <w:rPr>
          <w:rFonts w:eastAsia="Courier New"/>
        </w:rPr>
        <w:t>wrapperFunc</w:t>
      </w:r>
      <w:proofErr w:type="spellEnd"/>
      <w:r w:rsidRPr="0085599E">
        <w:rPr>
          <w:rFonts w:eastAsia="Courier New"/>
        </w:rPr>
        <w:t>(</w:t>
      </w:r>
      <w:proofErr w:type="spellStart"/>
      <w:r w:rsidRPr="0085599E">
        <w:rPr>
          <w:rFonts w:eastAsia="Courier New"/>
        </w:rPr>
        <w:t>true</w:t>
      </w:r>
      <w:proofErr w:type="spellEnd"/>
      <w:r w:rsidRPr="0085599E">
        <w:rPr>
          <w:rFonts w:eastAsia="Courier New"/>
        </w:rPr>
        <w:t>, ...</w:t>
      </w:r>
      <w:proofErr w:type="spellStart"/>
      <w:r w:rsidRPr="0085599E">
        <w:rPr>
          <w:rFonts w:eastAsia="Courier New"/>
        </w:rPr>
        <w:t>args</w:t>
      </w:r>
      <w:proofErr w:type="spellEnd"/>
      <w:r w:rsidRPr="0085599E">
        <w:rPr>
          <w:rFonts w:eastAsia="Courier New"/>
        </w:rPr>
        <w:t xml:space="preserve">); // background </w:t>
      </w:r>
      <w:proofErr w:type="spellStart"/>
      <w:r w:rsidRPr="0085599E">
        <w:rPr>
          <w:rFonts w:eastAsia="Courier New"/>
        </w:rPr>
        <w:t>refetch</w:t>
      </w:r>
      <w:proofErr w:type="spellEnd"/>
      <w:r w:rsidRPr="0085599E">
        <w:rPr>
          <w:rFonts w:eastAsia="Courier New"/>
        </w:rPr>
        <w:t xml:space="preserve">    </w:t>
      </w:r>
      <w:r w:rsidRPr="0085599E">
        <w:br/>
      </w:r>
      <w:r w:rsidRPr="0085599E">
        <w:rPr>
          <w:rFonts w:eastAsia="Courier New"/>
        </w:rPr>
        <w:t xml:space="preserve">          }    </w:t>
      </w:r>
      <w:r w:rsidRPr="0085599E">
        <w:br/>
      </w:r>
      <w:r w:rsidRPr="0085599E">
        <w:rPr>
          <w:rFonts w:eastAsia="Courier New"/>
        </w:rPr>
        <w:t xml:space="preserve">          return </w:t>
      </w:r>
      <w:proofErr w:type="spellStart"/>
      <w:r w:rsidRPr="0085599E">
        <w:rPr>
          <w:rFonts w:eastAsia="Courier New"/>
        </w:rPr>
        <w:t>Promise.resolve</w:t>
      </w:r>
      <w:proofErr w:type="spellEnd"/>
      <w:r w:rsidRPr="0085599E">
        <w:rPr>
          <w:rFonts w:eastAsia="Courier New"/>
        </w:rPr>
        <w:t>(</w:t>
      </w:r>
      <w:proofErr w:type="spellStart"/>
      <w:r w:rsidRPr="0085599E">
        <w:rPr>
          <w:rFonts w:eastAsia="Courier New"/>
        </w:rPr>
        <w:t>cloneData</w:t>
      </w:r>
      <w:proofErr w:type="spellEnd"/>
      <w:r w:rsidRPr="0085599E">
        <w:rPr>
          <w:rFonts w:eastAsia="Courier New"/>
        </w:rPr>
        <w:t>(</w:t>
      </w:r>
      <w:proofErr w:type="spellStart"/>
      <w:r w:rsidRPr="0085599E">
        <w:rPr>
          <w:rFonts w:eastAsia="Courier New"/>
        </w:rPr>
        <w:t>cache.data</w:t>
      </w:r>
      <w:proofErr w:type="spellEnd"/>
      <w:r w:rsidRPr="0085599E">
        <w:rPr>
          <w:rFonts w:eastAsia="Courier New"/>
        </w:rPr>
        <w:t xml:space="preserve">));    </w:t>
      </w:r>
      <w:r w:rsidRPr="0085599E">
        <w:br/>
      </w:r>
      <w:r w:rsidRPr="0085599E">
        <w:rPr>
          <w:rFonts w:eastAsia="Courier New"/>
        </w:rPr>
        <w:t xml:space="preserve">        }    </w:t>
      </w:r>
      <w:r w:rsidRPr="0085599E">
        <w:br/>
      </w:r>
      <w:r w:rsidRPr="0085599E">
        <w:rPr>
          <w:rFonts w:eastAsia="Courier New"/>
        </w:rPr>
        <w:t xml:space="preserve">        </w:t>
      </w:r>
      <w:proofErr w:type="spellStart"/>
      <w:r w:rsidRPr="0085599E">
        <w:rPr>
          <w:rFonts w:eastAsia="Courier New"/>
        </w:rPr>
        <w:t>if</w:t>
      </w:r>
      <w:proofErr w:type="spellEnd"/>
      <w:r w:rsidRPr="0085599E">
        <w:rPr>
          <w:rFonts w:eastAsia="Courier New"/>
        </w:rPr>
        <w:t xml:space="preserve"> (</w:t>
      </w:r>
      <w:proofErr w:type="spellStart"/>
      <w:r w:rsidRPr="0085599E">
        <w:rPr>
          <w:rFonts w:eastAsia="Courier New"/>
        </w:rPr>
        <w:t>promiseHolder</w:t>
      </w:r>
      <w:proofErr w:type="spellEnd"/>
      <w:r w:rsidRPr="0085599E">
        <w:rPr>
          <w:rFonts w:eastAsia="Courier New"/>
        </w:rPr>
        <w:t xml:space="preserve">) return </w:t>
      </w:r>
      <w:proofErr w:type="spellStart"/>
      <w:r w:rsidRPr="0085599E">
        <w:rPr>
          <w:rFonts w:eastAsia="Courier New"/>
        </w:rPr>
        <w:t>promiseHolder</w:t>
      </w:r>
      <w:proofErr w:type="spellEnd"/>
      <w:r w:rsidRPr="0085599E">
        <w:rPr>
          <w:rFonts w:eastAsia="Courier New"/>
        </w:rPr>
        <w:t xml:space="preserve">;    </w:t>
      </w:r>
      <w:r w:rsidRPr="0085599E">
        <w:br/>
      </w:r>
      <w:r w:rsidRPr="0085599E">
        <w:rPr>
          <w:rFonts w:eastAsia="Courier New"/>
        </w:rPr>
        <w:t xml:space="preserve">        // ... </w:t>
      </w:r>
      <w:proofErr w:type="spellStart"/>
      <w:r w:rsidRPr="0085599E">
        <w:rPr>
          <w:rFonts w:eastAsia="Courier New"/>
        </w:rPr>
        <w:t>fetch</w:t>
      </w:r>
      <w:proofErr w:type="spellEnd"/>
      <w:r w:rsidRPr="0085599E">
        <w:rPr>
          <w:rFonts w:eastAsia="Courier New"/>
        </w:rPr>
        <w:t xml:space="preserve"> a uložení do </w:t>
      </w:r>
      <w:proofErr w:type="spellStart"/>
      <w:r w:rsidRPr="0085599E">
        <w:rPr>
          <w:rFonts w:eastAsia="Courier New"/>
        </w:rPr>
        <w:t>cache</w:t>
      </w:r>
      <w:proofErr w:type="spellEnd"/>
      <w:r w:rsidRPr="0085599E">
        <w:rPr>
          <w:rFonts w:eastAsia="Courier New"/>
        </w:rPr>
        <w:t xml:space="preserve">    </w:t>
      </w:r>
      <w:r w:rsidRPr="0085599E">
        <w:br/>
      </w:r>
      <w:r w:rsidRPr="0085599E">
        <w:rPr>
          <w:rFonts w:eastAsia="Courier New"/>
        </w:rPr>
        <w:t xml:space="preserve">      };    </w:t>
      </w:r>
      <w:r w:rsidRPr="0085599E">
        <w:br/>
      </w:r>
      <w:r w:rsidRPr="0085599E">
        <w:rPr>
          <w:rFonts w:eastAsia="Courier New"/>
        </w:rPr>
        <w:t xml:space="preserve">      // ...    </w:t>
      </w:r>
      <w:r w:rsidRPr="0085599E">
        <w:br/>
      </w:r>
      <w:r w:rsidRPr="0085599E">
        <w:rPr>
          <w:rFonts w:eastAsia="Courier New"/>
        </w:rPr>
        <w:t xml:space="preserve">    }    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546A8DC1" w14:textId="77777777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funguje ve třech režimech:</w:t>
      </w:r>
    </w:p>
    <w:p w14:paraId="16CD0A58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b/>
          <w:bCs/>
          <w:lang w:val="cs-CZ"/>
        </w:rPr>
        <w:t>Cache</w:t>
      </w:r>
      <w:proofErr w:type="spellEnd"/>
      <w:r w:rsidRPr="0085599E">
        <w:rPr>
          <w:b/>
          <w:bCs/>
          <w:lang w:val="cs-CZ"/>
        </w:rPr>
        <w:t xml:space="preserve"> hit (čerstvá data)</w:t>
      </w:r>
      <w:r w:rsidRPr="0085599E">
        <w:rPr>
          <w:lang w:val="cs-CZ"/>
        </w:rPr>
        <w:t xml:space="preserve"> — data jsou mladší než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5599E">
        <w:rPr>
          <w:lang w:val="cs-CZ"/>
        </w:rPr>
        <w:t xml:space="preserve"> → vrátí se okamžitě klon dat z </w:t>
      </w:r>
      <w:proofErr w:type="spellStart"/>
      <w:r w:rsidRPr="0085599E">
        <w:rPr>
          <w:lang w:val="cs-CZ"/>
        </w:rPr>
        <w:t>cache</w:t>
      </w:r>
      <w:proofErr w:type="spellEnd"/>
      <w:r w:rsidRPr="0085599E">
        <w:rPr>
          <w:lang w:val="cs-CZ"/>
        </w:rPr>
        <w:t>.</w:t>
      </w:r>
    </w:p>
    <w:p w14:paraId="531294A7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b/>
          <w:bCs/>
          <w:lang w:val="cs-CZ"/>
        </w:rPr>
        <w:t>Cache</w:t>
      </w:r>
      <w:proofErr w:type="spellEnd"/>
      <w:r w:rsidRPr="0085599E">
        <w:rPr>
          <w:b/>
          <w:bCs/>
          <w:lang w:val="cs-CZ"/>
        </w:rPr>
        <w:t xml:space="preserve"> hit (stará data)</w:t>
      </w:r>
      <w:r w:rsidRPr="0085599E">
        <w:rPr>
          <w:lang w:val="cs-CZ"/>
        </w:rPr>
        <w:t xml:space="preserve"> — data jsou starší než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5599E">
        <w:rPr>
          <w:lang w:val="cs-CZ"/>
        </w:rPr>
        <w:t xml:space="preserve">, ale mladší než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cacheTimeMs</w:t>
      </w:r>
      <w:proofErr w:type="spellEnd"/>
      <w:r w:rsidRPr="0085599E">
        <w:rPr>
          <w:lang w:val="cs-CZ"/>
        </w:rPr>
        <w:t xml:space="preserve"> → vrátí se klon z </w:t>
      </w:r>
      <w:proofErr w:type="spellStart"/>
      <w:r w:rsidRPr="0085599E">
        <w:rPr>
          <w:lang w:val="cs-CZ"/>
        </w:rPr>
        <w:t>cache</w:t>
      </w:r>
      <w:proofErr w:type="spellEnd"/>
      <w:r w:rsidRPr="0085599E">
        <w:rPr>
          <w:lang w:val="cs-CZ"/>
        </w:rPr>
        <w:t xml:space="preserve"> a na pozadí se spustí obnovení.</w:t>
      </w:r>
    </w:p>
    <w:p w14:paraId="77C8752F" w14:textId="58F11C4C" w:rsidR="00E560E0" w:rsidRPr="00957734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b/>
          <w:bCs/>
          <w:lang w:val="cs-CZ"/>
        </w:rPr>
        <w:lastRenderedPageBreak/>
        <w:t>Cache</w:t>
      </w:r>
      <w:proofErr w:type="spellEnd"/>
      <w:r w:rsidRPr="0085599E">
        <w:rPr>
          <w:b/>
          <w:bCs/>
          <w:lang w:val="cs-CZ"/>
        </w:rPr>
        <w:t xml:space="preserve"> miss</w:t>
      </w:r>
      <w:r w:rsidRPr="0085599E">
        <w:rPr>
          <w:lang w:val="cs-CZ"/>
        </w:rPr>
        <w:t xml:space="preserve"> — data nejsou v </w:t>
      </w:r>
      <w:proofErr w:type="spellStart"/>
      <w:r w:rsidRPr="0085599E">
        <w:rPr>
          <w:lang w:val="cs-CZ"/>
        </w:rPr>
        <w:t>cache</w:t>
      </w:r>
      <w:proofErr w:type="spellEnd"/>
      <w:r w:rsidRPr="0085599E">
        <w:rPr>
          <w:lang w:val="cs-CZ"/>
        </w:rPr>
        <w:t xml:space="preserve"> nebo jsou starší než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cacheTimeMs</w:t>
      </w:r>
      <w:proofErr w:type="spellEnd"/>
      <w:r w:rsidRPr="0085599E">
        <w:rPr>
          <w:lang w:val="cs-CZ"/>
        </w:rPr>
        <w:t xml:space="preserve"> → provede se nový </w:t>
      </w:r>
      <w:proofErr w:type="spellStart"/>
      <w:r w:rsidRPr="0085599E">
        <w:rPr>
          <w:lang w:val="cs-CZ"/>
        </w:rPr>
        <w:t>fetch</w:t>
      </w:r>
      <w:proofErr w:type="spellEnd"/>
      <w:r w:rsidRPr="0085599E">
        <w:rPr>
          <w:lang w:val="cs-CZ"/>
        </w:rPr>
        <w:t>.</w:t>
      </w:r>
    </w:p>
    <w:p w14:paraId="3EEEE6C0" w14:textId="4A50ABC8" w:rsidR="00E560E0" w:rsidRPr="0085599E" w:rsidRDefault="00000000" w:rsidP="00604087">
      <w:proofErr w:type="spellStart"/>
      <w:r w:rsidRPr="0085599E">
        <w:t>Deduplikace</w:t>
      </w:r>
      <w:proofErr w:type="spellEnd"/>
      <w:r w:rsidRPr="0085599E">
        <w:t xml:space="preserve"> požadavků zabraňuje souběžnému odesílání více požadavků na stejná data — pokud je </w:t>
      </w:r>
      <w:proofErr w:type="spellStart"/>
      <w:r w:rsidRPr="0085599E">
        <w:t>fetch</w:t>
      </w:r>
      <w:proofErr w:type="spellEnd"/>
      <w:r w:rsidRPr="0085599E">
        <w:t xml:space="preserve"> již v běhu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promiseHolder</w:t>
      </w:r>
      <w:proofErr w:type="spellEnd"/>
      <w:r w:rsidRPr="0085599E">
        <w:t>), další volání čekají na výsledek prvního požadavku.</w:t>
      </w:r>
    </w:p>
    <w:p w14:paraId="6E17256B" w14:textId="77777777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se používá pro produkty, uživatele, peněženky a akce. Každý modul exportuje funkci </w:t>
      </w:r>
      <w:proofErr w:type="spellStart"/>
      <w:proofErr w:type="gramStart"/>
      <w:r w:rsidRPr="0085599E">
        <w:rPr>
          <w:rFonts w:ascii="Courier New" w:eastAsia="Courier New" w:hAnsi="Courier New" w:cs="Courier New"/>
          <w:shd w:val="clear" w:color="auto" w:fill="F1F5F9"/>
        </w:rPr>
        <w:t>resetCache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 xml:space="preserve">, která vymaže </w:t>
      </w:r>
      <w:proofErr w:type="spellStart"/>
      <w:r w:rsidRPr="0085599E">
        <w:t>cache</w:t>
      </w:r>
      <w:proofErr w:type="spellEnd"/>
      <w:r w:rsidRPr="0085599E">
        <w:t xml:space="preserve"> a spustí nový </w:t>
      </w:r>
      <w:proofErr w:type="spellStart"/>
      <w:r w:rsidRPr="0085599E">
        <w:t>fetch</w:t>
      </w:r>
      <w:proofErr w:type="spellEnd"/>
      <w:r w:rsidRPr="0085599E">
        <w:t xml:space="preserve"> na pozadí — volá se po operacích, které modifikují data (vytvoření, editace, smazání).</w:t>
      </w:r>
    </w:p>
    <w:p w14:paraId="090379A1" w14:textId="13DAEC7A" w:rsidR="00E560E0" w:rsidRPr="0085599E" w:rsidRDefault="00E560E0" w:rsidP="00604087"/>
    <w:p w14:paraId="655DBD6C" w14:textId="13E61C2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3" w:name="_Toc222261516"/>
      <w:r w:rsidRPr="0085599E">
        <w:t xml:space="preserve">Persistence </w:t>
      </w:r>
      <w:proofErr w:type="spellStart"/>
      <w:r w:rsidRPr="0085599E">
        <w:t>stavu</w:t>
      </w:r>
      <w:proofErr w:type="spellEnd"/>
      <w:r w:rsidRPr="0085599E">
        <w:t xml:space="preserve"> </w:t>
      </w:r>
      <w:proofErr w:type="spellStart"/>
      <w:r w:rsidRPr="0085599E">
        <w:t>objednávky</w:t>
      </w:r>
      <w:bookmarkEnd w:id="63"/>
      <w:proofErr w:type="spellEnd"/>
    </w:p>
    <w:p w14:paraId="51AFE133" w14:textId="5F83FDE9" w:rsidR="00E560E0" w:rsidRPr="0085599E" w:rsidRDefault="00000000" w:rsidP="00604087">
      <w:r w:rsidRPr="0085599E">
        <w:t xml:space="preserve">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Order</w:t>
      </w:r>
      <w:proofErr w:type="spellEnd"/>
      <w:r w:rsidRPr="0085599E">
        <w:t xml:space="preserve"> na straně klienta ukládá aktuální stav objednávky (košíku)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sessionStorage</w:t>
      </w:r>
      <w:proofErr w:type="spellEnd"/>
      <w:r w:rsidRPr="0085599E">
        <w:t xml:space="preserve"> prohlížeče. Díky tomu objednávka přežije obnovení stránky (</w:t>
      </w:r>
      <w:proofErr w:type="spellStart"/>
      <w:r w:rsidRPr="0085599E">
        <w:t>refresh</w:t>
      </w:r>
      <w:proofErr w:type="spellEnd"/>
      <w:r w:rsidRPr="0085599E">
        <w:t>) v rámci stejné záložky, ale automaticky se vymaže po zavření záložky.</w:t>
      </w:r>
    </w:p>
    <w:p w14:paraId="635F3286" w14:textId="65B0BB91" w:rsidR="00E560E0" w:rsidRPr="0085599E" w:rsidRDefault="00E560E0" w:rsidP="00604087"/>
    <w:p w14:paraId="56222614" w14:textId="24D633F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64" w:name="_Toc222261517"/>
      <w:r w:rsidRPr="0085599E">
        <w:t>Statistiky a historie plateb</w:t>
      </w:r>
      <w:bookmarkEnd w:id="64"/>
    </w:p>
    <w:p w14:paraId="771BC094" w14:textId="1928097B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5" w:name="_Toc222261518"/>
      <w:proofErr w:type="spellStart"/>
      <w:r w:rsidRPr="0085599E">
        <w:t>Statistiky</w:t>
      </w:r>
      <w:proofErr w:type="spellEnd"/>
      <w:r w:rsidRPr="0085599E">
        <w:t xml:space="preserve"> </w:t>
      </w:r>
      <w:proofErr w:type="spellStart"/>
      <w:r w:rsidRPr="0085599E">
        <w:t>akcí</w:t>
      </w:r>
      <w:bookmarkEnd w:id="65"/>
      <w:proofErr w:type="spellEnd"/>
    </w:p>
    <w:p w14:paraId="6E93530C" w14:textId="27EAF19C" w:rsidR="00E560E0" w:rsidRPr="0085599E" w:rsidRDefault="00000000" w:rsidP="00604087">
      <w:proofErr w:type="spellStart"/>
      <w:r w:rsidRPr="0085599E">
        <w:t>Endpoint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/&lt;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</w:t>
      </w:r>
      <w:proofErr w:type="gramStart"/>
      <w:r w:rsidRPr="0085599E">
        <w:rPr>
          <w:rFonts w:ascii="Courier New" w:eastAsia="Courier New" w:hAnsi="Courier New" w:cs="Courier New"/>
          <w:shd w:val="clear" w:color="auto" w:fill="F1F5F9"/>
        </w:rPr>
        <w:t>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&gt;/</w:t>
      </w:r>
      <w:proofErr w:type="spellStart"/>
      <w:proofErr w:type="gramEnd"/>
      <w:r w:rsidRPr="0085599E">
        <w:rPr>
          <w:rFonts w:ascii="Courier New" w:eastAsia="Courier New" w:hAnsi="Courier New" w:cs="Courier New"/>
          <w:shd w:val="clear" w:color="auto" w:fill="F1F5F9"/>
        </w:rPr>
        <w:t>statistics</w:t>
      </w:r>
      <w:proofErr w:type="spellEnd"/>
      <w:r w:rsidRPr="0085599E">
        <w:t xml:space="preserve"> vrací komplexní statistický přehled akce. Data jsou rozdělena do několika kategorií:</w:t>
      </w:r>
    </w:p>
    <w:p w14:paraId="24E5DBE3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Celkové statistiky</w:t>
      </w:r>
      <w:r w:rsidRPr="0085599E">
        <w:rPr>
          <w:lang w:val="cs-CZ"/>
        </w:rPr>
        <w:t xml:space="preserve"> — počet transakcí, unikátních peněženek a uživatelů, celkové tržby, celkové vklady a výběry.</w:t>
      </w:r>
    </w:p>
    <w:p w14:paraId="213155EE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Statistiky stánků</w:t>
      </w:r>
      <w:r w:rsidRPr="0085599E">
        <w:rPr>
          <w:lang w:val="cs-CZ"/>
        </w:rPr>
        <w:t xml:space="preserve"> — rozložení tržeb, transakcí, vkladů a výběrů po jednotlivých stáncích.</w:t>
      </w:r>
    </w:p>
    <w:p w14:paraId="7CBA435B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Statistiky produktů</w:t>
      </w:r>
      <w:r w:rsidRPr="0085599E">
        <w:rPr>
          <w:lang w:val="cs-CZ"/>
        </w:rPr>
        <w:t xml:space="preserve"> — prodané množství, celkové tržby a průměrná cena pro každý produkt. Data se extrahují z JSONB sloupce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products_info</w:t>
      </w:r>
      <w:proofErr w:type="spellEnd"/>
      <w:r w:rsidRPr="0085599E">
        <w:rPr>
          <w:lang w:val="cs-CZ"/>
        </w:rPr>
        <w:t xml:space="preserve">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transactions</w:t>
      </w:r>
      <w:proofErr w:type="spellEnd"/>
      <w:r w:rsidRPr="0085599E">
        <w:rPr>
          <w:lang w:val="cs-CZ"/>
        </w:rPr>
        <w:t xml:space="preserve"> pomocí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jsonb_array_elements</w:t>
      </w:r>
      <w:proofErr w:type="spellEnd"/>
      <w:r w:rsidRPr="0085599E">
        <w:rPr>
          <w:lang w:val="cs-CZ"/>
        </w:rPr>
        <w:t>.</w:t>
      </w:r>
    </w:p>
    <w:p w14:paraId="10B6E73B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Top 10 produktů</w:t>
      </w:r>
      <w:r w:rsidRPr="0085599E">
        <w:rPr>
          <w:lang w:val="cs-CZ"/>
        </w:rPr>
        <w:t xml:space="preserve"> — žebříček nejprodávanějších produktů podle tržeb.</w:t>
      </w:r>
    </w:p>
    <w:p w14:paraId="53D18EEF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lastRenderedPageBreak/>
        <w:t>Hodinové a denní statistiky</w:t>
      </w:r>
      <w:r w:rsidRPr="0085599E">
        <w:rPr>
          <w:lang w:val="cs-CZ"/>
        </w:rPr>
        <w:t xml:space="preserve"> — časový průběh transakcí, tržeb a vkladů agregovaný pomocí 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DATE_TRUNC</w:t>
      </w:r>
      <w:r w:rsidRPr="0085599E">
        <w:rPr>
          <w:lang w:val="cs-CZ"/>
        </w:rPr>
        <w:t>.</w:t>
      </w:r>
    </w:p>
    <w:p w14:paraId="29655220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Statistiky peněženek</w:t>
      </w:r>
      <w:r w:rsidRPr="0085599E">
        <w:rPr>
          <w:lang w:val="cs-CZ"/>
        </w:rPr>
        <w:t xml:space="preserve"> — počet peněženek, celkový, průměrný, maximální a minimální zůstatek.</w:t>
      </w:r>
    </w:p>
    <w:p w14:paraId="05FE34E1" w14:textId="47713C63" w:rsidR="00E560E0" w:rsidRPr="00957734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Statistiky stánků × produktů</w:t>
      </w:r>
      <w:r w:rsidRPr="0085599E">
        <w:rPr>
          <w:lang w:val="cs-CZ"/>
        </w:rPr>
        <w:t xml:space="preserve"> — detailní rozpad prodejů produktů po stáncích.</w:t>
      </w:r>
    </w:p>
    <w:p w14:paraId="043F4E2B" w14:textId="77777777" w:rsidR="00E560E0" w:rsidRPr="0085599E" w:rsidRDefault="00000000" w:rsidP="00604087">
      <w:r w:rsidRPr="0085599E">
        <w:t xml:space="preserve">Všechny statistické dotazy vylučují refundované transakce pomocí podmínky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NOT EXISTS (SELECT 1 FROM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r WHERE </w:t>
      </w:r>
      <w:proofErr w:type="spellStart"/>
      <w:proofErr w:type="gramStart"/>
      <w:r w:rsidRPr="0085599E">
        <w:rPr>
          <w:rFonts w:ascii="Courier New" w:eastAsia="Courier New" w:hAnsi="Courier New" w:cs="Courier New"/>
          <w:shd w:val="clear" w:color="auto" w:fill="F1F5F9"/>
        </w:rPr>
        <w:t>r.refunded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</w:rPr>
        <w:t>_transaction_id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t.id)</w:t>
      </w:r>
      <w:r w:rsidRPr="0085599E">
        <w:t>, čímž zajišťují, že refundované platby nezkreslují statistiky.</w:t>
      </w:r>
    </w:p>
    <w:p w14:paraId="0BA68477" w14:textId="5E2672E3" w:rsidR="00E560E0" w:rsidRPr="0085599E" w:rsidRDefault="00E560E0" w:rsidP="00604087"/>
    <w:p w14:paraId="0E348F97" w14:textId="51C121D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6" w:name="_Toc222261519"/>
      <w:proofErr w:type="spellStart"/>
      <w:r w:rsidRPr="0085599E">
        <w:t>Historie</w:t>
      </w:r>
      <w:proofErr w:type="spellEnd"/>
      <w:r w:rsidRPr="0085599E">
        <w:t xml:space="preserve"> </w:t>
      </w:r>
      <w:proofErr w:type="spellStart"/>
      <w:r w:rsidRPr="0085599E">
        <w:t>transakcí</w:t>
      </w:r>
      <w:bookmarkEnd w:id="66"/>
      <w:proofErr w:type="spellEnd"/>
    </w:p>
    <w:p w14:paraId="5E77546F" w14:textId="5178460C" w:rsidR="00E560E0" w:rsidRPr="0085599E" w:rsidRDefault="00000000" w:rsidP="00604087">
      <w:r w:rsidRPr="0085599E">
        <w:t>Aplikace poskytuje dva typy historie transakcí:</w:t>
      </w:r>
    </w:p>
    <w:p w14:paraId="22EF063C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Historie transakcí uživatele</w:t>
      </w:r>
      <w:r w:rsidRPr="0085599E">
        <w:rPr>
          <w:lang w:val="cs-CZ"/>
        </w:rPr>
        <w:t xml:space="preserve"> — zobrazuje všechny transakce konkrétního uživatele v rámci akce, včetně názvu stánku, jména zaměstnance, částek, zůstatků a informací o produktech. Přístupná z pohledu pokladního (</w:t>
      </w:r>
      <w:proofErr w:type="spellStart"/>
      <w:r w:rsidRPr="0085599E">
        <w:rPr>
          <w:lang w:val="cs-CZ"/>
        </w:rPr>
        <w:t>cashier</w:t>
      </w:r>
      <w:proofErr w:type="spellEnd"/>
      <w:r w:rsidRPr="0085599E">
        <w:rPr>
          <w:lang w:val="cs-CZ"/>
        </w:rPr>
        <w:t>) i manažera akce.</w:t>
      </w:r>
    </w:p>
    <w:p w14:paraId="0C3830FF" w14:textId="6F371614" w:rsidR="00E560E0" w:rsidRPr="00957734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Historie transakcí akce</w:t>
      </w:r>
      <w:r w:rsidRPr="0085599E">
        <w:rPr>
          <w:lang w:val="cs-CZ"/>
        </w:rPr>
        <w:t xml:space="preserve"> — zobrazuje kompletní výpis všech transakcí celé akce. Přístupná pouze pro event managery a adminy.</w:t>
      </w:r>
    </w:p>
    <w:p w14:paraId="71A87BDF" w14:textId="35E5262C" w:rsidR="00E560E0" w:rsidRPr="0085599E" w:rsidRDefault="00000000" w:rsidP="00604087">
      <w:r w:rsidRPr="0085599E">
        <w:t>Obě historie jsou zobrazeny na dedikovaných HTML stránkách s tabulkovým zobrazením. Pro vizualizaci statistik se na straně klienta používá knihovna Chart.js, která vykresluje interaktivní grafy (sloupcové, koláčové, liniové) přímo v prohlížeči.</w:t>
      </w:r>
    </w:p>
    <w:p w14:paraId="0790BD7F" w14:textId="420D0B48" w:rsidR="00E560E0" w:rsidRPr="0085599E" w:rsidRDefault="00000000" w:rsidP="00604087">
      <w:r w:rsidRPr="0085599E">
        <w:t>(vlož obrázek: Ukázka statistik akce s grafy)</w:t>
      </w:r>
    </w:p>
    <w:p w14:paraId="56C26E5A" w14:textId="0976979C" w:rsidR="00E560E0" w:rsidRPr="0085599E" w:rsidRDefault="00E560E0" w:rsidP="00604087"/>
    <w:p w14:paraId="7C105BE4" w14:textId="022271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67" w:name="_Toc222261520"/>
      <w:r w:rsidRPr="0085599E">
        <w:t>Kopírování (paste) a zpět/znovu (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>)</w:t>
      </w:r>
      <w:bookmarkEnd w:id="67"/>
    </w:p>
    <w:p w14:paraId="1AA23AEF" w14:textId="1C9BC29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8" w:name="_Toc222261521"/>
      <w:proofErr w:type="spellStart"/>
      <w:r w:rsidRPr="0085599E">
        <w:t>Kopírování</w:t>
      </w:r>
      <w:proofErr w:type="spellEnd"/>
      <w:r w:rsidRPr="0085599E">
        <w:t xml:space="preserve"> (paste)</w:t>
      </w:r>
      <w:bookmarkEnd w:id="68"/>
    </w:p>
    <w:p w14:paraId="2353DBB7" w14:textId="5C71A8A7" w:rsidR="00E560E0" w:rsidRPr="0085599E" w:rsidRDefault="00000000" w:rsidP="00604087">
      <w:proofErr w:type="spellStart"/>
      <w:r w:rsidRPr="0085599E">
        <w:t>Endpoint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POST 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/paste</w:t>
      </w:r>
      <w:r w:rsidRPr="0085599E">
        <w:t xml:space="preserve"> umožňuje klonování entit v rámci systému. Jedná se o operaci dostupnou pouze administrátorům (pro vytváření nových zaměstnanců a akcí) a event manažerům (pro klonování v rámci akce). Podporované operace:</w:t>
      </w:r>
    </w:p>
    <w:p w14:paraId="6320CA14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lastRenderedPageBreak/>
        <w:t>Klonování zaměstnanců</w:t>
      </w:r>
      <w:r w:rsidRPr="0085599E">
        <w:rPr>
          <w:lang w:val="cs-CZ"/>
        </w:rPr>
        <w:t xml:space="preserve"> — zkopíruje zaměstnance včetně přiřazení rolí. Generuje unikátní uživatelské jméno a e-mail přidáním </w:t>
      </w:r>
      <w:proofErr w:type="spellStart"/>
      <w:r w:rsidRPr="0085599E">
        <w:rPr>
          <w:lang w:val="cs-CZ"/>
        </w:rPr>
        <w:t>suffixu</w:t>
      </w:r>
      <w:proofErr w:type="spellEnd"/>
      <w:r w:rsidRPr="0085599E">
        <w:rPr>
          <w:lang w:val="cs-CZ"/>
        </w:rPr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_copy</w:t>
      </w:r>
      <w:r w:rsidRPr="0085599E">
        <w:rPr>
          <w:lang w:val="cs-CZ"/>
        </w:rPr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_copy2</w:t>
      </w:r>
      <w:r w:rsidRPr="0085599E">
        <w:rPr>
          <w:lang w:val="cs-CZ"/>
        </w:rPr>
        <w:t xml:space="preserve"> atd.</w:t>
      </w:r>
    </w:p>
    <w:p w14:paraId="7BF54FDB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Klonování akcí</w:t>
      </w:r>
      <w:r w:rsidRPr="0085599E">
        <w:rPr>
          <w:lang w:val="cs-CZ"/>
        </w:rPr>
        <w:t xml:space="preserve"> — vytvoří novou akci se všemi stánky, produkty, kategoriemi a vazebnými tabulkami.</w:t>
      </w:r>
    </w:p>
    <w:p w14:paraId="0D0588A9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Klonování stánků</w:t>
      </w:r>
      <w:r w:rsidRPr="0085599E">
        <w:rPr>
          <w:lang w:val="cs-CZ"/>
        </w:rPr>
        <w:t xml:space="preserve"> — zkopíruje obsah stánku (produkty, kategorie, přiřazení zaměstnanců) do cílových stánků nebo nových akcí.</w:t>
      </w:r>
    </w:p>
    <w:p w14:paraId="64FB232A" w14:textId="294D84D9" w:rsidR="00E560E0" w:rsidRPr="00957734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Klonování produktů a kategorií</w:t>
      </w:r>
      <w:r w:rsidRPr="0085599E">
        <w:rPr>
          <w:lang w:val="cs-CZ"/>
        </w:rPr>
        <w:t xml:space="preserve"> — jednotlivé nebo hromadné kopírování.</w:t>
      </w:r>
    </w:p>
    <w:p w14:paraId="1818364A" w14:textId="594874C7" w:rsidR="00E560E0" w:rsidRPr="0085599E" w:rsidRDefault="00000000" w:rsidP="00604087">
      <w:r w:rsidRPr="0085599E">
        <w:t xml:space="preserve">Všechny vazební tabulky se vkládají s klauzulí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, aby nedošlo k chybě při duplicitních vazbách. Celá operace probíhá v rámci jedné databázové transakce a je chráněna advisory </w:t>
      </w:r>
      <w:proofErr w:type="spellStart"/>
      <w:r w:rsidRPr="0085599E">
        <w:t>lockem</w:t>
      </w:r>
      <w:proofErr w:type="spellEnd"/>
      <w:r w:rsidRPr="0085599E">
        <w:t xml:space="preserve">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pg_try_advisory_xact_lock</w:t>
      </w:r>
      <w:proofErr w:type="spellEnd"/>
      <w:r w:rsidRPr="0085599E">
        <w:t>) proti souběžnému provádění.</w:t>
      </w:r>
    </w:p>
    <w:p w14:paraId="73E78008" w14:textId="77777777" w:rsidR="00E560E0" w:rsidRPr="0085599E" w:rsidRDefault="00000000" w:rsidP="00604087">
      <w:r w:rsidRPr="0085599E">
        <w:t xml:space="preserve">Každá operace paste ukládá změny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, takže ji lze vrátit zpět pomocí </w:t>
      </w:r>
      <w:proofErr w:type="spellStart"/>
      <w:r w:rsidRPr="0085599E">
        <w:t>undo</w:t>
      </w:r>
      <w:proofErr w:type="spellEnd"/>
      <w:r w:rsidRPr="0085599E">
        <w:t>.</w:t>
      </w:r>
    </w:p>
    <w:p w14:paraId="1327BA3B" w14:textId="4BB4E1AA" w:rsidR="00E560E0" w:rsidRPr="0085599E" w:rsidRDefault="00E560E0" w:rsidP="00604087"/>
    <w:p w14:paraId="76201EB4" w14:textId="5BA61398" w:rsidR="00E560E0" w:rsidRPr="0085599E" w:rsidRDefault="00957734" w:rsidP="00957734">
      <w:pPr>
        <w:pStyle w:val="Nadpis2"/>
        <w:numPr>
          <w:ilvl w:val="1"/>
          <w:numId w:val="7"/>
        </w:numPr>
      </w:pPr>
      <w:bookmarkStart w:id="69" w:name="_Toc222261522"/>
      <w:proofErr w:type="spellStart"/>
      <w:r>
        <w:t>Vrátit</w:t>
      </w:r>
      <w:proofErr w:type="spellEnd"/>
      <w:r>
        <w:t xml:space="preserve"> </w:t>
      </w:r>
      <w:proofErr w:type="spellStart"/>
      <w:r>
        <w:t>z</w:t>
      </w:r>
      <w:r w:rsidR="00000000" w:rsidRPr="0085599E">
        <w:t>pět</w:t>
      </w:r>
      <w:proofErr w:type="spellEnd"/>
      <w:r w:rsidR="00000000" w:rsidRPr="0085599E">
        <w:t xml:space="preserve"> a </w:t>
      </w:r>
      <w:proofErr w:type="spellStart"/>
      <w:r>
        <w:t>provést</w:t>
      </w:r>
      <w:proofErr w:type="spellEnd"/>
      <w:r>
        <w:t xml:space="preserve"> </w:t>
      </w:r>
      <w:proofErr w:type="spellStart"/>
      <w:r w:rsidR="00000000" w:rsidRPr="0085599E">
        <w:t>znovu</w:t>
      </w:r>
      <w:proofErr w:type="spellEnd"/>
      <w:r w:rsidR="00000000" w:rsidRPr="0085599E">
        <w:t xml:space="preserve"> (undo/redo)</w:t>
      </w:r>
      <w:bookmarkEnd w:id="69"/>
    </w:p>
    <w:p w14:paraId="3FD43257" w14:textId="7F389A48" w:rsidR="00E560E0" w:rsidRPr="0085599E" w:rsidRDefault="00000000" w:rsidP="00604087">
      <w:r w:rsidRPr="0085599E">
        <w:t xml:space="preserve">Systém implementuje generický mechanismus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 xml:space="preserve"> pro všechny CRUD operace nad správou akcí, stánků, produktů, kategorií a zaměstnanců. Finanční transakce </w:t>
      </w:r>
      <w:proofErr w:type="spellStart"/>
      <w:r w:rsidRPr="0085599E">
        <w:t>undo</w:t>
      </w:r>
      <w:proofErr w:type="spellEnd"/>
      <w:r w:rsidRPr="0085599E">
        <w:t xml:space="preserve"> nepodléhají — pro vrácení platby slouží refundace.</w:t>
      </w:r>
    </w:p>
    <w:p w14:paraId="616EAC8E" w14:textId="0D9BCA12" w:rsidR="00E560E0" w:rsidRPr="0085599E" w:rsidRDefault="00000000" w:rsidP="00604087">
      <w:r w:rsidRPr="0085599E">
        <w:t>Princip fungování:</w:t>
      </w:r>
    </w:p>
    <w:p w14:paraId="14B3DD73" w14:textId="24E094BC" w:rsidR="00E560E0" w:rsidRPr="0085599E" w:rsidRDefault="00000000" w:rsidP="00604087">
      <w:r w:rsidRPr="0085599E">
        <w:t xml:space="preserve">Každá operace, která mění data (vytvoření, editace, smazání), volá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save_</w:t>
      </w:r>
      <w:proofErr w:type="gramStart"/>
      <w:r w:rsidRPr="0085599E">
        <w:rPr>
          <w:rFonts w:ascii="Courier New" w:eastAsia="Courier New" w:hAnsi="Courier New" w:cs="Courier New"/>
          <w:shd w:val="clear" w:color="auto" w:fill="F1F5F9"/>
        </w:rPr>
        <w:t>change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 xml:space="preserve">, která zapíše do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 JSON popis změny:</w:t>
      </w:r>
    </w:p>
    <w:p w14:paraId="53847649" w14:textId="3BFCE354" w:rsidR="00E560E0" w:rsidRPr="0085599E" w:rsidRDefault="00000000" w:rsidP="00604087">
      <w:r w:rsidRPr="0085599E">
        <w:rPr>
          <w:rFonts w:eastAsia="Courier New"/>
        </w:rPr>
        <w:t xml:space="preserve">         </w:t>
      </w:r>
      <w:r w:rsidRPr="0085599E">
        <w:br/>
      </w:r>
      <w:r w:rsidRPr="0085599E">
        <w:rPr>
          <w:rFonts w:eastAsia="Courier New"/>
        </w:rPr>
        <w:t xml:space="preserve">    </w:t>
      </w:r>
      <w:proofErr w:type="spellStart"/>
      <w:r w:rsidRPr="0085599E">
        <w:rPr>
          <w:rFonts w:eastAsia="Courier New"/>
        </w:rPr>
        <w:t>save_</w:t>
      </w:r>
      <w:proofErr w:type="gramStart"/>
      <w:r w:rsidRPr="0085599E">
        <w:rPr>
          <w:rFonts w:eastAsia="Courier New"/>
        </w:rPr>
        <w:t>change</w:t>
      </w:r>
      <w:proofErr w:type="spellEnd"/>
      <w:r w:rsidRPr="0085599E">
        <w:rPr>
          <w:rFonts w:eastAsia="Courier New"/>
        </w:rPr>
        <w:t>(</w:t>
      </w:r>
      <w:proofErr w:type="spellStart"/>
      <w:proofErr w:type="gramEnd"/>
      <w:r w:rsidRPr="0085599E">
        <w:rPr>
          <w:rFonts w:eastAsia="Courier New"/>
        </w:rPr>
        <w:t>cur</w:t>
      </w:r>
      <w:proofErr w:type="spellEnd"/>
      <w:r w:rsidRPr="0085599E">
        <w:rPr>
          <w:rFonts w:eastAsia="Courier New"/>
        </w:rPr>
        <w:t xml:space="preserve">, </w:t>
      </w:r>
      <w:proofErr w:type="gramStart"/>
      <w:r w:rsidRPr="0085599E">
        <w:rPr>
          <w:rFonts w:eastAsia="Courier New"/>
        </w:rPr>
        <w:t xml:space="preserve">[{  </w:t>
      </w:r>
      <w:proofErr w:type="gramEnd"/>
      <w:r w:rsidRPr="0085599E">
        <w:rPr>
          <w:rFonts w:eastAsia="Courier New"/>
        </w:rPr>
        <w:t xml:space="preserve">  </w:t>
      </w:r>
      <w:r w:rsidRPr="0085599E">
        <w:br/>
      </w:r>
      <w:r w:rsidRPr="0085599E">
        <w:rPr>
          <w:rFonts w:eastAsia="Courier New"/>
        </w:rPr>
        <w:t xml:space="preserve">        'table': '</w:t>
      </w:r>
      <w:proofErr w:type="spellStart"/>
      <w:r w:rsidRPr="0085599E">
        <w:rPr>
          <w:rFonts w:eastAsia="Courier New"/>
        </w:rPr>
        <w:t>products</w:t>
      </w:r>
      <w:proofErr w:type="spellEnd"/>
      <w:proofErr w:type="gramStart"/>
      <w:r w:rsidRPr="0085599E">
        <w:rPr>
          <w:rFonts w:eastAsia="Courier New"/>
        </w:rPr>
        <w:t xml:space="preserve">',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old_values</w:t>
      </w:r>
      <w:proofErr w:type="spellEnd"/>
      <w:r w:rsidRPr="0085599E">
        <w:rPr>
          <w:rFonts w:eastAsia="Courier New"/>
        </w:rPr>
        <w:t>': {'id': '...', '</w:t>
      </w:r>
      <w:proofErr w:type="spellStart"/>
      <w:r w:rsidRPr="0085599E">
        <w:rPr>
          <w:rFonts w:eastAsia="Courier New"/>
        </w:rPr>
        <w:t>name</w:t>
      </w:r>
      <w:proofErr w:type="spellEnd"/>
      <w:r w:rsidRPr="0085599E">
        <w:rPr>
          <w:rFonts w:eastAsia="Courier New"/>
        </w:rPr>
        <w:t>': 'Hamburger</w:t>
      </w:r>
      <w:proofErr w:type="gramStart"/>
      <w:r w:rsidRPr="0085599E">
        <w:rPr>
          <w:rFonts w:eastAsia="Courier New"/>
        </w:rPr>
        <w:t xml:space="preserve">',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               '</w:t>
      </w:r>
      <w:proofErr w:type="spellStart"/>
      <w:r w:rsidRPr="0085599E">
        <w:rPr>
          <w:rFonts w:eastAsia="Courier New"/>
        </w:rPr>
        <w:t>price</w:t>
      </w:r>
      <w:proofErr w:type="spellEnd"/>
      <w:r w:rsidRPr="0085599E">
        <w:rPr>
          <w:rFonts w:eastAsia="Courier New"/>
        </w:rPr>
        <w:t>': 50</w:t>
      </w:r>
      <w:proofErr w:type="gramStart"/>
      <w:r w:rsidRPr="0085599E">
        <w:rPr>
          <w:rFonts w:eastAsia="Courier New"/>
        </w:rPr>
        <w:t xml:space="preserve">},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new_values</w:t>
      </w:r>
      <w:proofErr w:type="spellEnd"/>
      <w:r w:rsidRPr="0085599E">
        <w:rPr>
          <w:rFonts w:eastAsia="Courier New"/>
        </w:rPr>
        <w:t>': {'id': '...', '</w:t>
      </w:r>
      <w:proofErr w:type="spellStart"/>
      <w:r w:rsidRPr="0085599E">
        <w:rPr>
          <w:rFonts w:eastAsia="Courier New"/>
        </w:rPr>
        <w:t>name</w:t>
      </w:r>
      <w:proofErr w:type="spellEnd"/>
      <w:r w:rsidRPr="0085599E">
        <w:rPr>
          <w:rFonts w:eastAsia="Courier New"/>
        </w:rPr>
        <w:t>': 'Cheeseburger</w:t>
      </w:r>
      <w:proofErr w:type="gramStart"/>
      <w:r w:rsidRPr="0085599E">
        <w:rPr>
          <w:rFonts w:eastAsia="Courier New"/>
        </w:rPr>
        <w:t xml:space="preserve">',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               '</w:t>
      </w:r>
      <w:proofErr w:type="spellStart"/>
      <w:r w:rsidRPr="0085599E">
        <w:rPr>
          <w:rFonts w:eastAsia="Courier New"/>
        </w:rPr>
        <w:t>price</w:t>
      </w:r>
      <w:proofErr w:type="spellEnd"/>
      <w:r w:rsidRPr="0085599E">
        <w:rPr>
          <w:rFonts w:eastAsia="Courier New"/>
        </w:rPr>
        <w:t xml:space="preserve">': 65}    </w:t>
      </w:r>
      <w:r w:rsidRPr="0085599E">
        <w:br/>
      </w:r>
      <w:r w:rsidRPr="0085599E">
        <w:rPr>
          <w:rFonts w:eastAsia="Courier New"/>
        </w:rPr>
        <w:lastRenderedPageBreak/>
        <w:t xml:space="preserve">  </w:t>
      </w:r>
      <w:proofErr w:type="gramStart"/>
      <w:r w:rsidRPr="0085599E">
        <w:rPr>
          <w:rFonts w:eastAsia="Courier New"/>
        </w:rPr>
        <w:t xml:space="preserve">  }</w:t>
      </w:r>
      <w:proofErr w:type="gramEnd"/>
      <w:r w:rsidRPr="0085599E">
        <w:rPr>
          <w:rFonts w:eastAsia="Courier New"/>
        </w:rPr>
        <w:t xml:space="preserve">], </w:t>
      </w:r>
      <w:proofErr w:type="spellStart"/>
      <w:r w:rsidRPr="0085599E">
        <w:rPr>
          <w:rFonts w:eastAsia="Courier New"/>
        </w:rPr>
        <w:t>employee_</w:t>
      </w:r>
      <w:proofErr w:type="gramStart"/>
      <w:r w:rsidRPr="0085599E">
        <w:rPr>
          <w:rFonts w:eastAsia="Courier New"/>
        </w:rPr>
        <w:t>id</w:t>
      </w:r>
      <w:proofErr w:type="spellEnd"/>
      <w:r w:rsidRPr="0085599E">
        <w:rPr>
          <w:rFonts w:eastAsia="Courier New"/>
        </w:rPr>
        <w:t xml:space="preserve">)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656EC559" w14:textId="43DDA507" w:rsidR="00E560E0" w:rsidRPr="0085599E" w:rsidRDefault="00000000" w:rsidP="00604087">
      <w:r w:rsidRPr="0085599E">
        <w:t xml:space="preserve">Konvence: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old_values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INSERT (nový záznam),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new_values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DELETE, obojí nastavené znamená UPDATE.</w:t>
      </w:r>
    </w:p>
    <w:p w14:paraId="3EBE7409" w14:textId="033B1DC6" w:rsidR="00E560E0" w:rsidRPr="0085599E" w:rsidRDefault="00000000" w:rsidP="00604087">
      <w:proofErr w:type="spellStart"/>
      <w:r w:rsidRPr="0085599E">
        <w:rPr>
          <w:b/>
          <w:bCs/>
        </w:rPr>
        <w:t>Undo</w:t>
      </w:r>
      <w:proofErr w:type="spellEnd"/>
      <w:r w:rsidRPr="0085599E">
        <w:t xml:space="preserve"> — nalezne nejnovější nezrušenou změnu daného zaměstnance a aplikuje ji v opačném směru (INSERT → smazání, DELETE → obnovení, UPDATE → obnova starých hodnot). Změny se aplikují ve správném pořadí — nejprve obnovení smazaných rodičů, poté aktualizace, nakonec smazání vložených dětí.</w:t>
      </w:r>
    </w:p>
    <w:p w14:paraId="73357EA8" w14:textId="1356DC01" w:rsidR="00E560E0" w:rsidRPr="0085599E" w:rsidRDefault="00000000" w:rsidP="00604087">
      <w:proofErr w:type="spellStart"/>
      <w:r w:rsidRPr="0085599E">
        <w:rPr>
          <w:b/>
          <w:bCs/>
        </w:rPr>
        <w:t>Redo</w:t>
      </w:r>
      <w:proofErr w:type="spellEnd"/>
      <w:r w:rsidRPr="0085599E">
        <w:t xml:space="preserve"> — nalezne nejnověji zrušenou změnu (záznam v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undo_change_history</w:t>
      </w:r>
      <w:proofErr w:type="spellEnd"/>
      <w:r w:rsidRPr="0085599E">
        <w:t xml:space="preserve">) a znovu ji aplikuje. Pořadí je opačné oproti </w:t>
      </w:r>
      <w:proofErr w:type="spellStart"/>
      <w:r w:rsidRPr="0085599E">
        <w:t>undo</w:t>
      </w:r>
      <w:proofErr w:type="spellEnd"/>
      <w:r w:rsidRPr="0085599E">
        <w:t>.</w:t>
      </w:r>
    </w:p>
    <w:p w14:paraId="6648DCC1" w14:textId="77777777" w:rsidR="00E560E0" w:rsidRPr="0085599E" w:rsidRDefault="00000000" w:rsidP="00604087">
      <w:r w:rsidRPr="0085599E">
        <w:t>Bezpečnostní opatření:</w:t>
      </w:r>
    </w:p>
    <w:p w14:paraId="1449BD58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 xml:space="preserve">Advisory </w:t>
      </w:r>
      <w:proofErr w:type="spellStart"/>
      <w:r w:rsidRPr="0085599E">
        <w:rPr>
          <w:lang w:val="cs-CZ"/>
        </w:rPr>
        <w:t>lock</w:t>
      </w:r>
      <w:proofErr w:type="spellEnd"/>
      <w:r w:rsidRPr="0085599E">
        <w:rPr>
          <w:lang w:val="cs-CZ"/>
        </w:rPr>
        <w:t xml:space="preserve"> zabraňuje souběžnému </w:t>
      </w:r>
      <w:proofErr w:type="spellStart"/>
      <w:r w:rsidRPr="0085599E">
        <w:rPr>
          <w:lang w:val="cs-CZ"/>
        </w:rPr>
        <w:t>undo</w:t>
      </w:r>
      <w:proofErr w:type="spellEnd"/>
      <w:r w:rsidRPr="0085599E">
        <w:rPr>
          <w:lang w:val="cs-CZ"/>
        </w:rPr>
        <w:t>/</w:t>
      </w:r>
      <w:proofErr w:type="spellStart"/>
      <w:r w:rsidRPr="0085599E">
        <w:rPr>
          <w:lang w:val="cs-CZ"/>
        </w:rPr>
        <w:t>redo</w:t>
      </w:r>
      <w:proofErr w:type="spellEnd"/>
      <w:r w:rsidRPr="0085599E">
        <w:rPr>
          <w:lang w:val="cs-CZ"/>
        </w:rPr>
        <w:t xml:space="preserve"> stejným zaměstnancem.</w:t>
      </w:r>
    </w:p>
    <w:p w14:paraId="6BF19BA7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>Konfigurovatelný časový limit (výchozí: 60 minut) a maximální počet kroků (výchozí: 30).</w:t>
      </w:r>
    </w:p>
    <w:p w14:paraId="2EED48D6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>Detekce konfliktů — pokud byla entita mezitím smazána jiným uživatelem, operace vrátí informaci o konfliktu místo chyby.</w:t>
      </w:r>
    </w:p>
    <w:p w14:paraId="171B0791" w14:textId="2BD64FE9" w:rsidR="00E560E0" w:rsidRPr="00957734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>Po každé operaci se provedou vazební kontroly — před obnovením vazebního záznamu se ověří, že odkazované entity stále existují.</w:t>
      </w:r>
    </w:p>
    <w:p w14:paraId="02FE10C2" w14:textId="57C456BD" w:rsidR="00E560E0" w:rsidRPr="0085599E" w:rsidRDefault="00E560E0" w:rsidP="00604087"/>
    <w:p w14:paraId="67D5961A" w14:textId="145ECC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70" w:name="_Toc222261523"/>
      <w:r w:rsidRPr="0085599E">
        <w:t>Využití — jak vypadá používání aplikace</w:t>
      </w:r>
      <w:bookmarkEnd w:id="70"/>
    </w:p>
    <w:p w14:paraId="07EC430F" w14:textId="1EA358C0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1" w:name="_Toc222261524"/>
      <w:proofErr w:type="spellStart"/>
      <w:r w:rsidRPr="0085599E">
        <w:t>Přihlášení</w:t>
      </w:r>
      <w:bookmarkEnd w:id="71"/>
      <w:proofErr w:type="spellEnd"/>
    </w:p>
    <w:p w14:paraId="4CA6E211" w14:textId="0B89FDF3" w:rsidR="00E560E0" w:rsidRDefault="00000000" w:rsidP="00604087">
      <w:r w:rsidRPr="0085599E">
        <w:t>Zaměstnanec se přihlásí uživatelským jménem nebo e-mailem a heslem na přihlašovací stránce. Po úspěšném přihlášení je přesměrován na hlavní stránku.</w:t>
      </w:r>
    </w:p>
    <w:p w14:paraId="34337AFF" w14:textId="77777777" w:rsidR="00957734" w:rsidRPr="0085599E" w:rsidRDefault="00957734" w:rsidP="00604087"/>
    <w:p w14:paraId="393B9213" w14:textId="6F8C512F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2" w:name="_Toc222261525"/>
      <w:proofErr w:type="spellStart"/>
      <w:r w:rsidRPr="0085599E">
        <w:t>Výběr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a </w:t>
      </w:r>
      <w:proofErr w:type="spellStart"/>
      <w:r w:rsidRPr="0085599E">
        <w:t>stánku</w:t>
      </w:r>
      <w:bookmarkEnd w:id="72"/>
      <w:proofErr w:type="spellEnd"/>
    </w:p>
    <w:p w14:paraId="3D5FABF5" w14:textId="77777777" w:rsidR="00E560E0" w:rsidRPr="0085599E" w:rsidRDefault="00000000" w:rsidP="00604087">
      <w:r w:rsidRPr="0085599E">
        <w:t>Po přihlášení si zaměstnanec vybere akci, ke které má přiřazenou roli. Podle typu role se mu zobrazí odpovídající rozhraní:</w:t>
      </w:r>
    </w:p>
    <w:p w14:paraId="1A54B3AB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lastRenderedPageBreak/>
        <w:t>Admin</w:t>
      </w:r>
      <w:r w:rsidRPr="0085599E">
        <w:rPr>
          <w:lang w:val="cs-CZ"/>
        </w:rPr>
        <w:t xml:space="preserve"> — vidí všechny akce, může přejít do správy akcí, zaměstnanců nebo nastavení.</w:t>
      </w:r>
    </w:p>
    <w:p w14:paraId="3E7D5C8C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Event manager</w:t>
      </w:r>
      <w:r w:rsidRPr="0085599E">
        <w:rPr>
          <w:lang w:val="cs-CZ"/>
        </w:rPr>
        <w:t xml:space="preserve"> — vidí akce, kde je manažerem, a může je spravovat.</w:t>
      </w:r>
    </w:p>
    <w:p w14:paraId="6A542DE4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b/>
          <w:bCs/>
          <w:lang w:val="cs-CZ"/>
        </w:rPr>
        <w:t>Cashier</w:t>
      </w:r>
      <w:proofErr w:type="spellEnd"/>
      <w:r w:rsidRPr="0085599E">
        <w:rPr>
          <w:b/>
          <w:bCs/>
          <w:lang w:val="cs-CZ"/>
        </w:rPr>
        <w:t>/</w:t>
      </w:r>
      <w:proofErr w:type="spellStart"/>
      <w:r w:rsidRPr="0085599E">
        <w:rPr>
          <w:b/>
          <w:bCs/>
          <w:lang w:val="cs-CZ"/>
        </w:rPr>
        <w:t>Seller</w:t>
      </w:r>
      <w:proofErr w:type="spellEnd"/>
      <w:r w:rsidRPr="0085599E">
        <w:rPr>
          <w:lang w:val="cs-CZ"/>
        </w:rPr>
        <w:t xml:space="preserve"> — po výběru akce si vybere stánek a přejde do pokladního rozhraní.</w:t>
      </w:r>
    </w:p>
    <w:p w14:paraId="3A716529" w14:textId="36025058" w:rsidR="00E560E0" w:rsidRPr="0085599E" w:rsidRDefault="00E560E0" w:rsidP="00604087"/>
    <w:p w14:paraId="2B42ADDD" w14:textId="3DA98AC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3" w:name="_Toc222261526"/>
      <w:proofErr w:type="spellStart"/>
      <w:r w:rsidRPr="0085599E">
        <w:t>Pokladní</w:t>
      </w:r>
      <w:proofErr w:type="spellEnd"/>
      <w:r w:rsidRPr="0085599E">
        <w:t xml:space="preserve"> </w:t>
      </w:r>
      <w:proofErr w:type="spellStart"/>
      <w:r w:rsidRPr="0085599E">
        <w:t>rozhraní</w:t>
      </w:r>
      <w:proofErr w:type="spellEnd"/>
      <w:r w:rsidRPr="0085599E">
        <w:t xml:space="preserve"> (index)</w:t>
      </w:r>
      <w:bookmarkEnd w:id="73"/>
    </w:p>
    <w:p w14:paraId="0D51FC38" w14:textId="0572BAFD" w:rsidR="00E560E0" w:rsidRPr="0085599E" w:rsidRDefault="00000000" w:rsidP="00604087">
      <w:r w:rsidRPr="0085599E">
        <w:t>Hlavní pracovní stránka slouží pro obsluhu zákazníků:</w:t>
      </w:r>
    </w:p>
    <w:p w14:paraId="1D45B535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Načtení karty</w:t>
      </w:r>
      <w:r w:rsidRPr="0085599E">
        <w:rPr>
          <w:lang w:val="cs-CZ"/>
        </w:rPr>
        <w:t xml:space="preserve"> — přiložením karty ke čtečce se automaticky identifikuje peněženka a zobrazí se jméno uživatele a aktuální zůstatek.</w:t>
      </w:r>
    </w:p>
    <w:p w14:paraId="164562F6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b/>
          <w:bCs/>
          <w:lang w:val="cs-CZ"/>
        </w:rPr>
        <w:t>Cashier</w:t>
      </w:r>
      <w:proofErr w:type="spellEnd"/>
      <w:r w:rsidRPr="0085599E">
        <w:rPr>
          <w:b/>
          <w:bCs/>
          <w:lang w:val="cs-CZ"/>
        </w:rPr>
        <w:t xml:space="preserve"> stánek</w:t>
      </w:r>
      <w:r w:rsidRPr="0085599E">
        <w:rPr>
          <w:lang w:val="cs-CZ"/>
        </w:rPr>
        <w:t xml:space="preserve"> — zaměstnanec může vytvářet uživatele, vytvářet a vracet peněženky, dobíjet a vybírat prostředky. Zobrazuje se seznam uživatelů s možností vyhledávání.</w:t>
      </w:r>
    </w:p>
    <w:p w14:paraId="7EF22D63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b/>
          <w:bCs/>
          <w:lang w:val="cs-CZ"/>
        </w:rPr>
        <w:t>Seller</w:t>
      </w:r>
      <w:proofErr w:type="spellEnd"/>
      <w:r w:rsidRPr="0085599E">
        <w:rPr>
          <w:b/>
          <w:bCs/>
          <w:lang w:val="cs-CZ"/>
        </w:rPr>
        <w:t xml:space="preserve"> stánek</w:t>
      </w:r>
      <w:r w:rsidRPr="0085599E">
        <w:rPr>
          <w:lang w:val="cs-CZ"/>
        </w:rPr>
        <w:t xml:space="preserve"> — zaměstnanec vidí seznam produktů (s obrázky a cenami), vybírá produkty do košíku, potvrzuje platbu. Může také provést refundaci poslední platby.</w:t>
      </w:r>
    </w:p>
    <w:p w14:paraId="2BC42DBF" w14:textId="4DACD868" w:rsidR="00E560E0" w:rsidRPr="0085599E" w:rsidRDefault="00E560E0" w:rsidP="00604087"/>
    <w:p w14:paraId="201BB8C1" w14:textId="76BC9255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4" w:name="_Toc222261527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 xml:space="preserve"> (event manager)</w:t>
      </w:r>
      <w:bookmarkEnd w:id="74"/>
    </w:p>
    <w:p w14:paraId="1BA2CB97" w14:textId="756D8B79" w:rsidR="00E560E0" w:rsidRPr="0085599E" w:rsidRDefault="00000000" w:rsidP="00604087">
      <w:r w:rsidRPr="0085599E">
        <w:t>Rozhraní pro správce akce umožňuje:</w:t>
      </w:r>
    </w:p>
    <w:p w14:paraId="4F6921CB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>Vytvářet, editovat a mazat stánky (</w:t>
      </w:r>
      <w:proofErr w:type="spellStart"/>
      <w:r w:rsidRPr="0085599E">
        <w:rPr>
          <w:lang w:val="cs-CZ"/>
        </w:rPr>
        <w:t>cashier</w:t>
      </w:r>
      <w:proofErr w:type="spellEnd"/>
      <w:r w:rsidRPr="0085599E">
        <w:rPr>
          <w:lang w:val="cs-CZ"/>
        </w:rPr>
        <w:t>/</w:t>
      </w:r>
      <w:proofErr w:type="spellStart"/>
      <w:r w:rsidRPr="0085599E">
        <w:rPr>
          <w:lang w:val="cs-CZ"/>
        </w:rPr>
        <w:t>seller</w:t>
      </w:r>
      <w:proofErr w:type="spellEnd"/>
      <w:r w:rsidRPr="0085599E">
        <w:rPr>
          <w:lang w:val="cs-CZ"/>
        </w:rPr>
        <w:t>).</w:t>
      </w:r>
    </w:p>
    <w:p w14:paraId="0F423C98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>Spravovat produkty — přidávat, editovat, mazat, nahrávat obrázky, přiřazovat ke stánkům a kategoriím.</w:t>
      </w:r>
    </w:p>
    <w:p w14:paraId="7B1B5082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>Spravovat kategorie produktů a jejich přiřazení ke stánkům.</w:t>
      </w:r>
    </w:p>
    <w:p w14:paraId="61EC7B64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>Přiřazovat zaměstnance k rolím v rámci akce.</w:t>
      </w:r>
    </w:p>
    <w:p w14:paraId="4846A862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>Zobrazovat statistiky a historii transakcí.</w:t>
      </w:r>
    </w:p>
    <w:p w14:paraId="59B69782" w14:textId="068C8B22" w:rsidR="00E560E0" w:rsidRPr="0085599E" w:rsidRDefault="00E560E0" w:rsidP="00604087"/>
    <w:p w14:paraId="4CDF433F" w14:textId="07F544D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5" w:name="_Toc222261528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zaměstnanců</w:t>
      </w:r>
      <w:proofErr w:type="spellEnd"/>
      <w:r w:rsidRPr="0085599E">
        <w:t xml:space="preserve"> (admin)</w:t>
      </w:r>
      <w:bookmarkEnd w:id="75"/>
    </w:p>
    <w:p w14:paraId="6FA6BB3B" w14:textId="7CFB585C" w:rsidR="00E560E0" w:rsidRPr="0085599E" w:rsidRDefault="00000000" w:rsidP="00604087">
      <w:r w:rsidRPr="0085599E">
        <w:lastRenderedPageBreak/>
        <w:t>Administrátor může vytvářet nové zaměstnance, editovat jejich údaje (uživatelské jméno, heslo), mazat je a zobrazovat smazané zaměstnance s možností obnovení.</w:t>
      </w:r>
    </w:p>
    <w:p w14:paraId="5218D8CA" w14:textId="4C915B7F" w:rsidR="00E560E0" w:rsidRPr="0085599E" w:rsidRDefault="00000000" w:rsidP="00604087">
      <w:r w:rsidRPr="0085599E">
        <w:t>(vlož obrázek: Ukázka pokladního rozhraní)</w:t>
      </w:r>
    </w:p>
    <w:p w14:paraId="1E41B199" w14:textId="7F6FFC36" w:rsidR="00E560E0" w:rsidRPr="0085599E" w:rsidRDefault="00E560E0" w:rsidP="00604087"/>
    <w:p w14:paraId="594709DB" w14:textId="232AD22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76" w:name="_Toc222261529"/>
      <w:r w:rsidRPr="0085599E">
        <w:t>Bezpečnostní implementace</w:t>
      </w:r>
      <w:bookmarkEnd w:id="76"/>
    </w:p>
    <w:p w14:paraId="1551F725" w14:textId="78D7482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7" w:name="_Toc222261530"/>
      <w:proofErr w:type="spellStart"/>
      <w:r w:rsidRPr="0085599E">
        <w:t>Hashování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77"/>
      <w:proofErr w:type="spellEnd"/>
    </w:p>
    <w:p w14:paraId="3080D51F" w14:textId="49CED293" w:rsidR="00E560E0" w:rsidRPr="0085599E" w:rsidRDefault="00000000" w:rsidP="00604087">
      <w:r w:rsidRPr="0085599E">
        <w:t xml:space="preserve">Hesla jsou </w:t>
      </w:r>
      <w:proofErr w:type="spellStart"/>
      <w:r w:rsidRPr="0085599E">
        <w:t>hashována</w:t>
      </w:r>
      <w:proofErr w:type="spellEnd"/>
      <w:r w:rsidRPr="0085599E">
        <w:t xml:space="preserve"> algoritmem Argon2id s parametry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time_cost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=3,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memory_cost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=65536 (64 MB),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parallelism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=2</w:t>
      </w:r>
      <w:r w:rsidRPr="0085599E">
        <w:t xml:space="preserve">. Při každém přihlášení se kontroluje, zda parametry </w:t>
      </w:r>
      <w:proofErr w:type="spellStart"/>
      <w:r w:rsidRPr="0085599E">
        <w:t>hashe</w:t>
      </w:r>
      <w:proofErr w:type="spellEnd"/>
      <w:r w:rsidRPr="0085599E">
        <w:t xml:space="preserve"> odpovídají aktuální konfiguraci — pokud ne, provede se automatický </w:t>
      </w:r>
      <w:proofErr w:type="spellStart"/>
      <w:r w:rsidRPr="0085599E">
        <w:t>rehash</w:t>
      </w:r>
      <w:proofErr w:type="spellEnd"/>
      <w:r w:rsidRPr="0085599E">
        <w:t>:</w:t>
      </w:r>
    </w:p>
    <w:p w14:paraId="243E532F" w14:textId="77E50C10" w:rsidR="00E560E0" w:rsidRPr="0085599E" w:rsidRDefault="00000000" w:rsidP="00604087">
      <w:r w:rsidRPr="0085599E">
        <w:rPr>
          <w:rFonts w:eastAsia="Courier New"/>
        </w:rPr>
        <w:t xml:space="preserve">         </w:t>
      </w:r>
      <w:r w:rsidRPr="0085599E">
        <w:br/>
      </w:r>
      <w:r w:rsidRPr="0085599E">
        <w:rPr>
          <w:rFonts w:eastAsia="Courier New"/>
        </w:rPr>
        <w:t xml:space="preserve">    </w:t>
      </w:r>
      <w:proofErr w:type="spellStart"/>
      <w:r w:rsidRPr="0085599E">
        <w:rPr>
          <w:rFonts w:eastAsia="Courier New"/>
        </w:rPr>
        <w:t>password_hasher</w:t>
      </w:r>
      <w:proofErr w:type="spellEnd"/>
      <w:r w:rsidRPr="0085599E">
        <w:rPr>
          <w:rFonts w:eastAsia="Courier New"/>
        </w:rPr>
        <w:t xml:space="preserve"> = </w:t>
      </w:r>
      <w:proofErr w:type="spellStart"/>
      <w:proofErr w:type="gramStart"/>
      <w:r w:rsidRPr="0085599E">
        <w:rPr>
          <w:rFonts w:eastAsia="Courier New"/>
        </w:rPr>
        <w:t>PasswordHasher</w:t>
      </w:r>
      <w:proofErr w:type="spellEnd"/>
      <w:r w:rsidRPr="0085599E">
        <w:rPr>
          <w:rFonts w:eastAsia="Courier New"/>
        </w:rPr>
        <w:t xml:space="preserve">(  </w:t>
      </w:r>
      <w:proofErr w:type="gramEnd"/>
      <w:r w:rsidRPr="0085599E">
        <w:rPr>
          <w:rFonts w:eastAsia="Courier New"/>
        </w:rPr>
        <w:t xml:space="preserve">  </w:t>
      </w:r>
      <w:r w:rsidRPr="0085599E">
        <w:br/>
      </w:r>
      <w:r w:rsidRPr="0085599E">
        <w:rPr>
          <w:rFonts w:eastAsia="Courier New"/>
        </w:rPr>
        <w:t xml:space="preserve">        **</w:t>
      </w:r>
      <w:proofErr w:type="spellStart"/>
      <w:r w:rsidRPr="0085599E">
        <w:rPr>
          <w:rFonts w:eastAsia="Courier New"/>
        </w:rPr>
        <w:t>current_app.config</w:t>
      </w:r>
      <w:proofErr w:type="spellEnd"/>
      <w:r w:rsidRPr="0085599E">
        <w:rPr>
          <w:rFonts w:eastAsia="Courier New"/>
        </w:rPr>
        <w:t>['PASSWORD_HASHER_PARAMETERS</w:t>
      </w:r>
      <w:proofErr w:type="gramStart"/>
      <w:r w:rsidRPr="0085599E">
        <w:rPr>
          <w:rFonts w:eastAsia="Courier New"/>
        </w:rPr>
        <w:t xml:space="preserve">']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</w:t>
      </w:r>
      <w:proofErr w:type="gramStart"/>
      <w:r w:rsidRPr="0085599E">
        <w:rPr>
          <w:rFonts w:eastAsia="Courier New"/>
        </w:rPr>
        <w:t xml:space="preserve">  )</w:t>
      </w:r>
      <w:proofErr w:type="gramEnd"/>
      <w:r w:rsidRPr="0085599E">
        <w:rPr>
          <w:rFonts w:eastAsia="Courier New"/>
        </w:rPr>
        <w:t xml:space="preserve">    </w:t>
      </w:r>
      <w:r w:rsidRPr="0085599E">
        <w:br/>
      </w:r>
      <w:r w:rsidRPr="0085599E">
        <w:rPr>
          <w:rFonts w:eastAsia="Courier New"/>
        </w:rPr>
        <w:t xml:space="preserve">    </w:t>
      </w:r>
      <w:proofErr w:type="spellStart"/>
      <w:r w:rsidRPr="0085599E">
        <w:rPr>
          <w:rFonts w:eastAsia="Courier New"/>
        </w:rPr>
        <w:t>password_</w:t>
      </w:r>
      <w:proofErr w:type="gramStart"/>
      <w:r w:rsidRPr="0085599E">
        <w:rPr>
          <w:rFonts w:eastAsia="Courier New"/>
        </w:rPr>
        <w:t>hasher.verify</w:t>
      </w:r>
      <w:proofErr w:type="spellEnd"/>
      <w:proofErr w:type="gramEnd"/>
      <w:r w:rsidRPr="0085599E">
        <w:rPr>
          <w:rFonts w:eastAsia="Courier New"/>
        </w:rPr>
        <w:t>(</w:t>
      </w:r>
      <w:proofErr w:type="spellStart"/>
      <w:r w:rsidRPr="0085599E">
        <w:rPr>
          <w:rFonts w:eastAsia="Courier New"/>
        </w:rPr>
        <w:t>stored_hash</w:t>
      </w:r>
      <w:proofErr w:type="spellEnd"/>
      <w:r w:rsidRPr="0085599E">
        <w:rPr>
          <w:rFonts w:eastAsia="Courier New"/>
        </w:rPr>
        <w:t xml:space="preserve">, </w:t>
      </w:r>
      <w:proofErr w:type="spellStart"/>
      <w:proofErr w:type="gramStart"/>
      <w:r w:rsidRPr="0085599E">
        <w:rPr>
          <w:rFonts w:eastAsia="Courier New"/>
        </w:rPr>
        <w:t>password</w:t>
      </w:r>
      <w:proofErr w:type="spellEnd"/>
      <w:r w:rsidRPr="0085599E">
        <w:rPr>
          <w:rFonts w:eastAsia="Courier New"/>
        </w:rPr>
        <w:t xml:space="preserve">)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 </w:t>
      </w:r>
      <w:r w:rsidRPr="0085599E">
        <w:br/>
      </w:r>
      <w:r w:rsidRPr="0085599E">
        <w:rPr>
          <w:rFonts w:eastAsia="Courier New"/>
        </w:rPr>
        <w:t xml:space="preserve">    </w:t>
      </w:r>
      <w:proofErr w:type="spellStart"/>
      <w:r w:rsidRPr="0085599E">
        <w:rPr>
          <w:rFonts w:eastAsia="Courier New"/>
        </w:rPr>
        <w:t>if</w:t>
      </w:r>
      <w:proofErr w:type="spellEnd"/>
      <w:r w:rsidRPr="0085599E">
        <w:rPr>
          <w:rFonts w:eastAsia="Courier New"/>
        </w:rPr>
        <w:t xml:space="preserve"> </w:t>
      </w:r>
      <w:proofErr w:type="spellStart"/>
      <w:r w:rsidRPr="0085599E">
        <w:rPr>
          <w:rFonts w:eastAsia="Courier New"/>
        </w:rPr>
        <w:t>password_</w:t>
      </w:r>
      <w:proofErr w:type="gramStart"/>
      <w:r w:rsidRPr="0085599E">
        <w:rPr>
          <w:rFonts w:eastAsia="Courier New"/>
        </w:rPr>
        <w:t>hasher.check</w:t>
      </w:r>
      <w:proofErr w:type="gramEnd"/>
      <w:r w:rsidRPr="0085599E">
        <w:rPr>
          <w:rFonts w:eastAsia="Courier New"/>
        </w:rPr>
        <w:t>_needs_rehash</w:t>
      </w:r>
      <w:proofErr w:type="spellEnd"/>
      <w:r w:rsidRPr="0085599E">
        <w:rPr>
          <w:rFonts w:eastAsia="Courier New"/>
        </w:rPr>
        <w:t>(</w:t>
      </w:r>
      <w:proofErr w:type="spellStart"/>
      <w:r w:rsidRPr="0085599E">
        <w:rPr>
          <w:rFonts w:eastAsia="Courier New"/>
        </w:rPr>
        <w:t>stored_hash</w:t>
      </w:r>
      <w:proofErr w:type="spellEnd"/>
      <w:proofErr w:type="gramStart"/>
      <w:r w:rsidRPr="0085599E">
        <w:rPr>
          <w:rFonts w:eastAsia="Courier New"/>
        </w:rPr>
        <w:t xml:space="preserve">):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</w:t>
      </w:r>
      <w:proofErr w:type="spellStart"/>
      <w:r w:rsidRPr="0085599E">
        <w:rPr>
          <w:rFonts w:eastAsia="Courier New"/>
        </w:rPr>
        <w:t>new_hash</w:t>
      </w:r>
      <w:proofErr w:type="spellEnd"/>
      <w:r w:rsidRPr="0085599E">
        <w:rPr>
          <w:rFonts w:eastAsia="Courier New"/>
        </w:rPr>
        <w:t xml:space="preserve"> = </w:t>
      </w:r>
      <w:proofErr w:type="spellStart"/>
      <w:r w:rsidRPr="0085599E">
        <w:rPr>
          <w:rFonts w:eastAsia="Courier New"/>
        </w:rPr>
        <w:t>password_</w:t>
      </w:r>
      <w:proofErr w:type="gramStart"/>
      <w:r w:rsidRPr="0085599E">
        <w:rPr>
          <w:rFonts w:eastAsia="Courier New"/>
        </w:rPr>
        <w:t>hasher.hash</w:t>
      </w:r>
      <w:proofErr w:type="spellEnd"/>
      <w:proofErr w:type="gramEnd"/>
      <w:r w:rsidRPr="0085599E">
        <w:rPr>
          <w:rFonts w:eastAsia="Courier New"/>
        </w:rPr>
        <w:t>(</w:t>
      </w:r>
      <w:proofErr w:type="spellStart"/>
      <w:proofErr w:type="gramStart"/>
      <w:r w:rsidRPr="0085599E">
        <w:rPr>
          <w:rFonts w:eastAsia="Courier New"/>
        </w:rPr>
        <w:t>password</w:t>
      </w:r>
      <w:proofErr w:type="spellEnd"/>
      <w:r w:rsidRPr="0085599E">
        <w:rPr>
          <w:rFonts w:eastAsia="Courier New"/>
        </w:rPr>
        <w:t xml:space="preserve">)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# uložení nového </w:t>
      </w:r>
      <w:proofErr w:type="spellStart"/>
      <w:r w:rsidRPr="0085599E">
        <w:rPr>
          <w:rFonts w:eastAsia="Courier New"/>
        </w:rPr>
        <w:t>hashe</w:t>
      </w:r>
      <w:proofErr w:type="spellEnd"/>
      <w:r w:rsidRPr="0085599E">
        <w:rPr>
          <w:rFonts w:eastAsia="Courier New"/>
        </w:rPr>
        <w:t xml:space="preserve"> do databáze    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0609F105" w14:textId="77777777" w:rsidR="00E560E0" w:rsidRPr="0085599E" w:rsidRDefault="00000000" w:rsidP="00604087">
      <w:r w:rsidRPr="0085599E">
        <w:t>Tento mechanismus umožňuje transparentní zvýšení bezpečnostních parametrů v budoucnu bez nutnosti resetovat hesla.</w:t>
      </w:r>
    </w:p>
    <w:p w14:paraId="466FF01C" w14:textId="290CABC3" w:rsidR="00E560E0" w:rsidRPr="0085599E" w:rsidRDefault="00E560E0" w:rsidP="00604087"/>
    <w:p w14:paraId="4F5B2ADA" w14:textId="3618456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8" w:name="_Toc222261531"/>
      <w:r w:rsidRPr="0085599E">
        <w:t>Rate limiting</w:t>
      </w:r>
      <w:bookmarkEnd w:id="78"/>
    </w:p>
    <w:p w14:paraId="30052945" w14:textId="01F16388" w:rsidR="00E560E0" w:rsidRPr="0085599E" w:rsidRDefault="00000000" w:rsidP="00604087">
      <w:r w:rsidRPr="0085599E">
        <w:t xml:space="preserve">Omezení počtu požadavků chrání proti </w:t>
      </w:r>
      <w:proofErr w:type="spellStart"/>
      <w:r w:rsidRPr="0085599E">
        <w:t>brute-force</w:t>
      </w:r>
      <w:proofErr w:type="spellEnd"/>
      <w:r w:rsidRPr="0085599E">
        <w:t xml:space="preserve"> útokům a nadměrnému zatížení serveru. Globální limit je 300 požadavků za minutu. </w:t>
      </w:r>
      <w:proofErr w:type="spellStart"/>
      <w:r w:rsidRPr="0085599E">
        <w:t>Endpoint</w:t>
      </w:r>
      <w:proofErr w:type="spellEnd"/>
      <w:r w:rsidRPr="0085599E">
        <w:t xml:space="preserve"> pro přihlášení má přísnější limit 10 pokusů za 15 minut:</w:t>
      </w:r>
    </w:p>
    <w:p w14:paraId="510D0139" w14:textId="77777777" w:rsidR="00E560E0" w:rsidRPr="0085599E" w:rsidRDefault="00000000" w:rsidP="00604087">
      <w:r w:rsidRPr="0085599E">
        <w:rPr>
          <w:rFonts w:eastAsia="Courier New"/>
        </w:rPr>
        <w:lastRenderedPageBreak/>
        <w:t xml:space="preserve">         </w:t>
      </w:r>
      <w:r w:rsidRPr="0085599E">
        <w:br/>
      </w:r>
      <w:r w:rsidRPr="0085599E">
        <w:rPr>
          <w:rFonts w:eastAsia="Courier New"/>
        </w:rPr>
        <w:t xml:space="preserve">    @api_</w:t>
      </w:r>
      <w:proofErr w:type="gramStart"/>
      <w:r w:rsidRPr="0085599E">
        <w:rPr>
          <w:rFonts w:eastAsia="Courier New"/>
        </w:rPr>
        <w:t>bp.route</w:t>
      </w:r>
      <w:proofErr w:type="gramEnd"/>
      <w:r w:rsidRPr="0085599E">
        <w:rPr>
          <w:rFonts w:eastAsia="Courier New"/>
        </w:rPr>
        <w:t xml:space="preserve">('/login', </w:t>
      </w:r>
      <w:proofErr w:type="spellStart"/>
      <w:r w:rsidRPr="0085599E">
        <w:rPr>
          <w:rFonts w:eastAsia="Courier New"/>
        </w:rPr>
        <w:t>methods</w:t>
      </w:r>
      <w:proofErr w:type="spellEnd"/>
      <w:r w:rsidRPr="0085599E">
        <w:rPr>
          <w:rFonts w:eastAsia="Courier New"/>
        </w:rPr>
        <w:t>=('POST',</w:t>
      </w:r>
      <w:proofErr w:type="gramStart"/>
      <w:r w:rsidRPr="0085599E">
        <w:rPr>
          <w:rFonts w:eastAsia="Courier New"/>
        </w:rPr>
        <w:t xml:space="preserve">))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@</w:t>
      </w:r>
      <w:proofErr w:type="gramStart"/>
      <w:r w:rsidRPr="0085599E">
        <w:rPr>
          <w:rFonts w:eastAsia="Courier New"/>
        </w:rPr>
        <w:t>limiter.limit</w:t>
      </w:r>
      <w:proofErr w:type="gramEnd"/>
      <w:r w:rsidRPr="0085599E">
        <w:rPr>
          <w:rFonts w:eastAsia="Courier New"/>
        </w:rPr>
        <w:t xml:space="preserve">("10 per 15 </w:t>
      </w:r>
      <w:proofErr w:type="spellStart"/>
      <w:r w:rsidRPr="0085599E">
        <w:rPr>
          <w:rFonts w:eastAsia="Courier New"/>
        </w:rPr>
        <w:t>minutes</w:t>
      </w:r>
      <w:proofErr w:type="spellEnd"/>
      <w:proofErr w:type="gramStart"/>
      <w:r w:rsidRPr="0085599E">
        <w:rPr>
          <w:rFonts w:eastAsia="Courier New"/>
        </w:rPr>
        <w:t xml:space="preserve">")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</w:t>
      </w:r>
      <w:proofErr w:type="spellStart"/>
      <w:r w:rsidRPr="0085599E">
        <w:rPr>
          <w:rFonts w:eastAsia="Courier New"/>
        </w:rPr>
        <w:t>def</w:t>
      </w:r>
      <w:proofErr w:type="spellEnd"/>
      <w:r w:rsidRPr="0085599E">
        <w:rPr>
          <w:rFonts w:eastAsia="Courier New"/>
        </w:rPr>
        <w:t xml:space="preserve"> </w:t>
      </w:r>
      <w:proofErr w:type="gramStart"/>
      <w:r w:rsidRPr="0085599E">
        <w:rPr>
          <w:rFonts w:eastAsia="Courier New"/>
        </w:rPr>
        <w:t xml:space="preserve">login():   </w:t>
      </w:r>
      <w:proofErr w:type="gramEnd"/>
      <w:r w:rsidRPr="0085599E">
        <w:rPr>
          <w:rFonts w:eastAsia="Courier New"/>
        </w:rPr>
        <w:t xml:space="preserve"> </w:t>
      </w:r>
      <w:r w:rsidRPr="0085599E">
        <w:br/>
      </w:r>
      <w:r w:rsidRPr="0085599E">
        <w:rPr>
          <w:rFonts w:eastAsia="Courier New"/>
        </w:rPr>
        <w:t xml:space="preserve">        ...    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7AF4DAA5" w14:textId="2483F8ED" w:rsidR="00E560E0" w:rsidRPr="0085599E" w:rsidRDefault="00E560E0" w:rsidP="00604087"/>
    <w:p w14:paraId="1E74DE36" w14:textId="38B49BC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9" w:name="_Toc222261532"/>
      <w:proofErr w:type="spellStart"/>
      <w:r w:rsidRPr="0085599E">
        <w:t>Validace</w:t>
      </w:r>
      <w:proofErr w:type="spellEnd"/>
      <w:r w:rsidRPr="0085599E">
        <w:t xml:space="preserve"> </w:t>
      </w:r>
      <w:proofErr w:type="spellStart"/>
      <w:r w:rsidRPr="0085599E">
        <w:t>nahrávaných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79"/>
      <w:proofErr w:type="spellEnd"/>
    </w:p>
    <w:p w14:paraId="5B6E3721" w14:textId="4B759024" w:rsidR="00E560E0" w:rsidRPr="0085599E" w:rsidRDefault="00000000" w:rsidP="00604087">
      <w:r w:rsidRPr="0085599E">
        <w:t>Nahrávání obrázků produktů podléhá několika vrstvám validace:</w:t>
      </w:r>
    </w:p>
    <w:p w14:paraId="2E45E480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>Maximální velikost souboru: 16 MB (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MAX_CONTENT_LENGTH</w:t>
      </w:r>
      <w:r w:rsidRPr="0085599E">
        <w:rPr>
          <w:lang w:val="cs-CZ"/>
        </w:rPr>
        <w:t>).</w:t>
      </w:r>
    </w:p>
    <w:p w14:paraId="4A5BD179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 xml:space="preserve">Povolené MIME typy: 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image/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jpeg</w:t>
      </w:r>
      <w:proofErr w:type="spellEnd"/>
      <w:r w:rsidRPr="0085599E">
        <w:rPr>
          <w:lang w:val="cs-CZ"/>
        </w:rPr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image/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png</w:t>
      </w:r>
      <w:proofErr w:type="spellEnd"/>
      <w:r w:rsidRPr="0085599E">
        <w:rPr>
          <w:lang w:val="cs-CZ"/>
        </w:rPr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image/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webp</w:t>
      </w:r>
      <w:proofErr w:type="spellEnd"/>
      <w:r w:rsidRPr="0085599E">
        <w:rPr>
          <w:lang w:val="cs-CZ"/>
        </w:rPr>
        <w:t>.</w:t>
      </w:r>
    </w:p>
    <w:p w14:paraId="3F7FFA08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 xml:space="preserve">Povolené přípony: 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jpeg</w:t>
      </w:r>
      <w:proofErr w:type="spellEnd"/>
      <w:r w:rsidRPr="0085599E">
        <w:rPr>
          <w:lang w:val="cs-CZ"/>
        </w:rPr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jpg</w:t>
      </w:r>
      <w:proofErr w:type="spellEnd"/>
      <w:r w:rsidRPr="0085599E">
        <w:rPr>
          <w:lang w:val="cs-CZ"/>
        </w:rPr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png</w:t>
      </w:r>
      <w:proofErr w:type="spellEnd"/>
      <w:proofErr w:type="gramStart"/>
      <w:r w:rsidRPr="0085599E">
        <w:rPr>
          <w:lang w:val="cs-CZ"/>
        </w:rPr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webp</w:t>
      </w:r>
      <w:proofErr w:type="spellEnd"/>
      <w:proofErr w:type="gramEnd"/>
      <w:r w:rsidRPr="0085599E">
        <w:rPr>
          <w:lang w:val="cs-CZ"/>
        </w:rPr>
        <w:t>.</w:t>
      </w:r>
    </w:p>
    <w:p w14:paraId="2BA7CE0A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 xml:space="preserve">Maximální rozlišení: 50 milionů pixelů (kontrola pomocí knihovny </w:t>
      </w:r>
      <w:proofErr w:type="spellStart"/>
      <w:r w:rsidRPr="0085599E">
        <w:rPr>
          <w:lang w:val="cs-CZ"/>
        </w:rPr>
        <w:t>Pillow</w:t>
      </w:r>
      <w:proofErr w:type="spellEnd"/>
      <w:r w:rsidRPr="0085599E">
        <w:rPr>
          <w:lang w:val="cs-CZ"/>
        </w:rPr>
        <w:t>).</w:t>
      </w:r>
    </w:p>
    <w:p w14:paraId="5F9813E6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lang w:val="cs-CZ"/>
        </w:rPr>
        <w:t xml:space="preserve">Obrázky jsou uloženy mimo adresář aplikace v konfigurovaném </w:t>
      </w:r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UPLOAD_FOLDER</w:t>
      </w:r>
      <w:r w:rsidRPr="0085599E">
        <w:rPr>
          <w:lang w:val="cs-CZ"/>
        </w:rPr>
        <w:t>.</w:t>
      </w:r>
    </w:p>
    <w:p w14:paraId="68403638" w14:textId="78279E0D" w:rsidR="00E560E0" w:rsidRPr="0085599E" w:rsidRDefault="00E560E0" w:rsidP="00604087"/>
    <w:p w14:paraId="026CF01E" w14:textId="7815AF70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0" w:name="_Toc222261533"/>
      <w:proofErr w:type="spellStart"/>
      <w:r w:rsidRPr="0085599E">
        <w:t>Ochrana</w:t>
      </w:r>
      <w:proofErr w:type="spellEnd"/>
      <w:r w:rsidRPr="0085599E">
        <w:t xml:space="preserve"> cookies </w:t>
      </w:r>
      <w:proofErr w:type="gramStart"/>
      <w:r w:rsidRPr="0085599E">
        <w:t>a sessions</w:t>
      </w:r>
      <w:bookmarkEnd w:id="80"/>
      <w:proofErr w:type="gramEnd"/>
    </w:p>
    <w:p w14:paraId="28446659" w14:textId="77777777" w:rsidR="00E560E0" w:rsidRPr="0085599E" w:rsidRDefault="00000000" w:rsidP="00604087">
      <w:r w:rsidRPr="0085599E">
        <w:t xml:space="preserve">Session </w:t>
      </w:r>
      <w:proofErr w:type="spellStart"/>
      <w:r w:rsidRPr="0085599E">
        <w:t>cookie</w:t>
      </w:r>
      <w:proofErr w:type="spellEnd"/>
      <w:r w:rsidRPr="0085599E">
        <w:t xml:space="preserve"> je zabezpečena nastavením:</w:t>
      </w:r>
    </w:p>
    <w:p w14:paraId="631727B1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HttpOnly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True</w:t>
      </w:r>
      <w:proofErr w:type="spellEnd"/>
      <w:r w:rsidRPr="0085599E">
        <w:rPr>
          <w:lang w:val="cs-CZ"/>
        </w:rPr>
        <w:t xml:space="preserve"> — </w:t>
      </w:r>
      <w:proofErr w:type="spellStart"/>
      <w:r w:rsidRPr="0085599E">
        <w:rPr>
          <w:lang w:val="cs-CZ"/>
        </w:rPr>
        <w:t>cookie</w:t>
      </w:r>
      <w:proofErr w:type="spellEnd"/>
      <w:r w:rsidRPr="0085599E">
        <w:rPr>
          <w:lang w:val="cs-CZ"/>
        </w:rPr>
        <w:t xml:space="preserve"> není přístupná z </w:t>
      </w:r>
      <w:proofErr w:type="spellStart"/>
      <w:r w:rsidRPr="0085599E">
        <w:rPr>
          <w:lang w:val="cs-CZ"/>
        </w:rPr>
        <w:t>JavaScriptu</w:t>
      </w:r>
      <w:proofErr w:type="spellEnd"/>
      <w:r w:rsidRPr="0085599E">
        <w:rPr>
          <w:lang w:val="cs-CZ"/>
        </w:rPr>
        <w:t>, čímž se eliminuje riziko krádeže session ID prostřednictvím XSS útoku.</w:t>
      </w:r>
    </w:p>
    <w:p w14:paraId="0A5AAD76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SameSite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Lax</w:t>
      </w:r>
      <w:proofErr w:type="spellEnd"/>
      <w:r w:rsidRPr="0085599E">
        <w:rPr>
          <w:lang w:val="cs-CZ"/>
        </w:rPr>
        <w:t xml:space="preserve"> — </w:t>
      </w:r>
      <w:proofErr w:type="spellStart"/>
      <w:r w:rsidRPr="0085599E">
        <w:rPr>
          <w:lang w:val="cs-CZ"/>
        </w:rPr>
        <w:t>cookie</w:t>
      </w:r>
      <w:proofErr w:type="spellEnd"/>
      <w:r w:rsidRPr="0085599E">
        <w:rPr>
          <w:lang w:val="cs-CZ"/>
        </w:rPr>
        <w:t xml:space="preserve"> se neodesílá při </w:t>
      </w:r>
      <w:proofErr w:type="spellStart"/>
      <w:r w:rsidRPr="0085599E">
        <w:rPr>
          <w:lang w:val="cs-CZ"/>
        </w:rPr>
        <w:t>cross-site</w:t>
      </w:r>
      <w:proofErr w:type="spellEnd"/>
      <w:r w:rsidRPr="0085599E">
        <w:rPr>
          <w:lang w:val="cs-CZ"/>
        </w:rPr>
        <w:t xml:space="preserve"> požadavcích (ochrana proti CSRF).</w:t>
      </w:r>
    </w:p>
    <w:p w14:paraId="0BD9902C" w14:textId="26970E51" w:rsidR="00E560E0" w:rsidRPr="00957734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Secure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  <w:lang w:val="cs-CZ"/>
        </w:rPr>
        <w:t>True</w:t>
      </w:r>
      <w:proofErr w:type="spellEnd"/>
      <w:r w:rsidRPr="0085599E">
        <w:rPr>
          <w:lang w:val="cs-CZ"/>
        </w:rPr>
        <w:t xml:space="preserve"> (v produkci) — </w:t>
      </w:r>
      <w:proofErr w:type="spellStart"/>
      <w:r w:rsidRPr="0085599E">
        <w:rPr>
          <w:lang w:val="cs-CZ"/>
        </w:rPr>
        <w:t>cookie</w:t>
      </w:r>
      <w:proofErr w:type="spellEnd"/>
      <w:r w:rsidRPr="0085599E">
        <w:rPr>
          <w:lang w:val="cs-CZ"/>
        </w:rPr>
        <w:t xml:space="preserve"> se odesílá pouze přes HTTPS.</w:t>
      </w:r>
    </w:p>
    <w:p w14:paraId="347CB217" w14:textId="0C0D1092" w:rsidR="00E560E0" w:rsidRPr="0085599E" w:rsidRDefault="00E560E0" w:rsidP="00604087"/>
    <w:p w14:paraId="2EC8E87C" w14:textId="3AB34BBE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81" w:name="_Toc222261534"/>
      <w:r w:rsidRPr="0085599E">
        <w:t>Plánované úlohy na pozadí</w:t>
      </w:r>
      <w:bookmarkEnd w:id="81"/>
    </w:p>
    <w:p w14:paraId="44591224" w14:textId="362A34B0" w:rsidR="00E560E0" w:rsidRPr="0085599E" w:rsidRDefault="00000000" w:rsidP="00604087">
      <w:r w:rsidRPr="0085599E">
        <w:t xml:space="preserve">Aplikace využívá </w:t>
      </w:r>
      <w:proofErr w:type="spellStart"/>
      <w:r w:rsidRPr="0085599E">
        <w:t>APScheduler</w:t>
      </w:r>
      <w:proofErr w:type="spellEnd"/>
      <w:r w:rsidRPr="0085599E">
        <w:t xml:space="preserve"> pro periodické úlohy na pozadí:</w:t>
      </w:r>
    </w:p>
    <w:p w14:paraId="2819C59F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lastRenderedPageBreak/>
        <w:t xml:space="preserve">Čištění </w:t>
      </w:r>
      <w:proofErr w:type="spellStart"/>
      <w:r w:rsidRPr="0085599E">
        <w:rPr>
          <w:b/>
          <w:bCs/>
          <w:lang w:val="cs-CZ"/>
        </w:rPr>
        <w:t>sessions</w:t>
      </w:r>
      <w:proofErr w:type="spellEnd"/>
      <w:r w:rsidRPr="0085599E">
        <w:rPr>
          <w:lang w:val="cs-CZ"/>
        </w:rPr>
        <w:t xml:space="preserve"> — každých 60 minut se smažou </w:t>
      </w:r>
      <w:proofErr w:type="spellStart"/>
      <w:r w:rsidRPr="0085599E">
        <w:rPr>
          <w:lang w:val="cs-CZ"/>
        </w:rPr>
        <w:t>sessions</w:t>
      </w:r>
      <w:proofErr w:type="spellEnd"/>
      <w:r w:rsidRPr="0085599E">
        <w:rPr>
          <w:lang w:val="cs-CZ"/>
        </w:rPr>
        <w:t>, které jsou neaktivní déle než nakonfigurovaný limit (výchozí: 7 dní).</w:t>
      </w:r>
    </w:p>
    <w:p w14:paraId="7FBF36BB" w14:textId="77777777" w:rsidR="00E560E0" w:rsidRPr="0085599E" w:rsidRDefault="00000000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Čištění nepoužívaných obrázků</w:t>
      </w:r>
      <w:r w:rsidRPr="0085599E">
        <w:rPr>
          <w:lang w:val="cs-CZ"/>
        </w:rPr>
        <w:t xml:space="preserve"> — každé 3 hodiny se identifikují obrázky, na které neodkazuje žádný produkt, a odstraní se z databáze i disku.</w:t>
      </w:r>
    </w:p>
    <w:p w14:paraId="5038F758" w14:textId="38C65636" w:rsidR="00E560E0" w:rsidRPr="006C4D80" w:rsidRDefault="00000000" w:rsidP="00604087">
      <w:pPr>
        <w:pStyle w:val="Odstavecseseznamem"/>
        <w:numPr>
          <w:ilvl w:val="0"/>
          <w:numId w:val="1"/>
        </w:numPr>
        <w:spacing w:after="100"/>
        <w:ind w:left="240"/>
        <w:rPr>
          <w:lang w:val="cs-CZ"/>
        </w:rPr>
      </w:pPr>
      <w:r w:rsidRPr="0085599E">
        <w:rPr>
          <w:b/>
          <w:bCs/>
          <w:lang w:val="cs-CZ"/>
        </w:rPr>
        <w:t>Čištění sirotčích obrázků na disku</w:t>
      </w:r>
      <w:r w:rsidRPr="0085599E">
        <w:rPr>
          <w:lang w:val="cs-CZ"/>
        </w:rPr>
        <w:t xml:space="preserve"> — každých 12 hodin se zkontroluje, zda na disku nejsou soubory, které nemají odpovídající záznam v databázi.</w:t>
      </w:r>
    </w:p>
    <w:p w14:paraId="0B68E09B" w14:textId="40C971EC" w:rsidR="00E560E0" w:rsidRPr="0085599E" w:rsidRDefault="00000000" w:rsidP="00604087">
      <w:r w:rsidRPr="0085599E">
        <w:t xml:space="preserve">Pro prostředí s více WSGI </w:t>
      </w:r>
      <w:proofErr w:type="spellStart"/>
      <w:r w:rsidRPr="0085599E">
        <w:t>workery</w:t>
      </w:r>
      <w:proofErr w:type="spellEnd"/>
      <w:r w:rsidRPr="0085599E">
        <w:t xml:space="preserve"> (například </w:t>
      </w:r>
      <w:proofErr w:type="spellStart"/>
      <w:r w:rsidRPr="0085599E">
        <w:t>Gunicorn</w:t>
      </w:r>
      <w:proofErr w:type="spellEnd"/>
      <w:r w:rsidRPr="0085599E">
        <w:t xml:space="preserve">) zajišťuje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filelock</w:t>
      </w:r>
      <w:proofErr w:type="spellEnd"/>
      <w:r w:rsidRPr="0085599E">
        <w:t xml:space="preserve">, že scheduler běží pouze v jednom z </w:t>
      </w:r>
      <w:proofErr w:type="spellStart"/>
      <w:r w:rsidRPr="0085599E">
        <w:t>workerů</w:t>
      </w:r>
      <w:proofErr w:type="spellEnd"/>
      <w:r w:rsidRPr="0085599E">
        <w:t>, čímž se zabraňuje duplicitnímu provádění úloh.</w:t>
      </w:r>
    </w:p>
    <w:p w14:paraId="517D4C6F" w14:textId="0B243FDB" w:rsidR="00E560E0" w:rsidRPr="0085599E" w:rsidRDefault="00E560E0" w:rsidP="00604087"/>
    <w:p w14:paraId="4EEA2C05" w14:textId="52D26F76" w:rsidR="00E560E0" w:rsidRPr="0085599E" w:rsidRDefault="00000000" w:rsidP="006C4D80">
      <w:pPr>
        <w:pStyle w:val="Nadpis1"/>
        <w:numPr>
          <w:ilvl w:val="0"/>
          <w:numId w:val="7"/>
        </w:numPr>
      </w:pPr>
      <w:bookmarkStart w:id="82" w:name="_Toc222261535"/>
      <w:proofErr w:type="spellStart"/>
      <w:r w:rsidRPr="0085599E">
        <w:t>Frontend</w:t>
      </w:r>
      <w:proofErr w:type="spellEnd"/>
      <w:r w:rsidRPr="0085599E">
        <w:t xml:space="preserve"> a uživatelské rozhraní</w:t>
      </w:r>
      <w:bookmarkEnd w:id="82"/>
    </w:p>
    <w:p w14:paraId="08A792A9" w14:textId="1274DF95" w:rsidR="00E560E0" w:rsidRPr="0085599E" w:rsidRDefault="00000000" w:rsidP="006C4D80">
      <w:pPr>
        <w:pStyle w:val="Nadpis2"/>
        <w:numPr>
          <w:ilvl w:val="1"/>
          <w:numId w:val="7"/>
        </w:numPr>
      </w:pPr>
      <w:bookmarkStart w:id="83" w:name="_Toc222261536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frontendu</w:t>
      </w:r>
      <w:bookmarkEnd w:id="83"/>
      <w:proofErr w:type="spellEnd"/>
    </w:p>
    <w:p w14:paraId="103D8A28" w14:textId="2C04BA26" w:rsidR="00E560E0" w:rsidRPr="0085599E" w:rsidRDefault="00000000" w:rsidP="00604087">
      <w:proofErr w:type="spellStart"/>
      <w:r w:rsidRPr="0085599E">
        <w:t>Frontend</w:t>
      </w:r>
      <w:proofErr w:type="spellEnd"/>
      <w:r w:rsidRPr="0085599E">
        <w:t xml:space="preserve"> je postaven na čistém </w:t>
      </w:r>
      <w:proofErr w:type="spellStart"/>
      <w:r w:rsidRPr="0085599E">
        <w:t>JavaScriptu</w:t>
      </w:r>
      <w:proofErr w:type="spellEnd"/>
      <w:r w:rsidRPr="0085599E">
        <w:t xml:space="preserve"> bez použití frameworků (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, </w:t>
      </w:r>
      <w:proofErr w:type="spellStart"/>
      <w:r w:rsidRPr="0085599E">
        <w:t>Angular</w:t>
      </w:r>
      <w:proofErr w:type="spellEnd"/>
      <w:r w:rsidRPr="0085599E">
        <w:t xml:space="preserve">). Kód je organizován do ES modulů, kde každý modul odpovídá za jednu funkční oblast (produkty, uživatelé, peněženky, objednávky, karty atd.). HTML šablony jsou generovány na serveru pomocí Jinja2 a poskytují základní strukturu stránky, zatímco veškerý dynamický obsah je načítán a aktualizován pomocí </w:t>
      </w:r>
      <w:proofErr w:type="spellStart"/>
      <w:r w:rsidRPr="0085599E">
        <w:t>JavaScriptu</w:t>
      </w:r>
      <w:proofErr w:type="spellEnd"/>
      <w:r w:rsidRPr="0085599E">
        <w:t>.</w:t>
      </w:r>
    </w:p>
    <w:p w14:paraId="23E9DFC6" w14:textId="77777777" w:rsidR="00E560E0" w:rsidRPr="0085599E" w:rsidRDefault="00000000" w:rsidP="00604087">
      <w:r w:rsidRPr="0085599E">
        <w:t xml:space="preserve">Komunikace se serverem probíhá výhradně přes </w:t>
      </w:r>
      <w:proofErr w:type="spellStart"/>
      <w:proofErr w:type="gramStart"/>
      <w:r w:rsidRPr="0085599E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 xml:space="preserve"> API. Dynamický HTML obsah se vytváří pomocí </w:t>
      </w:r>
      <w:proofErr w:type="spellStart"/>
      <w:r w:rsidRPr="0085599E">
        <w:t>template</w:t>
      </w:r>
      <w:proofErr w:type="spellEnd"/>
      <w:r w:rsidRPr="0085599E">
        <w:t xml:space="preserve"> </w:t>
      </w:r>
      <w:proofErr w:type="spellStart"/>
      <w:r w:rsidRPr="0085599E">
        <w:t>literálů</w:t>
      </w:r>
      <w:proofErr w:type="spellEnd"/>
      <w:r w:rsidRPr="0085599E">
        <w:t xml:space="preserve"> a vkládá do DOM. Všechna uživatelská data jsou před vložením do HTML </w:t>
      </w:r>
      <w:proofErr w:type="spellStart"/>
      <w:r w:rsidRPr="0085599E">
        <w:t>escapována</w:t>
      </w:r>
      <w:proofErr w:type="spellEnd"/>
      <w:r w:rsidRPr="0085599E">
        <w:t xml:space="preserve"> funkcí </w:t>
      </w:r>
      <w:proofErr w:type="spellStart"/>
      <w:proofErr w:type="gramStart"/>
      <w:r w:rsidRPr="0085599E">
        <w:rPr>
          <w:rFonts w:ascii="Courier New" w:eastAsia="Courier New" w:hAnsi="Courier New" w:cs="Courier New"/>
          <w:shd w:val="clear" w:color="auto" w:fill="F1F5F9"/>
        </w:rPr>
        <w:t>escapeHTML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gram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 xml:space="preserve"> pro ochranu proti XSS útokům.</w:t>
      </w:r>
    </w:p>
    <w:p w14:paraId="5E3A6E18" w14:textId="4C660A9D" w:rsidR="00E560E0" w:rsidRPr="0085599E" w:rsidRDefault="00E560E0" w:rsidP="00604087"/>
    <w:p w14:paraId="029E6D48" w14:textId="4ECCA8D2" w:rsidR="00E560E0" w:rsidRPr="0085599E" w:rsidRDefault="00000000" w:rsidP="006C4D80">
      <w:pPr>
        <w:pStyle w:val="Nadpis2"/>
        <w:numPr>
          <w:ilvl w:val="1"/>
          <w:numId w:val="7"/>
        </w:numPr>
      </w:pPr>
      <w:bookmarkStart w:id="84" w:name="_Toc222261537"/>
      <w:r w:rsidRPr="0085599E">
        <w:t>Event delegation</w:t>
      </w:r>
      <w:bookmarkEnd w:id="84"/>
    </w:p>
    <w:p w14:paraId="5699D22B" w14:textId="2B93E8EB" w:rsidR="00E560E0" w:rsidRPr="0085599E" w:rsidRDefault="00000000" w:rsidP="00604087">
      <w:r w:rsidRPr="0085599E">
        <w:t xml:space="preserve">Pro efektivní zpracování událostí na dynamicky generovaném obsahu se používá vzor event </w:t>
      </w:r>
      <w:proofErr w:type="spellStart"/>
      <w:r w:rsidRPr="0085599E">
        <w:t>delegation</w:t>
      </w:r>
      <w:proofErr w:type="spellEnd"/>
      <w:r w:rsidRPr="0085599E">
        <w:t xml:space="preserve"> — posluchače událostí jsou registrovány na elementu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document</w:t>
      </w:r>
      <w:proofErr w:type="spellEnd"/>
      <w:r w:rsidRPr="0085599E">
        <w:t xml:space="preserve"> a pomocí kontroly </w:t>
      </w:r>
      <w:proofErr w:type="spellStart"/>
      <w:proofErr w:type="gramStart"/>
      <w:r w:rsidRPr="0085599E">
        <w:rPr>
          <w:rFonts w:ascii="Courier New" w:eastAsia="Courier New" w:hAnsi="Courier New" w:cs="Courier New"/>
          <w:shd w:val="clear" w:color="auto" w:fill="F1F5F9"/>
        </w:rPr>
        <w:t>event.target</w:t>
      </w:r>
      <w:proofErr w:type="spellEnd"/>
      <w:proofErr w:type="gramEnd"/>
      <w:r w:rsidRPr="0085599E">
        <w:t xml:space="preserve"> se identifikuje konkrétní element, na </w:t>
      </w:r>
      <w:r w:rsidRPr="0085599E">
        <w:lastRenderedPageBreak/>
        <w:t>kterém událost nastala. Tento přístup eliminuje nutnost přiřazovat posluchače jednotlivým elementům po každém překreslení obsahu.</w:t>
      </w:r>
    </w:p>
    <w:p w14:paraId="6620ACFC" w14:textId="505C8113" w:rsidR="00E560E0" w:rsidRPr="0085599E" w:rsidRDefault="00E560E0" w:rsidP="00604087"/>
    <w:p w14:paraId="0E9938EF" w14:textId="2243F1FC" w:rsidR="00E560E0" w:rsidRPr="0085599E" w:rsidRDefault="00000000" w:rsidP="006C4D80">
      <w:pPr>
        <w:pStyle w:val="Nadpis1"/>
      </w:pPr>
      <w:bookmarkStart w:id="85" w:name="_Toc222261538"/>
      <w:r w:rsidRPr="0085599E">
        <w:t>Z</w:t>
      </w:r>
      <w:r w:rsidR="00ED4390">
        <w:t>ÁVĚR</w:t>
      </w:r>
      <w:bookmarkEnd w:id="85"/>
    </w:p>
    <w:p w14:paraId="0D70B694" w14:textId="2CC30326" w:rsidR="00E560E0" w:rsidRPr="0085599E" w:rsidRDefault="00000000" w:rsidP="00604087">
      <w:r w:rsidRPr="0085599E">
        <w:t>Cílem této práce bylo navrhnout a implementovat bezhotovostní platební systém pro akce, který by byl bezpečný, spolehlivý a snadno použitelný. Na základě provedené implementace a popisu v předchozích kapitolách lze zhodnotit naplnění stanovených cílů:</w:t>
      </w:r>
    </w:p>
    <w:p w14:paraId="30EB0BDF" w14:textId="6985C268" w:rsidR="00E560E0" w:rsidRPr="0085599E" w:rsidRDefault="00000000" w:rsidP="00604087">
      <w:r w:rsidRPr="0085599E">
        <w:rPr>
          <w:b/>
          <w:bCs/>
        </w:rPr>
        <w:t>Správa více souběžných akcí</w:t>
      </w:r>
      <w:r w:rsidRPr="0085599E">
        <w:t xml:space="preserve"> — systém plně podporuje více akcí probíhajících současně, každá s vlastní sadou stánků, produktů, kategorií a zaměstnanců. Hierarchie rolí zajišťuje, že každý zaměstnanec vidí a může spravovat pouze akce a stánky, ke kterým má oprávnění.</w:t>
      </w:r>
    </w:p>
    <w:p w14:paraId="7AF5F3F0" w14:textId="070C9519" w:rsidR="00E560E0" w:rsidRPr="0085599E" w:rsidRDefault="00000000" w:rsidP="00604087">
      <w:r w:rsidRPr="0085599E">
        <w:rPr>
          <w:b/>
          <w:bCs/>
        </w:rPr>
        <w:t>Integrita finančních dat</w:t>
      </w:r>
      <w:r w:rsidRPr="0085599E">
        <w:t xml:space="preserve"> — kombinace ACID transakcí </w:t>
      </w:r>
      <w:proofErr w:type="spellStart"/>
      <w:r w:rsidRPr="0085599E">
        <w:t>PostgreSQL</w:t>
      </w:r>
      <w:proofErr w:type="spellEnd"/>
      <w:r w:rsidRPr="0085599E">
        <w:t xml:space="preserve">, databázových </w:t>
      </w:r>
      <w:proofErr w:type="spellStart"/>
      <w:r w:rsidRPr="0085599E">
        <w:t>triggerů</w:t>
      </w:r>
      <w:proofErr w:type="spellEnd"/>
      <w:r w:rsidRPr="0085599E">
        <w:t xml:space="preserve"> blokujících modifikaci transakcí, řádkových zámků na peněženkách a mechanismu </w:t>
      </w:r>
      <w:proofErr w:type="spellStart"/>
      <w:r w:rsidRPr="0085599E">
        <w:t>idempotence</w:t>
      </w:r>
      <w:proofErr w:type="spellEnd"/>
      <w:r w:rsidRPr="0085599E">
        <w:t xml:space="preserve"> zajišťuje, že finanční data jsou v každém okamžiku konzistentní. Dvojí vrstva ověřování oprávnění (aplikační + databázová) minimalizuje riziko neoprávněných operací.</w:t>
      </w:r>
    </w:p>
    <w:p w14:paraId="2AF02CA6" w14:textId="606DB529" w:rsidR="00E560E0" w:rsidRPr="0085599E" w:rsidRDefault="00000000" w:rsidP="00604087">
      <w:r w:rsidRPr="0085599E">
        <w:rPr>
          <w:b/>
          <w:bCs/>
        </w:rPr>
        <w:t>Statistiky a historie</w:t>
      </w:r>
      <w:r w:rsidRPr="0085599E">
        <w:t xml:space="preserve"> — organizátoři mají k dispozici detailní statistiky na úrovni celé akce, jednotlivých stánků i produktů, včetně časových průběhů a žebříčků. Kompletní historie transakcí je přístupná jak pro jednotlivé uživatele, tak pro celou akci.</w:t>
      </w:r>
    </w:p>
    <w:p w14:paraId="6A0776EB" w14:textId="055320C5" w:rsidR="00E560E0" w:rsidRPr="0085599E" w:rsidRDefault="00000000" w:rsidP="00604087">
      <w:r w:rsidRPr="0085599E">
        <w:rPr>
          <w:b/>
          <w:bCs/>
        </w:rPr>
        <w:t>Přístupnost přes webový prohlížeč</w:t>
      </w:r>
      <w:r w:rsidRPr="0085599E">
        <w:t xml:space="preserve"> — aplikace nevyžaduje instalaci žádného speciálního softwaru. Pro čtení karet stačí prohlížeč podporující Web </w:t>
      </w:r>
      <w:proofErr w:type="spellStart"/>
      <w:r w:rsidRPr="0085599E">
        <w:t>Serial</w:t>
      </w:r>
      <w:proofErr w:type="spellEnd"/>
      <w:r w:rsidRPr="0085599E">
        <w:t xml:space="preserve"> API (Chrome, </w:t>
      </w:r>
      <w:proofErr w:type="spellStart"/>
      <w:r w:rsidRPr="0085599E">
        <w:t>Edge</w:t>
      </w:r>
      <w:proofErr w:type="spellEnd"/>
      <w:r w:rsidRPr="0085599E">
        <w:t xml:space="preserve">). </w:t>
      </w:r>
      <w:proofErr w:type="spellStart"/>
      <w:r w:rsidRPr="0085599E">
        <w:t>Frontend</w:t>
      </w:r>
      <w:proofErr w:type="spellEnd"/>
      <w:r w:rsidRPr="0085599E">
        <w:t xml:space="preserve"> funguje plně v prohlížeči, bez nutnosti build procesu nebo externích závislostí.</w:t>
      </w:r>
    </w:p>
    <w:p w14:paraId="3B69F26F" w14:textId="77777777" w:rsidR="00E560E0" w:rsidRPr="0085599E" w:rsidRDefault="00000000" w:rsidP="00604087">
      <w:r w:rsidRPr="0085599E">
        <w:rPr>
          <w:b/>
          <w:bCs/>
        </w:rPr>
        <w:t>Intuitivní rozhraní</w:t>
      </w:r>
      <w:r w:rsidRPr="0085599E">
        <w:t xml:space="preserve"> — pokladní rozhraní je navrženo pro rychlou obsluhu: přiložení karty automaticky identifikuje zákazníka, výběr produktů a potvrzení platby probíhá několika kliknutími. Systém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 xml:space="preserve"> a kopírování usnadňuje správu akcí.</w:t>
      </w:r>
    </w:p>
    <w:p w14:paraId="6A8656BA" w14:textId="77777777" w:rsidR="00E560E0" w:rsidRPr="0085599E" w:rsidRDefault="00000000" w:rsidP="00604087">
      <w:r w:rsidRPr="0085599E">
        <w:t xml:space="preserve"> </w:t>
      </w:r>
    </w:p>
    <w:p w14:paraId="01749061" w14:textId="2C23BCA2" w:rsidR="00E560E0" w:rsidRPr="0085599E" w:rsidRDefault="00000000" w:rsidP="00604087">
      <w:r w:rsidRPr="0085599E">
        <w:lastRenderedPageBreak/>
        <w:t xml:space="preserve">Projekt ukazuje, že i s relativně jednoduchými technologiemi (Python, </w:t>
      </w:r>
      <w:proofErr w:type="spellStart"/>
      <w:r w:rsidRPr="0085599E">
        <w:t>Flask</w:t>
      </w:r>
      <w:proofErr w:type="spellEnd"/>
      <w:r w:rsidRPr="0085599E">
        <w:t xml:space="preserve">, </w:t>
      </w:r>
      <w:proofErr w:type="spellStart"/>
      <w:r w:rsidRPr="0085599E">
        <w:t>PostgreSQL</w:t>
      </w:r>
      <w:proofErr w:type="spellEnd"/>
      <w:r w:rsidRPr="0085599E">
        <w:t xml:space="preserve">, </w:t>
      </w:r>
      <w:proofErr w:type="spellStart"/>
      <w:r w:rsidRPr="0085599E">
        <w:t>vanilla</w:t>
      </w:r>
      <w:proofErr w:type="spellEnd"/>
      <w:r w:rsidRPr="0085599E">
        <w:t xml:space="preserve"> JavaScript) je možné vytvořit robustní finanční systém s pokročilými funkcemi. Klíčovým rozhodnutím bylo přesunout významnou část business logiky do databázových </w:t>
      </w:r>
      <w:proofErr w:type="spellStart"/>
      <w:r w:rsidRPr="0085599E">
        <w:t>triggerů</w:t>
      </w:r>
      <w:proofErr w:type="spellEnd"/>
      <w:r w:rsidRPr="0085599E">
        <w:t>, čímž se zajistila integrita dat nezávisle na aplikační vrstvě. Tento přístup sice zvyšuje složitost databázového schématu, ale výrazně snižuje riziko nekonzistentních dat.</w:t>
      </w:r>
    </w:p>
    <w:p w14:paraId="6FD380A6" w14:textId="68FD3F6E" w:rsidR="006C4D80" w:rsidRDefault="00000000" w:rsidP="00604087">
      <w:r w:rsidRPr="0085599E">
        <w:t>Mezi možná budoucí rozšíření patří podpora mobilních zařízení s NFC pro čtení karet, implementace exportu statistik do formátů CSV/PDF, rozšíření systému o online dobíjení prostřednictvím platební brány nebo přidání vícejazyčné podpory rozhraní.</w:t>
      </w:r>
    </w:p>
    <w:p w14:paraId="56776096" w14:textId="77777777" w:rsidR="006C4D80" w:rsidRDefault="006C4D80">
      <w:pPr>
        <w:spacing w:after="0" w:line="240" w:lineRule="auto"/>
      </w:pPr>
      <w:r>
        <w:br w:type="page"/>
      </w:r>
    </w:p>
    <w:p w14:paraId="4655E9F5" w14:textId="05DDDFF0" w:rsidR="00E560E0" w:rsidRPr="0085599E" w:rsidRDefault="006C4D80" w:rsidP="006C4D80">
      <w:pPr>
        <w:pStyle w:val="Nadpis1"/>
      </w:pPr>
      <w:bookmarkStart w:id="86" w:name="_Toc222261539"/>
      <w:r>
        <w:lastRenderedPageBreak/>
        <w:t>SEZNAM POUŽITÉ LITERATURY</w:t>
      </w:r>
      <w:bookmarkEnd w:id="86"/>
    </w:p>
    <w:sectPr w:rsidR="00E560E0" w:rsidRPr="0085599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98B58" w14:textId="77777777" w:rsidR="00D03972" w:rsidRDefault="00D03972" w:rsidP="00ED4390">
      <w:pPr>
        <w:spacing w:after="0" w:line="240" w:lineRule="auto"/>
      </w:pPr>
      <w:r>
        <w:separator/>
      </w:r>
    </w:p>
  </w:endnote>
  <w:endnote w:type="continuationSeparator" w:id="0">
    <w:p w14:paraId="68EC3CBE" w14:textId="77777777" w:rsidR="00D03972" w:rsidRDefault="00D03972" w:rsidP="00ED43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86781" w14:textId="2845F538" w:rsidR="00604087" w:rsidRPr="00810EFC" w:rsidRDefault="00604087" w:rsidP="00604087">
    <w:pPr>
      <w:pStyle w:val="Zpat"/>
      <w:rPr>
        <w:rStyle w:val="slostrnky"/>
      </w:rPr>
    </w:pPr>
    <w:r w:rsidRPr="00810EFC">
      <w:rPr>
        <w:rStyle w:val="slostrnky"/>
      </w:rPr>
      <w:fldChar w:fldCharType="begin"/>
    </w:r>
    <w:r w:rsidRPr="00810EFC">
      <w:rPr>
        <w:rStyle w:val="slostrnky"/>
      </w:rPr>
      <w:instrText xml:space="preserve">PAGE  </w:instrText>
    </w:r>
    <w:r w:rsidR="00ED4390">
      <w:rPr>
        <w:rStyle w:val="slostrnky"/>
      </w:rPr>
      <w:fldChar w:fldCharType="separate"/>
    </w:r>
    <w:r w:rsidR="00ED4390">
      <w:rPr>
        <w:rStyle w:val="slostrnky"/>
        <w:noProof/>
      </w:rPr>
      <w:t>3</w:t>
    </w:r>
    <w:r w:rsidRPr="00810EFC">
      <w:rPr>
        <w:rStyle w:val="slostrnky"/>
      </w:rPr>
      <w:fldChar w:fldCharType="end"/>
    </w:r>
  </w:p>
  <w:p w14:paraId="3DE7BAF9" w14:textId="77777777" w:rsidR="00604087" w:rsidRPr="00810EFC" w:rsidRDefault="00604087" w:rsidP="00604087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4A687" w14:textId="77777777" w:rsidR="00604087" w:rsidRPr="00810EFC" w:rsidRDefault="00604087" w:rsidP="00ED4390">
    <w:pPr>
      <w:pStyle w:val="Zpat"/>
      <w:ind w:lef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16629250"/>
      <w:docPartObj>
        <w:docPartGallery w:val="Page Numbers (Bottom of Page)"/>
        <w:docPartUnique/>
      </w:docPartObj>
    </w:sdtPr>
    <w:sdtContent>
      <w:p w14:paraId="5A5F0C6A" w14:textId="1F5F9041" w:rsidR="00834F24" w:rsidRDefault="00834F24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278E4F" w14:textId="77777777" w:rsidR="00834F24" w:rsidRPr="00810EFC" w:rsidRDefault="00834F24" w:rsidP="00ED4390">
    <w:pPr>
      <w:pStyle w:val="Zpat"/>
      <w:ind w:lef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88449" w14:textId="77777777" w:rsidR="00D03972" w:rsidRDefault="00D03972" w:rsidP="00ED4390">
      <w:pPr>
        <w:spacing w:after="0" w:line="240" w:lineRule="auto"/>
      </w:pPr>
      <w:r>
        <w:separator/>
      </w:r>
    </w:p>
  </w:footnote>
  <w:footnote w:type="continuationSeparator" w:id="0">
    <w:p w14:paraId="67B4E79D" w14:textId="77777777" w:rsidR="00D03972" w:rsidRDefault="00D03972" w:rsidP="00ED43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9398C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1" w15:restartNumberingAfterBreak="0">
    <w:nsid w:val="1CF46CE4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207323A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289D448E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1E604F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34AE4420"/>
    <w:multiLevelType w:val="multilevel"/>
    <w:tmpl w:val="A4302F06"/>
    <w:lvl w:ilvl="0">
      <w:start w:val="1"/>
      <w:numFmt w:val="decimal"/>
      <w:lvlText w:val="%1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7"/>
        </w:tabs>
        <w:ind w:left="403" w:hanging="403"/>
      </w:pPr>
      <w:rPr>
        <w:rFonts w:hint="default"/>
      </w:rPr>
    </w:lvl>
  </w:abstractNum>
  <w:abstractNum w:abstractNumId="6" w15:restartNumberingAfterBreak="0">
    <w:nsid w:val="353919A9"/>
    <w:multiLevelType w:val="hybridMultilevel"/>
    <w:tmpl w:val="32C29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B12C48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402D2D89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6B01343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9563F49"/>
    <w:multiLevelType w:val="hybridMultilevel"/>
    <w:tmpl w:val="2F345B64"/>
    <w:lvl w:ilvl="0" w:tplc="7D06DD94">
      <w:start w:val="1"/>
      <w:numFmt w:val="bullet"/>
      <w:lvlText w:val="●"/>
      <w:lvlJc w:val="left"/>
      <w:pPr>
        <w:ind w:left="720" w:hanging="360"/>
      </w:pPr>
    </w:lvl>
    <w:lvl w:ilvl="1" w:tplc="01F6BD24">
      <w:start w:val="1"/>
      <w:numFmt w:val="bullet"/>
      <w:lvlText w:val="○"/>
      <w:lvlJc w:val="left"/>
      <w:pPr>
        <w:ind w:left="1440" w:hanging="360"/>
      </w:pPr>
    </w:lvl>
    <w:lvl w:ilvl="2" w:tplc="B5260166">
      <w:start w:val="1"/>
      <w:numFmt w:val="bullet"/>
      <w:lvlText w:val="■"/>
      <w:lvlJc w:val="left"/>
      <w:pPr>
        <w:ind w:left="2160" w:hanging="360"/>
      </w:pPr>
    </w:lvl>
    <w:lvl w:ilvl="3" w:tplc="FAD08FA8">
      <w:start w:val="1"/>
      <w:numFmt w:val="bullet"/>
      <w:lvlText w:val="●"/>
      <w:lvlJc w:val="left"/>
      <w:pPr>
        <w:ind w:left="2880" w:hanging="360"/>
      </w:pPr>
    </w:lvl>
    <w:lvl w:ilvl="4" w:tplc="C8445196">
      <w:start w:val="1"/>
      <w:numFmt w:val="bullet"/>
      <w:lvlText w:val="○"/>
      <w:lvlJc w:val="left"/>
      <w:pPr>
        <w:ind w:left="3600" w:hanging="360"/>
      </w:pPr>
    </w:lvl>
    <w:lvl w:ilvl="5" w:tplc="80EECF6E">
      <w:start w:val="1"/>
      <w:numFmt w:val="bullet"/>
      <w:lvlText w:val="■"/>
      <w:lvlJc w:val="left"/>
      <w:pPr>
        <w:ind w:left="4320" w:hanging="360"/>
      </w:pPr>
    </w:lvl>
    <w:lvl w:ilvl="6" w:tplc="388E1000">
      <w:start w:val="1"/>
      <w:numFmt w:val="bullet"/>
      <w:lvlText w:val="●"/>
      <w:lvlJc w:val="left"/>
      <w:pPr>
        <w:ind w:left="5040" w:hanging="360"/>
      </w:pPr>
    </w:lvl>
    <w:lvl w:ilvl="7" w:tplc="201E8100">
      <w:start w:val="1"/>
      <w:numFmt w:val="bullet"/>
      <w:lvlText w:val="●"/>
      <w:lvlJc w:val="left"/>
      <w:pPr>
        <w:ind w:left="5760" w:hanging="360"/>
      </w:pPr>
    </w:lvl>
    <w:lvl w:ilvl="8" w:tplc="3DF43A04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4B2E5902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4C9C3CEE"/>
    <w:multiLevelType w:val="hybridMultilevel"/>
    <w:tmpl w:val="49E09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0A41FC"/>
    <w:multiLevelType w:val="hybridMultilevel"/>
    <w:tmpl w:val="606097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B924E6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15" w15:restartNumberingAfterBreak="0">
    <w:nsid w:val="53942BA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50868CC"/>
    <w:multiLevelType w:val="multilevel"/>
    <w:tmpl w:val="D408B802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17" w15:restartNumberingAfterBreak="0">
    <w:nsid w:val="5AF837A9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CEA3CC1"/>
    <w:multiLevelType w:val="hybridMultilevel"/>
    <w:tmpl w:val="E12E27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D0C57A1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5D606F1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5F062777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69AA73C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70CF00DE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E8044E4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 w16cid:durableId="1585602660">
    <w:abstractNumId w:val="10"/>
    <w:lvlOverride w:ilvl="0">
      <w:startOverride w:val="1"/>
    </w:lvlOverride>
  </w:num>
  <w:num w:numId="2" w16cid:durableId="1047531665">
    <w:abstractNumId w:val="12"/>
  </w:num>
  <w:num w:numId="3" w16cid:durableId="1045760468">
    <w:abstractNumId w:val="5"/>
  </w:num>
  <w:num w:numId="4" w16cid:durableId="312029362">
    <w:abstractNumId w:val="14"/>
  </w:num>
  <w:num w:numId="5" w16cid:durableId="675035990">
    <w:abstractNumId w:val="0"/>
  </w:num>
  <w:num w:numId="6" w16cid:durableId="1991443734">
    <w:abstractNumId w:val="16"/>
  </w:num>
  <w:num w:numId="7" w16cid:durableId="612440296">
    <w:abstractNumId w:val="7"/>
  </w:num>
  <w:num w:numId="8" w16cid:durableId="264193609">
    <w:abstractNumId w:val="3"/>
  </w:num>
  <w:num w:numId="9" w16cid:durableId="215362544">
    <w:abstractNumId w:val="13"/>
  </w:num>
  <w:num w:numId="10" w16cid:durableId="557328831">
    <w:abstractNumId w:val="6"/>
  </w:num>
  <w:num w:numId="11" w16cid:durableId="1873221471">
    <w:abstractNumId w:val="19"/>
  </w:num>
  <w:num w:numId="12" w16cid:durableId="469834115">
    <w:abstractNumId w:val="17"/>
  </w:num>
  <w:num w:numId="13" w16cid:durableId="1450516264">
    <w:abstractNumId w:val="24"/>
  </w:num>
  <w:num w:numId="14" w16cid:durableId="1539197357">
    <w:abstractNumId w:val="9"/>
  </w:num>
  <w:num w:numId="15" w16cid:durableId="1692683037">
    <w:abstractNumId w:val="21"/>
  </w:num>
  <w:num w:numId="16" w16cid:durableId="66850064">
    <w:abstractNumId w:val="8"/>
  </w:num>
  <w:num w:numId="17" w16cid:durableId="1147670106">
    <w:abstractNumId w:val="11"/>
  </w:num>
  <w:num w:numId="18" w16cid:durableId="378746308">
    <w:abstractNumId w:val="20"/>
  </w:num>
  <w:num w:numId="19" w16cid:durableId="754937850">
    <w:abstractNumId w:val="1"/>
  </w:num>
  <w:num w:numId="20" w16cid:durableId="1493109097">
    <w:abstractNumId w:val="4"/>
  </w:num>
  <w:num w:numId="21" w16cid:durableId="821317292">
    <w:abstractNumId w:val="2"/>
  </w:num>
  <w:num w:numId="22" w16cid:durableId="2129809054">
    <w:abstractNumId w:val="15"/>
  </w:num>
  <w:num w:numId="23" w16cid:durableId="1093630139">
    <w:abstractNumId w:val="23"/>
  </w:num>
  <w:num w:numId="24" w16cid:durableId="1987931302">
    <w:abstractNumId w:val="18"/>
  </w:num>
  <w:num w:numId="25" w16cid:durableId="36379206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60E0"/>
    <w:rsid w:val="001A71B6"/>
    <w:rsid w:val="002164D7"/>
    <w:rsid w:val="003B55B2"/>
    <w:rsid w:val="0041435D"/>
    <w:rsid w:val="00602786"/>
    <w:rsid w:val="00604087"/>
    <w:rsid w:val="006C4D80"/>
    <w:rsid w:val="00834F24"/>
    <w:rsid w:val="0085599E"/>
    <w:rsid w:val="00957734"/>
    <w:rsid w:val="009B041D"/>
    <w:rsid w:val="00AC7D1B"/>
    <w:rsid w:val="00D03972"/>
    <w:rsid w:val="00D30C8F"/>
    <w:rsid w:val="00E560E0"/>
    <w:rsid w:val="00ED4390"/>
    <w:rsid w:val="00E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827BBF"/>
  <w15:docId w15:val="{4B8B29CA-09E2-4702-AE82-1CF709092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04087"/>
    <w:pPr>
      <w:spacing w:after="120" w:line="360" w:lineRule="auto"/>
    </w:pPr>
    <w:rPr>
      <w:rFonts w:ascii="Arial" w:hAnsi="Arial"/>
      <w:color w:val="000000"/>
      <w:lang w:val="cs-CZ" w:eastAsia="cs-CZ"/>
    </w:rPr>
  </w:style>
  <w:style w:type="paragraph" w:styleId="Nadpis1">
    <w:name w:val="heading 1"/>
    <w:basedOn w:val="Normln"/>
    <w:uiPriority w:val="9"/>
    <w:qFormat/>
    <w:rsid w:val="00604087"/>
    <w:pPr>
      <w:keepNext/>
      <w:spacing w:before="240" w:after="60"/>
      <w:jc w:val="both"/>
      <w:outlineLvl w:val="0"/>
    </w:pPr>
    <w:rPr>
      <w:rFonts w:cs="Arial"/>
      <w:b/>
      <w:bCs/>
      <w:kern w:val="32"/>
      <w:sz w:val="32"/>
      <w:szCs w:val="32"/>
    </w:rPr>
  </w:style>
  <w:style w:type="paragraph" w:styleId="Nadpis2">
    <w:name w:val="heading 2"/>
    <w:uiPriority w:val="9"/>
    <w:unhideWhenUsed/>
    <w:qFormat/>
    <w:rsid w:val="00D30C8F"/>
    <w:pPr>
      <w:spacing w:line="360" w:lineRule="auto"/>
      <w:outlineLvl w:val="1"/>
    </w:pPr>
    <w:rPr>
      <w:rFonts w:ascii="Arial" w:hAnsi="Arial"/>
      <w:b/>
      <w:bCs/>
      <w:color w:val="000000"/>
      <w:sz w:val="28"/>
      <w:szCs w:val="36"/>
    </w:rPr>
  </w:style>
  <w:style w:type="paragraph" w:styleId="Nadpis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  <w:rsid w:val="00D30C8F"/>
    <w:pPr>
      <w:spacing w:line="360" w:lineRule="auto"/>
    </w:pPr>
    <w:rPr>
      <w:rFonts w:ascii="Arial" w:hAnsi="Arial"/>
    </w:rPr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paragraph" w:styleId="Obsah1">
    <w:name w:val="toc 1"/>
    <w:basedOn w:val="Normln"/>
    <w:next w:val="Normln"/>
    <w:autoRedefine/>
    <w:uiPriority w:val="39"/>
    <w:rsid w:val="00ED4390"/>
    <w:pPr>
      <w:tabs>
        <w:tab w:val="right" w:leader="dot" w:pos="9060"/>
      </w:tabs>
      <w:spacing w:before="240" w:line="240" w:lineRule="auto"/>
      <w:jc w:val="both"/>
    </w:pPr>
  </w:style>
  <w:style w:type="paragraph" w:styleId="Zpat">
    <w:name w:val="footer"/>
    <w:basedOn w:val="Normln"/>
    <w:link w:val="ZpatChar"/>
    <w:uiPriority w:val="99"/>
    <w:rsid w:val="00604087"/>
    <w:pPr>
      <w:tabs>
        <w:tab w:val="center" w:pos="4536"/>
        <w:tab w:val="right" w:pos="9072"/>
      </w:tabs>
      <w:spacing w:before="240"/>
      <w:jc w:val="both"/>
    </w:pPr>
  </w:style>
  <w:style w:type="character" w:customStyle="1" w:styleId="ZpatChar">
    <w:name w:val="Zápatí Char"/>
    <w:basedOn w:val="Standardnpsmoodstavce"/>
    <w:link w:val="Zpat"/>
    <w:uiPriority w:val="99"/>
    <w:rsid w:val="00604087"/>
    <w:rPr>
      <w:rFonts w:ascii="Arial" w:hAnsi="Arial"/>
      <w:color w:val="000000"/>
      <w:lang w:val="cs-CZ" w:eastAsia="cs-CZ"/>
    </w:rPr>
  </w:style>
  <w:style w:type="character" w:styleId="slostrnky">
    <w:name w:val="page number"/>
    <w:basedOn w:val="Standardnpsmoodstavce"/>
    <w:rsid w:val="00604087"/>
  </w:style>
  <w:style w:type="paragraph" w:styleId="Obsah2">
    <w:name w:val="toc 2"/>
    <w:basedOn w:val="Normln"/>
    <w:next w:val="Normln"/>
    <w:autoRedefine/>
    <w:uiPriority w:val="39"/>
    <w:rsid w:val="00604087"/>
    <w:pPr>
      <w:spacing w:before="240"/>
      <w:ind w:left="240"/>
      <w:jc w:val="both"/>
    </w:pPr>
  </w:style>
  <w:style w:type="paragraph" w:styleId="Obsah3">
    <w:name w:val="toc 3"/>
    <w:basedOn w:val="Normln"/>
    <w:next w:val="Normln"/>
    <w:autoRedefine/>
    <w:semiHidden/>
    <w:rsid w:val="00604087"/>
    <w:pPr>
      <w:spacing w:before="240"/>
      <w:ind w:left="480"/>
      <w:jc w:val="both"/>
    </w:pPr>
  </w:style>
  <w:style w:type="paragraph" w:styleId="Nadpisobsahu">
    <w:name w:val="TOC Heading"/>
    <w:basedOn w:val="Nadpis1"/>
    <w:next w:val="Normln"/>
    <w:uiPriority w:val="39"/>
    <w:unhideWhenUsed/>
    <w:qFormat/>
    <w:rsid w:val="006C4D80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lang w:val="en-US" w:eastAsia="en-US"/>
    </w:rPr>
  </w:style>
  <w:style w:type="paragraph" w:styleId="Zhlav">
    <w:name w:val="header"/>
    <w:basedOn w:val="Normln"/>
    <w:link w:val="ZhlavChar"/>
    <w:uiPriority w:val="99"/>
    <w:unhideWhenUsed/>
    <w:rsid w:val="00ED43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D4390"/>
    <w:rPr>
      <w:rFonts w:ascii="Arial" w:hAnsi="Arial"/>
      <w:color w:val="000000"/>
      <w:lang w:val="cs-CZ"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272A0-DFE1-451F-BC44-83D7179D7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46</Pages>
  <Words>8852</Words>
  <Characters>50457</Characters>
  <Application>Microsoft Office Word</Application>
  <DocSecurity>0</DocSecurity>
  <Lines>420</Lines>
  <Paragraphs>118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Thomas Muijsenberg</cp:lastModifiedBy>
  <cp:revision>4</cp:revision>
  <dcterms:created xsi:type="dcterms:W3CDTF">2026-02-17T17:38:00Z</dcterms:created>
  <dcterms:modified xsi:type="dcterms:W3CDTF">2026-02-17T22:30:00Z</dcterms:modified>
</cp:coreProperties>
</file>