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503"/>
        <w:gridCol w:w="5988"/>
      </w:tblGrid>
      <w:tr w:rsidR="00C81C53" w:rsidRPr="00DE68A2" w:rsidTr="003D076D">
        <w:trPr>
          <w:trHeight w:val="338"/>
        </w:trPr>
        <w:tc>
          <w:tcPr>
            <w:tcW w:w="10491" w:type="dxa"/>
            <w:gridSpan w:val="2"/>
            <w:shd w:val="clear" w:color="auto" w:fill="7030A0"/>
          </w:tcPr>
          <w:p w:rsidR="00C81C53" w:rsidRPr="00DE68A2" w:rsidRDefault="007358CE" w:rsidP="0005544E">
            <w:pPr>
              <w:jc w:val="center"/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  <w:sz w:val="28"/>
                <w:szCs w:val="28"/>
              </w:rPr>
              <w:t>Basic Information</w:t>
            </w:r>
          </w:p>
        </w:tc>
      </w:tr>
      <w:tr w:rsidR="00756F90" w:rsidRPr="00DE68A2" w:rsidTr="003D076D">
        <w:trPr>
          <w:trHeight w:val="395"/>
        </w:trPr>
        <w:tc>
          <w:tcPr>
            <w:tcW w:w="4503" w:type="dxa"/>
            <w:tcBorders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C81C53" w:rsidRPr="00DE68A2" w:rsidRDefault="00756F90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Client Name</w:t>
            </w:r>
          </w:p>
        </w:tc>
        <w:tc>
          <w:tcPr>
            <w:tcW w:w="5988" w:type="dxa"/>
            <w:vAlign w:val="center"/>
          </w:tcPr>
          <w:p w:rsidR="00C81C53" w:rsidRPr="00DE68A2" w:rsidRDefault="00C81C53">
            <w:pPr>
              <w:rPr>
                <w:rFonts w:ascii="Aptos" w:hAnsi="Aptos" w:cs="Arial"/>
              </w:rPr>
            </w:pPr>
          </w:p>
        </w:tc>
      </w:tr>
      <w:tr w:rsidR="00756F90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756F90" w:rsidRPr="00DE68A2" w:rsidRDefault="00756F90" w:rsidP="00756F90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Role Title</w:t>
            </w:r>
          </w:p>
        </w:tc>
        <w:tc>
          <w:tcPr>
            <w:tcW w:w="5988" w:type="dxa"/>
            <w:vAlign w:val="center"/>
          </w:tcPr>
          <w:p w:rsidR="00756F90" w:rsidRPr="00DE68A2" w:rsidRDefault="00756F90" w:rsidP="00756F90">
            <w:pPr>
              <w:rPr>
                <w:rFonts w:ascii="Aptos" w:hAnsi="Aptos" w:cs="Arial"/>
              </w:rPr>
            </w:pPr>
          </w:p>
        </w:tc>
      </w:tr>
      <w:tr w:rsidR="00DD7793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DD7793" w:rsidRPr="00DE68A2" w:rsidRDefault="00DD7793" w:rsidP="00DD7793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Type of engagement</w:t>
            </w:r>
            <w:r w:rsidR="00A50A54">
              <w:rPr>
                <w:rFonts w:ascii="Aptos" w:hAnsi="Aptos" w:cs="Arial"/>
                <w:b/>
                <w:bCs/>
                <w:color w:val="FFFFFF" w:themeColor="background1"/>
              </w:rPr>
              <w:t xml:space="preserve"> ( check as applicable)</w:t>
            </w:r>
          </w:p>
        </w:tc>
        <w:tc>
          <w:tcPr>
            <w:tcW w:w="5988" w:type="dxa"/>
            <w:vAlign w:val="center"/>
          </w:tcPr>
          <w:p w:rsidR="00DD7793" w:rsidRPr="001309F6" w:rsidRDefault="00DD7793" w:rsidP="00DD7793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1309F6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Permanent </w:t>
            </w:r>
            <w:r w:rsidR="00A44222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&amp; </w:t>
            </w:r>
            <w:r w:rsidR="001309F6" w:rsidRPr="001309F6">
              <w:rPr>
                <w:rFonts w:ascii="Aptos" w:hAnsi="Aptos" w:cs="Arial"/>
                <w:b/>
                <w:bCs/>
                <w:sz w:val="20"/>
                <w:szCs w:val="20"/>
              </w:rPr>
              <w:t>Employer of Record (EOR)</w:t>
            </w:r>
          </w:p>
        </w:tc>
      </w:tr>
      <w:tr w:rsidR="00BA50B9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Number of roles</w:t>
            </w:r>
          </w:p>
        </w:tc>
        <w:tc>
          <w:tcPr>
            <w:tcW w:w="5988" w:type="dxa"/>
            <w:vAlign w:val="center"/>
          </w:tcPr>
          <w:p w:rsidR="00BA50B9" w:rsidRPr="001309F6" w:rsidRDefault="001309F6" w:rsidP="00BA50B9">
            <w:pPr>
              <w:rPr>
                <w:rFonts w:ascii="Aptos" w:hAnsi="Aptos" w:cs="Arial"/>
                <w:color w:val="A6A6A6" w:themeColor="background1" w:themeShade="A6"/>
              </w:rPr>
            </w:pPr>
            <w:proofErr w:type="spellStart"/>
            <w:r>
              <w:rPr>
                <w:rFonts w:ascii="Aptos" w:hAnsi="Aptos" w:cs="Arial"/>
                <w:color w:val="A6A6A6" w:themeColor="background1" w:themeShade="A6"/>
              </w:rPr>
              <w:t>Eg</w:t>
            </w:r>
            <w:proofErr w:type="spellEnd"/>
            <w:r>
              <w:rPr>
                <w:rFonts w:ascii="Aptos" w:hAnsi="Aptos" w:cs="Arial"/>
                <w:color w:val="A6A6A6" w:themeColor="background1" w:themeShade="A6"/>
              </w:rPr>
              <w:t xml:space="preserve"> </w:t>
            </w:r>
            <w:r w:rsidRPr="001309F6">
              <w:rPr>
                <w:rFonts w:ascii="Aptos" w:hAnsi="Aptos" w:cs="Arial"/>
                <w:color w:val="A6A6A6" w:themeColor="background1" w:themeShade="A6"/>
              </w:rPr>
              <w:t>How many such roles to fill</w:t>
            </w:r>
          </w:p>
        </w:tc>
      </w:tr>
      <w:tr w:rsidR="00BA50B9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 xml:space="preserve">Mode of Working </w:t>
            </w:r>
          </w:p>
        </w:tc>
        <w:tc>
          <w:tcPr>
            <w:tcW w:w="5988" w:type="dxa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  <w:b/>
                <w:bCs/>
              </w:rPr>
            </w:pPr>
            <w:r w:rsidRPr="00DE68A2">
              <w:rPr>
                <w:rFonts w:ascii="Aptos" w:hAnsi="Aptos" w:cs="Arial"/>
                <w:b/>
                <w:bCs/>
              </w:rPr>
              <w:t>Onsite / Remote</w:t>
            </w:r>
            <w:r w:rsidR="00F576B5" w:rsidRPr="00DE68A2">
              <w:rPr>
                <w:rFonts w:ascii="Aptos" w:hAnsi="Aptos" w:cs="Arial"/>
                <w:b/>
                <w:bCs/>
              </w:rPr>
              <w:t xml:space="preserve"> / </w:t>
            </w:r>
            <w:r w:rsidR="00A50DED" w:rsidRPr="00DE68A2">
              <w:rPr>
                <w:rFonts w:ascii="Aptos" w:hAnsi="Aptos" w:cs="Arial"/>
                <w:b/>
                <w:bCs/>
              </w:rPr>
              <w:t>Hybrid</w:t>
            </w:r>
          </w:p>
        </w:tc>
      </w:tr>
      <w:tr w:rsidR="00BA50B9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Location/s of the role</w:t>
            </w:r>
          </w:p>
        </w:tc>
        <w:tc>
          <w:tcPr>
            <w:tcW w:w="5988" w:type="dxa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</w:rPr>
            </w:pPr>
          </w:p>
        </w:tc>
      </w:tr>
      <w:tr w:rsidR="00BA50B9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Remuneration budget</w:t>
            </w:r>
          </w:p>
        </w:tc>
        <w:tc>
          <w:tcPr>
            <w:tcW w:w="5988" w:type="dxa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</w:rPr>
            </w:pPr>
          </w:p>
        </w:tc>
      </w:tr>
      <w:tr w:rsidR="00BA50B9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BA50B9" w:rsidRPr="00DE68A2" w:rsidRDefault="00A50A54" w:rsidP="00BA50B9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</w:rPr>
              <w:t xml:space="preserve">Existing </w:t>
            </w:r>
            <w:r w:rsidR="001309F6">
              <w:rPr>
                <w:rFonts w:ascii="Aptos" w:hAnsi="Aptos" w:cs="Arial"/>
                <w:b/>
                <w:bCs/>
                <w:color w:val="FFFFFF" w:themeColor="background1"/>
              </w:rPr>
              <w:t>permit</w:t>
            </w:r>
            <w:r>
              <w:rPr>
                <w:rFonts w:ascii="Aptos" w:hAnsi="Aptos" w:cs="Arial"/>
                <w:b/>
                <w:bCs/>
                <w:color w:val="FFFFFF" w:themeColor="background1"/>
              </w:rPr>
              <w:t xml:space="preserve"> to work required</w:t>
            </w:r>
          </w:p>
        </w:tc>
        <w:tc>
          <w:tcPr>
            <w:tcW w:w="5988" w:type="dxa"/>
            <w:vAlign w:val="center"/>
          </w:tcPr>
          <w:p w:rsidR="00BA50B9" w:rsidRPr="00DE68A2" w:rsidRDefault="00BA50B9" w:rsidP="00BA50B9">
            <w:pPr>
              <w:rPr>
                <w:rFonts w:ascii="Aptos" w:hAnsi="Aptos" w:cs="Arial"/>
                <w:b/>
                <w:bCs/>
              </w:rPr>
            </w:pPr>
            <w:r w:rsidRPr="00DE68A2">
              <w:rPr>
                <w:rFonts w:ascii="Aptos" w:hAnsi="Aptos" w:cs="Arial"/>
                <w:b/>
                <w:bCs/>
              </w:rPr>
              <w:t>Yes / No</w:t>
            </w:r>
          </w:p>
        </w:tc>
      </w:tr>
      <w:tr w:rsidR="00A50A54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A50A54" w:rsidRPr="00DE68A2" w:rsidRDefault="00A50A54" w:rsidP="00DD7793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>
              <w:rPr>
                <w:rFonts w:ascii="Aptos" w:hAnsi="Aptos" w:cs="Arial"/>
                <w:b/>
                <w:bCs/>
                <w:color w:val="FFFFFF" w:themeColor="background1"/>
              </w:rPr>
              <w:t>If no, agree to sponsor permit or rely on Solvecube ( check as applicable)</w:t>
            </w:r>
          </w:p>
        </w:tc>
        <w:tc>
          <w:tcPr>
            <w:tcW w:w="5988" w:type="dxa"/>
            <w:vAlign w:val="center"/>
          </w:tcPr>
          <w:p w:rsidR="00A50A54" w:rsidRPr="00DE68A2" w:rsidRDefault="00A50A54" w:rsidP="00DD7793">
            <w:pPr>
              <w:rPr>
                <w:rFonts w:ascii="Aptos" w:hAnsi="Aptos" w:cs="Arial"/>
              </w:rPr>
            </w:pPr>
            <w:r w:rsidRPr="00A50A54">
              <w:rPr>
                <w:rFonts w:ascii="Aptos" w:hAnsi="Aptos" w:cs="Arial"/>
                <w:color w:val="000000" w:themeColor="text1"/>
              </w:rPr>
              <w:t xml:space="preserve">Sponsor permit by Client/Solvecube </w:t>
            </w:r>
          </w:p>
        </w:tc>
      </w:tr>
      <w:tr w:rsidR="007358CE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7358CE" w:rsidRPr="00DE68A2" w:rsidRDefault="00BA50B9" w:rsidP="00DD7793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Expected start date</w:t>
            </w:r>
          </w:p>
        </w:tc>
        <w:tc>
          <w:tcPr>
            <w:tcW w:w="5988" w:type="dxa"/>
            <w:vAlign w:val="center"/>
          </w:tcPr>
          <w:p w:rsidR="007358CE" w:rsidRPr="00DE68A2" w:rsidRDefault="007358CE" w:rsidP="00DD7793">
            <w:pPr>
              <w:rPr>
                <w:rFonts w:ascii="Aptos" w:hAnsi="Aptos" w:cs="Arial"/>
              </w:rPr>
            </w:pPr>
          </w:p>
        </w:tc>
      </w:tr>
      <w:tr w:rsidR="00DD7793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DD7793" w:rsidRPr="00DE68A2" w:rsidRDefault="00DD7793" w:rsidP="00DD7793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 xml:space="preserve">Name of the </w:t>
            </w:r>
            <w:r w:rsidR="00702224" w:rsidRPr="00DE68A2">
              <w:rPr>
                <w:rFonts w:ascii="Aptos" w:hAnsi="Aptos" w:cs="Arial"/>
                <w:b/>
                <w:bCs/>
                <w:color w:val="FFFFFF" w:themeColor="background1"/>
              </w:rPr>
              <w:t xml:space="preserve">client </w:t>
            </w: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>contact person</w:t>
            </w:r>
          </w:p>
        </w:tc>
        <w:tc>
          <w:tcPr>
            <w:tcW w:w="5988" w:type="dxa"/>
            <w:vAlign w:val="center"/>
          </w:tcPr>
          <w:p w:rsidR="00DD7793" w:rsidRPr="00DE68A2" w:rsidRDefault="00DD7793" w:rsidP="00DD7793">
            <w:pPr>
              <w:rPr>
                <w:rFonts w:ascii="Aptos" w:hAnsi="Aptos" w:cs="Arial"/>
              </w:rPr>
            </w:pPr>
          </w:p>
        </w:tc>
      </w:tr>
      <w:tr w:rsidR="00DD7793" w:rsidRPr="00DE68A2" w:rsidTr="003D076D">
        <w:trPr>
          <w:trHeight w:val="395"/>
        </w:trPr>
        <w:tc>
          <w:tcPr>
            <w:tcW w:w="450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7030A0"/>
            <w:vAlign w:val="center"/>
          </w:tcPr>
          <w:p w:rsidR="00DD7793" w:rsidRPr="00DE68A2" w:rsidRDefault="00DD7793" w:rsidP="00DD7793">
            <w:pPr>
              <w:rPr>
                <w:rFonts w:ascii="Aptos" w:hAnsi="Aptos" w:cs="Arial"/>
                <w:b/>
                <w:bCs/>
                <w:color w:val="FFFFFF" w:themeColor="background1"/>
              </w:rPr>
            </w:pPr>
            <w:r w:rsidRPr="00DE68A2">
              <w:rPr>
                <w:rFonts w:ascii="Aptos" w:hAnsi="Aptos" w:cs="Arial"/>
                <w:b/>
                <w:bCs/>
                <w:color w:val="FFFFFF" w:themeColor="background1"/>
              </w:rPr>
              <w:t xml:space="preserve">Email ID </w:t>
            </w:r>
            <w:r w:rsidR="00A50A54">
              <w:rPr>
                <w:rFonts w:ascii="Aptos" w:hAnsi="Aptos" w:cs="Arial"/>
                <w:b/>
                <w:bCs/>
                <w:color w:val="FFFFFF" w:themeColor="background1"/>
              </w:rPr>
              <w:t>and mobile number</w:t>
            </w:r>
          </w:p>
        </w:tc>
        <w:tc>
          <w:tcPr>
            <w:tcW w:w="5988" w:type="dxa"/>
            <w:vAlign w:val="center"/>
          </w:tcPr>
          <w:p w:rsidR="00DD7793" w:rsidRPr="00DE68A2" w:rsidRDefault="00DD7793" w:rsidP="00DD7793">
            <w:pPr>
              <w:rPr>
                <w:rFonts w:ascii="Aptos" w:hAnsi="Aptos" w:cs="Arial"/>
              </w:rPr>
            </w:pPr>
          </w:p>
        </w:tc>
      </w:tr>
    </w:tbl>
    <w:tbl>
      <w:tblPr>
        <w:tblStyle w:val="GridTable4-Accent1"/>
        <w:tblpPr w:leftFromText="180" w:rightFromText="180" w:vertAnchor="text" w:tblpX="-318" w:tblpY="12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F90" w:rsidRPr="00DE68A2" w:rsidTr="00DE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7030A0"/>
          </w:tcPr>
          <w:p w:rsidR="00756F90" w:rsidRPr="00DE68A2" w:rsidRDefault="00756F90" w:rsidP="0091798E">
            <w:pPr>
              <w:jc w:val="center"/>
              <w:rPr>
                <w:rFonts w:ascii="Aptos" w:hAnsi="Aptos" w:cs="Arial"/>
                <w:sz w:val="28"/>
                <w:szCs w:val="28"/>
              </w:rPr>
            </w:pPr>
            <w:r w:rsidRPr="00DE68A2">
              <w:rPr>
                <w:rFonts w:ascii="Aptos" w:hAnsi="Aptos" w:cs="Arial"/>
                <w:sz w:val="28"/>
                <w:szCs w:val="28"/>
              </w:rPr>
              <w:t>Requirement Details</w:t>
            </w:r>
          </w:p>
        </w:tc>
      </w:tr>
      <w:tr w:rsidR="00756F90" w:rsidRPr="00DE68A2" w:rsidTr="00DE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3B5E9"/>
          </w:tcPr>
          <w:p w:rsidR="00756F90" w:rsidRPr="00DE68A2" w:rsidRDefault="00756F90" w:rsidP="00DE68A2">
            <w:pPr>
              <w:ind w:right="-108"/>
              <w:rPr>
                <w:rFonts w:ascii="Aptos" w:hAnsi="Aptos" w:cs="Arial"/>
              </w:rPr>
            </w:pPr>
            <w:r w:rsidRPr="00DE68A2">
              <w:rPr>
                <w:rFonts w:ascii="Aptos" w:hAnsi="Aptos" w:cs="Arial"/>
              </w:rPr>
              <w:t>About the Company</w:t>
            </w:r>
            <w:r w:rsidR="006F16D2">
              <w:rPr>
                <w:rFonts w:ascii="Aptos" w:hAnsi="Aptos" w:cs="Arial"/>
              </w:rPr>
              <w:t xml:space="preserve">- Just a brief about the firm, its footprint, its business </w:t>
            </w:r>
            <w:r w:rsidR="00577000">
              <w:rPr>
                <w:rFonts w:ascii="Aptos" w:hAnsi="Aptos" w:cs="Arial"/>
              </w:rPr>
              <w:t>and growth aspirations</w:t>
            </w:r>
          </w:p>
        </w:tc>
      </w:tr>
      <w:tr w:rsidR="00756F90" w:rsidRPr="00DE68A2" w:rsidTr="00DE6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56F90" w:rsidRPr="00DE68A2" w:rsidRDefault="00756F90" w:rsidP="0091798E">
            <w:pPr>
              <w:rPr>
                <w:rFonts w:ascii="Aptos" w:hAnsi="Aptos" w:cs="Arial"/>
                <w:b w:val="0"/>
                <w:bCs w:val="0"/>
              </w:rPr>
            </w:pPr>
          </w:p>
          <w:p w:rsidR="00756F90" w:rsidRPr="00DE68A2" w:rsidRDefault="00756F90" w:rsidP="0091798E">
            <w:pPr>
              <w:rPr>
                <w:rFonts w:ascii="Aptos" w:hAnsi="Aptos" w:cs="Arial"/>
                <w:b w:val="0"/>
                <w:bCs w:val="0"/>
              </w:rPr>
            </w:pPr>
          </w:p>
          <w:p w:rsidR="00756F90" w:rsidRPr="00DE68A2" w:rsidRDefault="00756F90" w:rsidP="0091798E">
            <w:pPr>
              <w:rPr>
                <w:rFonts w:ascii="Aptos" w:hAnsi="Aptos" w:cs="Arial"/>
                <w:b w:val="0"/>
                <w:bCs w:val="0"/>
              </w:rPr>
            </w:pPr>
          </w:p>
          <w:p w:rsidR="00756F90" w:rsidRPr="00DE68A2" w:rsidRDefault="00756F90" w:rsidP="0091798E">
            <w:pPr>
              <w:rPr>
                <w:rFonts w:ascii="Aptos" w:hAnsi="Aptos" w:cs="Arial"/>
                <w:b w:val="0"/>
                <w:bCs w:val="0"/>
              </w:rPr>
            </w:pPr>
          </w:p>
          <w:p w:rsidR="00756F90" w:rsidRPr="00DE68A2" w:rsidRDefault="00756F90" w:rsidP="0091798E">
            <w:pPr>
              <w:rPr>
                <w:rFonts w:ascii="Aptos" w:hAnsi="Aptos" w:cs="Arial"/>
              </w:rPr>
            </w:pPr>
          </w:p>
        </w:tc>
      </w:tr>
      <w:tr w:rsidR="00756F90" w:rsidRPr="00DE68A2" w:rsidTr="00DE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D3B5E9"/>
          </w:tcPr>
          <w:p w:rsidR="00756F90" w:rsidRPr="00DE68A2" w:rsidRDefault="00756F90" w:rsidP="0091798E">
            <w:pPr>
              <w:rPr>
                <w:rFonts w:ascii="Aptos" w:hAnsi="Aptos" w:cs="Arial"/>
              </w:rPr>
            </w:pPr>
            <w:r w:rsidRPr="00DE68A2">
              <w:rPr>
                <w:rFonts w:ascii="Aptos" w:hAnsi="Aptos" w:cs="Arial"/>
              </w:rPr>
              <w:t>Role Summary</w:t>
            </w:r>
            <w:r w:rsidR="006F16D2">
              <w:rPr>
                <w:rFonts w:ascii="Aptos" w:hAnsi="Aptos" w:cs="Arial"/>
              </w:rPr>
              <w:t>- what is the incumbent paid to do ?</w:t>
            </w:r>
          </w:p>
        </w:tc>
      </w:tr>
      <w:tr w:rsidR="00756F90" w:rsidRPr="00DE68A2" w:rsidTr="00DE6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56F90" w:rsidRPr="00DE68A2" w:rsidRDefault="00756F90" w:rsidP="0091798E">
            <w:pPr>
              <w:rPr>
                <w:rFonts w:ascii="Aptos" w:hAnsi="Aptos" w:cs="Arial"/>
                <w:b w:val="0"/>
                <w:bCs w:val="0"/>
              </w:rPr>
            </w:pPr>
          </w:p>
          <w:p w:rsidR="007358CE" w:rsidRPr="00DE68A2" w:rsidRDefault="007358CE" w:rsidP="0091798E">
            <w:pPr>
              <w:rPr>
                <w:rFonts w:ascii="Aptos" w:hAnsi="Aptos" w:cs="Arial"/>
              </w:rPr>
            </w:pPr>
          </w:p>
          <w:p w:rsidR="00756F90" w:rsidRPr="00DE68A2" w:rsidRDefault="00756F90" w:rsidP="0091798E">
            <w:pPr>
              <w:rPr>
                <w:rFonts w:ascii="Aptos" w:hAnsi="Aptos" w:cs="Arial"/>
              </w:rPr>
            </w:pPr>
          </w:p>
          <w:p w:rsidR="00756F90" w:rsidRPr="00DE68A2" w:rsidRDefault="00756F90" w:rsidP="0091798E">
            <w:pPr>
              <w:rPr>
                <w:rFonts w:ascii="Aptos" w:hAnsi="Aptos" w:cs="Arial"/>
              </w:rPr>
            </w:pPr>
          </w:p>
        </w:tc>
      </w:tr>
    </w:tbl>
    <w:tbl>
      <w:tblPr>
        <w:tblStyle w:val="GridTable4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10491"/>
      </w:tblGrid>
      <w:tr w:rsidR="0091798E" w:rsidRPr="00DE68A2" w:rsidTr="00DE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shd w:val="clear" w:color="auto" w:fill="7030A0"/>
          </w:tcPr>
          <w:p w:rsidR="00DD7793" w:rsidRPr="00DE68A2" w:rsidRDefault="00DD7793" w:rsidP="00DD7793">
            <w:pPr>
              <w:jc w:val="center"/>
              <w:rPr>
                <w:rFonts w:ascii="Aptos" w:hAnsi="Aptos" w:cs="Arial"/>
              </w:rPr>
            </w:pPr>
            <w:r w:rsidRPr="00DE68A2">
              <w:rPr>
                <w:rFonts w:ascii="Aptos" w:hAnsi="Aptos" w:cs="Arial"/>
                <w:sz w:val="28"/>
                <w:szCs w:val="28"/>
              </w:rPr>
              <w:t>Requirement Details</w:t>
            </w:r>
          </w:p>
        </w:tc>
      </w:tr>
      <w:tr w:rsidR="0091798E" w:rsidRPr="00DE68A2" w:rsidTr="00DE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shd w:val="clear" w:color="auto" w:fill="D3B5E9"/>
          </w:tcPr>
          <w:p w:rsidR="00DD7793" w:rsidRPr="00DE68A2" w:rsidRDefault="00DD7793">
            <w:pPr>
              <w:rPr>
                <w:rFonts w:ascii="Aptos" w:hAnsi="Aptos" w:cs="Arial"/>
              </w:rPr>
            </w:pPr>
            <w:r w:rsidRPr="00DE68A2">
              <w:rPr>
                <w:rFonts w:ascii="Aptos" w:hAnsi="Aptos" w:cs="Arial"/>
              </w:rPr>
              <w:t>Key Responsibilities</w:t>
            </w:r>
            <w:r w:rsidR="00577000">
              <w:rPr>
                <w:rFonts w:ascii="Aptos" w:hAnsi="Aptos" w:cs="Arial"/>
              </w:rPr>
              <w:t xml:space="preserve"> – what are the duties and accountabilities of the role </w:t>
            </w:r>
          </w:p>
        </w:tc>
      </w:tr>
      <w:tr w:rsidR="0091798E" w:rsidRPr="00DE68A2" w:rsidTr="00DE6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</w:tcPr>
          <w:p w:rsidR="00DD7793" w:rsidRPr="00DE68A2" w:rsidRDefault="00DD7793">
            <w:pPr>
              <w:rPr>
                <w:rFonts w:ascii="Aptos" w:hAnsi="Aptos" w:cs="Arial"/>
                <w:b w:val="0"/>
                <w:bCs w:val="0"/>
              </w:rPr>
            </w:pPr>
          </w:p>
          <w:p w:rsidR="006F16D2" w:rsidRPr="006F16D2" w:rsidRDefault="00A44222" w:rsidP="006F16D2">
            <w:pPr>
              <w:rPr>
                <w:rFonts w:ascii="Aptos" w:hAnsi="Aptos" w:cs="Arial"/>
                <w:color w:val="A6A6A6" w:themeColor="background1" w:themeShade="A6"/>
              </w:rPr>
            </w:pPr>
            <w:r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t>I</w:t>
            </w:r>
            <w:r w:rsidR="006F16D2" w:rsidRPr="006F16D2"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t xml:space="preserve">f you need to create a JD instantly, post a requirement and receive an instant shortlist from a pool of 500M profiles globally, feel free to login to </w:t>
            </w:r>
            <w:r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t xml:space="preserve">Solvecube </w:t>
            </w:r>
            <w:r w:rsidR="006F16D2" w:rsidRPr="006F16D2"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t xml:space="preserve">platform anytime. It helps in saving enormous time to prepare JDs, </w:t>
            </w:r>
            <w:r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t xml:space="preserve">or </w:t>
            </w:r>
            <w:r w:rsidR="006F16D2" w:rsidRPr="006F16D2"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t>source, screen and shortlist in minutes. Try it !</w:t>
            </w:r>
          </w:p>
          <w:p w:rsidR="00DD7793" w:rsidRPr="00DE68A2" w:rsidRDefault="00DD7793">
            <w:pPr>
              <w:rPr>
                <w:rFonts w:ascii="Aptos" w:hAnsi="Aptos" w:cs="Arial"/>
                <w:b w:val="0"/>
                <w:bCs w:val="0"/>
              </w:rPr>
            </w:pPr>
          </w:p>
          <w:p w:rsidR="00DD7793" w:rsidRPr="00DE68A2" w:rsidRDefault="00DD7793">
            <w:pPr>
              <w:rPr>
                <w:rFonts w:ascii="Aptos" w:hAnsi="Aptos" w:cs="Arial"/>
                <w:b w:val="0"/>
                <w:bCs w:val="0"/>
              </w:rPr>
            </w:pPr>
          </w:p>
          <w:p w:rsidR="00DD7793" w:rsidRPr="00DE68A2" w:rsidRDefault="00DD7793">
            <w:pPr>
              <w:rPr>
                <w:rFonts w:ascii="Aptos" w:hAnsi="Aptos" w:cs="Arial"/>
              </w:rPr>
            </w:pPr>
          </w:p>
        </w:tc>
      </w:tr>
      <w:tr w:rsidR="0091798E" w:rsidRPr="00DE68A2" w:rsidTr="00DE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shd w:val="clear" w:color="auto" w:fill="D3B5E9"/>
          </w:tcPr>
          <w:p w:rsidR="00DD7793" w:rsidRPr="00DE68A2" w:rsidRDefault="00DD7793">
            <w:pPr>
              <w:rPr>
                <w:rFonts w:ascii="Aptos" w:hAnsi="Aptos" w:cs="Arial"/>
              </w:rPr>
            </w:pPr>
            <w:r w:rsidRPr="00DE68A2">
              <w:rPr>
                <w:rFonts w:ascii="Aptos" w:hAnsi="Aptos" w:cs="Arial"/>
              </w:rPr>
              <w:t>Candidate Specifications</w:t>
            </w:r>
            <w:r w:rsidR="00577000">
              <w:rPr>
                <w:rFonts w:ascii="Aptos" w:hAnsi="Aptos" w:cs="Arial"/>
              </w:rPr>
              <w:t>- what are you looking for ? Person’s skills, strengths and expertise</w:t>
            </w:r>
          </w:p>
        </w:tc>
      </w:tr>
      <w:tr w:rsidR="0091798E" w:rsidRPr="00DE68A2" w:rsidTr="00DE6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</w:tcPr>
          <w:p w:rsidR="00DD7793" w:rsidRPr="00DE68A2" w:rsidRDefault="00DD7793">
            <w:pPr>
              <w:rPr>
                <w:rFonts w:ascii="Aptos" w:hAnsi="Aptos" w:cs="Arial"/>
                <w:b w:val="0"/>
                <w:bCs w:val="0"/>
              </w:rPr>
            </w:pPr>
          </w:p>
          <w:p w:rsidR="00DD7793" w:rsidRPr="006F16D2" w:rsidRDefault="006F16D2">
            <w:pPr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</w:pPr>
            <w:r w:rsidRPr="006F16D2"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  <w:lastRenderedPageBreak/>
              <w:t xml:space="preserve">This will emerge from the instant JD that can be created. Solvecube optimizes and curates with Gen AI to provide instant JDs. </w:t>
            </w:r>
          </w:p>
          <w:p w:rsidR="00DD7793" w:rsidRPr="006F16D2" w:rsidRDefault="00DD7793">
            <w:pPr>
              <w:rPr>
                <w:rFonts w:ascii="Aptos" w:hAnsi="Aptos" w:cs="Arial"/>
                <w:b w:val="0"/>
                <w:bCs w:val="0"/>
                <w:color w:val="A6A6A6" w:themeColor="background1" w:themeShade="A6"/>
              </w:rPr>
            </w:pPr>
          </w:p>
          <w:p w:rsidR="00DD7793" w:rsidRPr="00DE68A2" w:rsidRDefault="00DD7793">
            <w:pPr>
              <w:rPr>
                <w:rFonts w:ascii="Aptos" w:hAnsi="Aptos" w:cs="Arial"/>
              </w:rPr>
            </w:pPr>
          </w:p>
        </w:tc>
      </w:tr>
      <w:tr w:rsidR="0091798E" w:rsidRPr="00DE68A2" w:rsidTr="00DE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  <w:shd w:val="clear" w:color="auto" w:fill="D3B5E9"/>
          </w:tcPr>
          <w:p w:rsidR="00DD7793" w:rsidRPr="00DE68A2" w:rsidRDefault="00DD7793">
            <w:pPr>
              <w:rPr>
                <w:rFonts w:ascii="Aptos" w:hAnsi="Aptos" w:cs="Arial"/>
              </w:rPr>
            </w:pPr>
            <w:r w:rsidRPr="00DE68A2">
              <w:rPr>
                <w:rFonts w:ascii="Aptos" w:hAnsi="Aptos" w:cs="Arial"/>
              </w:rPr>
              <w:lastRenderedPageBreak/>
              <w:t>Any other information</w:t>
            </w:r>
            <w:r w:rsidR="00577000">
              <w:rPr>
                <w:rFonts w:ascii="Aptos" w:hAnsi="Aptos" w:cs="Arial"/>
              </w:rPr>
              <w:t>- State a few facts that attract talent</w:t>
            </w:r>
          </w:p>
        </w:tc>
      </w:tr>
      <w:tr w:rsidR="0091798E" w:rsidRPr="00DE68A2" w:rsidTr="00DE6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1" w:type="dxa"/>
          </w:tcPr>
          <w:p w:rsidR="00DD7793" w:rsidRPr="00DE68A2" w:rsidRDefault="00DD7793">
            <w:pPr>
              <w:rPr>
                <w:rFonts w:ascii="Aptos" w:hAnsi="Aptos" w:cs="Arial"/>
                <w:b w:val="0"/>
                <w:bCs w:val="0"/>
              </w:rPr>
            </w:pPr>
          </w:p>
          <w:p w:rsidR="00DD7793" w:rsidRPr="00DE68A2" w:rsidRDefault="00DD7793">
            <w:pPr>
              <w:rPr>
                <w:rFonts w:ascii="Aptos" w:hAnsi="Aptos" w:cs="Arial"/>
                <w:b w:val="0"/>
                <w:bCs w:val="0"/>
              </w:rPr>
            </w:pPr>
          </w:p>
          <w:p w:rsidR="00DD7793" w:rsidRPr="00DE68A2" w:rsidRDefault="00DD7793">
            <w:pPr>
              <w:rPr>
                <w:rFonts w:ascii="Aptos" w:hAnsi="Aptos" w:cs="Arial"/>
              </w:rPr>
            </w:pPr>
          </w:p>
        </w:tc>
      </w:tr>
    </w:tbl>
    <w:p w:rsidR="00C81C53" w:rsidRPr="00DE68A2" w:rsidRDefault="00C81C53">
      <w:pPr>
        <w:rPr>
          <w:rFonts w:ascii="Aptos" w:hAnsi="Aptos" w:cs="Arial"/>
        </w:rPr>
      </w:pPr>
    </w:p>
    <w:sectPr w:rsidR="00C81C53" w:rsidRPr="00DE68A2" w:rsidSect="00A50DED">
      <w:headerReference w:type="default" r:id="rId6"/>
      <w:pgSz w:w="12240" w:h="15840"/>
      <w:pgMar w:top="1440" w:right="333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90D" w:rsidRDefault="00EC190D" w:rsidP="00756F90">
      <w:pPr>
        <w:spacing w:after="0" w:line="240" w:lineRule="auto"/>
      </w:pPr>
      <w:r>
        <w:separator/>
      </w:r>
    </w:p>
  </w:endnote>
  <w:endnote w:type="continuationSeparator" w:id="0">
    <w:p w:rsidR="00EC190D" w:rsidRDefault="00EC190D" w:rsidP="007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90D" w:rsidRDefault="00EC190D" w:rsidP="00756F90">
      <w:pPr>
        <w:spacing w:after="0" w:line="240" w:lineRule="auto"/>
      </w:pPr>
      <w:r>
        <w:separator/>
      </w:r>
    </w:p>
  </w:footnote>
  <w:footnote w:type="continuationSeparator" w:id="0">
    <w:p w:rsidR="00EC190D" w:rsidRDefault="00EC190D" w:rsidP="007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6F90" w:rsidRDefault="00756F90" w:rsidP="00DD7793">
    <w:pPr>
      <w:pStyle w:val="Header"/>
      <w:ind w:left="-1418"/>
    </w:pPr>
  </w:p>
  <w:p w:rsidR="00DD7793" w:rsidRDefault="00A50DED" w:rsidP="00A50DED">
    <w:pPr>
      <w:pStyle w:val="Header"/>
      <w:ind w:left="-1418" w:right="544"/>
      <w:jc w:val="right"/>
    </w:pPr>
    <w:r>
      <w:rPr>
        <w:noProof/>
      </w:rPr>
      <w:drawing>
        <wp:inline distT="0" distB="0" distL="0" distR="0" wp14:anchorId="374BF748" wp14:editId="271CAB6E">
          <wp:extent cx="1413379" cy="330200"/>
          <wp:effectExtent l="0" t="0" r="0" b="0"/>
          <wp:docPr id="28714129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393189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002" cy="334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798E" w:rsidRDefault="0091798E" w:rsidP="00DD7793">
    <w:pPr>
      <w:pStyle w:val="Header"/>
      <w:ind w:left="-1418"/>
    </w:pPr>
  </w:p>
  <w:p w:rsidR="0091798E" w:rsidRDefault="006F16D2" w:rsidP="00DD7793">
    <w:pPr>
      <w:pStyle w:val="Header"/>
      <w:ind w:left="-1418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1C631D1">
              <wp:simplePos x="0" y="0"/>
              <wp:positionH relativeFrom="column">
                <wp:posOffset>1395730</wp:posOffset>
              </wp:positionH>
              <wp:positionV relativeFrom="paragraph">
                <wp:posOffset>33020</wp:posOffset>
              </wp:positionV>
              <wp:extent cx="3217545" cy="300990"/>
              <wp:effectExtent l="0" t="0" r="0" b="0"/>
              <wp:wrapSquare wrapText="bothSides"/>
              <wp:docPr id="7687149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17545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58CE" w:rsidRPr="00A50DED" w:rsidRDefault="00DE68A2" w:rsidP="007358C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403152" w:themeColor="accent4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403152" w:themeColor="accent4" w:themeShade="80"/>
                              <w:sz w:val="24"/>
                              <w:szCs w:val="24"/>
                            </w:rPr>
                            <w:t>TALENT</w:t>
                          </w:r>
                          <w:r w:rsidR="007358CE" w:rsidRPr="00A50DED">
                            <w:rPr>
                              <w:rFonts w:ascii="Arial" w:hAnsi="Arial" w:cs="Arial"/>
                              <w:b/>
                              <w:bCs/>
                              <w:color w:val="403152" w:themeColor="accent4" w:themeShade="80"/>
                              <w:sz w:val="24"/>
                              <w:szCs w:val="24"/>
                            </w:rPr>
                            <w:t xml:space="preserve"> REQUIREMENT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C631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09.9pt;margin-top:2.6pt;width:253.35pt;height:23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" filled="f" stroked="f">
              <v:path arrowok="t"/>
              <v:textbox>
                <w:txbxContent>
                  <w:p w14:paraId="5286C0E0" w14:textId="19A631CD" w:rsidR="007358CE" w:rsidRPr="00A50DED" w:rsidRDefault="00DE68A2" w:rsidP="007358CE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403152" w:themeColor="accent4" w:themeShade="8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403152" w:themeColor="accent4" w:themeShade="80"/>
                        <w:sz w:val="24"/>
                        <w:szCs w:val="24"/>
                      </w:rPr>
                      <w:t>TALENT</w:t>
                    </w:r>
                    <w:r w:rsidR="007358CE" w:rsidRPr="00A50DED">
                      <w:rPr>
                        <w:rFonts w:ascii="Arial" w:hAnsi="Arial" w:cs="Arial"/>
                        <w:b/>
                        <w:bCs/>
                        <w:color w:val="403152" w:themeColor="accent4" w:themeShade="80"/>
                        <w:sz w:val="24"/>
                        <w:szCs w:val="24"/>
                      </w:rPr>
                      <w:t xml:space="preserve"> REQUIREMENT TEMPLATE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1798E" w:rsidRDefault="006F16D2" w:rsidP="00A50DED">
    <w:pPr>
      <w:pStyle w:val="Header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3E8B7">
              <wp:simplePos x="0" y="0"/>
              <wp:positionH relativeFrom="column">
                <wp:posOffset>-904875</wp:posOffset>
              </wp:positionH>
              <wp:positionV relativeFrom="paragraph">
                <wp:posOffset>204470</wp:posOffset>
              </wp:positionV>
              <wp:extent cx="7743825" cy="0"/>
              <wp:effectExtent l="0" t="12700" r="3175" b="0"/>
              <wp:wrapNone/>
              <wp:docPr id="19865404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7438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BCF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1.25pt;margin-top:16.1pt;width:60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" strokecolor="#bfbfbf [2412]" strokeweight="1.5pt">
              <o:lock v:ext="edit" shapetype="f"/>
            </v:shape>
          </w:pict>
        </mc:Fallback>
      </mc:AlternateContent>
    </w:r>
  </w:p>
  <w:p w:rsidR="0091798E" w:rsidRDefault="0091798E" w:rsidP="00DD7793">
    <w:pPr>
      <w:pStyle w:val="Header"/>
      <w:ind w:left="-14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53"/>
    <w:rsid w:val="00022533"/>
    <w:rsid w:val="0005544E"/>
    <w:rsid w:val="001309F6"/>
    <w:rsid w:val="00157349"/>
    <w:rsid w:val="00175446"/>
    <w:rsid w:val="00332BDC"/>
    <w:rsid w:val="003D076D"/>
    <w:rsid w:val="00412E6D"/>
    <w:rsid w:val="00577000"/>
    <w:rsid w:val="005F203A"/>
    <w:rsid w:val="00636DB1"/>
    <w:rsid w:val="006F16D2"/>
    <w:rsid w:val="00702224"/>
    <w:rsid w:val="007358CE"/>
    <w:rsid w:val="00756F90"/>
    <w:rsid w:val="00787B21"/>
    <w:rsid w:val="0091798E"/>
    <w:rsid w:val="00A14825"/>
    <w:rsid w:val="00A44222"/>
    <w:rsid w:val="00A50A54"/>
    <w:rsid w:val="00A50DED"/>
    <w:rsid w:val="00BA50B9"/>
    <w:rsid w:val="00C81C53"/>
    <w:rsid w:val="00D201D7"/>
    <w:rsid w:val="00DD7793"/>
    <w:rsid w:val="00DE68A2"/>
    <w:rsid w:val="00EC190D"/>
    <w:rsid w:val="00EF42C7"/>
    <w:rsid w:val="00F576B5"/>
    <w:rsid w:val="00F87ABD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AB8B3"/>
  <w15:chartTrackingRefBased/>
  <w15:docId w15:val="{EB2F252B-EAE5-4002-957C-2E114D17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C5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5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F90"/>
  </w:style>
  <w:style w:type="paragraph" w:styleId="Footer">
    <w:name w:val="footer"/>
    <w:basedOn w:val="Normal"/>
    <w:link w:val="FooterChar"/>
    <w:uiPriority w:val="99"/>
    <w:unhideWhenUsed/>
    <w:rsid w:val="00756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F90"/>
  </w:style>
  <w:style w:type="character" w:styleId="Hyperlink">
    <w:name w:val="Hyperlink"/>
    <w:basedOn w:val="DefaultParagraphFont"/>
    <w:uiPriority w:val="99"/>
    <w:unhideWhenUsed/>
    <w:rsid w:val="006F16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Rajasekar S</dc:creator>
  <cp:keywords/>
  <dc:description/>
  <cp:lastModifiedBy>chandrasekhar pingali</cp:lastModifiedBy>
  <cp:revision>2</cp:revision>
  <dcterms:created xsi:type="dcterms:W3CDTF">2024-08-12T12:09:00Z</dcterms:created>
  <dcterms:modified xsi:type="dcterms:W3CDTF">2024-08-12T12:09:00Z</dcterms:modified>
</cp:coreProperties>
</file>