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HR and Leave FAQ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and Leave FAQ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2025-08-15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2026-08-14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Service Desk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Can I take leave during probation?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No. Employees on probation cannot take any paid leave.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How early do I need to apply for annual leave?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You should apply for annual leave at least 7 days in advance.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What are the office hours?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Office hours are 9:00 AM to 6:00 PM, Monday to Friday.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How do I get my payslip?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Payslips are available on the HR portal on the last working day of each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You must keep your bank account details updated on the HR portal.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Who do I contact for HR questions?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Contact the HR Service Desk at extension 2200 or hr.desk@sitarabank.example.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Can I work from home?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Work from home may be allowed for non-customer-facing roles with Department Head approval.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7. Do I need a medical certificate for sick leave?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 </w:t>
      </w:r>
      <w:r>
        <w:rPr>
          <w:rFonts w:ascii="Calibri" w:cs="Calibri" w:eastAsia="Calibri" w:hAnsi="Calibri"/>
          <w:sz w:val="22"/>
          <w:szCs w:val="22"/>
        </w:rPr>
        <w:t xml:space="preserve">A medical certificate is required for sick leave of more than 2 consecutive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8. When must onboarding training be finished?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 </w:t>
      </w:r>
      <w:r>
        <w:rPr>
          <w:rFonts w:ascii="Calibri" w:cs="Calibri" w:eastAsia="Calibri" w:hAnsi="Calibri"/>
          <w:sz w:val="22"/>
          <w:szCs w:val="22"/>
        </w:rPr>
        <w:t xml:space="preserve">All mandatory onboarding modules must be completed within 60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FAQ-01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and Leave FAQ</dc:title>
  <dc:creator>Sitara Bank Ltd.</dc:creator>
  <cp:lastModifiedBy>Un-named</cp:lastModifiedBy>
  <cp:revision>1</cp:revision>
  <dcterms:created xsi:type="dcterms:W3CDTF">2026-09-24T05:58:11.243Z</dcterms:created>
  <dcterms:modified xsi:type="dcterms:W3CDTF">2026-09-24T05:58:11.243Z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