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Zepr - Zombie Engineering Project</w:t>
      </w:r>
    </w:p>
    <w:p w:rsidR="00000000" w:rsidDel="00000000" w:rsidP="00000000" w:rsidRDefault="00000000" w:rsidRPr="00000000" w14:paraId="00000001">
      <w:pPr>
        <w:pStyle w:val="Sub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Manual</w:t>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30j0zl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Contents</w:t>
      </w:r>
    </w:p>
    <w:p w:rsidR="00000000" w:rsidDel="00000000" w:rsidP="00000000" w:rsidRDefault="00000000" w:rsidRPr="00000000" w14:paraId="00000004">
      <w:pPr>
        <w:pStyle w:val="Heading2"/>
        <w:rPr>
          <w:rFonts w:ascii="Times New Roman" w:cs="Times New Roman" w:eastAsia="Times New Roman" w:hAnsi="Times New Roman"/>
        </w:rPr>
      </w:pPr>
      <w:bookmarkStart w:colFirst="0" w:colLast="0" w:name="_3znysh7"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Introduction ..………………………………………………………………………………...02</w:t>
      </w:r>
    </w:p>
    <w:p w:rsidR="00000000" w:rsidDel="00000000" w:rsidP="00000000" w:rsidRDefault="00000000" w:rsidRPr="00000000" w14:paraId="00000006">
      <w:pPr>
        <w:pStyle w:val="Heading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Menu ..…………………………………………………………………………………03</w:t>
      </w:r>
    </w:p>
    <w:p w:rsidR="00000000" w:rsidDel="00000000" w:rsidP="00000000" w:rsidRDefault="00000000" w:rsidRPr="00000000" w14:paraId="00000008">
      <w:pPr>
        <w:pStyle w:val="Heading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 and Character Selection ……………………………………………………………….04</w:t>
      </w:r>
    </w:p>
    <w:p w:rsidR="00000000" w:rsidDel="00000000" w:rsidP="00000000" w:rsidRDefault="00000000" w:rsidRPr="00000000" w14:paraId="0000000A">
      <w:pPr>
        <w:pStyle w:val="Heading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Pause Menu ………………………………………………………………………………….05</w:t>
      </w:r>
    </w:p>
    <w:p w:rsidR="00000000" w:rsidDel="00000000" w:rsidP="00000000" w:rsidRDefault="00000000" w:rsidRPr="00000000" w14:paraId="0000000C">
      <w:pPr>
        <w:pStyle w:val="Heading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4"/>
        <w:rPr/>
      </w:pPr>
      <w:r w:rsidDel="00000000" w:rsidR="00000000" w:rsidRPr="00000000">
        <w:rPr>
          <w:rFonts w:ascii="Times New Roman" w:cs="Times New Roman" w:eastAsia="Times New Roman" w:hAnsi="Times New Roman"/>
          <w:rtl w:val="0"/>
        </w:rPr>
        <w:t xml:space="preserve">Gameplay …………………………………………………………………………………….06</w:t>
      </w:r>
      <w:r w:rsidDel="00000000" w:rsidR="00000000" w:rsidRPr="00000000">
        <w:rPr>
          <w:rtl w:val="0"/>
        </w:rPr>
      </w:r>
    </w:p>
    <w:p w:rsidR="00000000" w:rsidDel="00000000" w:rsidP="00000000" w:rsidRDefault="00000000" w:rsidRPr="00000000" w14:paraId="0000000E">
      <w:pPr>
        <w:pStyle w:val="Heading2"/>
        <w:rPr>
          <w:rFonts w:ascii="Times New Roman" w:cs="Times New Roman" w:eastAsia="Times New Roman" w:hAnsi="Times New Roman"/>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0F">
      <w:pPr>
        <w:pStyle w:val="Heading4"/>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rtl w:val="0"/>
        </w:rPr>
        <w:t xml:space="preserve">Full list of characters and power ups ...………………………………………………………09</w:t>
      </w:r>
      <w:r w:rsidDel="00000000" w:rsidR="00000000" w:rsidRPr="00000000">
        <w:rPr>
          <w:rtl w:val="0"/>
        </w:rPr>
      </w:r>
    </w:p>
    <w:p w:rsidR="00000000" w:rsidDel="00000000" w:rsidP="00000000" w:rsidRDefault="00000000" w:rsidRPr="00000000" w14:paraId="00000010">
      <w:pPr>
        <w:pStyle w:val="Heading2"/>
        <w:rPr>
          <w:rFonts w:ascii="Times New Roman" w:cs="Times New Roman" w:eastAsia="Times New Roman" w:hAnsi="Times New Roman"/>
        </w:rPr>
      </w:pPr>
      <w:bookmarkStart w:colFirst="0" w:colLast="0" w:name="_1t3h5sf" w:id="7"/>
      <w:bookmarkEnd w:id="7"/>
      <w:r w:rsidDel="00000000" w:rsidR="00000000" w:rsidRPr="00000000">
        <w:rPr>
          <w:rtl w:val="0"/>
        </w:rPr>
      </w:r>
    </w:p>
    <w:p w:rsidR="00000000" w:rsidDel="00000000" w:rsidP="00000000" w:rsidRDefault="00000000" w:rsidRPr="00000000" w14:paraId="00000011">
      <w:pPr>
        <w:pStyle w:val="Heading2"/>
        <w:rPr>
          <w:rFonts w:ascii="Times New Roman" w:cs="Times New Roman" w:eastAsia="Times New Roman" w:hAnsi="Times New Roman"/>
        </w:rPr>
      </w:pPr>
      <w:bookmarkStart w:colFirst="0" w:colLast="0" w:name="_4d34og8" w:id="8"/>
      <w:bookmarkEnd w:id="8"/>
      <w:r w:rsidDel="00000000" w:rsidR="00000000" w:rsidRPr="00000000">
        <w:rPr>
          <w:rtl w:val="0"/>
        </w:rPr>
      </w:r>
    </w:p>
    <w:p w:rsidR="00000000" w:rsidDel="00000000" w:rsidP="00000000" w:rsidRDefault="00000000" w:rsidRPr="00000000" w14:paraId="00000012">
      <w:pPr>
        <w:pStyle w:val="Heading2"/>
        <w:rPr>
          <w:rFonts w:ascii="Times New Roman" w:cs="Times New Roman" w:eastAsia="Times New Roman" w:hAnsi="Times New Roman"/>
        </w:rPr>
      </w:pPr>
      <w:bookmarkStart w:colFirst="0" w:colLast="0" w:name="_2s8eyo1" w:id="9"/>
      <w:bookmarkEnd w:id="9"/>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2"/>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5">
      <w:pPr>
        <w:pStyle w:val="Heading4"/>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Scenario</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hard night of partying after the dreaded POPL exam, you wake up to find yourself in the middle of town, your friends nowhere to be found.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try and recall how you ended up here, you hear a low rumbling sound coming from the alleyway near you.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horde of decaying zombies suddenly appears out from the alleyway, their clothes tattered, blood and bone sticking out of their bodies.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soon after, the zombies notice you and charge towards you, trampling over each other, their rumbles turning into screams and cries.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in the spur of the movement, you suddenly realize...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forgot to hand in your SEPR assessment!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goal is to survive and defeat the horde of zombies and get back to your accommodation, to hand in your SEPR assessment before the deadline is over.</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736600"/>
            <wp:effectExtent b="0" l="0" r="0" t="0"/>
            <wp:docPr id="3"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405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Main Menu</w:t>
      </w:r>
    </w:p>
    <w:p w:rsidR="00000000" w:rsidDel="00000000" w:rsidP="00000000" w:rsidRDefault="00000000" w:rsidRPr="00000000" w14:paraId="0000002A">
      <w:pPr>
        <w:pStyle w:val="Heading2"/>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Pr>
        <w:drawing>
          <wp:inline distB="114300" distT="114300" distL="114300" distR="114300">
            <wp:extent cx="5734050" cy="3225800"/>
            <wp:effectExtent b="0" l="0" r="0" t="0"/>
            <wp:docPr id="4" name="image12.png"/>
            <a:graphic>
              <a:graphicData uri="http://schemas.openxmlformats.org/drawingml/2006/picture">
                <pic:pic>
                  <pic:nvPicPr>
                    <pic:cNvPr id="0" name="image12.png"/>
                    <pic:cNvPicPr preferRelativeResize="0"/>
                  </pic:nvPicPr>
                  <pic:blipFill>
                    <a:blip r:embed="rId7"/>
                    <a:srcRect b="0" l="615" r="615"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launching the game, you will be navigated to the main menu.</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“Start” to begin the game.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“Exit” to close the game.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2"/>
        <w:rPr>
          <w:rFonts w:ascii="Times New Roman" w:cs="Times New Roman" w:eastAsia="Times New Roman" w:hAnsi="Times New Roman"/>
        </w:rPr>
      </w:pPr>
      <w:bookmarkStart w:colFirst="0" w:colLast="0" w:name="_35nkun2" w:id="14"/>
      <w:bookmarkEnd w:id="14"/>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1ksv4uv" w:id="15"/>
      <w:bookmarkEnd w:id="15"/>
      <w:r w:rsidDel="00000000" w:rsidR="00000000" w:rsidRPr="00000000">
        <w:rPr>
          <w:rtl w:val="0"/>
        </w:rPr>
      </w:r>
    </w:p>
    <w:p w:rsidR="00000000" w:rsidDel="00000000" w:rsidP="00000000" w:rsidRDefault="00000000" w:rsidRPr="00000000" w14:paraId="00000035">
      <w:pPr>
        <w:pStyle w:val="Heading2"/>
        <w:rPr>
          <w:rFonts w:ascii="Times New Roman" w:cs="Times New Roman" w:eastAsia="Times New Roman" w:hAnsi="Times New Roman"/>
        </w:rPr>
      </w:pPr>
      <w:bookmarkStart w:colFirst="0" w:colLast="0" w:name="_44sinio" w:id="16"/>
      <w:bookmarkEnd w:id="16"/>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2"/>
        <w:rPr>
          <w:rFonts w:ascii="Times New Roman" w:cs="Times New Roman" w:eastAsia="Times New Roman" w:hAnsi="Times New Roman"/>
        </w:rPr>
      </w:pPr>
      <w:bookmarkStart w:colFirst="0" w:colLast="0" w:name="_2jxsxqh" w:id="17"/>
      <w:bookmarkEnd w:id="17"/>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Stage and Character Selection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38500"/>
            <wp:effectExtent b="0" l="0" r="0" t="0"/>
            <wp:docPr id="1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4"/>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Stage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 selection allows you to select which stage you wish to play in, where each stage will offer different obstacles and hence require different strategies to overcome.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 stage you’ve unlocked. A locked stage is indicated by the button being greyed out. Complete the stage prior to unlock it!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4"/>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Characters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 selection allows you to play as a different character, where each character will offer unique strengths over the other.</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either one of “Nerdy”, “Sporty” or “St Johns”.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4"/>
        <w:rPr>
          <w:rFonts w:ascii="Times New Roman" w:cs="Times New Roman" w:eastAsia="Times New Roman" w:hAnsi="Times New Roman"/>
        </w:rPr>
      </w:pPr>
      <w:bookmarkStart w:colFirst="0" w:colLast="0" w:name="_nzxag7sbtk34" w:id="21"/>
      <w:bookmarkEnd w:id="21"/>
      <w:r w:rsidDel="00000000" w:rsidR="00000000" w:rsidRPr="00000000">
        <w:rPr>
          <w:rFonts w:ascii="Times New Roman" w:cs="Times New Roman" w:eastAsia="Times New Roman" w:hAnsi="Times New Roman"/>
          <w:rtl w:val="0"/>
        </w:rPr>
        <w:t xml:space="preserve">Minigame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play tic-tac-toe for some bonus points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bookmarkStart w:colFirst="0" w:colLast="0" w:name="_4i7ojhp" w:id="22"/>
      <w:bookmarkEnd w:id="22"/>
      <w:r w:rsidDel="00000000" w:rsidR="00000000" w:rsidRPr="00000000">
        <w:rPr>
          <w:rFonts w:ascii="Times New Roman" w:cs="Times New Roman" w:eastAsia="Times New Roman" w:hAnsi="Times New Roman"/>
          <w:rtl w:val="0"/>
        </w:rPr>
        <w:t xml:space="preserve">Pause Menu</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258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pause the game by pressing the “Esc” button.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return to the game, click the “Resume” button.</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close the game, click the “Exit” button.</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Style w:val="Heading2"/>
        <w:rPr>
          <w:rFonts w:ascii="Times New Roman" w:cs="Times New Roman" w:eastAsia="Times New Roman" w:hAnsi="Times New Roman"/>
        </w:rPr>
      </w:pPr>
      <w:bookmarkStart w:colFirst="0" w:colLast="0" w:name="_2xcytpi" w:id="23"/>
      <w:bookmarkEnd w:id="23"/>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2"/>
        <w:rPr>
          <w:rFonts w:ascii="Times New Roman" w:cs="Times New Roman" w:eastAsia="Times New Roman" w:hAnsi="Times New Roman"/>
        </w:rPr>
      </w:pPr>
      <w:bookmarkStart w:colFirst="0" w:colLast="0" w:name="_1ci93xb" w:id="24"/>
      <w:bookmarkEnd w:id="24"/>
      <w:r w:rsidDel="00000000" w:rsidR="00000000" w:rsidRPr="00000000">
        <w:rPr>
          <w:rFonts w:ascii="Times New Roman" w:cs="Times New Roman" w:eastAsia="Times New Roman" w:hAnsi="Times New Roman"/>
          <w:rtl w:val="0"/>
        </w:rPr>
        <w:t xml:space="preserve">Gameplay</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4"/>
        <w:rPr>
          <w:rFonts w:ascii="Times New Roman" w:cs="Times New Roman" w:eastAsia="Times New Roman" w:hAnsi="Times New Roman"/>
        </w:rPr>
      </w:pPr>
      <w:bookmarkStart w:colFirst="0" w:colLast="0" w:name="_3whwml4" w:id="25"/>
      <w:bookmarkEnd w:id="25"/>
      <w:r w:rsidDel="00000000" w:rsidR="00000000" w:rsidRPr="00000000">
        <w:rPr>
          <w:rFonts w:ascii="Times New Roman" w:cs="Times New Roman" w:eastAsia="Times New Roman" w:hAnsi="Times New Roman"/>
          <w:rtl w:val="0"/>
        </w:rPr>
        <w:t xml:space="preserve">Controls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Moves the character up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Moves the character left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Moves the character right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Moves the character down on the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LMB (Left Mouse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character attacks.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Brings up the Pause Menu</w:t>
            </w:r>
          </w:p>
        </w:tc>
      </w:tr>
    </w:tbl>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4"/>
        <w:rPr>
          <w:rFonts w:ascii="Times New Roman" w:cs="Times New Roman" w:eastAsia="Times New Roman" w:hAnsi="Times New Roman"/>
        </w:rPr>
      </w:pPr>
      <w:bookmarkStart w:colFirst="0" w:colLast="0" w:name="_2bn6wsx" w:id="26"/>
      <w:bookmarkEnd w:id="26"/>
      <w:r w:rsidDel="00000000" w:rsidR="00000000" w:rsidRPr="00000000">
        <w:rPr>
          <w:rFonts w:ascii="Times New Roman" w:cs="Times New Roman" w:eastAsia="Times New Roman" w:hAnsi="Times New Roman"/>
          <w:rtl w:val="0"/>
        </w:rPr>
        <w:t xml:space="preserve">Graphical Interface</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51200"/>
            <wp:effectExtent b="0" l="0" r="0" t="0"/>
            <wp:docPr id="5"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7340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on the wave number, the number of zombies remaining in the wave, the player’s health total and the current number of points is shown on the top left of the screen. </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131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must defeat all of the zombies in the wave to progress to the next wave. After completing 3 waves, the stage is complete, and the next stage is unlocked (if available).</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complete the game, the player must complete all sixstages, “Town”, “Halifax”, “Courtyard”, “Bus Stop”, “Computer Science” and “Glasshouse”.</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if the player’s health drops down to 0 before completing all six stages, the player loses the game and must start again.</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4"/>
        <w:rPr>
          <w:rFonts w:ascii="Times New Roman" w:cs="Times New Roman" w:eastAsia="Times New Roman" w:hAnsi="Times New Roman"/>
        </w:rPr>
      </w:pPr>
      <w:bookmarkStart w:colFirst="0" w:colLast="0" w:name="_qsh70q" w:id="27"/>
      <w:bookmarkEnd w:id="27"/>
      <w:r w:rsidDel="00000000" w:rsidR="00000000" w:rsidRPr="00000000">
        <w:rPr>
          <w:rtl w:val="0"/>
        </w:rPr>
      </w:r>
    </w:p>
    <w:p w:rsidR="00000000" w:rsidDel="00000000" w:rsidP="00000000" w:rsidRDefault="00000000" w:rsidRPr="00000000" w14:paraId="0000008A">
      <w:pPr>
        <w:pStyle w:val="Heading4"/>
        <w:rPr>
          <w:rFonts w:ascii="Times New Roman" w:cs="Times New Roman" w:eastAsia="Times New Roman" w:hAnsi="Times New Roman"/>
        </w:rPr>
      </w:pPr>
      <w:bookmarkStart w:colFirst="0" w:colLast="0" w:name="_3as4poj" w:id="28"/>
      <w:bookmarkEnd w:id="28"/>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4"/>
        <w:rPr>
          <w:rFonts w:ascii="Times New Roman" w:cs="Times New Roman" w:eastAsia="Times New Roman" w:hAnsi="Times New Roman"/>
        </w:rPr>
      </w:pPr>
      <w:bookmarkStart w:colFirst="0" w:colLast="0" w:name="_g6qttftn80g8" w:id="29"/>
      <w:bookmarkEnd w:id="29"/>
      <w:r w:rsidDel="00000000" w:rsidR="00000000" w:rsidRPr="00000000">
        <w:rPr>
          <w:rFonts w:ascii="Times New Roman" w:cs="Times New Roman" w:eastAsia="Times New Roman" w:hAnsi="Times New Roman"/>
          <w:rtl w:val="0"/>
        </w:rPr>
        <w:t xml:space="preserve">Tic-Tac-Toe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734050" cy="3225800"/>
            <wp:effectExtent b="0" l="0" r="0" t="0"/>
            <wp:docPr id="1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Beat the AI at tic-tac-toe for 1000 extra bonus points!</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any of the available spaces to change it’s value to a 0. Try to get three in a row before the AI does.</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0">
      <w:pPr>
        <w:pStyle w:val="Heading2"/>
        <w:rPr>
          <w:rFonts w:ascii="Times New Roman" w:cs="Times New Roman" w:eastAsia="Times New Roman" w:hAnsi="Times New Roman"/>
        </w:rPr>
      </w:pPr>
      <w:bookmarkStart w:colFirst="0" w:colLast="0" w:name="_1pxezwc" w:id="30"/>
      <w:bookmarkEnd w:id="30"/>
      <w:r w:rsidDel="00000000" w:rsidR="00000000" w:rsidRPr="00000000">
        <w:rPr>
          <w:rFonts w:ascii="Times New Roman" w:cs="Times New Roman" w:eastAsia="Times New Roman" w:hAnsi="Times New Roman"/>
          <w:rtl w:val="0"/>
        </w:rPr>
        <w:t xml:space="preserve">Full list of characters and power ups:</w:t>
      </w:r>
    </w:p>
    <w:p w:rsidR="00000000" w:rsidDel="00000000" w:rsidP="00000000" w:rsidRDefault="00000000" w:rsidRPr="00000000" w14:paraId="000000B1">
      <w:pPr>
        <w:pStyle w:val="Heading4"/>
        <w:rPr>
          <w:rFonts w:ascii="Times New Roman" w:cs="Times New Roman" w:eastAsia="Times New Roman" w:hAnsi="Times New Roman"/>
        </w:rPr>
        <w:sectPr>
          <w:type w:val="continuous"/>
          <w:pgSz w:h="16834" w:w="11909"/>
          <w:pgMar w:bottom="1440" w:top="1440" w:left="1440" w:right="1440" w:header="720" w:footer="720"/>
        </w:sectPr>
      </w:pPr>
      <w:bookmarkStart w:colFirst="0" w:colLast="0" w:name="_49x2ik5" w:id="31"/>
      <w:bookmarkEnd w:id="31"/>
      <w:r w:rsidDel="00000000" w:rsidR="00000000" w:rsidRPr="00000000">
        <w:rPr>
          <w:rtl w:val="0"/>
        </w:rPr>
      </w:r>
    </w:p>
    <w:p w:rsidR="00000000" w:rsidDel="00000000" w:rsidP="00000000" w:rsidRDefault="00000000" w:rsidRPr="00000000" w14:paraId="000000B2">
      <w:pPr>
        <w:pStyle w:val="Heading4"/>
        <w:rPr>
          <w:rFonts w:ascii="Times New Roman" w:cs="Times New Roman" w:eastAsia="Times New Roman" w:hAnsi="Times New Roman"/>
        </w:rPr>
      </w:pPr>
      <w:bookmarkStart w:colFirst="0" w:colLast="0" w:name="_2p2csry" w:id="32"/>
      <w:bookmarkEnd w:id="32"/>
      <w:r w:rsidDel="00000000" w:rsidR="00000000" w:rsidRPr="00000000">
        <w:rPr>
          <w:rFonts w:ascii="Times New Roman" w:cs="Times New Roman" w:eastAsia="Times New Roman" w:hAnsi="Times New Roman"/>
          <w:rtl w:val="0"/>
        </w:rPr>
        <w:t xml:space="preserve">Characters:</w:t>
      </w:r>
    </w:p>
    <w:p w:rsidR="00000000" w:rsidDel="00000000" w:rsidP="00000000" w:rsidRDefault="00000000" w:rsidRPr="00000000" w14:paraId="000000B3">
      <w:pPr>
        <w:rPr>
          <w:rFonts w:ascii="Times New Roman" w:cs="Times New Roman" w:eastAsia="Times New Roman" w:hAnsi="Times New Roman"/>
          <w:sz w:val="28"/>
          <w:szCs w:val="28"/>
        </w:rPr>
        <w:sectPr>
          <w:type w:val="continuous"/>
          <w:pgSz w:h="16834" w:w="11909"/>
          <w:pgMar w:bottom="1440" w:top="1440" w:left="1440" w:right="1440" w:header="720" w:footer="720"/>
        </w:sect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Nerdy</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114300" distT="114300" distL="114300" distR="114300">
            <wp:extent cx="295275" cy="304800"/>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95275" cy="3048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higher health.</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Sporty</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4800" cy="304800"/>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greater mobility.</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 Johns</w:t>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304800" cy="304800"/>
            <wp:effectExtent b="0" l="0" r="0" t="0"/>
            <wp:docPr id="1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 mode.</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Zombies:</w:t>
      </w:r>
    </w:p>
    <w:p w:rsidR="00000000" w:rsidDel="00000000" w:rsidP="00000000" w:rsidRDefault="00000000" w:rsidRPr="00000000" w14:paraId="000000C6">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Zombie 1</w:t>
      </w:r>
    </w:p>
    <w:p w:rsidR="00000000" w:rsidDel="00000000" w:rsidP="00000000" w:rsidRDefault="00000000" w:rsidRPr="00000000" w14:paraId="000000C9">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Pr>
        <w:drawing>
          <wp:inline distB="114300" distT="114300" distL="114300" distR="114300">
            <wp:extent cx="304800" cy="304800"/>
            <wp:effectExtent b="0" l="0" r="0" t="0"/>
            <wp:docPr id="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Zombie 2</w:t>
      </w:r>
    </w:p>
    <w:p w:rsidR="00000000" w:rsidDel="00000000" w:rsidP="00000000" w:rsidRDefault="00000000" w:rsidRPr="00000000" w14:paraId="000000C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04800" cy="304800"/>
            <wp:effectExtent b="0" l="0" r="0" t="0"/>
            <wp:docPr id="1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Zombie 3</w:t>
      </w:r>
    </w:p>
    <w:p w:rsidR="00000000" w:rsidDel="00000000" w:rsidP="00000000" w:rsidRDefault="00000000" w:rsidRPr="00000000" w14:paraId="000000D3">
      <w:pP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04800" cy="304800"/>
            <wp:effectExtent b="0" l="0" r="0" t="0"/>
            <wp:wrapSquare wrapText="bothSides" distB="114300" distT="114300" distL="114300" distR="11430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Boss 1</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9600" cy="609600"/>
            <wp:effectExtent b="0" l="0" r="0" t="0"/>
            <wp:docPr id="2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Boss 2</w:t>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9600" cy="609600"/>
            <wp:effectExtent b="0" l="0" r="0" t="0"/>
            <wp:docPr id="1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4"/>
        <w:rPr>
          <w:rFonts w:ascii="Times New Roman" w:cs="Times New Roman" w:eastAsia="Times New Roman" w:hAnsi="Times New Roman"/>
        </w:rPr>
      </w:pPr>
      <w:bookmarkStart w:colFirst="0" w:colLast="0" w:name="_147n2zr" w:id="33"/>
      <w:bookmarkEnd w:id="33"/>
      <w:r w:rsidDel="00000000" w:rsidR="00000000" w:rsidRPr="00000000">
        <w:rPr>
          <w:rFonts w:ascii="Times New Roman" w:cs="Times New Roman" w:eastAsia="Times New Roman" w:hAnsi="Times New Roman"/>
          <w:rtl w:val="0"/>
        </w:rPr>
        <w:t xml:space="preserve">Power Ups:</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Heal</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304800"/>
            <wp:effectExtent b="0" l="0" r="0" t="0"/>
            <wp:docPr id="8"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Heals the player. </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Speed Up</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295275"/>
            <wp:effectExtent b="0" l="0" r="0" t="0"/>
            <wp:docPr id="12"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048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10 seconds, increases the movement speed of the player.</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Immunity</w:t>
      </w:r>
    </w:p>
    <w:p w:rsidR="00000000" w:rsidDel="00000000" w:rsidP="00000000" w:rsidRDefault="00000000" w:rsidRPr="00000000" w14:paraId="000000E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304800"/>
            <wp:effectExtent b="0" l="0" r="0" t="0"/>
            <wp:docPr id="10"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5 seconds, makes the player immune to zombie attacks.</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Power Downs:</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Speed Down</w:t>
      </w:r>
    </w:p>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304800"/>
            <wp:effectExtent b="0" l="0" r="0" t="0"/>
            <wp:docPr id="1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10 seconds, decreases the movement speed of the player.</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Damage Up</w:t>
      </w:r>
    </w:p>
    <w:p w:rsidR="00000000" w:rsidDel="00000000" w:rsidP="00000000" w:rsidRDefault="00000000" w:rsidRPr="00000000" w14:paraId="000000F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04800" cy="304800"/>
            <wp:effectExtent b="0" l="0" r="0" t="0"/>
            <wp:docPr id="1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5 seconds, increases the amount of damage the player does by..</w:t>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6.png"/><Relationship Id="rId21" Type="http://schemas.openxmlformats.org/officeDocument/2006/relationships/image" Target="media/image15.png"/><Relationship Id="rId24" Type="http://schemas.openxmlformats.org/officeDocument/2006/relationships/image" Target="media/image2.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2.png"/><Relationship Id="rId8"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0.png"/><Relationship Id="rId13" Type="http://schemas.openxmlformats.org/officeDocument/2006/relationships/image" Target="media/image11.png"/><Relationship Id="rId12"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18.png"/><Relationship Id="rId17" Type="http://schemas.openxmlformats.org/officeDocument/2006/relationships/image" Target="media/image17.png"/><Relationship Id="rId16" Type="http://schemas.openxmlformats.org/officeDocument/2006/relationships/image" Target="media/image14.png"/><Relationship Id="rId19" Type="http://schemas.openxmlformats.org/officeDocument/2006/relationships/image" Target="media/image7.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