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B9579" w14:textId="77777777" w:rsidR="005A52C8" w:rsidRDefault="00963F59" w:rsidP="00802573">
      <w:pPr>
        <w:bidi/>
        <w:spacing w:after="80"/>
        <w:jc w:val="center"/>
      </w:pPr>
      <w:r>
        <w:rPr>
          <w:b/>
          <w:color w:val="1F497D"/>
          <w:sz w:val="36"/>
        </w:rPr>
        <w:t>نظام</w:t>
      </w:r>
      <w:r>
        <w:rPr>
          <w:b/>
          <w:color w:val="1F497D"/>
          <w:sz w:val="36"/>
        </w:rPr>
        <w:t xml:space="preserve"> </w:t>
      </w:r>
      <w:r>
        <w:rPr>
          <w:b/>
          <w:color w:val="1F497D"/>
          <w:sz w:val="36"/>
        </w:rPr>
        <w:t>إدارة</w:t>
      </w:r>
      <w:r>
        <w:rPr>
          <w:b/>
          <w:color w:val="1F497D"/>
          <w:sz w:val="36"/>
        </w:rPr>
        <w:t xml:space="preserve"> </w:t>
      </w:r>
      <w:r>
        <w:rPr>
          <w:b/>
          <w:color w:val="1F497D"/>
          <w:sz w:val="36"/>
        </w:rPr>
        <w:t>أمن</w:t>
      </w:r>
      <w:r>
        <w:rPr>
          <w:b/>
          <w:color w:val="1F497D"/>
          <w:sz w:val="36"/>
        </w:rPr>
        <w:t xml:space="preserve"> </w:t>
      </w:r>
      <w:r>
        <w:rPr>
          <w:b/>
          <w:color w:val="1F497D"/>
          <w:sz w:val="36"/>
        </w:rPr>
        <w:t>المعلومات</w:t>
      </w:r>
      <w:r>
        <w:rPr>
          <w:b/>
          <w:color w:val="1F497D"/>
          <w:sz w:val="36"/>
        </w:rPr>
        <w:t xml:space="preserve"> (ISMS)</w:t>
      </w:r>
    </w:p>
    <w:p w14:paraId="3FA20292" w14:textId="77777777" w:rsidR="005A52C8" w:rsidRDefault="00963F59" w:rsidP="00802573">
      <w:pPr>
        <w:bidi/>
        <w:spacing w:after="80"/>
        <w:jc w:val="center"/>
      </w:pPr>
      <w:r>
        <w:rPr>
          <w:b/>
          <w:color w:val="366092"/>
          <w:sz w:val="32"/>
        </w:rPr>
        <w:t>إجراء</w:t>
      </w:r>
      <w:r>
        <w:rPr>
          <w:b/>
          <w:color w:val="366092"/>
          <w:sz w:val="32"/>
        </w:rPr>
        <w:t xml:space="preserve"> </w:t>
      </w:r>
      <w:r>
        <w:rPr>
          <w:b/>
          <w:color w:val="366092"/>
          <w:sz w:val="32"/>
        </w:rPr>
        <w:t>ومنهجية</w:t>
      </w:r>
      <w:r>
        <w:rPr>
          <w:b/>
          <w:color w:val="366092"/>
          <w:sz w:val="32"/>
        </w:rPr>
        <w:t xml:space="preserve"> </w:t>
      </w:r>
      <w:r>
        <w:rPr>
          <w:b/>
          <w:color w:val="366092"/>
          <w:sz w:val="32"/>
        </w:rPr>
        <w:t>تقييم</w:t>
      </w:r>
      <w:r>
        <w:rPr>
          <w:b/>
          <w:color w:val="366092"/>
          <w:sz w:val="32"/>
        </w:rPr>
        <w:t xml:space="preserve"> </w:t>
      </w:r>
      <w:r>
        <w:rPr>
          <w:b/>
          <w:color w:val="366092"/>
          <w:sz w:val="32"/>
        </w:rPr>
        <w:t>ومعالجة</w:t>
      </w:r>
      <w:r>
        <w:rPr>
          <w:b/>
          <w:color w:val="366092"/>
          <w:sz w:val="32"/>
        </w:rPr>
        <w:t xml:space="preserve"> </w:t>
      </w:r>
      <w:r>
        <w:rPr>
          <w:b/>
          <w:color w:val="366092"/>
          <w:sz w:val="32"/>
        </w:rPr>
        <w:t>مخاطر</w:t>
      </w:r>
      <w:r>
        <w:rPr>
          <w:b/>
          <w:color w:val="366092"/>
          <w:sz w:val="32"/>
        </w:rPr>
        <w:t xml:space="preserve"> </w:t>
      </w:r>
      <w:r>
        <w:rPr>
          <w:b/>
          <w:color w:val="366092"/>
          <w:sz w:val="32"/>
        </w:rPr>
        <w:t>أمن</w:t>
      </w:r>
      <w:r>
        <w:rPr>
          <w:b/>
          <w:color w:val="366092"/>
          <w:sz w:val="32"/>
        </w:rPr>
        <w:t xml:space="preserve"> </w:t>
      </w:r>
      <w:r>
        <w:rPr>
          <w:b/>
          <w:color w:val="366092"/>
          <w:sz w:val="32"/>
        </w:rPr>
        <w:t>المعلومات</w:t>
      </w:r>
    </w:p>
    <w:p w14:paraId="45497D0C" w14:textId="77777777" w:rsidR="005A52C8" w:rsidRDefault="00963F59" w:rsidP="00802573">
      <w:pPr>
        <w:bidi/>
        <w:spacing w:after="360"/>
      </w:pPr>
      <w:r>
        <w:rPr>
          <w:color w:val="505050"/>
          <w:sz w:val="26"/>
        </w:rPr>
        <w:t>بنك</w:t>
      </w:r>
      <w:r>
        <w:rPr>
          <w:color w:val="505050"/>
          <w:sz w:val="26"/>
        </w:rPr>
        <w:t xml:space="preserve"> </w:t>
      </w:r>
      <w:r>
        <w:rPr>
          <w:color w:val="505050"/>
          <w:sz w:val="26"/>
        </w:rPr>
        <w:t>الآفاق</w:t>
      </w:r>
      <w:r>
        <w:rPr>
          <w:color w:val="505050"/>
          <w:sz w:val="26"/>
        </w:rPr>
        <w:t xml:space="preserve"> </w:t>
      </w:r>
      <w:r>
        <w:rPr>
          <w:color w:val="505050"/>
          <w:sz w:val="26"/>
        </w:rPr>
        <w:t>الرقمية</w:t>
      </w:r>
      <w:r>
        <w:rPr>
          <w:color w:val="505050"/>
          <w:sz w:val="26"/>
        </w:rPr>
        <w:t xml:space="preserve"> (Digital Horizons Bank)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A52C8" w:rsidRPr="00802573" w14:paraId="5CDD7218" w14:textId="77777777" w:rsidTr="00802573">
        <w:trPr>
          <w:tblHeader/>
          <w:jc w:val="center"/>
        </w:trPr>
        <w:tc>
          <w:tcPr>
            <w:tcW w:w="468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EFF51" w14:textId="77777777" w:rsidR="005A52C8" w:rsidRPr="00802573" w:rsidRDefault="00963F59">
            <w:pPr>
              <w:bidi/>
              <w:spacing w:after="40"/>
              <w:jc w:val="right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تصنيف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الوثيقة</w:t>
            </w:r>
            <w:r w:rsidRPr="00802573">
              <w:rPr>
                <w:b/>
                <w:color w:val="082B5C"/>
                <w:sz w:val="19"/>
              </w:rPr>
              <w:t xml:space="preserve"> (Classification)</w:t>
            </w:r>
          </w:p>
        </w:tc>
        <w:tc>
          <w:tcPr>
            <w:tcW w:w="468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5849F" w14:textId="77777777" w:rsidR="005A52C8" w:rsidRPr="00802573" w:rsidRDefault="00963F59">
            <w:pPr>
              <w:bidi/>
              <w:spacing w:after="40"/>
              <w:jc w:val="right"/>
              <w:rPr>
                <w:b/>
                <w:szCs w:val="24"/>
              </w:rPr>
            </w:pPr>
            <w:r w:rsidRPr="00802573">
              <w:rPr>
                <w:b/>
                <w:color w:val="082B5C"/>
                <w:sz w:val="19"/>
                <w:szCs w:val="24"/>
              </w:rPr>
              <w:t>سري</w:t>
            </w:r>
            <w:r w:rsidRPr="00802573">
              <w:rPr>
                <w:b/>
                <w:color w:val="082B5C"/>
                <w:sz w:val="19"/>
                <w:szCs w:val="24"/>
              </w:rPr>
              <w:t xml:space="preserve"> </w:t>
            </w:r>
            <w:r w:rsidRPr="00802573">
              <w:rPr>
                <w:b/>
                <w:color w:val="082B5C"/>
                <w:sz w:val="19"/>
                <w:szCs w:val="24"/>
              </w:rPr>
              <w:t>وداخلي</w:t>
            </w:r>
            <w:r w:rsidRPr="00802573">
              <w:rPr>
                <w:b/>
                <w:color w:val="082B5C"/>
                <w:sz w:val="19"/>
                <w:szCs w:val="24"/>
              </w:rPr>
              <w:t xml:space="preserve"> (Internal / Confidential)</w:t>
            </w:r>
          </w:p>
        </w:tc>
      </w:tr>
      <w:tr w:rsidR="005A52C8" w:rsidRPr="00802573" w14:paraId="0BB1130F" w14:textId="77777777" w:rsidTr="00802573">
        <w:trPr>
          <w:jc w:val="center"/>
        </w:trPr>
        <w:tc>
          <w:tcPr>
            <w:tcW w:w="468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EF49C" w14:textId="77777777" w:rsidR="005A52C8" w:rsidRPr="00802573" w:rsidRDefault="00963F59">
            <w:pPr>
              <w:bidi/>
              <w:spacing w:after="40"/>
              <w:jc w:val="right"/>
              <w:rPr>
                <w:b/>
              </w:rPr>
            </w:pPr>
            <w:r w:rsidRPr="00802573">
              <w:rPr>
                <w:b/>
                <w:sz w:val="18"/>
              </w:rPr>
              <w:t>مرجع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الوثيقة</w:t>
            </w:r>
            <w:r w:rsidRPr="00802573">
              <w:rPr>
                <w:b/>
                <w:sz w:val="18"/>
              </w:rPr>
              <w:t xml:space="preserve"> (Document Ref)</w:t>
            </w:r>
          </w:p>
        </w:tc>
        <w:tc>
          <w:tcPr>
            <w:tcW w:w="468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AE21B" w14:textId="77777777" w:rsidR="005A52C8" w:rsidRPr="00802573" w:rsidRDefault="00963F59">
            <w:pPr>
              <w:bidi/>
              <w:spacing w:after="40"/>
              <w:jc w:val="right"/>
              <w:rPr>
                <w:b/>
                <w:szCs w:val="24"/>
              </w:rPr>
            </w:pPr>
            <w:r w:rsidRPr="00802573">
              <w:rPr>
                <w:b/>
                <w:sz w:val="18"/>
                <w:szCs w:val="24"/>
              </w:rPr>
              <w:t>ISMS-DOC-06-2</w:t>
            </w:r>
          </w:p>
        </w:tc>
      </w:tr>
      <w:tr w:rsidR="005A52C8" w:rsidRPr="00802573" w14:paraId="2C630E5C" w14:textId="77777777" w:rsidTr="00802573">
        <w:trPr>
          <w:jc w:val="center"/>
        </w:trPr>
        <w:tc>
          <w:tcPr>
            <w:tcW w:w="468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4D37C" w14:textId="77777777" w:rsidR="005A52C8" w:rsidRPr="00802573" w:rsidRDefault="00963F59">
            <w:pPr>
              <w:bidi/>
              <w:spacing w:after="40"/>
              <w:jc w:val="right"/>
              <w:rPr>
                <w:b/>
              </w:rPr>
            </w:pPr>
            <w:r w:rsidRPr="00802573">
              <w:rPr>
                <w:b/>
                <w:sz w:val="18"/>
              </w:rPr>
              <w:t>الإصدار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 xml:space="preserve">(Version) </w:t>
            </w:r>
            <w:r w:rsidRPr="00802573">
              <w:rPr>
                <w:b/>
                <w:sz w:val="18"/>
              </w:rPr>
              <w:t>والتاريخ</w:t>
            </w:r>
          </w:p>
        </w:tc>
        <w:tc>
          <w:tcPr>
            <w:tcW w:w="468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1F5E4" w14:textId="77777777" w:rsidR="005A52C8" w:rsidRPr="00802573" w:rsidRDefault="00963F59">
            <w:pPr>
              <w:bidi/>
              <w:spacing w:after="40"/>
              <w:jc w:val="right"/>
              <w:rPr>
                <w:b/>
                <w:szCs w:val="24"/>
              </w:rPr>
            </w:pPr>
            <w:r w:rsidRPr="00802573">
              <w:rPr>
                <w:b/>
                <w:sz w:val="18"/>
                <w:szCs w:val="24"/>
              </w:rPr>
              <w:t>الإصدار</w:t>
            </w:r>
            <w:r w:rsidRPr="00802573">
              <w:rPr>
                <w:b/>
                <w:sz w:val="18"/>
                <w:szCs w:val="24"/>
              </w:rPr>
              <w:t xml:space="preserve"> </w:t>
            </w:r>
            <w:proofErr w:type="gramStart"/>
            <w:r w:rsidRPr="00802573">
              <w:rPr>
                <w:b/>
                <w:sz w:val="18"/>
                <w:szCs w:val="24"/>
              </w:rPr>
              <w:t>1.0  |</w:t>
            </w:r>
            <w:proofErr w:type="gramEnd"/>
            <w:r w:rsidRPr="00802573">
              <w:rPr>
                <w:b/>
                <w:sz w:val="18"/>
                <w:szCs w:val="24"/>
              </w:rPr>
              <w:t xml:space="preserve">  12 </w:t>
            </w:r>
            <w:r w:rsidRPr="00802573">
              <w:rPr>
                <w:b/>
                <w:sz w:val="18"/>
                <w:szCs w:val="24"/>
              </w:rPr>
              <w:t>سبتمبر</w:t>
            </w:r>
            <w:r w:rsidRPr="00802573">
              <w:rPr>
                <w:b/>
                <w:sz w:val="18"/>
                <w:szCs w:val="24"/>
              </w:rPr>
              <w:t xml:space="preserve"> 2026</w:t>
            </w:r>
            <w:r w:rsidRPr="00802573">
              <w:rPr>
                <w:b/>
                <w:sz w:val="18"/>
                <w:szCs w:val="24"/>
              </w:rPr>
              <w:t>م</w:t>
            </w:r>
          </w:p>
        </w:tc>
      </w:tr>
      <w:tr w:rsidR="005A52C8" w:rsidRPr="00802573" w14:paraId="3F0F4789" w14:textId="77777777" w:rsidTr="00802573">
        <w:trPr>
          <w:jc w:val="center"/>
        </w:trPr>
        <w:tc>
          <w:tcPr>
            <w:tcW w:w="468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AB3CA" w14:textId="77777777" w:rsidR="005A52C8" w:rsidRPr="00802573" w:rsidRDefault="00963F59">
            <w:pPr>
              <w:bidi/>
              <w:spacing w:after="40"/>
              <w:jc w:val="right"/>
              <w:rPr>
                <w:b/>
              </w:rPr>
            </w:pPr>
            <w:r w:rsidRPr="00802573">
              <w:rPr>
                <w:b/>
                <w:sz w:val="18"/>
              </w:rPr>
              <w:t>مُعد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الوثيقة</w:t>
            </w:r>
            <w:r w:rsidRPr="00802573">
              <w:rPr>
                <w:b/>
                <w:sz w:val="18"/>
              </w:rPr>
              <w:t xml:space="preserve"> (Document Author)</w:t>
            </w:r>
          </w:p>
        </w:tc>
        <w:tc>
          <w:tcPr>
            <w:tcW w:w="468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03A74" w14:textId="77777777" w:rsidR="005A52C8" w:rsidRPr="00802573" w:rsidRDefault="00963F59">
            <w:pPr>
              <w:bidi/>
              <w:spacing w:after="40"/>
              <w:jc w:val="right"/>
              <w:rPr>
                <w:b/>
                <w:szCs w:val="24"/>
              </w:rPr>
            </w:pPr>
            <w:r w:rsidRPr="00802573">
              <w:rPr>
                <w:b/>
                <w:sz w:val="18"/>
                <w:szCs w:val="24"/>
              </w:rPr>
              <w:t>فريق</w:t>
            </w:r>
            <w:r w:rsidRPr="00802573">
              <w:rPr>
                <w:b/>
                <w:sz w:val="18"/>
                <w:szCs w:val="24"/>
              </w:rPr>
              <w:t xml:space="preserve"> </w:t>
            </w:r>
            <w:r w:rsidRPr="00802573">
              <w:rPr>
                <w:b/>
                <w:sz w:val="18"/>
                <w:szCs w:val="24"/>
              </w:rPr>
              <w:t>تقييم</w:t>
            </w:r>
            <w:r w:rsidRPr="00802573">
              <w:rPr>
                <w:b/>
                <w:sz w:val="18"/>
                <w:szCs w:val="24"/>
              </w:rPr>
              <w:t xml:space="preserve"> </w:t>
            </w:r>
            <w:r w:rsidRPr="00802573">
              <w:rPr>
                <w:b/>
                <w:sz w:val="18"/>
                <w:szCs w:val="24"/>
              </w:rPr>
              <w:t>المخاطر</w:t>
            </w:r>
            <w:r w:rsidRPr="00802573">
              <w:rPr>
                <w:b/>
                <w:sz w:val="18"/>
                <w:szCs w:val="24"/>
              </w:rPr>
              <w:t xml:space="preserve"> </w:t>
            </w:r>
            <w:r w:rsidRPr="00802573">
              <w:rPr>
                <w:b/>
                <w:sz w:val="18"/>
                <w:szCs w:val="24"/>
              </w:rPr>
              <w:t>والثغرات</w:t>
            </w:r>
            <w:r w:rsidRPr="00802573">
              <w:rPr>
                <w:b/>
                <w:sz w:val="18"/>
                <w:szCs w:val="24"/>
              </w:rPr>
              <w:t xml:space="preserve"> (</w:t>
            </w:r>
            <w:r w:rsidRPr="00802573">
              <w:rPr>
                <w:b/>
                <w:sz w:val="18"/>
                <w:szCs w:val="24"/>
              </w:rPr>
              <w:t>إدارة</w:t>
            </w:r>
            <w:r w:rsidRPr="00802573">
              <w:rPr>
                <w:b/>
                <w:sz w:val="18"/>
                <w:szCs w:val="24"/>
              </w:rPr>
              <w:t xml:space="preserve"> </w:t>
            </w:r>
            <w:r w:rsidRPr="00802573">
              <w:rPr>
                <w:b/>
                <w:sz w:val="18"/>
                <w:szCs w:val="24"/>
              </w:rPr>
              <w:t>أمن</w:t>
            </w:r>
            <w:r w:rsidRPr="00802573">
              <w:rPr>
                <w:b/>
                <w:sz w:val="18"/>
                <w:szCs w:val="24"/>
              </w:rPr>
              <w:t xml:space="preserve"> </w:t>
            </w:r>
            <w:r w:rsidRPr="00802573">
              <w:rPr>
                <w:b/>
                <w:sz w:val="18"/>
                <w:szCs w:val="24"/>
              </w:rPr>
              <w:t>المعلومات</w:t>
            </w:r>
            <w:r w:rsidRPr="00802573">
              <w:rPr>
                <w:b/>
                <w:sz w:val="18"/>
                <w:szCs w:val="24"/>
              </w:rPr>
              <w:t>)</w:t>
            </w:r>
          </w:p>
        </w:tc>
      </w:tr>
      <w:tr w:rsidR="005A52C8" w:rsidRPr="00802573" w14:paraId="74A3E810" w14:textId="77777777" w:rsidTr="00802573">
        <w:trPr>
          <w:jc w:val="center"/>
        </w:trPr>
        <w:tc>
          <w:tcPr>
            <w:tcW w:w="468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832FA" w14:textId="77777777" w:rsidR="005A52C8" w:rsidRPr="00802573" w:rsidRDefault="00963F59">
            <w:pPr>
              <w:bidi/>
              <w:spacing w:after="40"/>
              <w:jc w:val="right"/>
              <w:rPr>
                <w:b/>
              </w:rPr>
            </w:pPr>
            <w:r w:rsidRPr="00802573">
              <w:rPr>
                <w:b/>
                <w:sz w:val="18"/>
              </w:rPr>
              <w:t>مالك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الوثيقة</w:t>
            </w:r>
            <w:r w:rsidRPr="00802573">
              <w:rPr>
                <w:b/>
                <w:sz w:val="18"/>
              </w:rPr>
              <w:t xml:space="preserve"> (Document Owner)</w:t>
            </w:r>
          </w:p>
        </w:tc>
        <w:tc>
          <w:tcPr>
            <w:tcW w:w="468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8835A" w14:textId="77777777" w:rsidR="005A52C8" w:rsidRPr="00802573" w:rsidRDefault="00963F59">
            <w:pPr>
              <w:bidi/>
              <w:spacing w:after="40"/>
              <w:jc w:val="right"/>
              <w:rPr>
                <w:b/>
                <w:szCs w:val="24"/>
              </w:rPr>
            </w:pPr>
            <w:r w:rsidRPr="00802573">
              <w:rPr>
                <w:b/>
                <w:sz w:val="18"/>
                <w:szCs w:val="24"/>
              </w:rPr>
              <w:t>مدير</w:t>
            </w:r>
            <w:r w:rsidRPr="00802573">
              <w:rPr>
                <w:b/>
                <w:sz w:val="18"/>
                <w:szCs w:val="24"/>
              </w:rPr>
              <w:t xml:space="preserve"> </w:t>
            </w:r>
            <w:r w:rsidRPr="00802573">
              <w:rPr>
                <w:b/>
                <w:sz w:val="18"/>
                <w:szCs w:val="24"/>
              </w:rPr>
              <w:t>أمن</w:t>
            </w:r>
            <w:r w:rsidRPr="00802573">
              <w:rPr>
                <w:b/>
                <w:sz w:val="18"/>
                <w:szCs w:val="24"/>
              </w:rPr>
              <w:t xml:space="preserve"> </w:t>
            </w:r>
            <w:r w:rsidRPr="00802573">
              <w:rPr>
                <w:b/>
                <w:sz w:val="18"/>
                <w:szCs w:val="24"/>
              </w:rPr>
              <w:t>المعلومات</w:t>
            </w:r>
            <w:r w:rsidRPr="00802573">
              <w:rPr>
                <w:b/>
                <w:sz w:val="18"/>
                <w:szCs w:val="24"/>
              </w:rPr>
              <w:t xml:space="preserve"> (CISO) - </w:t>
            </w:r>
            <w:r w:rsidRPr="00802573">
              <w:rPr>
                <w:b/>
                <w:sz w:val="18"/>
                <w:szCs w:val="24"/>
              </w:rPr>
              <w:t>أ</w:t>
            </w:r>
            <w:r w:rsidRPr="00802573">
              <w:rPr>
                <w:b/>
                <w:sz w:val="18"/>
                <w:szCs w:val="24"/>
              </w:rPr>
              <w:t xml:space="preserve">. </w:t>
            </w:r>
            <w:r w:rsidRPr="00802573">
              <w:rPr>
                <w:b/>
                <w:sz w:val="18"/>
                <w:szCs w:val="24"/>
              </w:rPr>
              <w:t>سارة</w:t>
            </w:r>
            <w:r w:rsidRPr="00802573">
              <w:rPr>
                <w:b/>
                <w:sz w:val="18"/>
                <w:szCs w:val="24"/>
              </w:rPr>
              <w:t xml:space="preserve"> </w:t>
            </w:r>
            <w:r w:rsidRPr="00802573">
              <w:rPr>
                <w:b/>
                <w:sz w:val="18"/>
                <w:szCs w:val="24"/>
              </w:rPr>
              <w:t>الحربي</w:t>
            </w:r>
          </w:p>
        </w:tc>
      </w:tr>
    </w:tbl>
    <w:p w14:paraId="4F0A9BE2" w14:textId="77777777" w:rsidR="005A52C8" w:rsidRDefault="005A52C8">
      <w:pPr>
        <w:bidi/>
        <w:spacing w:after="240"/>
        <w:jc w:val="right"/>
      </w:pPr>
    </w:p>
    <w:p w14:paraId="650B007F" w14:textId="77777777" w:rsidR="005A52C8" w:rsidRDefault="00963F59" w:rsidP="00802573">
      <w:pPr>
        <w:bidi/>
        <w:spacing w:after="80"/>
      </w:pPr>
      <w:r>
        <w:rPr>
          <w:b/>
          <w:color w:val="1F497D"/>
          <w:sz w:val="24"/>
        </w:rPr>
        <w:t>سجل</w:t>
      </w:r>
      <w:r>
        <w:rPr>
          <w:b/>
          <w:color w:val="1F497D"/>
          <w:sz w:val="24"/>
        </w:rPr>
        <w:t xml:space="preserve"> </w:t>
      </w:r>
      <w:r>
        <w:rPr>
          <w:b/>
          <w:color w:val="1F497D"/>
          <w:sz w:val="24"/>
        </w:rPr>
        <w:t>المراجعات</w:t>
      </w:r>
      <w:r>
        <w:rPr>
          <w:b/>
          <w:color w:val="1F497D"/>
          <w:sz w:val="24"/>
        </w:rPr>
        <w:t xml:space="preserve"> </w:t>
      </w:r>
      <w:r>
        <w:rPr>
          <w:b/>
          <w:color w:val="1F497D"/>
          <w:sz w:val="24"/>
        </w:rPr>
        <w:t>والتعديلات</w:t>
      </w:r>
      <w:r>
        <w:rPr>
          <w:b/>
          <w:color w:val="1F497D"/>
          <w:sz w:val="24"/>
        </w:rPr>
        <w:t xml:space="preserve"> (Revision History)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A52C8" w14:paraId="06644E0F" w14:textId="77777777">
        <w:trPr>
          <w:tblHeader/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EE858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الإ</w:t>
            </w:r>
            <w:r w:rsidRPr="00802573">
              <w:rPr>
                <w:b/>
                <w:color w:val="082B5C"/>
                <w:sz w:val="19"/>
              </w:rPr>
              <w:t>صدار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45A80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التاريخ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0B4F1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مسؤول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المراجعة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A7697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ملخص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التعديل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والهدف</w:t>
            </w:r>
          </w:p>
        </w:tc>
      </w:tr>
      <w:tr w:rsidR="005A52C8" w14:paraId="4BAD6CE5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1348B3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1.0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8DE28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2026-09-12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F8A48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فريق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تقييم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المخاطر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8DFC6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الصياغة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الأساسية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لإجراءات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تقييم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ومعالجة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مخاطر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أمن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المعلومات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لبنك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الآفاق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الرقمية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وفق</w:t>
            </w:r>
            <w:r w:rsidRPr="00802573">
              <w:rPr>
                <w:b/>
                <w:sz w:val="18"/>
              </w:rPr>
              <w:t xml:space="preserve"> ISO 27001:2022.</w:t>
            </w:r>
          </w:p>
        </w:tc>
      </w:tr>
    </w:tbl>
    <w:p w14:paraId="57376F59" w14:textId="77777777" w:rsidR="005A52C8" w:rsidRDefault="005A52C8">
      <w:pPr>
        <w:bidi/>
        <w:jc w:val="right"/>
      </w:pPr>
    </w:p>
    <w:p w14:paraId="04B7813A" w14:textId="77777777" w:rsidR="005A52C8" w:rsidRDefault="00963F59" w:rsidP="00802573">
      <w:pPr>
        <w:bidi/>
        <w:spacing w:after="80"/>
      </w:pPr>
      <w:r>
        <w:rPr>
          <w:b/>
          <w:color w:val="1F497D"/>
          <w:sz w:val="24"/>
        </w:rPr>
        <w:t>الاعتماد</w:t>
      </w:r>
      <w:r>
        <w:rPr>
          <w:b/>
          <w:color w:val="1F497D"/>
          <w:sz w:val="24"/>
        </w:rPr>
        <w:t xml:space="preserve"> </w:t>
      </w:r>
      <w:r>
        <w:rPr>
          <w:b/>
          <w:color w:val="1F497D"/>
          <w:sz w:val="24"/>
        </w:rPr>
        <w:t>والموافقة</w:t>
      </w:r>
      <w:r>
        <w:rPr>
          <w:b/>
          <w:color w:val="1F497D"/>
          <w:sz w:val="24"/>
        </w:rPr>
        <w:t xml:space="preserve"> (Approvals)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A52C8" w14:paraId="7919E92B" w14:textId="77777777">
        <w:trPr>
          <w:tblHeader/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54406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الاسم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F4544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المسمى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الوظيفي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10631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الحالة</w:t>
            </w:r>
            <w:r w:rsidRPr="00802573">
              <w:rPr>
                <w:b/>
                <w:color w:val="082B5C"/>
                <w:sz w:val="19"/>
              </w:rPr>
              <w:t xml:space="preserve"> / </w:t>
            </w:r>
            <w:r w:rsidRPr="00802573">
              <w:rPr>
                <w:b/>
                <w:color w:val="082B5C"/>
                <w:sz w:val="19"/>
              </w:rPr>
              <w:t>التوقيع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173A07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التاريخ</w:t>
            </w:r>
          </w:p>
        </w:tc>
      </w:tr>
      <w:tr w:rsidR="005A52C8" w14:paraId="49E68BD1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31386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أ</w:t>
            </w:r>
            <w:r w:rsidRPr="00802573">
              <w:rPr>
                <w:b/>
                <w:sz w:val="18"/>
              </w:rPr>
              <w:t xml:space="preserve">. </w:t>
            </w:r>
            <w:r w:rsidRPr="00802573">
              <w:rPr>
                <w:b/>
                <w:sz w:val="18"/>
              </w:rPr>
              <w:t>سارة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الحربي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0F416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مدير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إدارة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أمن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المعلومات</w:t>
            </w:r>
            <w:r w:rsidRPr="00802573">
              <w:rPr>
                <w:b/>
                <w:sz w:val="18"/>
              </w:rPr>
              <w:t xml:space="preserve"> (CISO)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00EC4D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معتمد</w:t>
            </w:r>
            <w:r w:rsidRPr="00802573">
              <w:rPr>
                <w:b/>
                <w:sz w:val="18"/>
              </w:rPr>
              <w:t xml:space="preserve"> (</w:t>
            </w:r>
            <w:r w:rsidRPr="00802573">
              <w:rPr>
                <w:b/>
                <w:sz w:val="18"/>
              </w:rPr>
              <w:t>مراجعة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وتطوير</w:t>
            </w:r>
            <w:r w:rsidRPr="00802573">
              <w:rPr>
                <w:b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60690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2026-09-12</w:t>
            </w:r>
          </w:p>
        </w:tc>
      </w:tr>
      <w:tr w:rsidR="005A52C8" w14:paraId="04F9EF40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EB209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د</w:t>
            </w:r>
            <w:r w:rsidRPr="00802573">
              <w:rPr>
                <w:b/>
                <w:sz w:val="18"/>
              </w:rPr>
              <w:t xml:space="preserve">. </w:t>
            </w:r>
            <w:r w:rsidRPr="00802573">
              <w:rPr>
                <w:b/>
                <w:sz w:val="18"/>
              </w:rPr>
              <w:t>نورة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القحطاني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0C654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الرئيس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التنفيذي</w:t>
            </w:r>
            <w:r w:rsidRPr="00802573">
              <w:rPr>
                <w:b/>
                <w:sz w:val="18"/>
              </w:rPr>
              <w:t xml:space="preserve"> (CEO)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57429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معتمد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ومجاز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للتطبيق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6153F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2026-09-12</w:t>
            </w:r>
          </w:p>
        </w:tc>
      </w:tr>
    </w:tbl>
    <w:p w14:paraId="035C2A2B" w14:textId="77777777" w:rsidR="005A52C8" w:rsidRDefault="005A52C8">
      <w:pPr>
        <w:bidi/>
        <w:spacing w:after="280"/>
        <w:jc w:val="right"/>
        <w:rPr>
          <w:rtl/>
        </w:rPr>
      </w:pPr>
    </w:p>
    <w:p w14:paraId="01CA64C7" w14:textId="77777777" w:rsidR="00FD2D07" w:rsidRDefault="00FD2D07" w:rsidP="00FD2D07">
      <w:pPr>
        <w:bidi/>
        <w:spacing w:after="280"/>
        <w:jc w:val="right"/>
        <w:rPr>
          <w:rtl/>
        </w:rPr>
      </w:pPr>
    </w:p>
    <w:p w14:paraId="4C88DFC3" w14:textId="77777777" w:rsidR="00FD2D07" w:rsidRDefault="00FD2D07" w:rsidP="00FD2D07">
      <w:pPr>
        <w:bidi/>
        <w:spacing w:after="280"/>
        <w:jc w:val="right"/>
        <w:rPr>
          <w:rtl/>
        </w:rPr>
      </w:pPr>
    </w:p>
    <w:p w14:paraId="39FD21E5" w14:textId="77777777" w:rsidR="00FD2D07" w:rsidRDefault="00FD2D07" w:rsidP="00FD2D07">
      <w:pPr>
        <w:bidi/>
        <w:spacing w:after="280"/>
        <w:jc w:val="right"/>
      </w:pPr>
    </w:p>
    <w:p w14:paraId="3F0A27CE" w14:textId="77777777" w:rsidR="005A52C8" w:rsidRDefault="00963F59" w:rsidP="00802573">
      <w:pPr>
        <w:bidi/>
        <w:spacing w:before="240" w:after="80"/>
      </w:pPr>
      <w:r>
        <w:rPr>
          <w:b/>
          <w:color w:val="1F497D"/>
          <w:sz w:val="32"/>
        </w:rPr>
        <w:t>فهرس</w:t>
      </w:r>
      <w:r>
        <w:rPr>
          <w:b/>
          <w:color w:val="1F497D"/>
          <w:sz w:val="32"/>
        </w:rPr>
        <w:t xml:space="preserve"> </w:t>
      </w:r>
      <w:r>
        <w:rPr>
          <w:b/>
          <w:color w:val="1F497D"/>
          <w:sz w:val="32"/>
        </w:rPr>
        <w:t>المحتويات</w:t>
      </w:r>
      <w:r>
        <w:rPr>
          <w:b/>
          <w:color w:val="1F497D"/>
          <w:sz w:val="32"/>
        </w:rPr>
        <w:t xml:space="preserve"> (Contents)</w:t>
      </w:r>
    </w:p>
    <w:p w14:paraId="03A5ECF8" w14:textId="77777777" w:rsidR="005A52C8" w:rsidRDefault="00963F59" w:rsidP="00802573">
      <w:pPr>
        <w:bidi/>
        <w:spacing w:after="60"/>
      </w:pPr>
      <w:r>
        <w:t>1.</w:t>
      </w:r>
      <w:r w:rsidR="00FD2D07">
        <w:rPr>
          <w:rFonts w:hint="cs"/>
          <w:rtl/>
        </w:rPr>
        <w:t xml:space="preserve"> </w:t>
      </w:r>
      <w:r>
        <w:t xml:space="preserve"> </w:t>
      </w:r>
      <w:r>
        <w:t>المقدمة</w:t>
      </w:r>
      <w:r>
        <w:t xml:space="preserve"> </w:t>
      </w:r>
      <w:r>
        <w:t>والغرض</w:t>
      </w:r>
      <w:r>
        <w:t xml:space="preserve"> </w:t>
      </w:r>
      <w:r>
        <w:t>المؤسسي</w:t>
      </w:r>
      <w:r>
        <w:t xml:space="preserve"> (Introduction)</w:t>
      </w:r>
    </w:p>
    <w:p w14:paraId="0F80A57D" w14:textId="77777777" w:rsidR="005A52C8" w:rsidRDefault="00963F59" w:rsidP="00802573">
      <w:pPr>
        <w:spacing w:after="60"/>
        <w:jc w:val="right"/>
      </w:pPr>
      <w:proofErr w:type="spellStart"/>
      <w:r>
        <w:t>إجراءات</w:t>
      </w:r>
      <w:proofErr w:type="spellEnd"/>
      <w:r>
        <w:t xml:space="preserve"> </w:t>
      </w:r>
      <w:proofErr w:type="spellStart"/>
      <w:r>
        <w:t>ومنهجية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ومعالجة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</w:t>
      </w:r>
      <w:r w:rsidR="00FD2D07">
        <w:rPr>
          <w:rFonts w:hint="cs"/>
          <w:rtl/>
        </w:rPr>
        <w:t xml:space="preserve"> </w:t>
      </w:r>
      <w:r>
        <w:t>(Risk Assessment and Treatment Process)</w:t>
      </w:r>
      <w:r w:rsidR="00FD2D07" w:rsidRPr="00FD2D07">
        <w:t xml:space="preserve"> </w:t>
      </w:r>
      <w:r w:rsidR="00FD2D07">
        <w:t>2.</w:t>
      </w:r>
    </w:p>
    <w:p w14:paraId="55595326" w14:textId="77777777" w:rsidR="005A52C8" w:rsidRDefault="00963F59" w:rsidP="00802573">
      <w:pPr>
        <w:bidi/>
        <w:spacing w:after="60"/>
      </w:pPr>
      <w:r>
        <w:t xml:space="preserve">   2.1 </w:t>
      </w:r>
      <w:r w:rsidR="00FD2D07">
        <w:rPr>
          <w:rFonts w:hint="cs"/>
          <w:rtl/>
        </w:rPr>
        <w:t xml:space="preserve"> </w:t>
      </w:r>
      <w:proofErr w:type="spellStart"/>
      <w:r>
        <w:t>معايير</w:t>
      </w:r>
      <w:proofErr w:type="spellEnd"/>
      <w:r>
        <w:t xml:space="preserve"> </w:t>
      </w:r>
      <w:proofErr w:type="spellStart"/>
      <w:r>
        <w:t>وظروف</w:t>
      </w:r>
      <w:proofErr w:type="spellEnd"/>
      <w:r>
        <w:t xml:space="preserve"> </w:t>
      </w:r>
      <w:proofErr w:type="spellStart"/>
      <w:r>
        <w:t>تنفيذ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(Assessment Criteria)</w:t>
      </w:r>
    </w:p>
    <w:p w14:paraId="5ED7AF1F" w14:textId="77777777" w:rsidR="005A52C8" w:rsidRDefault="00963F59" w:rsidP="00802573">
      <w:pPr>
        <w:bidi/>
        <w:spacing w:after="60"/>
      </w:pPr>
      <w:r>
        <w:t xml:space="preserve">   </w:t>
      </w:r>
      <w:proofErr w:type="spellStart"/>
      <w:r>
        <w:t>معايير</w:t>
      </w:r>
      <w:proofErr w:type="spellEnd"/>
      <w:r>
        <w:t xml:space="preserve"> </w:t>
      </w:r>
      <w:proofErr w:type="spellStart"/>
      <w:r>
        <w:t>قبول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(Risk Acceptance Criteria)</w:t>
      </w:r>
      <w:r w:rsidR="00FD2D07" w:rsidRPr="00FD2D07">
        <w:t xml:space="preserve"> </w:t>
      </w:r>
      <w:r w:rsidR="00FD2D07">
        <w:t>2.2</w:t>
      </w:r>
    </w:p>
    <w:p w14:paraId="13661BB2" w14:textId="77777777" w:rsidR="005A52C8" w:rsidRDefault="00963F59" w:rsidP="00802573">
      <w:pPr>
        <w:bidi/>
        <w:spacing w:after="60"/>
      </w:pPr>
      <w:r>
        <w:lastRenderedPageBreak/>
        <w:t xml:space="preserve">   </w:t>
      </w:r>
      <w:proofErr w:type="spellStart"/>
      <w:r>
        <w:t>مخطط</w:t>
      </w:r>
      <w:proofErr w:type="spellEnd"/>
      <w:r>
        <w:t xml:space="preserve"> </w:t>
      </w:r>
      <w:proofErr w:type="spellStart"/>
      <w:r>
        <w:t>سير</w:t>
      </w:r>
      <w:proofErr w:type="spellEnd"/>
      <w:r>
        <w:t xml:space="preserve"> </w:t>
      </w:r>
      <w:proofErr w:type="spellStart"/>
      <w:r>
        <w:t>إجراءا</w:t>
      </w:r>
      <w:r>
        <w:t>ت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(Process Flow)</w:t>
      </w:r>
      <w:r w:rsidR="00FD2D07" w:rsidRPr="00FD2D07">
        <w:t xml:space="preserve"> </w:t>
      </w:r>
      <w:r w:rsidR="00FD2D07">
        <w:t>2.3</w:t>
      </w:r>
    </w:p>
    <w:p w14:paraId="4F413090" w14:textId="77777777" w:rsidR="005A52C8" w:rsidRDefault="00963F59" w:rsidP="00802573">
      <w:pPr>
        <w:bidi/>
        <w:spacing w:after="60"/>
      </w:pPr>
      <w:r>
        <w:t xml:space="preserve">    </w:t>
      </w:r>
      <w:proofErr w:type="spellStart"/>
      <w:r>
        <w:t>تحديد</w:t>
      </w:r>
      <w:proofErr w:type="spellEnd"/>
      <w:r>
        <w:t xml:space="preserve"> </w:t>
      </w:r>
      <w:proofErr w:type="spellStart"/>
      <w:r>
        <w:t>السياق</w:t>
      </w:r>
      <w:proofErr w:type="spellEnd"/>
      <w:r>
        <w:t xml:space="preserve"> </w:t>
      </w:r>
      <w:proofErr w:type="spellStart"/>
      <w:r>
        <w:t>الداخلي</w:t>
      </w:r>
      <w:proofErr w:type="spellEnd"/>
      <w:r>
        <w:t xml:space="preserve"> </w:t>
      </w:r>
      <w:proofErr w:type="spellStart"/>
      <w:r>
        <w:t>والخارجي</w:t>
      </w:r>
      <w:proofErr w:type="spellEnd"/>
      <w:r>
        <w:t xml:space="preserve"> </w:t>
      </w:r>
      <w:proofErr w:type="spellStart"/>
      <w:r>
        <w:t>والنطاق</w:t>
      </w:r>
      <w:proofErr w:type="spellEnd"/>
      <w:r>
        <w:t xml:space="preserve"> (Establish the Context)</w:t>
      </w:r>
      <w:r w:rsidR="00FD2D07" w:rsidRPr="00FD2D07">
        <w:t xml:space="preserve"> </w:t>
      </w:r>
      <w:r w:rsidR="00FD2D07">
        <w:t>2.4</w:t>
      </w:r>
    </w:p>
    <w:p w14:paraId="12F0E74C" w14:textId="77777777" w:rsidR="005A52C8" w:rsidRDefault="00963F59" w:rsidP="00802573">
      <w:pPr>
        <w:bidi/>
        <w:spacing w:after="60"/>
      </w:pPr>
      <w:proofErr w:type="spellStart"/>
      <w:r>
        <w:t>تحديد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</w:t>
      </w:r>
      <w:proofErr w:type="spellStart"/>
      <w:r>
        <w:t>القائمة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الأصول</w:t>
      </w:r>
      <w:proofErr w:type="spellEnd"/>
      <w:r>
        <w:t xml:space="preserve"> (Risk Identification)</w:t>
      </w:r>
      <w:r w:rsidR="00FD2D07">
        <w:t xml:space="preserve">   2.5</w:t>
      </w:r>
    </w:p>
    <w:p w14:paraId="3EE60010" w14:textId="77777777" w:rsidR="005A52C8" w:rsidRDefault="00963F59" w:rsidP="00802573">
      <w:pPr>
        <w:bidi/>
        <w:spacing w:after="60"/>
      </w:pPr>
      <w:r>
        <w:t xml:space="preserve">       </w:t>
      </w:r>
      <w:proofErr w:type="spellStart"/>
      <w:r>
        <w:t>إعداد</w:t>
      </w:r>
      <w:proofErr w:type="spellEnd"/>
      <w:r>
        <w:t xml:space="preserve"> </w:t>
      </w:r>
      <w:proofErr w:type="spellStart"/>
      <w:r>
        <w:t>وتحديث</w:t>
      </w:r>
      <w:proofErr w:type="spellEnd"/>
      <w:r>
        <w:t xml:space="preserve"> </w:t>
      </w:r>
      <w:proofErr w:type="spellStart"/>
      <w:r>
        <w:t>سجل</w:t>
      </w:r>
      <w:proofErr w:type="spellEnd"/>
      <w:r>
        <w:t xml:space="preserve"> </w:t>
      </w:r>
      <w:proofErr w:type="spellStart"/>
      <w:r>
        <w:t>الأصول</w:t>
      </w:r>
      <w:proofErr w:type="spellEnd"/>
      <w:r>
        <w:t xml:space="preserve"> (Asset Inventory)</w:t>
      </w:r>
      <w:r w:rsidR="00FD2D07" w:rsidRPr="00FD2D07">
        <w:t xml:space="preserve"> </w:t>
      </w:r>
      <w:r w:rsidR="00FD2D07">
        <w:t>2.5.1</w:t>
      </w:r>
    </w:p>
    <w:p w14:paraId="189D3B29" w14:textId="77777777" w:rsidR="005A52C8" w:rsidRDefault="00963F59" w:rsidP="00802573">
      <w:pPr>
        <w:bidi/>
        <w:spacing w:after="60"/>
      </w:pPr>
      <w:r>
        <w:t xml:space="preserve">       </w:t>
      </w:r>
      <w:proofErr w:type="spellStart"/>
      <w:r>
        <w:t>تحديد</w:t>
      </w:r>
      <w:proofErr w:type="spellEnd"/>
      <w:r>
        <w:t xml:space="preserve"> </w:t>
      </w:r>
      <w:proofErr w:type="spellStart"/>
      <w:r>
        <w:t>التهديدات</w:t>
      </w:r>
      <w:proofErr w:type="spellEnd"/>
      <w:r>
        <w:t xml:space="preserve"> </w:t>
      </w:r>
      <w:proofErr w:type="spellStart"/>
      <w:r>
        <w:t>المحتملة</w:t>
      </w:r>
      <w:proofErr w:type="spellEnd"/>
      <w:r>
        <w:t xml:space="preserve"> (Id</w:t>
      </w:r>
      <w:r>
        <w:t>entify Potential Threats)</w:t>
      </w:r>
      <w:r w:rsidR="00FD2D07" w:rsidRPr="00FD2D07">
        <w:t xml:space="preserve"> </w:t>
      </w:r>
      <w:r w:rsidR="00FD2D07">
        <w:t>2.5.2</w:t>
      </w:r>
    </w:p>
    <w:p w14:paraId="62F34319" w14:textId="77777777" w:rsidR="005A52C8" w:rsidRDefault="00963F59" w:rsidP="00802573">
      <w:pPr>
        <w:bidi/>
        <w:spacing w:after="60"/>
      </w:pPr>
      <w:r>
        <w:t xml:space="preserve">      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الثغرات</w:t>
      </w:r>
      <w:proofErr w:type="spellEnd"/>
      <w:r>
        <w:t xml:space="preserve"> </w:t>
      </w:r>
      <w:proofErr w:type="spellStart"/>
      <w:r>
        <w:t>ونقاط</w:t>
      </w:r>
      <w:proofErr w:type="spellEnd"/>
      <w:r>
        <w:t xml:space="preserve"> </w:t>
      </w:r>
      <w:proofErr w:type="spellStart"/>
      <w:r>
        <w:t>الضعف</w:t>
      </w:r>
      <w:proofErr w:type="spellEnd"/>
      <w:r>
        <w:t xml:space="preserve"> (Assess Vulnerabilities)</w:t>
      </w:r>
      <w:r w:rsidR="00FD2D07" w:rsidRPr="00FD2D07">
        <w:t xml:space="preserve"> </w:t>
      </w:r>
      <w:r w:rsidR="00FD2D07">
        <w:t>2.5.3</w:t>
      </w:r>
    </w:p>
    <w:p w14:paraId="2962008F" w14:textId="77777777" w:rsidR="005A52C8" w:rsidRDefault="00963F59" w:rsidP="00802573">
      <w:pPr>
        <w:bidi/>
        <w:spacing w:after="60"/>
      </w:pPr>
      <w:r>
        <w:t xml:space="preserve">  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(Risk Analysis)</w:t>
      </w:r>
      <w:r w:rsidR="00FD2D07" w:rsidRPr="00FD2D07">
        <w:t xml:space="preserve"> </w:t>
      </w:r>
      <w:r w:rsidR="00FD2D07">
        <w:t>2.6</w:t>
      </w:r>
    </w:p>
    <w:p w14:paraId="2FBC25B2" w14:textId="77777777" w:rsidR="005A52C8" w:rsidRDefault="00963F59" w:rsidP="00802573">
      <w:pPr>
        <w:bidi/>
        <w:spacing w:after="60"/>
      </w:pPr>
      <w:r>
        <w:t xml:space="preserve">       </w:t>
      </w:r>
      <w:proofErr w:type="spellStart"/>
      <w:r>
        <w:t>مقياس</w:t>
      </w:r>
      <w:proofErr w:type="spellEnd"/>
      <w:r>
        <w:t xml:space="preserve"> </w:t>
      </w:r>
      <w:proofErr w:type="spellStart"/>
      <w:r>
        <w:t>ومبررات</w:t>
      </w:r>
      <w:proofErr w:type="spellEnd"/>
      <w:r>
        <w:t xml:space="preserve"> </w:t>
      </w:r>
      <w:proofErr w:type="spellStart"/>
      <w:r>
        <w:t>الاحتمالية</w:t>
      </w:r>
      <w:proofErr w:type="spellEnd"/>
      <w:r>
        <w:t xml:space="preserve"> (Likelihood Guidance)</w:t>
      </w:r>
      <w:r w:rsidR="00FD2D07" w:rsidRPr="00FD2D07">
        <w:t xml:space="preserve"> </w:t>
      </w:r>
      <w:r w:rsidR="00FD2D07">
        <w:t>2.6.1</w:t>
      </w:r>
    </w:p>
    <w:p w14:paraId="5FFEFCE5" w14:textId="77777777" w:rsidR="005A52C8" w:rsidRDefault="00963F59" w:rsidP="00802573">
      <w:pPr>
        <w:bidi/>
        <w:spacing w:after="60"/>
      </w:pPr>
      <w:r>
        <w:t xml:space="preserve">       </w:t>
      </w:r>
      <w:proofErr w:type="spellStart"/>
      <w:r>
        <w:t>مقياس</w:t>
      </w:r>
      <w:proofErr w:type="spellEnd"/>
      <w:r>
        <w:t xml:space="preserve"> </w:t>
      </w:r>
      <w:proofErr w:type="spellStart"/>
      <w:r>
        <w:t>ومبررات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 xml:space="preserve"> </w:t>
      </w:r>
      <w:proofErr w:type="spellStart"/>
      <w:r>
        <w:t>المصرفي</w:t>
      </w:r>
      <w:proofErr w:type="spellEnd"/>
      <w:r>
        <w:t xml:space="preserve"> (Impact Guidance)</w:t>
      </w:r>
      <w:r w:rsidR="00FD2D07" w:rsidRPr="00FD2D07">
        <w:t xml:space="preserve"> </w:t>
      </w:r>
      <w:r w:rsidR="00FD2D07">
        <w:t>2.6.2</w:t>
      </w:r>
    </w:p>
    <w:p w14:paraId="5438D839" w14:textId="77777777" w:rsidR="005A52C8" w:rsidRDefault="00963F59" w:rsidP="00802573">
      <w:pPr>
        <w:bidi/>
        <w:spacing w:after="60"/>
      </w:pPr>
      <w:r>
        <w:t xml:space="preserve">       </w:t>
      </w:r>
      <w:proofErr w:type="spellStart"/>
      <w:r>
        <w:t>تصنيف</w:t>
      </w:r>
      <w:proofErr w:type="spellEnd"/>
      <w:r>
        <w:t xml:space="preserve"> </w:t>
      </w:r>
      <w:proofErr w:type="spellStart"/>
      <w:r>
        <w:t>ومصفوفة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5×5 (Risk Matrix &amp; Classification)</w:t>
      </w:r>
      <w:r w:rsidR="00FD2D07" w:rsidRPr="00FD2D07">
        <w:t xml:space="preserve"> </w:t>
      </w:r>
      <w:r w:rsidR="00FD2D07">
        <w:t>2.6.3</w:t>
      </w:r>
    </w:p>
    <w:p w14:paraId="23CBE64A" w14:textId="77777777" w:rsidR="005A52C8" w:rsidRDefault="00963F59" w:rsidP="00802573">
      <w:pPr>
        <w:bidi/>
        <w:spacing w:after="60"/>
      </w:pPr>
      <w:r>
        <w:t xml:space="preserve">  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ومفاضلة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(Risk Evaluation)</w:t>
      </w:r>
      <w:r w:rsidR="00FD2D07" w:rsidRPr="00FD2D07">
        <w:t xml:space="preserve"> </w:t>
      </w:r>
      <w:r w:rsidR="00FD2D07">
        <w:t>2.7</w:t>
      </w:r>
    </w:p>
    <w:p w14:paraId="604E67B8" w14:textId="77777777" w:rsidR="005A52C8" w:rsidRDefault="00963F59" w:rsidP="00802573">
      <w:pPr>
        <w:bidi/>
        <w:spacing w:after="60"/>
      </w:pPr>
      <w:r>
        <w:t xml:space="preserve">       </w:t>
      </w:r>
      <w:proofErr w:type="spellStart"/>
      <w:r>
        <w:t>تقرير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(Risk Assessment Report)</w:t>
      </w:r>
      <w:r w:rsidR="00FD2D07" w:rsidRPr="00FD2D07">
        <w:t xml:space="preserve"> </w:t>
      </w:r>
      <w:r w:rsidR="00FD2D07">
        <w:t>2.7.1</w:t>
      </w:r>
    </w:p>
    <w:p w14:paraId="3AEDD895" w14:textId="77777777" w:rsidR="005A52C8" w:rsidRDefault="00963F59" w:rsidP="00802573">
      <w:pPr>
        <w:bidi/>
        <w:spacing w:after="60"/>
      </w:pPr>
      <w:proofErr w:type="spellStart"/>
      <w:r>
        <w:t>معالجة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(Risk Treatment)</w:t>
      </w:r>
      <w:r w:rsidR="00FD2D07">
        <w:t xml:space="preserve">   2.8</w:t>
      </w:r>
    </w:p>
    <w:p w14:paraId="519AA4B2" w14:textId="77777777" w:rsidR="005A52C8" w:rsidRDefault="00963F59" w:rsidP="00802573">
      <w:pPr>
        <w:bidi/>
        <w:spacing w:after="60"/>
      </w:pPr>
      <w:r>
        <w:t xml:space="preserve">       </w:t>
      </w:r>
      <w:proofErr w:type="spellStart"/>
      <w:r>
        <w:t>خيارات</w:t>
      </w:r>
      <w:proofErr w:type="spellEnd"/>
      <w:r>
        <w:t xml:space="preserve"> </w:t>
      </w:r>
      <w:proofErr w:type="spellStart"/>
      <w:r>
        <w:t>واست</w:t>
      </w:r>
      <w:r>
        <w:t>راتيجيات</w:t>
      </w:r>
      <w:proofErr w:type="spellEnd"/>
      <w:r>
        <w:t xml:space="preserve"> </w:t>
      </w:r>
      <w:proofErr w:type="spellStart"/>
      <w:r>
        <w:t>المعالجة</w:t>
      </w:r>
      <w:proofErr w:type="spellEnd"/>
      <w:r>
        <w:t xml:space="preserve"> (Treatment Options)</w:t>
      </w:r>
      <w:r w:rsidR="00FD2D07" w:rsidRPr="00FD2D07">
        <w:t xml:space="preserve"> </w:t>
      </w:r>
      <w:r w:rsidR="00FD2D07">
        <w:t>2.8.1</w:t>
      </w:r>
    </w:p>
    <w:p w14:paraId="34AD0EF7" w14:textId="77777777" w:rsidR="005A52C8" w:rsidRDefault="00963F59" w:rsidP="00802573">
      <w:pPr>
        <w:bidi/>
        <w:spacing w:after="60"/>
      </w:pPr>
      <w:r>
        <w:t xml:space="preserve">       </w:t>
      </w:r>
      <w:proofErr w:type="spellStart"/>
      <w:r>
        <w:t>اختيار</w:t>
      </w:r>
      <w:proofErr w:type="spellEnd"/>
      <w:r>
        <w:t xml:space="preserve"> </w:t>
      </w:r>
      <w:proofErr w:type="spellStart"/>
      <w:r>
        <w:t>الضوابط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الملحق</w:t>
      </w:r>
      <w:proofErr w:type="spellEnd"/>
      <w:r>
        <w:t xml:space="preserve"> A </w:t>
      </w:r>
      <w:proofErr w:type="spellStart"/>
      <w:r>
        <w:t>لمواصفة</w:t>
      </w:r>
      <w:proofErr w:type="spellEnd"/>
      <w:r>
        <w:t xml:space="preserve"> ISO 27001:2022</w:t>
      </w:r>
      <w:r w:rsidR="00FD2D07">
        <w:t>2.8.2</w:t>
      </w:r>
      <w:r w:rsidR="00FD2D07">
        <w:rPr>
          <w:rFonts w:hint="cs"/>
          <w:rtl/>
        </w:rPr>
        <w:t xml:space="preserve"> </w:t>
      </w:r>
    </w:p>
    <w:p w14:paraId="6E23EC73" w14:textId="77777777" w:rsidR="005A52C8" w:rsidRDefault="00963F59" w:rsidP="00802573">
      <w:pPr>
        <w:bidi/>
        <w:spacing w:after="60"/>
      </w:pPr>
      <w:r>
        <w:t xml:space="preserve">      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معالجة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(Risk Treatment Plan)</w:t>
      </w:r>
      <w:r w:rsidR="00FD2D07" w:rsidRPr="00FD2D07">
        <w:t xml:space="preserve"> </w:t>
      </w:r>
      <w:r w:rsidR="00FD2D07">
        <w:t>2.8.3</w:t>
      </w:r>
    </w:p>
    <w:p w14:paraId="7332E5FE" w14:textId="77777777" w:rsidR="005A52C8" w:rsidRDefault="00963F59" w:rsidP="00802573">
      <w:pPr>
        <w:bidi/>
        <w:spacing w:after="60"/>
      </w:pPr>
      <w:r>
        <w:t xml:space="preserve">       </w:t>
      </w:r>
      <w:proofErr w:type="spellStart"/>
      <w:r>
        <w:t>بيان</w:t>
      </w:r>
      <w:proofErr w:type="spellEnd"/>
      <w:r>
        <w:t xml:space="preserve"> </w:t>
      </w:r>
      <w:proofErr w:type="spellStart"/>
      <w:r>
        <w:t>تطبيق</w:t>
      </w:r>
      <w:proofErr w:type="spellEnd"/>
      <w:r>
        <w:t xml:space="preserve"> </w:t>
      </w:r>
      <w:proofErr w:type="spellStart"/>
      <w:r>
        <w:t>الضوابط</w:t>
      </w:r>
      <w:proofErr w:type="spellEnd"/>
      <w:r>
        <w:t xml:space="preserve"> (Statement of Applicability - </w:t>
      </w:r>
      <w:proofErr w:type="spellStart"/>
      <w:r>
        <w:t>SoA</w:t>
      </w:r>
      <w:proofErr w:type="spellEnd"/>
      <w:r>
        <w:t>)</w:t>
      </w:r>
      <w:r w:rsidR="00FD2D07" w:rsidRPr="00FD2D07">
        <w:t xml:space="preserve"> </w:t>
      </w:r>
      <w:r w:rsidR="00FD2D07">
        <w:t>2.8.4</w:t>
      </w:r>
    </w:p>
    <w:p w14:paraId="02AE48F9" w14:textId="77777777" w:rsidR="005A52C8" w:rsidRDefault="00963F59" w:rsidP="00802573">
      <w:pPr>
        <w:bidi/>
        <w:spacing w:after="60"/>
      </w:pPr>
      <w:r>
        <w:t xml:space="preserve">   </w:t>
      </w:r>
      <w:proofErr w:type="spellStart"/>
      <w:r>
        <w:t>الاعتماد</w:t>
      </w:r>
      <w:proofErr w:type="spellEnd"/>
      <w:r>
        <w:t xml:space="preserve"> </w:t>
      </w:r>
      <w:proofErr w:type="spellStart"/>
      <w:r>
        <w:t>والموافقة</w:t>
      </w:r>
      <w:proofErr w:type="spellEnd"/>
      <w:r>
        <w:t xml:space="preserve"> </w:t>
      </w:r>
      <w:proofErr w:type="spellStart"/>
      <w:r>
        <w:t>الإدار</w:t>
      </w:r>
      <w:r>
        <w:t>ية</w:t>
      </w:r>
      <w:proofErr w:type="spellEnd"/>
      <w:r>
        <w:t xml:space="preserve"> (Management Approval)</w:t>
      </w:r>
      <w:r w:rsidR="00FD2D07" w:rsidRPr="00FD2D07">
        <w:t xml:space="preserve"> </w:t>
      </w:r>
      <w:r w:rsidR="00FD2D07">
        <w:t>2.9</w:t>
      </w:r>
    </w:p>
    <w:p w14:paraId="73322A22" w14:textId="77777777" w:rsidR="005A52C8" w:rsidRDefault="00963F59" w:rsidP="00802573">
      <w:pPr>
        <w:bidi/>
        <w:spacing w:after="60"/>
      </w:pPr>
      <w:r>
        <w:t xml:space="preserve">   </w:t>
      </w:r>
      <w:proofErr w:type="spellStart"/>
      <w:r>
        <w:t>المراقبة</w:t>
      </w:r>
      <w:proofErr w:type="spellEnd"/>
      <w:r>
        <w:t xml:space="preserve"> </w:t>
      </w:r>
      <w:proofErr w:type="spellStart"/>
      <w:r>
        <w:t>ورفع</w:t>
      </w:r>
      <w:proofErr w:type="spellEnd"/>
      <w:r>
        <w:t xml:space="preserve"> </w:t>
      </w:r>
      <w:proofErr w:type="spellStart"/>
      <w:r>
        <w:t>التقارير</w:t>
      </w:r>
      <w:proofErr w:type="spellEnd"/>
      <w:r>
        <w:t xml:space="preserve"> (Risk Monitoring and Reporting)</w:t>
      </w:r>
      <w:r w:rsidR="00FD2D07" w:rsidRPr="00FD2D07">
        <w:t xml:space="preserve"> </w:t>
      </w:r>
      <w:r w:rsidR="00FD2D07">
        <w:t>2.10</w:t>
      </w:r>
    </w:p>
    <w:p w14:paraId="6687449A" w14:textId="77777777" w:rsidR="005A52C8" w:rsidRDefault="00963F59" w:rsidP="00802573">
      <w:pPr>
        <w:bidi/>
        <w:spacing w:after="60"/>
      </w:pPr>
      <w:r>
        <w:t xml:space="preserve">   </w:t>
      </w:r>
      <w:proofErr w:type="spellStart"/>
      <w:r>
        <w:t>المراجعة</w:t>
      </w:r>
      <w:proofErr w:type="spellEnd"/>
      <w:r>
        <w:t xml:space="preserve"> </w:t>
      </w:r>
      <w:proofErr w:type="spellStart"/>
      <w:r>
        <w:t>الدورية</w:t>
      </w:r>
      <w:proofErr w:type="spellEnd"/>
      <w:r>
        <w:t xml:space="preserve"> </w:t>
      </w:r>
      <w:proofErr w:type="spellStart"/>
      <w:r>
        <w:t>السنوية</w:t>
      </w:r>
      <w:proofErr w:type="spellEnd"/>
      <w:r>
        <w:t xml:space="preserve"> (Regular Review)</w:t>
      </w:r>
      <w:r w:rsidR="00FD2D07" w:rsidRPr="00FD2D07">
        <w:t xml:space="preserve"> </w:t>
      </w:r>
      <w:r w:rsidR="00FD2D07">
        <w:t>2.11</w:t>
      </w:r>
    </w:p>
    <w:p w14:paraId="6E5FA83A" w14:textId="77777777" w:rsidR="005A52C8" w:rsidRDefault="00963F59" w:rsidP="00802573">
      <w:pPr>
        <w:bidi/>
        <w:spacing w:after="60"/>
      </w:pPr>
      <w:r>
        <w:t xml:space="preserve">   </w:t>
      </w:r>
      <w:proofErr w:type="spellStart"/>
      <w:r>
        <w:t>الأدوار</w:t>
      </w:r>
      <w:proofErr w:type="spellEnd"/>
      <w:r>
        <w:t xml:space="preserve"> </w:t>
      </w:r>
      <w:proofErr w:type="spellStart"/>
      <w:r>
        <w:t>والمسؤوليات</w:t>
      </w:r>
      <w:proofErr w:type="spellEnd"/>
      <w:r>
        <w:t xml:space="preserve"> </w:t>
      </w:r>
      <w:proofErr w:type="spellStart"/>
      <w:r>
        <w:t>ومصفوفة</w:t>
      </w:r>
      <w:proofErr w:type="spellEnd"/>
      <w:r>
        <w:t xml:space="preserve"> (RACI Chart)</w:t>
      </w:r>
      <w:r w:rsidR="00FD2D07" w:rsidRPr="00FD2D07">
        <w:t xml:space="preserve"> </w:t>
      </w:r>
      <w:r w:rsidR="00FD2D07">
        <w:t>2.12</w:t>
      </w:r>
    </w:p>
    <w:p w14:paraId="66C5A291" w14:textId="77777777" w:rsidR="005A52C8" w:rsidRDefault="00963F59" w:rsidP="00802573">
      <w:pPr>
        <w:bidi/>
        <w:spacing w:after="60"/>
      </w:pPr>
      <w:proofErr w:type="spellStart"/>
      <w:r>
        <w:t>الخاتمة</w:t>
      </w:r>
      <w:proofErr w:type="spellEnd"/>
      <w:r>
        <w:t xml:space="preserve"> </w:t>
      </w:r>
      <w:proofErr w:type="spellStart"/>
      <w:r>
        <w:t>المؤسسية</w:t>
      </w:r>
      <w:proofErr w:type="spellEnd"/>
      <w:r>
        <w:t xml:space="preserve"> (Conclusion)</w:t>
      </w:r>
      <w:r w:rsidR="00FD2D07" w:rsidRPr="00FD2D07">
        <w:t xml:space="preserve"> </w:t>
      </w:r>
      <w:r w:rsidR="00FD2D07">
        <w:t>3.</w:t>
      </w:r>
    </w:p>
    <w:p w14:paraId="46FA8B4A" w14:textId="77777777" w:rsidR="005A52C8" w:rsidRDefault="005A52C8">
      <w:pPr>
        <w:bidi/>
        <w:spacing w:after="280"/>
        <w:jc w:val="right"/>
      </w:pPr>
    </w:p>
    <w:p w14:paraId="14BE5DF8" w14:textId="77777777" w:rsidR="005A52C8" w:rsidRDefault="00963F59" w:rsidP="00802573">
      <w:pPr>
        <w:bidi/>
        <w:spacing w:before="240" w:after="80"/>
      </w:pPr>
      <w:proofErr w:type="spellStart"/>
      <w:r>
        <w:rPr>
          <w:b/>
          <w:color w:val="1F497D"/>
          <w:sz w:val="32"/>
        </w:rPr>
        <w:t>المقدمة</w:t>
      </w:r>
      <w:proofErr w:type="spellEnd"/>
      <w:r>
        <w:rPr>
          <w:b/>
          <w:color w:val="1F497D"/>
          <w:sz w:val="32"/>
        </w:rPr>
        <w:t xml:space="preserve"> </w:t>
      </w:r>
      <w:proofErr w:type="spellStart"/>
      <w:r>
        <w:rPr>
          <w:b/>
          <w:color w:val="1F497D"/>
          <w:sz w:val="32"/>
        </w:rPr>
        <w:t>والغرض</w:t>
      </w:r>
      <w:proofErr w:type="spellEnd"/>
      <w:r>
        <w:rPr>
          <w:b/>
          <w:color w:val="1F497D"/>
          <w:sz w:val="32"/>
        </w:rPr>
        <w:t xml:space="preserve"> </w:t>
      </w:r>
      <w:proofErr w:type="spellStart"/>
      <w:r>
        <w:rPr>
          <w:b/>
          <w:color w:val="1F497D"/>
          <w:sz w:val="32"/>
        </w:rPr>
        <w:t>المؤسسي</w:t>
      </w:r>
      <w:proofErr w:type="spellEnd"/>
      <w:r>
        <w:rPr>
          <w:b/>
          <w:color w:val="1F497D"/>
          <w:sz w:val="32"/>
        </w:rPr>
        <w:t xml:space="preserve"> (Introduction)</w:t>
      </w:r>
      <w:r w:rsidR="00FD2D07" w:rsidRPr="00FD2D07">
        <w:rPr>
          <w:b/>
          <w:color w:val="1F497D"/>
          <w:sz w:val="32"/>
        </w:rPr>
        <w:t xml:space="preserve"> </w:t>
      </w:r>
      <w:r w:rsidR="00FD2D07">
        <w:rPr>
          <w:b/>
          <w:color w:val="1F497D"/>
          <w:sz w:val="32"/>
        </w:rPr>
        <w:t>1.</w:t>
      </w:r>
    </w:p>
    <w:p w14:paraId="66279C87" w14:textId="77777777" w:rsidR="005A52C8" w:rsidRDefault="00963F59" w:rsidP="00802573">
      <w:pPr>
        <w:bidi/>
      </w:pPr>
      <w:r>
        <w:t>تُعد</w:t>
      </w:r>
      <w:r>
        <w:t xml:space="preserve"> </w:t>
      </w:r>
      <w:r>
        <w:t>الإدارة</w:t>
      </w:r>
      <w:r>
        <w:t xml:space="preserve"> </w:t>
      </w:r>
      <w:r>
        <w:t>الفعالة</w:t>
      </w:r>
      <w:r>
        <w:t xml:space="preserve"> </w:t>
      </w:r>
      <w:r>
        <w:t>لأمن</w:t>
      </w:r>
      <w:r>
        <w:t xml:space="preserve"> </w:t>
      </w:r>
      <w:r>
        <w:t>المعلومات</w:t>
      </w:r>
      <w:r>
        <w:t xml:space="preserve"> </w:t>
      </w:r>
      <w:r>
        <w:t>وحماية</w:t>
      </w:r>
      <w:r>
        <w:t xml:space="preserve"> </w:t>
      </w:r>
      <w:r>
        <w:t>البيانات</w:t>
      </w:r>
      <w:r>
        <w:t xml:space="preserve"> </w:t>
      </w:r>
      <w:r>
        <w:t>المصرفية</w:t>
      </w:r>
      <w:r>
        <w:t xml:space="preserve"> </w:t>
      </w:r>
      <w:r>
        <w:t>أولوية</w:t>
      </w:r>
      <w:r>
        <w:t xml:space="preserve"> </w:t>
      </w:r>
      <w:r>
        <w:t>استراتيجية</w:t>
      </w:r>
      <w:r>
        <w:t xml:space="preserve"> </w:t>
      </w:r>
      <w:r>
        <w:t>قصوى</w:t>
      </w:r>
      <w:r>
        <w:t xml:space="preserve"> </w:t>
      </w:r>
      <w:r>
        <w:t>لبنك</w:t>
      </w:r>
      <w:r>
        <w:t xml:space="preserve"> "</w:t>
      </w:r>
      <w:r>
        <w:t>الآفاق</w:t>
      </w:r>
      <w:r>
        <w:t xml:space="preserve"> </w:t>
      </w:r>
      <w:r>
        <w:t>الرقمية</w:t>
      </w:r>
      <w:r>
        <w:t xml:space="preserve">" </w:t>
      </w:r>
      <w:r>
        <w:t>لترسيخ</w:t>
      </w:r>
      <w:r>
        <w:t xml:space="preserve"> </w:t>
      </w:r>
      <w:r>
        <w:t>مكانته</w:t>
      </w:r>
      <w:r>
        <w:t xml:space="preserve"> </w:t>
      </w:r>
      <w:r>
        <w:t>التنافسية</w:t>
      </w:r>
      <w:r>
        <w:t xml:space="preserve"> </w:t>
      </w:r>
      <w:r>
        <w:t>وحماية</w:t>
      </w:r>
      <w:r>
        <w:t xml:space="preserve"> </w:t>
      </w:r>
      <w:r>
        <w:t>سمعته</w:t>
      </w:r>
      <w:r>
        <w:t xml:space="preserve"> </w:t>
      </w:r>
      <w:r>
        <w:t>المؤسسية</w:t>
      </w:r>
      <w:r>
        <w:t xml:space="preserve"> </w:t>
      </w:r>
      <w:r>
        <w:t>في</w:t>
      </w:r>
      <w:r>
        <w:t xml:space="preserve"> </w:t>
      </w:r>
      <w:r>
        <w:t>السوق</w:t>
      </w:r>
      <w:r>
        <w:t xml:space="preserve"> </w:t>
      </w:r>
      <w:r>
        <w:t>المصرفي</w:t>
      </w:r>
      <w:r>
        <w:t xml:space="preserve"> </w:t>
      </w:r>
      <w:r>
        <w:t>السعودي</w:t>
      </w:r>
      <w:r>
        <w:t xml:space="preserve"> </w:t>
      </w:r>
      <w:r>
        <w:t>والدولي،</w:t>
      </w:r>
      <w:r>
        <w:t xml:space="preserve"> </w:t>
      </w:r>
      <w:r>
        <w:t>وحفظ</w:t>
      </w:r>
      <w:r>
        <w:t xml:space="preserve"> </w:t>
      </w:r>
      <w:r>
        <w:t>مصالح</w:t>
      </w:r>
      <w:r>
        <w:t xml:space="preserve"> </w:t>
      </w:r>
      <w:r>
        <w:t>وأموال</w:t>
      </w:r>
      <w:r>
        <w:t xml:space="preserve"> </w:t>
      </w:r>
      <w:r>
        <w:t>وبيانات</w:t>
      </w:r>
      <w:r>
        <w:t xml:space="preserve"> </w:t>
      </w:r>
      <w:r>
        <w:t>أكثر</w:t>
      </w:r>
      <w:r>
        <w:t xml:space="preserve"> </w:t>
      </w:r>
      <w:r>
        <w:t>من</w:t>
      </w:r>
      <w:r>
        <w:t xml:space="preserve"> 500,000 </w:t>
      </w:r>
      <w:r>
        <w:t>عميل</w:t>
      </w:r>
      <w:r>
        <w:t xml:space="preserve"> </w:t>
      </w:r>
      <w:r>
        <w:t>مصرف</w:t>
      </w:r>
      <w:r>
        <w:t>ي</w:t>
      </w:r>
      <w:r>
        <w:t xml:space="preserve"> </w:t>
      </w:r>
      <w:r>
        <w:t>مسجل</w:t>
      </w:r>
      <w:r>
        <w:t>.</w:t>
      </w:r>
    </w:p>
    <w:p w14:paraId="18ACD20B" w14:textId="77777777" w:rsidR="005A52C8" w:rsidRDefault="00963F59" w:rsidP="00802573">
      <w:pPr>
        <w:bidi/>
      </w:pPr>
      <w:r>
        <w:t>تلتزم</w:t>
      </w:r>
      <w:r>
        <w:t xml:space="preserve"> </w:t>
      </w:r>
      <w:r>
        <w:t>إدارة</w:t>
      </w:r>
      <w:r>
        <w:t xml:space="preserve"> </w:t>
      </w:r>
      <w:r>
        <w:t>البنك</w:t>
      </w:r>
      <w:r>
        <w:t xml:space="preserve"> </w:t>
      </w:r>
      <w:r>
        <w:t>بتبني</w:t>
      </w:r>
      <w:r>
        <w:t xml:space="preserve"> </w:t>
      </w:r>
      <w:r>
        <w:t>وتطبيق</w:t>
      </w:r>
      <w:r>
        <w:t xml:space="preserve"> </w:t>
      </w:r>
      <w:r>
        <w:t>المواصفة</w:t>
      </w:r>
      <w:r>
        <w:t xml:space="preserve"> </w:t>
      </w:r>
      <w:r>
        <w:t>القياسية</w:t>
      </w:r>
      <w:r>
        <w:t xml:space="preserve"> </w:t>
      </w:r>
      <w:r>
        <w:t>الدولية</w:t>
      </w:r>
      <w:r>
        <w:t xml:space="preserve"> </w:t>
      </w:r>
      <w:r>
        <w:t>لنظام</w:t>
      </w:r>
      <w:r>
        <w:t xml:space="preserve"> </w:t>
      </w:r>
      <w:r>
        <w:t>إدارة</w:t>
      </w:r>
      <w:r>
        <w:t xml:space="preserve"> </w:t>
      </w:r>
      <w:r>
        <w:t>أمن</w:t>
      </w:r>
      <w:r>
        <w:t xml:space="preserve"> </w:t>
      </w:r>
      <w:r>
        <w:t>المعلومات</w:t>
      </w:r>
      <w:r>
        <w:t xml:space="preserve"> ISO/IEC 27001:2022</w:t>
      </w:r>
      <w:r>
        <w:t>،</w:t>
      </w:r>
      <w:r>
        <w:t xml:space="preserve"> </w:t>
      </w:r>
      <w:r>
        <w:t>وتلبية</w:t>
      </w:r>
      <w:r>
        <w:t xml:space="preserve"> </w:t>
      </w:r>
      <w:r>
        <w:t>المتطلبات</w:t>
      </w:r>
      <w:r>
        <w:t xml:space="preserve"> </w:t>
      </w:r>
      <w:r>
        <w:t>التنظيمية</w:t>
      </w:r>
      <w:r>
        <w:t xml:space="preserve"> </w:t>
      </w:r>
      <w:r>
        <w:t>والإلزامية</w:t>
      </w:r>
      <w:r>
        <w:t xml:space="preserve"> </w:t>
      </w:r>
      <w:r>
        <w:t>الصادرة</w:t>
      </w:r>
      <w:r>
        <w:t xml:space="preserve"> </w:t>
      </w:r>
      <w:r>
        <w:t>عن</w:t>
      </w:r>
      <w:r>
        <w:t xml:space="preserve"> </w:t>
      </w:r>
      <w:r>
        <w:t>البنك</w:t>
      </w:r>
      <w:r>
        <w:t xml:space="preserve"> </w:t>
      </w:r>
      <w:r>
        <w:t>المركزي</w:t>
      </w:r>
      <w:r>
        <w:t xml:space="preserve"> </w:t>
      </w:r>
      <w:r>
        <w:t>السعودي</w:t>
      </w:r>
      <w:r>
        <w:t xml:space="preserve"> (</w:t>
      </w:r>
      <w:r>
        <w:t>ساما</w:t>
      </w:r>
      <w:r>
        <w:t xml:space="preserve">) </w:t>
      </w:r>
      <w:r>
        <w:t>عبر</w:t>
      </w:r>
      <w:r>
        <w:t xml:space="preserve"> </w:t>
      </w:r>
      <w:r>
        <w:t>الإطار</w:t>
      </w:r>
      <w:r>
        <w:t xml:space="preserve"> </w:t>
      </w:r>
      <w:r>
        <w:t>التنظيمي</w:t>
      </w:r>
      <w:r>
        <w:t xml:space="preserve"> </w:t>
      </w:r>
      <w:r>
        <w:t>الشامل</w:t>
      </w:r>
      <w:r>
        <w:t xml:space="preserve"> </w:t>
      </w:r>
      <w:r>
        <w:t>للأمن</w:t>
      </w:r>
      <w:r>
        <w:t xml:space="preserve"> </w:t>
      </w:r>
      <w:r>
        <w:t>السيبراني،</w:t>
      </w:r>
      <w:r>
        <w:t xml:space="preserve"> </w:t>
      </w:r>
      <w:r>
        <w:t>ونظام</w:t>
      </w:r>
      <w:r>
        <w:t xml:space="preserve"> </w:t>
      </w:r>
      <w:r>
        <w:t>حماية</w:t>
      </w:r>
      <w:r>
        <w:t xml:space="preserve"> </w:t>
      </w:r>
      <w:r>
        <w:t>البيانات</w:t>
      </w:r>
      <w:r>
        <w:t xml:space="preserve"> </w:t>
      </w:r>
      <w:r>
        <w:t>ال</w:t>
      </w:r>
      <w:r>
        <w:t>شخصية</w:t>
      </w:r>
      <w:r>
        <w:t xml:space="preserve"> (PDPL) </w:t>
      </w:r>
      <w:r>
        <w:t>الصادر</w:t>
      </w:r>
      <w:r>
        <w:t xml:space="preserve"> </w:t>
      </w:r>
      <w:r>
        <w:t>عن</w:t>
      </w:r>
      <w:r>
        <w:t xml:space="preserve"> </w:t>
      </w:r>
      <w:r>
        <w:t>الهيئة</w:t>
      </w:r>
      <w:r>
        <w:t xml:space="preserve"> </w:t>
      </w:r>
      <w:r>
        <w:t>السعودية</w:t>
      </w:r>
      <w:r>
        <w:t xml:space="preserve"> </w:t>
      </w:r>
      <w:r>
        <w:t>للبيانات</w:t>
      </w:r>
      <w:r>
        <w:t xml:space="preserve"> </w:t>
      </w:r>
      <w:r>
        <w:t>والذكاء</w:t>
      </w:r>
      <w:r>
        <w:t xml:space="preserve"> </w:t>
      </w:r>
      <w:r>
        <w:t>الاصطناعي</w:t>
      </w:r>
      <w:r>
        <w:t xml:space="preserve"> (</w:t>
      </w:r>
      <w:r>
        <w:t>سدايا</w:t>
      </w:r>
      <w:r>
        <w:t>)</w:t>
      </w:r>
      <w:r>
        <w:t>،</w:t>
      </w:r>
      <w:r>
        <w:t xml:space="preserve"> </w:t>
      </w:r>
      <w:r>
        <w:t>وضوابط</w:t>
      </w:r>
      <w:r>
        <w:t xml:space="preserve"> </w:t>
      </w:r>
      <w:r>
        <w:t>الهيئة</w:t>
      </w:r>
      <w:r>
        <w:t xml:space="preserve"> </w:t>
      </w:r>
      <w:r>
        <w:t>الوطنية</w:t>
      </w:r>
      <w:r>
        <w:t xml:space="preserve"> </w:t>
      </w:r>
      <w:r>
        <w:t>للأمن</w:t>
      </w:r>
      <w:r>
        <w:t xml:space="preserve"> </w:t>
      </w:r>
      <w:r>
        <w:t>السيبراني</w:t>
      </w:r>
      <w:r>
        <w:t xml:space="preserve"> (NCA).</w:t>
      </w:r>
    </w:p>
    <w:p w14:paraId="3902B229" w14:textId="77777777" w:rsidR="005A52C8" w:rsidRDefault="00963F59" w:rsidP="00802573">
      <w:pPr>
        <w:bidi/>
        <w:spacing w:after="80"/>
      </w:pPr>
      <w:r>
        <w:t>يُعد</w:t>
      </w:r>
      <w:r>
        <w:t xml:space="preserve"> </w:t>
      </w:r>
      <w:r>
        <w:t>التقييم</w:t>
      </w:r>
      <w:r>
        <w:t xml:space="preserve"> </w:t>
      </w:r>
      <w:r>
        <w:t>الدقيق</w:t>
      </w:r>
      <w:r>
        <w:t xml:space="preserve"> </w:t>
      </w:r>
      <w:r>
        <w:t>والمعالجة</w:t>
      </w:r>
      <w:r>
        <w:t xml:space="preserve"> </w:t>
      </w:r>
      <w:r>
        <w:t>الاستباقية</w:t>
      </w:r>
      <w:r>
        <w:t xml:space="preserve"> </w:t>
      </w:r>
      <w:r>
        <w:t>للمخاطر</w:t>
      </w:r>
      <w:r>
        <w:t xml:space="preserve"> </w:t>
      </w:r>
      <w:r>
        <w:t>الركيزة</w:t>
      </w:r>
      <w:r>
        <w:t xml:space="preserve"> </w:t>
      </w:r>
      <w:r>
        <w:t>الجوهرية</w:t>
      </w:r>
      <w:r>
        <w:t xml:space="preserve"> </w:t>
      </w:r>
      <w:r>
        <w:t>لنظام</w:t>
      </w:r>
      <w:r>
        <w:t xml:space="preserve"> </w:t>
      </w:r>
      <w:r>
        <w:t>إدارة</w:t>
      </w:r>
      <w:r>
        <w:t xml:space="preserve"> </w:t>
      </w:r>
      <w:r>
        <w:t>أمن</w:t>
      </w:r>
      <w:r>
        <w:t xml:space="preserve"> </w:t>
      </w:r>
      <w:r>
        <w:t>المعلومات</w:t>
      </w:r>
      <w:r>
        <w:t xml:space="preserve"> (ISMS). </w:t>
      </w:r>
      <w:proofErr w:type="spellStart"/>
      <w:r>
        <w:t>وتتحقق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</w:t>
      </w:r>
      <w:proofErr w:type="spellStart"/>
      <w:r>
        <w:t>الأمنية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حال</w:t>
      </w:r>
      <w:proofErr w:type="spellEnd"/>
      <w:r>
        <w:t xml:space="preserve"> </w:t>
      </w:r>
      <w:proofErr w:type="spellStart"/>
      <w:r>
        <w:t>وقوع</w:t>
      </w:r>
      <w:proofErr w:type="spellEnd"/>
      <w:r>
        <w:t xml:space="preserve"> </w:t>
      </w:r>
      <w:proofErr w:type="spellStart"/>
      <w:r>
        <w:t>أ</w:t>
      </w:r>
      <w:r>
        <w:t>حداث</w:t>
      </w:r>
      <w:proofErr w:type="spellEnd"/>
      <w:r>
        <w:t xml:space="preserve"> </w:t>
      </w:r>
      <w:proofErr w:type="spellStart"/>
      <w:r>
        <w:t>سلبية</w:t>
      </w:r>
      <w:proofErr w:type="spellEnd"/>
      <w:r>
        <w:t xml:space="preserve"> </w:t>
      </w:r>
      <w:proofErr w:type="spellStart"/>
      <w:r>
        <w:t>تؤدي</w:t>
      </w:r>
      <w:proofErr w:type="spellEnd"/>
      <w:r>
        <w:t xml:space="preserve"> </w:t>
      </w:r>
      <w:proofErr w:type="spellStart"/>
      <w:r>
        <w:t>إلى</w:t>
      </w:r>
      <w:proofErr w:type="spellEnd"/>
      <w:r w:rsidR="00FD2D07">
        <w:rPr>
          <w:rFonts w:hint="cs"/>
          <w:rtl/>
        </w:rPr>
        <w:t>:</w:t>
      </w:r>
    </w:p>
    <w:p w14:paraId="37799148" w14:textId="77777777" w:rsidR="005A52C8" w:rsidRDefault="00963F59" w:rsidP="00802573">
      <w:pPr>
        <w:pStyle w:val="aa"/>
        <w:numPr>
          <w:ilvl w:val="0"/>
          <w:numId w:val="10"/>
        </w:numPr>
        <w:bidi/>
        <w:spacing w:after="60"/>
      </w:pPr>
      <w:proofErr w:type="spellStart"/>
      <w:r w:rsidRPr="00FD2D07">
        <w:rPr>
          <w:rFonts w:cs="Arial"/>
          <w:sz w:val="21"/>
        </w:rPr>
        <w:t>فشل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تحقيق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الأهداف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الاستراتيجية</w:t>
      </w:r>
      <w:proofErr w:type="spellEnd"/>
      <w:r w:rsidRPr="00FD2D07">
        <w:rPr>
          <w:sz w:val="21"/>
        </w:rPr>
        <w:t xml:space="preserve"> </w:t>
      </w:r>
      <w:r w:rsidRPr="00FD2D07">
        <w:rPr>
          <w:sz w:val="21"/>
        </w:rPr>
        <w:t>والتشغيلية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للبنك</w:t>
      </w:r>
      <w:r w:rsidRPr="00FD2D07">
        <w:rPr>
          <w:sz w:val="21"/>
        </w:rPr>
        <w:t>.</w:t>
      </w:r>
    </w:p>
    <w:p w14:paraId="4DC74E72" w14:textId="77777777" w:rsidR="005A52C8" w:rsidRDefault="00963F59" w:rsidP="00802573">
      <w:pPr>
        <w:pStyle w:val="aa"/>
        <w:numPr>
          <w:ilvl w:val="0"/>
          <w:numId w:val="12"/>
        </w:numPr>
        <w:bidi/>
        <w:spacing w:after="60"/>
      </w:pPr>
      <w:proofErr w:type="spellStart"/>
      <w:r w:rsidRPr="00FD2D07">
        <w:rPr>
          <w:sz w:val="21"/>
        </w:rPr>
        <w:t>فقدان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أو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تسريب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أصول</w:t>
      </w:r>
      <w:proofErr w:type="spellEnd"/>
      <w:r w:rsidRPr="00FD2D07">
        <w:rPr>
          <w:sz w:val="21"/>
        </w:rPr>
        <w:t xml:space="preserve"> </w:t>
      </w:r>
      <w:r w:rsidRPr="00FD2D07">
        <w:rPr>
          <w:sz w:val="21"/>
        </w:rPr>
        <w:t>المعلومات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والبيانات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المالية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أو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الشخصية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للعملاء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والموظفين</w:t>
      </w:r>
      <w:r w:rsidRPr="00FD2D07">
        <w:rPr>
          <w:sz w:val="21"/>
        </w:rPr>
        <w:t>.</w:t>
      </w:r>
    </w:p>
    <w:p w14:paraId="72195CB4" w14:textId="77777777" w:rsidR="005A52C8" w:rsidRDefault="00963F59" w:rsidP="00802573">
      <w:pPr>
        <w:pStyle w:val="aa"/>
        <w:numPr>
          <w:ilvl w:val="0"/>
          <w:numId w:val="12"/>
        </w:numPr>
        <w:bidi/>
        <w:spacing w:after="60"/>
      </w:pPr>
      <w:proofErr w:type="spellStart"/>
      <w:r w:rsidRPr="00FD2D07">
        <w:rPr>
          <w:sz w:val="21"/>
        </w:rPr>
        <w:t>الإخلال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بالامتثال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التنظيمي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للبنك</w:t>
      </w:r>
      <w:proofErr w:type="spellEnd"/>
      <w:r w:rsidRPr="00FD2D07">
        <w:rPr>
          <w:sz w:val="21"/>
        </w:rPr>
        <w:t xml:space="preserve"> </w:t>
      </w:r>
      <w:r w:rsidRPr="00FD2D07">
        <w:rPr>
          <w:sz w:val="21"/>
        </w:rPr>
        <w:t>المركزي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السعودي</w:t>
      </w:r>
      <w:r w:rsidRPr="00FD2D07">
        <w:rPr>
          <w:sz w:val="21"/>
        </w:rPr>
        <w:t xml:space="preserve"> </w:t>
      </w:r>
      <w:r w:rsidRPr="00FD2D07">
        <w:rPr>
          <w:sz w:val="21"/>
        </w:rPr>
        <w:t>أو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الأنظمة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والتشريعات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المحلية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والدولية،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والتعرض</w:t>
      </w:r>
      <w:r w:rsidRPr="00FD2D07">
        <w:rPr>
          <w:sz w:val="21"/>
        </w:rPr>
        <w:t xml:space="preserve"> </w:t>
      </w:r>
      <w:r w:rsidRPr="00FD2D07">
        <w:rPr>
          <w:sz w:val="21"/>
        </w:rPr>
        <w:t>لعقوبات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وغر</w:t>
      </w:r>
      <w:r w:rsidRPr="00FD2D07">
        <w:rPr>
          <w:sz w:val="21"/>
        </w:rPr>
        <w:t>امات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مالية</w:t>
      </w:r>
      <w:r w:rsidRPr="00FD2D07">
        <w:rPr>
          <w:sz w:val="21"/>
        </w:rPr>
        <w:t>.</w:t>
      </w:r>
    </w:p>
    <w:p w14:paraId="520657CE" w14:textId="77777777" w:rsidR="005A52C8" w:rsidRDefault="00963F59" w:rsidP="00802573">
      <w:pPr>
        <w:pStyle w:val="aa"/>
        <w:numPr>
          <w:ilvl w:val="0"/>
          <w:numId w:val="12"/>
        </w:numPr>
        <w:bidi/>
        <w:spacing w:after="60"/>
      </w:pPr>
      <w:proofErr w:type="spellStart"/>
      <w:r w:rsidRPr="00FD2D07">
        <w:rPr>
          <w:sz w:val="21"/>
        </w:rPr>
        <w:t>توقف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وتعطل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الخدمات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المصرفية</w:t>
      </w:r>
      <w:proofErr w:type="spellEnd"/>
      <w:r w:rsidRPr="00FD2D07">
        <w:rPr>
          <w:sz w:val="21"/>
        </w:rPr>
        <w:t xml:space="preserve"> </w:t>
      </w:r>
      <w:r w:rsidRPr="00FD2D07">
        <w:rPr>
          <w:sz w:val="21"/>
        </w:rPr>
        <w:t>الرقمية</w:t>
      </w:r>
      <w:r w:rsidRPr="00FD2D07">
        <w:rPr>
          <w:sz w:val="21"/>
        </w:rPr>
        <w:t xml:space="preserve"> (</w:t>
      </w:r>
      <w:r w:rsidRPr="00FD2D07">
        <w:rPr>
          <w:sz w:val="21"/>
        </w:rPr>
        <w:t>كتطبيق</w:t>
      </w:r>
      <w:r w:rsidRPr="00FD2D07">
        <w:rPr>
          <w:sz w:val="21"/>
        </w:rPr>
        <w:t xml:space="preserve"> </w:t>
      </w:r>
      <w:r w:rsidRPr="00FD2D07">
        <w:rPr>
          <w:sz w:val="21"/>
        </w:rPr>
        <w:t>آفاق</w:t>
      </w:r>
      <w:r w:rsidRPr="00FD2D07">
        <w:rPr>
          <w:sz w:val="21"/>
        </w:rPr>
        <w:t xml:space="preserve"> </w:t>
      </w:r>
      <w:r w:rsidRPr="00FD2D07">
        <w:rPr>
          <w:sz w:val="21"/>
        </w:rPr>
        <w:t>بلس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ومنصة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آفاق</w:t>
      </w:r>
      <w:r w:rsidRPr="00FD2D07">
        <w:rPr>
          <w:sz w:val="21"/>
        </w:rPr>
        <w:t xml:space="preserve"> </w:t>
      </w:r>
      <w:r w:rsidRPr="00FD2D07">
        <w:rPr>
          <w:sz w:val="21"/>
        </w:rPr>
        <w:t>نت</w:t>
      </w:r>
      <w:r w:rsidRPr="00FD2D07">
        <w:rPr>
          <w:sz w:val="21"/>
        </w:rPr>
        <w:t xml:space="preserve">) </w:t>
      </w:r>
      <w:r w:rsidRPr="00FD2D07">
        <w:rPr>
          <w:sz w:val="21"/>
        </w:rPr>
        <w:t>والإضرار</w:t>
      </w:r>
      <w:r w:rsidRPr="00FD2D07">
        <w:rPr>
          <w:sz w:val="21"/>
        </w:rPr>
        <w:t xml:space="preserve"> </w:t>
      </w:r>
      <w:r w:rsidRPr="00FD2D07">
        <w:rPr>
          <w:sz w:val="21"/>
        </w:rPr>
        <w:t>بثقة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العملاء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والشركاء</w:t>
      </w:r>
      <w:r w:rsidRPr="00FD2D07">
        <w:rPr>
          <w:sz w:val="21"/>
        </w:rPr>
        <w:t>.</w:t>
      </w:r>
    </w:p>
    <w:p w14:paraId="586361C3" w14:textId="77777777" w:rsidR="005A52C8" w:rsidRDefault="00963F59" w:rsidP="00802573">
      <w:pPr>
        <w:pStyle w:val="aa"/>
        <w:numPr>
          <w:ilvl w:val="0"/>
          <w:numId w:val="12"/>
        </w:numPr>
        <w:bidi/>
        <w:spacing w:after="60"/>
      </w:pPr>
      <w:proofErr w:type="spellStart"/>
      <w:r w:rsidRPr="00FD2D07">
        <w:rPr>
          <w:sz w:val="21"/>
        </w:rPr>
        <w:t>المساس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بمبادئ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أمن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المعلومات</w:t>
      </w:r>
      <w:proofErr w:type="spellEnd"/>
      <w:r w:rsidRPr="00FD2D07">
        <w:rPr>
          <w:sz w:val="21"/>
        </w:rPr>
        <w:t xml:space="preserve"> </w:t>
      </w:r>
      <w:r w:rsidRPr="00FD2D07">
        <w:rPr>
          <w:sz w:val="21"/>
        </w:rPr>
        <w:t>الأساسية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الثلاثة</w:t>
      </w:r>
      <w:r w:rsidRPr="00FD2D07">
        <w:rPr>
          <w:sz w:val="21"/>
        </w:rPr>
        <w:t xml:space="preserve">: </w:t>
      </w:r>
      <w:r w:rsidRPr="00FD2D07">
        <w:rPr>
          <w:sz w:val="21"/>
        </w:rPr>
        <w:t>السرية</w:t>
      </w:r>
      <w:r w:rsidRPr="00FD2D07">
        <w:rPr>
          <w:sz w:val="21"/>
        </w:rPr>
        <w:t xml:space="preserve"> (Confidentiality)</w:t>
      </w:r>
      <w:r w:rsidRPr="00FD2D07">
        <w:rPr>
          <w:sz w:val="21"/>
        </w:rPr>
        <w:t>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والنزاهة</w:t>
      </w:r>
      <w:r w:rsidRPr="00FD2D07">
        <w:rPr>
          <w:sz w:val="21"/>
        </w:rPr>
        <w:t xml:space="preserve"> (Integrity)</w:t>
      </w:r>
      <w:r w:rsidRPr="00FD2D07">
        <w:rPr>
          <w:sz w:val="21"/>
        </w:rPr>
        <w:t>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والتوفر</w:t>
      </w:r>
      <w:r w:rsidRPr="00FD2D07">
        <w:rPr>
          <w:sz w:val="21"/>
        </w:rPr>
        <w:t xml:space="preserve"> (Availability).</w:t>
      </w:r>
    </w:p>
    <w:p w14:paraId="77AA4D34" w14:textId="77777777" w:rsidR="005A52C8" w:rsidRDefault="00963F59" w:rsidP="00802573">
      <w:pPr>
        <w:pStyle w:val="aa"/>
        <w:numPr>
          <w:ilvl w:val="0"/>
          <w:numId w:val="12"/>
        </w:numPr>
        <w:bidi/>
      </w:pPr>
      <w:r w:rsidRPr="00FD2D07">
        <w:t>تهدف</w:t>
      </w:r>
      <w:r w:rsidRPr="00FD2D07">
        <w:t xml:space="preserve"> </w:t>
      </w:r>
      <w:r w:rsidRPr="00FD2D07">
        <w:t>هذه</w:t>
      </w:r>
      <w:r w:rsidRPr="00FD2D07">
        <w:t xml:space="preserve"> </w:t>
      </w:r>
      <w:r w:rsidRPr="00FD2D07">
        <w:t>الوثيقة</w:t>
      </w:r>
      <w:r w:rsidRPr="00FD2D07">
        <w:t xml:space="preserve"> </w:t>
      </w:r>
      <w:r w:rsidRPr="00FD2D07">
        <w:t>إلى</w:t>
      </w:r>
      <w:r w:rsidRPr="00FD2D07">
        <w:t xml:space="preserve"> </w:t>
      </w:r>
      <w:r w:rsidRPr="00FD2D07">
        <w:t>وضع</w:t>
      </w:r>
      <w:r w:rsidRPr="00FD2D07">
        <w:t xml:space="preserve"> </w:t>
      </w:r>
      <w:r w:rsidRPr="00FD2D07">
        <w:t>إطار</w:t>
      </w:r>
      <w:r w:rsidRPr="00FD2D07">
        <w:t xml:space="preserve"> </w:t>
      </w:r>
      <w:r w:rsidRPr="00FD2D07">
        <w:t>تنفيذي</w:t>
      </w:r>
      <w:r w:rsidRPr="00FD2D07">
        <w:t xml:space="preserve"> </w:t>
      </w:r>
      <w:r w:rsidRPr="00FD2D07">
        <w:t>ومنهجية</w:t>
      </w:r>
      <w:r w:rsidRPr="00FD2D07">
        <w:t xml:space="preserve"> </w:t>
      </w:r>
      <w:r w:rsidRPr="00FD2D07">
        <w:t>موحدة</w:t>
      </w:r>
      <w:r w:rsidRPr="00FD2D07">
        <w:t xml:space="preserve"> </w:t>
      </w:r>
      <w:r w:rsidRPr="00FD2D07">
        <w:t>وموثقة</w:t>
      </w:r>
      <w:r w:rsidRPr="00FD2D07">
        <w:t xml:space="preserve"> </w:t>
      </w:r>
      <w:r w:rsidRPr="00FD2D07">
        <w:t>تضمن</w:t>
      </w:r>
      <w:r w:rsidRPr="00FD2D07">
        <w:t xml:space="preserve"> </w:t>
      </w:r>
      <w:r w:rsidRPr="00FD2D07">
        <w:t>تكرار</w:t>
      </w:r>
      <w:r w:rsidRPr="00FD2D07">
        <w:t xml:space="preserve"> </w:t>
      </w:r>
      <w:r w:rsidRPr="00FD2D07">
        <w:t>وقابلية</w:t>
      </w:r>
      <w:r w:rsidRPr="00FD2D07">
        <w:t xml:space="preserve"> </w:t>
      </w:r>
      <w:r w:rsidRPr="00FD2D07">
        <w:t>مقارنة</w:t>
      </w:r>
      <w:r w:rsidRPr="00FD2D07">
        <w:t xml:space="preserve"> </w:t>
      </w:r>
      <w:r w:rsidRPr="00FD2D07">
        <w:t>عمليات</w:t>
      </w:r>
      <w:r w:rsidRPr="00FD2D07">
        <w:t xml:space="preserve"> </w:t>
      </w:r>
      <w:r w:rsidRPr="00FD2D07">
        <w:t>تقييم</w:t>
      </w:r>
      <w:r w:rsidRPr="00FD2D07">
        <w:t xml:space="preserve"> </w:t>
      </w:r>
      <w:r w:rsidRPr="00FD2D07">
        <w:t>المخاطر</w:t>
      </w:r>
      <w:r w:rsidRPr="00FD2D07">
        <w:t xml:space="preserve"> </w:t>
      </w:r>
      <w:r w:rsidRPr="00FD2D07">
        <w:t>بدقة</w:t>
      </w:r>
      <w:r w:rsidRPr="00FD2D07">
        <w:t xml:space="preserve"> </w:t>
      </w:r>
      <w:r w:rsidRPr="00FD2D07">
        <w:t>وموضوعية</w:t>
      </w:r>
      <w:r w:rsidRPr="00FD2D07">
        <w:t xml:space="preserve"> </w:t>
      </w:r>
      <w:r w:rsidRPr="00FD2D07">
        <w:t>عبر</w:t>
      </w:r>
      <w:r w:rsidRPr="00FD2D07">
        <w:t xml:space="preserve"> </w:t>
      </w:r>
      <w:r w:rsidRPr="00FD2D07">
        <w:t>كافة</w:t>
      </w:r>
      <w:r w:rsidRPr="00FD2D07">
        <w:t xml:space="preserve"> </w:t>
      </w:r>
      <w:r w:rsidRPr="00FD2D07">
        <w:t>قطاعات</w:t>
      </w:r>
      <w:r w:rsidRPr="00FD2D07">
        <w:t xml:space="preserve"> </w:t>
      </w:r>
      <w:r w:rsidRPr="00FD2D07">
        <w:t>وفروع</w:t>
      </w:r>
      <w:r w:rsidRPr="00FD2D07">
        <w:t xml:space="preserve"> </w:t>
      </w:r>
      <w:r w:rsidRPr="00FD2D07">
        <w:t>البنك</w:t>
      </w:r>
      <w:r w:rsidRPr="00FD2D07">
        <w:t xml:space="preserve"> </w:t>
      </w:r>
      <w:r w:rsidRPr="00FD2D07">
        <w:t>الـ</w:t>
      </w:r>
      <w:r w:rsidRPr="00FD2D07">
        <w:t xml:space="preserve"> (25 </w:t>
      </w:r>
      <w:r w:rsidRPr="00FD2D07">
        <w:t>فرعاً</w:t>
      </w:r>
      <w:r w:rsidRPr="00FD2D07">
        <w:t>)</w:t>
      </w:r>
      <w:r w:rsidRPr="00FD2D07">
        <w:t>،</w:t>
      </w:r>
      <w:r w:rsidRPr="00FD2D07">
        <w:t xml:space="preserve"> </w:t>
      </w:r>
      <w:r w:rsidRPr="00FD2D07">
        <w:t>وا</w:t>
      </w:r>
      <w:r w:rsidRPr="00FD2D07">
        <w:t>ختيار</w:t>
      </w:r>
      <w:r w:rsidRPr="00FD2D07">
        <w:t xml:space="preserve"> </w:t>
      </w:r>
      <w:r w:rsidRPr="00FD2D07">
        <w:t>الضوابط</w:t>
      </w:r>
      <w:r w:rsidRPr="00FD2D07">
        <w:t xml:space="preserve"> </w:t>
      </w:r>
      <w:r w:rsidRPr="00FD2D07">
        <w:t>الوقائية</w:t>
      </w:r>
      <w:r w:rsidRPr="00FD2D07">
        <w:t xml:space="preserve"> </w:t>
      </w:r>
      <w:r w:rsidRPr="00FD2D07">
        <w:t>المناسبة</w:t>
      </w:r>
      <w:r w:rsidRPr="00FD2D07">
        <w:t xml:space="preserve"> </w:t>
      </w:r>
      <w:r w:rsidRPr="00FD2D07">
        <w:t>من</w:t>
      </w:r>
      <w:r w:rsidRPr="00FD2D07">
        <w:t xml:space="preserve"> </w:t>
      </w:r>
      <w:r w:rsidRPr="00FD2D07">
        <w:t>الملحق</w:t>
      </w:r>
      <w:r w:rsidRPr="00FD2D07">
        <w:t xml:space="preserve"> A </w:t>
      </w:r>
      <w:r w:rsidRPr="00FD2D07">
        <w:t>لمواصفة</w:t>
      </w:r>
      <w:r w:rsidRPr="00FD2D07">
        <w:t xml:space="preserve"> ISO/IEC 27001:2022.</w:t>
      </w:r>
    </w:p>
    <w:p w14:paraId="5B60BC26" w14:textId="77777777" w:rsidR="005A52C8" w:rsidRDefault="00963F59" w:rsidP="00802573">
      <w:pPr>
        <w:bidi/>
        <w:spacing w:before="240" w:after="80"/>
      </w:pPr>
      <w:proofErr w:type="spellStart"/>
      <w:r>
        <w:rPr>
          <w:b/>
          <w:color w:val="1F497D"/>
          <w:sz w:val="32"/>
        </w:rPr>
        <w:lastRenderedPageBreak/>
        <w:t>إجراءات</w:t>
      </w:r>
      <w:proofErr w:type="spellEnd"/>
      <w:r>
        <w:rPr>
          <w:b/>
          <w:color w:val="1F497D"/>
          <w:sz w:val="32"/>
        </w:rPr>
        <w:t xml:space="preserve"> </w:t>
      </w:r>
      <w:proofErr w:type="spellStart"/>
      <w:r>
        <w:rPr>
          <w:b/>
          <w:color w:val="1F497D"/>
          <w:sz w:val="32"/>
        </w:rPr>
        <w:t>ومنهجية</w:t>
      </w:r>
      <w:proofErr w:type="spellEnd"/>
      <w:r>
        <w:rPr>
          <w:b/>
          <w:color w:val="1F497D"/>
          <w:sz w:val="32"/>
        </w:rPr>
        <w:t xml:space="preserve"> </w:t>
      </w:r>
      <w:proofErr w:type="spellStart"/>
      <w:r>
        <w:rPr>
          <w:b/>
          <w:color w:val="1F497D"/>
          <w:sz w:val="32"/>
        </w:rPr>
        <w:t>تقييم</w:t>
      </w:r>
      <w:proofErr w:type="spellEnd"/>
      <w:r>
        <w:rPr>
          <w:b/>
          <w:color w:val="1F497D"/>
          <w:sz w:val="32"/>
        </w:rPr>
        <w:t xml:space="preserve"> </w:t>
      </w:r>
      <w:proofErr w:type="spellStart"/>
      <w:r>
        <w:rPr>
          <w:b/>
          <w:color w:val="1F497D"/>
          <w:sz w:val="32"/>
        </w:rPr>
        <w:t>ومعالجة</w:t>
      </w:r>
      <w:proofErr w:type="spellEnd"/>
      <w:r>
        <w:rPr>
          <w:b/>
          <w:color w:val="1F497D"/>
          <w:sz w:val="32"/>
        </w:rPr>
        <w:t xml:space="preserve"> </w:t>
      </w:r>
      <w:r>
        <w:rPr>
          <w:b/>
          <w:color w:val="1F497D"/>
          <w:sz w:val="32"/>
        </w:rPr>
        <w:t>المخاطر</w:t>
      </w:r>
      <w:r>
        <w:rPr>
          <w:b/>
          <w:color w:val="1F497D"/>
          <w:sz w:val="32"/>
        </w:rPr>
        <w:t xml:space="preserve"> (Risk Assessment &amp; </w:t>
      </w:r>
      <w:r w:rsidR="00FD2D07">
        <w:rPr>
          <w:b/>
          <w:color w:val="1F497D"/>
          <w:sz w:val="32"/>
        </w:rPr>
        <w:t xml:space="preserve">2. </w:t>
      </w:r>
      <w:r>
        <w:rPr>
          <w:b/>
          <w:color w:val="1F497D"/>
          <w:sz w:val="32"/>
        </w:rPr>
        <w:t>Treatment)</w:t>
      </w:r>
    </w:p>
    <w:p w14:paraId="291EEC2D" w14:textId="77777777" w:rsidR="005A52C8" w:rsidRDefault="00963F59" w:rsidP="00802573">
      <w:pPr>
        <w:bidi/>
        <w:spacing w:after="160"/>
      </w:pPr>
      <w:r>
        <w:t>تتوافق</w:t>
      </w:r>
      <w:r>
        <w:t xml:space="preserve"> </w:t>
      </w:r>
      <w:r>
        <w:t>هذه</w:t>
      </w:r>
      <w:r>
        <w:t xml:space="preserve"> </w:t>
      </w:r>
      <w:r>
        <w:t>المنهجية</w:t>
      </w:r>
      <w:r>
        <w:t xml:space="preserve"> </w:t>
      </w:r>
      <w:r>
        <w:t>بدقة</w:t>
      </w:r>
      <w:r>
        <w:t xml:space="preserve"> </w:t>
      </w:r>
      <w:r>
        <w:t>مع</w:t>
      </w:r>
      <w:r>
        <w:t xml:space="preserve"> </w:t>
      </w:r>
      <w:r>
        <w:t>متطلبات</w:t>
      </w:r>
      <w:r>
        <w:t xml:space="preserve"> </w:t>
      </w:r>
      <w:r>
        <w:t>البنود</w:t>
      </w:r>
      <w:r>
        <w:t xml:space="preserve"> 6.1.2 </w:t>
      </w:r>
      <w:r>
        <w:t>و</w:t>
      </w:r>
      <w:r>
        <w:t xml:space="preserve"> 6.1.3 </w:t>
      </w:r>
      <w:r>
        <w:t>و</w:t>
      </w:r>
      <w:r>
        <w:t xml:space="preserve"> 8.2 </w:t>
      </w:r>
      <w:r>
        <w:t>و</w:t>
      </w:r>
      <w:r>
        <w:t xml:space="preserve"> 8.3 </w:t>
      </w:r>
      <w:r>
        <w:t>من</w:t>
      </w:r>
      <w:r>
        <w:t xml:space="preserve"> </w:t>
      </w:r>
      <w:r>
        <w:t>مواصفة</w:t>
      </w:r>
      <w:r>
        <w:t xml:space="preserve"> ISO/IEC 27001:2022</w:t>
      </w:r>
      <w:r>
        <w:t>،</w:t>
      </w:r>
      <w:r>
        <w:t xml:space="preserve"> </w:t>
      </w:r>
      <w:r>
        <w:t>ومبادئ</w:t>
      </w:r>
      <w:r>
        <w:t xml:space="preserve"> </w:t>
      </w:r>
      <w:r>
        <w:t>إطار</w:t>
      </w:r>
      <w:r>
        <w:t xml:space="preserve"> </w:t>
      </w:r>
      <w:r>
        <w:t>إد</w:t>
      </w:r>
      <w:r>
        <w:t>ارة</w:t>
      </w:r>
      <w:r>
        <w:t xml:space="preserve"> </w:t>
      </w:r>
      <w:r>
        <w:t>المخاطر</w:t>
      </w:r>
      <w:r>
        <w:t xml:space="preserve"> </w:t>
      </w:r>
      <w:r>
        <w:t>الدولي</w:t>
      </w:r>
      <w:r>
        <w:t xml:space="preserve"> ISO 31000. </w:t>
      </w:r>
      <w:r>
        <w:t>تعتمد</w:t>
      </w:r>
      <w:r>
        <w:t xml:space="preserve"> </w:t>
      </w:r>
      <w:r>
        <w:t>المنهجية</w:t>
      </w:r>
      <w:r>
        <w:t xml:space="preserve"> </w:t>
      </w:r>
      <w:r>
        <w:t>على</w:t>
      </w:r>
      <w:r>
        <w:t xml:space="preserve"> </w:t>
      </w:r>
      <w:r>
        <w:t>أسلوب</w:t>
      </w:r>
      <w:r>
        <w:t xml:space="preserve"> </w:t>
      </w:r>
      <w:r>
        <w:t>تقييم</w:t>
      </w:r>
      <w:r>
        <w:t xml:space="preserve"> </w:t>
      </w:r>
      <w:r>
        <w:t>نوعي</w:t>
      </w:r>
      <w:r>
        <w:t xml:space="preserve"> </w:t>
      </w:r>
      <w:r>
        <w:t>وشبه</w:t>
      </w:r>
      <w:r>
        <w:t xml:space="preserve"> </w:t>
      </w:r>
      <w:r>
        <w:t>كمي</w:t>
      </w:r>
      <w:r>
        <w:t xml:space="preserve"> </w:t>
      </w:r>
      <w:r>
        <w:t>يحدد</w:t>
      </w:r>
      <w:r>
        <w:t xml:space="preserve"> </w:t>
      </w:r>
      <w:r>
        <w:t>مستويات</w:t>
      </w:r>
      <w:r>
        <w:t xml:space="preserve"> </w:t>
      </w:r>
      <w:r>
        <w:t>المخاطر</w:t>
      </w:r>
      <w:r>
        <w:t xml:space="preserve"> </w:t>
      </w:r>
      <w:r>
        <w:t>ويربطها</w:t>
      </w:r>
      <w:r>
        <w:t xml:space="preserve"> </w:t>
      </w:r>
      <w:r>
        <w:t>بمعايير</w:t>
      </w:r>
      <w:r>
        <w:t xml:space="preserve"> </w:t>
      </w:r>
      <w:r>
        <w:t>القابلية</w:t>
      </w:r>
      <w:r>
        <w:t xml:space="preserve"> </w:t>
      </w:r>
      <w:r>
        <w:t>المعتمدة</w:t>
      </w:r>
      <w:r>
        <w:t xml:space="preserve"> </w:t>
      </w:r>
      <w:r>
        <w:t>لدى</w:t>
      </w:r>
      <w:r>
        <w:t xml:space="preserve"> </w:t>
      </w:r>
      <w:r>
        <w:t>البنك</w:t>
      </w:r>
      <w:r>
        <w:t>.</w:t>
      </w:r>
    </w:p>
    <w:p w14:paraId="2257432E" w14:textId="77777777" w:rsidR="005A52C8" w:rsidRDefault="00963F59" w:rsidP="00802573">
      <w:pPr>
        <w:bidi/>
        <w:spacing w:before="240" w:after="80"/>
      </w:pPr>
      <w:proofErr w:type="spellStart"/>
      <w:r>
        <w:rPr>
          <w:b/>
          <w:color w:val="366092"/>
          <w:sz w:val="26"/>
        </w:rPr>
        <w:t>معايير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وظروف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تنفيذ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تقييم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المخاطر</w:t>
      </w:r>
      <w:proofErr w:type="spellEnd"/>
      <w:r>
        <w:rPr>
          <w:b/>
          <w:color w:val="366092"/>
          <w:sz w:val="26"/>
        </w:rPr>
        <w:t xml:space="preserve"> (Assessment Criteria)</w:t>
      </w:r>
      <w:r w:rsidR="00FD2D07" w:rsidRPr="00FD2D07">
        <w:rPr>
          <w:b/>
          <w:color w:val="366092"/>
          <w:sz w:val="26"/>
        </w:rPr>
        <w:t xml:space="preserve"> </w:t>
      </w:r>
      <w:r w:rsidR="00FD2D07">
        <w:rPr>
          <w:b/>
          <w:color w:val="366092"/>
          <w:sz w:val="26"/>
        </w:rPr>
        <w:t>2.1</w:t>
      </w:r>
    </w:p>
    <w:p w14:paraId="08B90478" w14:textId="77777777" w:rsidR="005A52C8" w:rsidRDefault="00963F59" w:rsidP="00802573">
      <w:pPr>
        <w:bidi/>
        <w:spacing w:after="80"/>
      </w:pPr>
      <w:r>
        <w:t>يتم</w:t>
      </w:r>
      <w:r>
        <w:t xml:space="preserve"> </w:t>
      </w:r>
      <w:r>
        <w:t>تنفيذ</w:t>
      </w:r>
      <w:r>
        <w:t xml:space="preserve"> </w:t>
      </w:r>
      <w:r>
        <w:t>تقييم</w:t>
      </w:r>
      <w:r>
        <w:t xml:space="preserve"> </w:t>
      </w:r>
      <w:r>
        <w:t>مخاطر</w:t>
      </w:r>
      <w:r>
        <w:t xml:space="preserve"> </w:t>
      </w:r>
      <w:r>
        <w:t>أمن</w:t>
      </w:r>
      <w:r>
        <w:t xml:space="preserve"> </w:t>
      </w:r>
      <w:r>
        <w:t>المعلومات</w:t>
      </w:r>
      <w:r>
        <w:t xml:space="preserve"> </w:t>
      </w:r>
      <w:proofErr w:type="spellStart"/>
      <w:r>
        <w:t>بصورة</w:t>
      </w:r>
      <w:proofErr w:type="spellEnd"/>
      <w:r>
        <w:t xml:space="preserve"> </w:t>
      </w:r>
      <w:proofErr w:type="spellStart"/>
      <w:r>
        <w:t>إلزامية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بنك</w:t>
      </w:r>
      <w:proofErr w:type="spellEnd"/>
      <w:r>
        <w:t xml:space="preserve"> </w:t>
      </w:r>
      <w:proofErr w:type="spellStart"/>
      <w:r>
        <w:t>الآفاق</w:t>
      </w:r>
      <w:proofErr w:type="spellEnd"/>
      <w:r>
        <w:t xml:space="preserve"> </w:t>
      </w:r>
      <w:proofErr w:type="spellStart"/>
      <w:r>
        <w:t>الرقمية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الحالات</w:t>
      </w:r>
      <w:proofErr w:type="spellEnd"/>
      <w:r>
        <w:t xml:space="preserve"> </w:t>
      </w:r>
      <w:proofErr w:type="spellStart"/>
      <w:r>
        <w:t>والمحفزات</w:t>
      </w:r>
      <w:proofErr w:type="spellEnd"/>
      <w:r>
        <w:t xml:space="preserve"> </w:t>
      </w:r>
      <w:proofErr w:type="spellStart"/>
      <w:r>
        <w:t>التالية</w:t>
      </w:r>
      <w:proofErr w:type="spellEnd"/>
      <w:r w:rsidR="00FD2D07">
        <w:rPr>
          <w:rFonts w:hint="cs"/>
          <w:rtl/>
        </w:rPr>
        <w:t>:</w:t>
      </w:r>
    </w:p>
    <w:p w14:paraId="3CED3162" w14:textId="77777777" w:rsidR="005A52C8" w:rsidRDefault="00963F59" w:rsidP="00802573">
      <w:pPr>
        <w:pStyle w:val="aa"/>
        <w:numPr>
          <w:ilvl w:val="0"/>
          <w:numId w:val="14"/>
        </w:numPr>
        <w:bidi/>
        <w:spacing w:after="60"/>
      </w:pPr>
      <w:proofErr w:type="spellStart"/>
      <w:r w:rsidRPr="00FD2D07">
        <w:rPr>
          <w:sz w:val="21"/>
        </w:rPr>
        <w:t>التقييم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الشامل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الأولي</w:t>
      </w:r>
      <w:proofErr w:type="spellEnd"/>
      <w:r w:rsidRPr="00FD2D07">
        <w:rPr>
          <w:sz w:val="21"/>
        </w:rPr>
        <w:t xml:space="preserve">: </w:t>
      </w:r>
      <w:proofErr w:type="spellStart"/>
      <w:r w:rsidRPr="00FD2D07">
        <w:rPr>
          <w:sz w:val="21"/>
        </w:rPr>
        <w:t>لكافة</w:t>
      </w:r>
      <w:proofErr w:type="spellEnd"/>
      <w:r w:rsidRPr="00FD2D07">
        <w:rPr>
          <w:sz w:val="21"/>
        </w:rPr>
        <w:t xml:space="preserve"> </w:t>
      </w:r>
      <w:r w:rsidRPr="00FD2D07">
        <w:rPr>
          <w:sz w:val="21"/>
        </w:rPr>
        <w:t>أصول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المعلومات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والأنظمة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المصرفية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والعمليات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كجزء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من</w:t>
      </w:r>
      <w:r w:rsidRPr="00FD2D07">
        <w:rPr>
          <w:sz w:val="21"/>
        </w:rPr>
        <w:t xml:space="preserve"> </w:t>
      </w:r>
      <w:r w:rsidRPr="00FD2D07">
        <w:rPr>
          <w:sz w:val="21"/>
        </w:rPr>
        <w:t>تأسيس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وتطبيق</w:t>
      </w:r>
      <w:r w:rsidRPr="00FD2D07">
        <w:rPr>
          <w:sz w:val="21"/>
        </w:rPr>
        <w:t xml:space="preserve"> </w:t>
      </w:r>
      <w:r w:rsidRPr="00FD2D07">
        <w:rPr>
          <w:sz w:val="21"/>
        </w:rPr>
        <w:t>نظام</w:t>
      </w:r>
      <w:r w:rsidRPr="00FD2D07">
        <w:rPr>
          <w:sz w:val="21"/>
        </w:rPr>
        <w:t xml:space="preserve"> ISMS.</w:t>
      </w:r>
    </w:p>
    <w:p w14:paraId="728C4282" w14:textId="77777777" w:rsidR="005A52C8" w:rsidRDefault="00963F59" w:rsidP="00802573">
      <w:pPr>
        <w:pStyle w:val="aa"/>
        <w:numPr>
          <w:ilvl w:val="0"/>
          <w:numId w:val="14"/>
        </w:numPr>
        <w:bidi/>
        <w:spacing w:after="60"/>
      </w:pPr>
      <w:proofErr w:type="spellStart"/>
      <w:r w:rsidRPr="00FD2D07">
        <w:rPr>
          <w:sz w:val="21"/>
        </w:rPr>
        <w:t>المراجعة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السنوية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المنتظمة</w:t>
      </w:r>
      <w:proofErr w:type="spellEnd"/>
      <w:r w:rsidRPr="00FD2D07">
        <w:rPr>
          <w:sz w:val="21"/>
        </w:rPr>
        <w:t xml:space="preserve">: </w:t>
      </w:r>
      <w:proofErr w:type="spellStart"/>
      <w:r w:rsidRPr="00FD2D07">
        <w:rPr>
          <w:sz w:val="21"/>
        </w:rPr>
        <w:t>كبند</w:t>
      </w:r>
      <w:proofErr w:type="spellEnd"/>
      <w:r w:rsidRPr="00FD2D07">
        <w:rPr>
          <w:sz w:val="21"/>
        </w:rPr>
        <w:t xml:space="preserve"> </w:t>
      </w:r>
      <w:r w:rsidRPr="00FD2D07">
        <w:rPr>
          <w:sz w:val="21"/>
        </w:rPr>
        <w:t>إلزامي</w:t>
      </w:r>
      <w:r w:rsidRPr="00FD2D07">
        <w:rPr>
          <w:sz w:val="21"/>
        </w:rPr>
        <w:t xml:space="preserve"> </w:t>
      </w:r>
      <w:r w:rsidRPr="00FD2D07">
        <w:rPr>
          <w:sz w:val="21"/>
        </w:rPr>
        <w:t>ضمن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اجتماع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مراجعة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الإدارة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العليا</w:t>
      </w:r>
      <w:r w:rsidRPr="00FD2D07">
        <w:rPr>
          <w:sz w:val="21"/>
        </w:rPr>
        <w:t xml:space="preserve"> </w:t>
      </w:r>
      <w:r w:rsidRPr="00FD2D07">
        <w:rPr>
          <w:sz w:val="21"/>
        </w:rPr>
        <w:t>لتحديث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مستويات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المخاطر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والتهديدات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المستجدة</w:t>
      </w:r>
      <w:r w:rsidRPr="00FD2D07">
        <w:rPr>
          <w:sz w:val="21"/>
        </w:rPr>
        <w:t>.</w:t>
      </w:r>
    </w:p>
    <w:p w14:paraId="09E06120" w14:textId="77777777" w:rsidR="005A52C8" w:rsidRDefault="00963F59" w:rsidP="00802573">
      <w:pPr>
        <w:pStyle w:val="aa"/>
        <w:numPr>
          <w:ilvl w:val="0"/>
          <w:numId w:val="14"/>
        </w:numPr>
        <w:bidi/>
        <w:spacing w:after="60"/>
      </w:pPr>
      <w:proofErr w:type="spellStart"/>
      <w:r w:rsidRPr="00FD2D07">
        <w:rPr>
          <w:sz w:val="21"/>
        </w:rPr>
        <w:t>المشاريع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والتحولات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التقنية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الكبرى</w:t>
      </w:r>
      <w:proofErr w:type="spellEnd"/>
      <w:r w:rsidRPr="00FD2D07">
        <w:rPr>
          <w:sz w:val="21"/>
        </w:rPr>
        <w:t xml:space="preserve">: </w:t>
      </w:r>
      <w:r w:rsidRPr="00FD2D07">
        <w:rPr>
          <w:sz w:val="21"/>
        </w:rPr>
        <w:t>قبل</w:t>
      </w:r>
      <w:r w:rsidRPr="00FD2D07">
        <w:rPr>
          <w:sz w:val="21"/>
        </w:rPr>
        <w:t xml:space="preserve"> </w:t>
      </w:r>
      <w:r w:rsidRPr="00FD2D07">
        <w:rPr>
          <w:sz w:val="21"/>
        </w:rPr>
        <w:t>إطلاق</w:t>
      </w:r>
      <w:r w:rsidRPr="00FD2D07">
        <w:rPr>
          <w:sz w:val="21"/>
        </w:rPr>
        <w:t xml:space="preserve"> </w:t>
      </w:r>
      <w:r w:rsidRPr="00FD2D07">
        <w:rPr>
          <w:sz w:val="21"/>
        </w:rPr>
        <w:t>أو</w:t>
      </w:r>
      <w:r w:rsidRPr="00FD2D07">
        <w:rPr>
          <w:sz w:val="21"/>
        </w:rPr>
        <w:t xml:space="preserve"> </w:t>
      </w:r>
      <w:r w:rsidRPr="00FD2D07">
        <w:rPr>
          <w:sz w:val="21"/>
        </w:rPr>
        <w:t>تحديث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التطبيقات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والأنظمة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الحساسة</w:t>
      </w:r>
      <w:r w:rsidRPr="00FD2D07">
        <w:rPr>
          <w:sz w:val="21"/>
        </w:rPr>
        <w:t xml:space="preserve"> (</w:t>
      </w:r>
      <w:r w:rsidRPr="00FD2D07">
        <w:rPr>
          <w:sz w:val="21"/>
        </w:rPr>
        <w:t>مثل</w:t>
      </w:r>
      <w:r w:rsidRPr="00FD2D07">
        <w:rPr>
          <w:sz w:val="21"/>
        </w:rPr>
        <w:t xml:space="preserve"> </w:t>
      </w:r>
      <w:r w:rsidRPr="00FD2D07">
        <w:rPr>
          <w:sz w:val="21"/>
        </w:rPr>
        <w:t>ترقية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تطبيق</w:t>
      </w:r>
      <w:r w:rsidRPr="00FD2D07">
        <w:rPr>
          <w:sz w:val="21"/>
        </w:rPr>
        <w:t xml:space="preserve"> </w:t>
      </w:r>
      <w:r w:rsidRPr="00FD2D07">
        <w:rPr>
          <w:sz w:val="21"/>
        </w:rPr>
        <w:t>آفاق</w:t>
      </w:r>
      <w:r w:rsidRPr="00FD2D07">
        <w:rPr>
          <w:sz w:val="21"/>
        </w:rPr>
        <w:t xml:space="preserve"> </w:t>
      </w:r>
      <w:r w:rsidRPr="00FD2D07">
        <w:rPr>
          <w:sz w:val="21"/>
        </w:rPr>
        <w:t>بلس،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أو</w:t>
      </w:r>
      <w:r w:rsidRPr="00FD2D07">
        <w:rPr>
          <w:sz w:val="21"/>
        </w:rPr>
        <w:t xml:space="preserve"> </w:t>
      </w:r>
      <w:r w:rsidRPr="00FD2D07">
        <w:rPr>
          <w:sz w:val="21"/>
        </w:rPr>
        <w:t>تدشين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منصات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مصرفية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جديدة</w:t>
      </w:r>
      <w:r w:rsidRPr="00FD2D07">
        <w:rPr>
          <w:sz w:val="21"/>
        </w:rPr>
        <w:t>).</w:t>
      </w:r>
    </w:p>
    <w:p w14:paraId="7FFAD1AD" w14:textId="77777777" w:rsidR="005A52C8" w:rsidRDefault="00963F59" w:rsidP="00802573">
      <w:pPr>
        <w:pStyle w:val="aa"/>
        <w:numPr>
          <w:ilvl w:val="0"/>
          <w:numId w:val="14"/>
        </w:numPr>
        <w:bidi/>
        <w:spacing w:after="60"/>
      </w:pPr>
      <w:proofErr w:type="spellStart"/>
      <w:r w:rsidRPr="00FD2D07">
        <w:rPr>
          <w:sz w:val="21"/>
        </w:rPr>
        <w:t>إجراءات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إدارة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التغيير</w:t>
      </w:r>
      <w:proofErr w:type="spellEnd"/>
      <w:r w:rsidRPr="00FD2D07">
        <w:rPr>
          <w:sz w:val="21"/>
        </w:rPr>
        <w:t xml:space="preserve"> (Change Man</w:t>
      </w:r>
      <w:r w:rsidRPr="00FD2D07">
        <w:rPr>
          <w:sz w:val="21"/>
        </w:rPr>
        <w:t xml:space="preserve">agement): </w:t>
      </w:r>
      <w:r w:rsidRPr="00FD2D07">
        <w:rPr>
          <w:sz w:val="21"/>
        </w:rPr>
        <w:t>لتقييم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المخاطر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المترتبة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على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التعديلات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التقنية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الجوهرية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في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الشبكة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وجدران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الحماية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وقواعد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البيانات</w:t>
      </w:r>
      <w:r w:rsidRPr="00FD2D07">
        <w:rPr>
          <w:sz w:val="21"/>
        </w:rPr>
        <w:t>.</w:t>
      </w:r>
    </w:p>
    <w:p w14:paraId="544ADDDF" w14:textId="77777777" w:rsidR="005A52C8" w:rsidRDefault="00963F59" w:rsidP="00802573">
      <w:pPr>
        <w:pStyle w:val="aa"/>
        <w:numPr>
          <w:ilvl w:val="0"/>
          <w:numId w:val="14"/>
        </w:numPr>
        <w:bidi/>
        <w:spacing w:after="60"/>
      </w:pPr>
      <w:proofErr w:type="spellStart"/>
      <w:r w:rsidRPr="00FD2D07">
        <w:rPr>
          <w:sz w:val="21"/>
        </w:rPr>
        <w:t>الحوادث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الأمنية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والتشغيلية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الكبرى</w:t>
      </w:r>
      <w:proofErr w:type="spellEnd"/>
      <w:r w:rsidRPr="00FD2D07">
        <w:rPr>
          <w:sz w:val="21"/>
        </w:rPr>
        <w:t xml:space="preserve">: </w:t>
      </w:r>
      <w:r w:rsidRPr="00FD2D07">
        <w:rPr>
          <w:sz w:val="21"/>
        </w:rPr>
        <w:t>بعد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وقوع</w:t>
      </w:r>
      <w:r w:rsidRPr="00FD2D07">
        <w:rPr>
          <w:sz w:val="21"/>
        </w:rPr>
        <w:t xml:space="preserve"> </w:t>
      </w:r>
      <w:r w:rsidRPr="00FD2D07">
        <w:rPr>
          <w:sz w:val="21"/>
        </w:rPr>
        <w:t>أي</w:t>
      </w:r>
      <w:r w:rsidRPr="00FD2D07">
        <w:rPr>
          <w:sz w:val="21"/>
        </w:rPr>
        <w:t xml:space="preserve"> </w:t>
      </w:r>
      <w:r w:rsidRPr="00FD2D07">
        <w:rPr>
          <w:sz w:val="21"/>
        </w:rPr>
        <w:t>حادث</w:t>
      </w:r>
      <w:r w:rsidRPr="00FD2D07">
        <w:rPr>
          <w:sz w:val="21"/>
        </w:rPr>
        <w:t xml:space="preserve"> </w:t>
      </w:r>
      <w:r w:rsidRPr="00FD2D07">
        <w:rPr>
          <w:sz w:val="21"/>
        </w:rPr>
        <w:t>أمني</w:t>
      </w:r>
      <w:r w:rsidRPr="00FD2D07">
        <w:rPr>
          <w:sz w:val="21"/>
        </w:rPr>
        <w:t xml:space="preserve"> </w:t>
      </w:r>
      <w:r w:rsidRPr="00FD2D07">
        <w:rPr>
          <w:sz w:val="21"/>
        </w:rPr>
        <w:t>أو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انقطاع</w:t>
      </w:r>
      <w:r w:rsidRPr="00FD2D07">
        <w:rPr>
          <w:sz w:val="21"/>
        </w:rPr>
        <w:t xml:space="preserve"> </w:t>
      </w:r>
      <w:r w:rsidRPr="00FD2D07">
        <w:rPr>
          <w:sz w:val="21"/>
        </w:rPr>
        <w:t>خدمة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لتقييم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الفجوات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والدروس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المستفادة</w:t>
      </w:r>
      <w:r w:rsidRPr="00FD2D07">
        <w:rPr>
          <w:sz w:val="21"/>
        </w:rPr>
        <w:t>.</w:t>
      </w:r>
    </w:p>
    <w:p w14:paraId="572E8FF3" w14:textId="77777777" w:rsidR="005A52C8" w:rsidRDefault="00963F59" w:rsidP="00802573">
      <w:pPr>
        <w:pStyle w:val="aa"/>
        <w:numPr>
          <w:ilvl w:val="0"/>
          <w:numId w:val="14"/>
        </w:numPr>
        <w:bidi/>
        <w:spacing w:after="60"/>
      </w:pPr>
      <w:proofErr w:type="spellStart"/>
      <w:r w:rsidRPr="00FD2D07">
        <w:rPr>
          <w:sz w:val="21"/>
        </w:rPr>
        <w:t>التغيرات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التنظيمية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والتشريعية</w:t>
      </w:r>
      <w:proofErr w:type="spellEnd"/>
      <w:r w:rsidRPr="00FD2D07">
        <w:rPr>
          <w:sz w:val="21"/>
        </w:rPr>
        <w:t xml:space="preserve">: </w:t>
      </w:r>
      <w:proofErr w:type="spellStart"/>
      <w:r w:rsidRPr="00FD2D07">
        <w:rPr>
          <w:sz w:val="21"/>
        </w:rPr>
        <w:t>فور</w:t>
      </w:r>
      <w:proofErr w:type="spellEnd"/>
      <w:r w:rsidRPr="00FD2D07">
        <w:rPr>
          <w:sz w:val="21"/>
        </w:rPr>
        <w:t xml:space="preserve"> </w:t>
      </w:r>
      <w:r w:rsidRPr="00FD2D07">
        <w:rPr>
          <w:sz w:val="21"/>
        </w:rPr>
        <w:t>صدور</w:t>
      </w:r>
      <w:r w:rsidRPr="00FD2D07">
        <w:rPr>
          <w:sz w:val="21"/>
        </w:rPr>
        <w:t xml:space="preserve"> </w:t>
      </w:r>
      <w:r w:rsidRPr="00FD2D07">
        <w:rPr>
          <w:sz w:val="21"/>
        </w:rPr>
        <w:t>تعل</w:t>
      </w:r>
      <w:r w:rsidRPr="00FD2D07">
        <w:rPr>
          <w:sz w:val="21"/>
        </w:rPr>
        <w:t>يمات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أو</w:t>
      </w:r>
      <w:r w:rsidRPr="00FD2D07">
        <w:rPr>
          <w:sz w:val="21"/>
        </w:rPr>
        <w:t xml:space="preserve"> </w:t>
      </w:r>
      <w:r w:rsidRPr="00FD2D07">
        <w:rPr>
          <w:sz w:val="21"/>
        </w:rPr>
        <w:t>أطر</w:t>
      </w:r>
      <w:r w:rsidRPr="00FD2D07">
        <w:rPr>
          <w:sz w:val="21"/>
        </w:rPr>
        <w:t xml:space="preserve"> </w:t>
      </w:r>
      <w:r w:rsidRPr="00FD2D07">
        <w:rPr>
          <w:sz w:val="21"/>
        </w:rPr>
        <w:t>رقابية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جديدة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من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البنك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المركزي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السعودي</w:t>
      </w:r>
      <w:r w:rsidRPr="00FD2D07">
        <w:rPr>
          <w:sz w:val="21"/>
        </w:rPr>
        <w:t xml:space="preserve"> (</w:t>
      </w:r>
      <w:r w:rsidRPr="00FD2D07">
        <w:rPr>
          <w:sz w:val="21"/>
        </w:rPr>
        <w:t>ساما</w:t>
      </w:r>
      <w:r w:rsidRPr="00FD2D07">
        <w:rPr>
          <w:sz w:val="21"/>
        </w:rPr>
        <w:t xml:space="preserve">) </w:t>
      </w:r>
      <w:r w:rsidRPr="00FD2D07">
        <w:rPr>
          <w:sz w:val="21"/>
        </w:rPr>
        <w:t>أو</w:t>
      </w:r>
      <w:r w:rsidRPr="00FD2D07">
        <w:rPr>
          <w:sz w:val="21"/>
        </w:rPr>
        <w:t xml:space="preserve"> </w:t>
      </w:r>
      <w:r w:rsidRPr="00FD2D07">
        <w:rPr>
          <w:sz w:val="21"/>
        </w:rPr>
        <w:t>سدايا</w:t>
      </w:r>
      <w:r w:rsidRPr="00FD2D07">
        <w:rPr>
          <w:sz w:val="21"/>
        </w:rPr>
        <w:t>.</w:t>
      </w:r>
    </w:p>
    <w:p w14:paraId="3055323F" w14:textId="77777777" w:rsidR="005A52C8" w:rsidRDefault="00963F59" w:rsidP="00802573">
      <w:pPr>
        <w:pStyle w:val="aa"/>
        <w:numPr>
          <w:ilvl w:val="0"/>
          <w:numId w:val="14"/>
        </w:numPr>
        <w:bidi/>
        <w:spacing w:after="60"/>
      </w:pPr>
      <w:proofErr w:type="spellStart"/>
      <w:r w:rsidRPr="00FD2D07">
        <w:rPr>
          <w:sz w:val="21"/>
        </w:rPr>
        <w:t>التعاقد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مع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الموردين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ومزودي</w:t>
      </w:r>
      <w:proofErr w:type="spellEnd"/>
      <w:r w:rsidRPr="00FD2D07">
        <w:rPr>
          <w:sz w:val="21"/>
        </w:rPr>
        <w:t xml:space="preserve"> </w:t>
      </w:r>
      <w:r w:rsidRPr="00FD2D07">
        <w:rPr>
          <w:sz w:val="21"/>
        </w:rPr>
        <w:t>الخدمات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السحابية</w:t>
      </w:r>
      <w:r w:rsidRPr="00FD2D07">
        <w:rPr>
          <w:sz w:val="21"/>
        </w:rPr>
        <w:t xml:space="preserve">: </w:t>
      </w:r>
      <w:r w:rsidRPr="00FD2D07">
        <w:rPr>
          <w:sz w:val="21"/>
        </w:rPr>
        <w:t>تقييم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مخاطر</w:t>
      </w:r>
      <w:r w:rsidRPr="00FD2D07">
        <w:rPr>
          <w:sz w:val="21"/>
        </w:rPr>
        <w:t xml:space="preserve"> </w:t>
      </w:r>
      <w:r w:rsidRPr="00FD2D07">
        <w:rPr>
          <w:sz w:val="21"/>
        </w:rPr>
        <w:t>سلاسل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الإمداد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ومزودي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الخدمات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مثل</w:t>
      </w:r>
      <w:r w:rsidRPr="00FD2D07">
        <w:rPr>
          <w:sz w:val="21"/>
        </w:rPr>
        <w:t xml:space="preserve"> Amazon Web Services (AWS) </w:t>
      </w:r>
      <w:r w:rsidRPr="00FD2D07">
        <w:rPr>
          <w:sz w:val="21"/>
        </w:rPr>
        <w:t>وشركات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التطوير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الخارجي</w:t>
      </w:r>
      <w:r w:rsidRPr="00FD2D07">
        <w:rPr>
          <w:sz w:val="21"/>
        </w:rPr>
        <w:t>.</w:t>
      </w:r>
    </w:p>
    <w:p w14:paraId="4F7573FA" w14:textId="77777777" w:rsidR="005A52C8" w:rsidRDefault="00963F59" w:rsidP="00802573">
      <w:pPr>
        <w:bidi/>
        <w:spacing w:before="240" w:after="80"/>
      </w:pPr>
      <w:proofErr w:type="spellStart"/>
      <w:r>
        <w:rPr>
          <w:b/>
          <w:color w:val="366092"/>
          <w:sz w:val="26"/>
        </w:rPr>
        <w:t>معايير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وقواعد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قبول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المخاطر</w:t>
      </w:r>
      <w:proofErr w:type="spellEnd"/>
      <w:r>
        <w:rPr>
          <w:b/>
          <w:color w:val="366092"/>
          <w:sz w:val="26"/>
        </w:rPr>
        <w:t xml:space="preserve"> (Risk Acceptance Crite</w:t>
      </w:r>
      <w:r>
        <w:rPr>
          <w:b/>
          <w:color w:val="366092"/>
          <w:sz w:val="26"/>
        </w:rPr>
        <w:t>ria)</w:t>
      </w:r>
      <w:r w:rsidR="00FD2D07" w:rsidRPr="00FD2D07">
        <w:rPr>
          <w:b/>
          <w:color w:val="366092"/>
          <w:sz w:val="26"/>
        </w:rPr>
        <w:t xml:space="preserve"> </w:t>
      </w:r>
      <w:r w:rsidR="00FD2D07">
        <w:rPr>
          <w:b/>
          <w:color w:val="366092"/>
          <w:sz w:val="26"/>
        </w:rPr>
        <w:t>2.2</w:t>
      </w:r>
    </w:p>
    <w:p w14:paraId="67EF1689" w14:textId="77777777" w:rsidR="005A52C8" w:rsidRDefault="00963F59" w:rsidP="00802573">
      <w:pPr>
        <w:pStyle w:val="aa"/>
        <w:numPr>
          <w:ilvl w:val="0"/>
          <w:numId w:val="15"/>
        </w:numPr>
        <w:bidi/>
        <w:spacing w:after="80"/>
      </w:pPr>
      <w:r w:rsidRPr="00FD2D07">
        <w:t>تُحدد</w:t>
      </w:r>
      <w:r w:rsidRPr="00FD2D07">
        <w:t xml:space="preserve"> </w:t>
      </w:r>
      <w:r w:rsidRPr="00FD2D07">
        <w:t>معايير</w:t>
      </w:r>
      <w:r w:rsidRPr="00FD2D07">
        <w:t xml:space="preserve"> </w:t>
      </w:r>
      <w:r w:rsidRPr="00FD2D07">
        <w:t>قبول</w:t>
      </w:r>
      <w:r w:rsidRPr="00FD2D07">
        <w:t xml:space="preserve"> </w:t>
      </w:r>
      <w:r w:rsidRPr="00FD2D07">
        <w:t>المخاطر</w:t>
      </w:r>
      <w:r w:rsidRPr="00FD2D07">
        <w:t xml:space="preserve"> </w:t>
      </w:r>
      <w:r w:rsidRPr="00FD2D07">
        <w:t>في</w:t>
      </w:r>
      <w:r w:rsidRPr="00FD2D07">
        <w:t xml:space="preserve"> </w:t>
      </w:r>
      <w:r w:rsidRPr="00FD2D07">
        <w:t>البنك</w:t>
      </w:r>
      <w:r w:rsidRPr="00FD2D07">
        <w:t xml:space="preserve"> </w:t>
      </w:r>
      <w:r w:rsidRPr="00FD2D07">
        <w:t>مدى</w:t>
      </w:r>
      <w:r w:rsidRPr="00FD2D07">
        <w:t xml:space="preserve"> </w:t>
      </w:r>
      <w:r w:rsidRPr="00FD2D07">
        <w:t>استعداد</w:t>
      </w:r>
      <w:r w:rsidRPr="00FD2D07">
        <w:t xml:space="preserve"> </w:t>
      </w:r>
      <w:r w:rsidRPr="00FD2D07">
        <w:t>الإدارة</w:t>
      </w:r>
      <w:r w:rsidRPr="00FD2D07">
        <w:t xml:space="preserve"> </w:t>
      </w:r>
      <w:r w:rsidRPr="00FD2D07">
        <w:t>لتحمل</w:t>
      </w:r>
      <w:r w:rsidRPr="00FD2D07">
        <w:t xml:space="preserve"> </w:t>
      </w:r>
      <w:r w:rsidRPr="00FD2D07">
        <w:t>درجات</w:t>
      </w:r>
      <w:r w:rsidRPr="00FD2D07">
        <w:t xml:space="preserve"> </w:t>
      </w:r>
      <w:r w:rsidRPr="00FD2D07">
        <w:t>الخطر</w:t>
      </w:r>
      <w:r w:rsidRPr="00FD2D07">
        <w:t xml:space="preserve"> </w:t>
      </w:r>
      <w:r w:rsidRPr="00FD2D07">
        <w:t>دون</w:t>
      </w:r>
      <w:r w:rsidRPr="00FD2D07">
        <w:t xml:space="preserve"> </w:t>
      </w:r>
      <w:r w:rsidRPr="00FD2D07">
        <w:t>فرض</w:t>
      </w:r>
      <w:r w:rsidRPr="00FD2D07">
        <w:t xml:space="preserve"> </w:t>
      </w:r>
      <w:r w:rsidRPr="00FD2D07">
        <w:t>ضوابط</w:t>
      </w:r>
      <w:r w:rsidRPr="00FD2D07">
        <w:t xml:space="preserve"> </w:t>
      </w:r>
      <w:r w:rsidRPr="00FD2D07">
        <w:t>إضافية،</w:t>
      </w:r>
      <w:r w:rsidRPr="00FD2D07">
        <w:t xml:space="preserve"> </w:t>
      </w:r>
      <w:r w:rsidRPr="00FD2D07">
        <w:t>وتتوافق</w:t>
      </w:r>
      <w:r w:rsidRPr="00FD2D07">
        <w:t xml:space="preserve"> </w:t>
      </w:r>
      <w:r w:rsidRPr="00FD2D07">
        <w:t>مع</w:t>
      </w:r>
      <w:r w:rsidRPr="00FD2D07">
        <w:t xml:space="preserve"> </w:t>
      </w:r>
      <w:r w:rsidRPr="00FD2D07">
        <w:t>بيان</w:t>
      </w:r>
      <w:r w:rsidRPr="00FD2D07">
        <w:t xml:space="preserve"> </w:t>
      </w:r>
      <w:r w:rsidRPr="00FD2D07">
        <w:t>القابلية</w:t>
      </w:r>
      <w:r w:rsidRPr="00FD2D07">
        <w:t xml:space="preserve"> </w:t>
      </w:r>
      <w:r w:rsidRPr="00FD2D07">
        <w:t>للمخاطر</w:t>
      </w:r>
      <w:r w:rsidRPr="00FD2D07">
        <w:t xml:space="preserve"> (RT4) </w:t>
      </w:r>
      <w:r w:rsidRPr="00FD2D07">
        <w:t>المعتمد</w:t>
      </w:r>
      <w:r w:rsidRPr="00FD2D07">
        <w:t xml:space="preserve"> </w:t>
      </w:r>
      <w:r w:rsidRPr="00FD2D07">
        <w:t>من</w:t>
      </w:r>
      <w:r w:rsidRPr="00FD2D07">
        <w:t xml:space="preserve"> </w:t>
      </w:r>
      <w:r w:rsidRPr="00FD2D07">
        <w:t>مجلس</w:t>
      </w:r>
      <w:r w:rsidRPr="00FD2D07">
        <w:t xml:space="preserve"> </w:t>
      </w:r>
      <w:r w:rsidRPr="00FD2D07">
        <w:t>الإدارة</w:t>
      </w:r>
      <w:r w:rsidRPr="00FD2D07">
        <w:t>:</w:t>
      </w:r>
    </w:p>
    <w:p w14:paraId="5A406201" w14:textId="77777777" w:rsidR="005A52C8" w:rsidRDefault="00963F59" w:rsidP="00802573">
      <w:pPr>
        <w:pStyle w:val="aa"/>
        <w:numPr>
          <w:ilvl w:val="0"/>
          <w:numId w:val="15"/>
        </w:numPr>
        <w:bidi/>
        <w:spacing w:after="60"/>
      </w:pPr>
      <w:proofErr w:type="spellStart"/>
      <w:r w:rsidRPr="00FD2D07">
        <w:rPr>
          <w:sz w:val="21"/>
        </w:rPr>
        <w:t>المخاطر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المنخفضة</w:t>
      </w:r>
      <w:proofErr w:type="spellEnd"/>
      <w:r w:rsidRPr="00FD2D07">
        <w:rPr>
          <w:sz w:val="21"/>
        </w:rPr>
        <w:t xml:space="preserve"> (</w:t>
      </w:r>
      <w:proofErr w:type="spellStart"/>
      <w:r w:rsidRPr="00FD2D07">
        <w:rPr>
          <w:sz w:val="21"/>
        </w:rPr>
        <w:t>درجة</w:t>
      </w:r>
      <w:proofErr w:type="spellEnd"/>
      <w:r w:rsidRPr="00FD2D07">
        <w:rPr>
          <w:sz w:val="21"/>
        </w:rPr>
        <w:t xml:space="preserve"> 1 - 4): </w:t>
      </w:r>
      <w:r w:rsidRPr="00FD2D07">
        <w:rPr>
          <w:sz w:val="21"/>
        </w:rPr>
        <w:t>مقبولة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تلقائياً،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وتوثق</w:t>
      </w:r>
      <w:r w:rsidRPr="00FD2D07">
        <w:rPr>
          <w:sz w:val="21"/>
        </w:rPr>
        <w:t xml:space="preserve"> </w:t>
      </w:r>
      <w:r w:rsidRPr="00FD2D07">
        <w:rPr>
          <w:sz w:val="21"/>
        </w:rPr>
        <w:t>أسباب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القبول</w:t>
      </w:r>
      <w:r w:rsidRPr="00FD2D07">
        <w:rPr>
          <w:sz w:val="21"/>
        </w:rPr>
        <w:t xml:space="preserve"> </w:t>
      </w:r>
      <w:r w:rsidRPr="00FD2D07">
        <w:rPr>
          <w:sz w:val="21"/>
        </w:rPr>
        <w:t>في</w:t>
      </w:r>
      <w:r w:rsidRPr="00FD2D07">
        <w:rPr>
          <w:sz w:val="21"/>
        </w:rPr>
        <w:t xml:space="preserve"> </w:t>
      </w:r>
      <w:r w:rsidRPr="00FD2D07">
        <w:rPr>
          <w:sz w:val="21"/>
        </w:rPr>
        <w:t>سجل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المخاطر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مع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است</w:t>
      </w:r>
      <w:r w:rsidRPr="00FD2D07">
        <w:rPr>
          <w:sz w:val="21"/>
        </w:rPr>
        <w:t>مرار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المراقبة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الدورية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دون</w:t>
      </w:r>
      <w:r w:rsidRPr="00FD2D07">
        <w:rPr>
          <w:sz w:val="21"/>
        </w:rPr>
        <w:t xml:space="preserve"> </w:t>
      </w:r>
      <w:r w:rsidRPr="00FD2D07">
        <w:rPr>
          <w:sz w:val="21"/>
        </w:rPr>
        <w:t>تصعيد</w:t>
      </w:r>
      <w:r w:rsidRPr="00FD2D07">
        <w:rPr>
          <w:sz w:val="21"/>
        </w:rPr>
        <w:t>.</w:t>
      </w:r>
    </w:p>
    <w:p w14:paraId="72FCB134" w14:textId="77777777" w:rsidR="005A52C8" w:rsidRDefault="00963F59" w:rsidP="00802573">
      <w:pPr>
        <w:pStyle w:val="aa"/>
        <w:numPr>
          <w:ilvl w:val="0"/>
          <w:numId w:val="15"/>
        </w:numPr>
        <w:bidi/>
        <w:spacing w:after="60"/>
      </w:pPr>
      <w:proofErr w:type="spellStart"/>
      <w:r w:rsidRPr="00FD2D07">
        <w:rPr>
          <w:sz w:val="21"/>
        </w:rPr>
        <w:t>المخاطر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المتوسطة</w:t>
      </w:r>
      <w:proofErr w:type="spellEnd"/>
      <w:r w:rsidRPr="00FD2D07">
        <w:rPr>
          <w:sz w:val="21"/>
        </w:rPr>
        <w:t xml:space="preserve"> (</w:t>
      </w:r>
      <w:proofErr w:type="spellStart"/>
      <w:r w:rsidRPr="00FD2D07">
        <w:rPr>
          <w:sz w:val="21"/>
        </w:rPr>
        <w:t>درجة</w:t>
      </w:r>
      <w:proofErr w:type="spellEnd"/>
      <w:r w:rsidRPr="00FD2D07">
        <w:rPr>
          <w:sz w:val="21"/>
        </w:rPr>
        <w:t xml:space="preserve"> 5 - 10): </w:t>
      </w:r>
      <w:r w:rsidRPr="00FD2D07">
        <w:rPr>
          <w:sz w:val="21"/>
        </w:rPr>
        <w:t>يجوز</w:t>
      </w:r>
      <w:r w:rsidRPr="00FD2D07">
        <w:rPr>
          <w:sz w:val="21"/>
        </w:rPr>
        <w:t xml:space="preserve"> </w:t>
      </w:r>
      <w:r w:rsidRPr="00FD2D07">
        <w:rPr>
          <w:sz w:val="21"/>
        </w:rPr>
        <w:t>قبولها</w:t>
      </w:r>
      <w:r w:rsidRPr="00FD2D07">
        <w:rPr>
          <w:sz w:val="21"/>
        </w:rPr>
        <w:t xml:space="preserve"> </w:t>
      </w:r>
      <w:r w:rsidRPr="00FD2D07">
        <w:rPr>
          <w:sz w:val="21"/>
        </w:rPr>
        <w:t>بشرط</w:t>
      </w:r>
      <w:r w:rsidRPr="00FD2D07">
        <w:rPr>
          <w:sz w:val="21"/>
        </w:rPr>
        <w:t xml:space="preserve"> </w:t>
      </w:r>
      <w:r w:rsidRPr="00FD2D07">
        <w:rPr>
          <w:sz w:val="21"/>
        </w:rPr>
        <w:t>تقديم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مبرر</w:t>
      </w:r>
      <w:r w:rsidRPr="00FD2D07">
        <w:rPr>
          <w:sz w:val="21"/>
        </w:rPr>
        <w:t xml:space="preserve"> </w:t>
      </w:r>
      <w:r w:rsidRPr="00FD2D07">
        <w:rPr>
          <w:sz w:val="21"/>
        </w:rPr>
        <w:t>عمل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موثق</w:t>
      </w:r>
      <w:r w:rsidRPr="00FD2D07">
        <w:rPr>
          <w:sz w:val="21"/>
        </w:rPr>
        <w:t xml:space="preserve"> </w:t>
      </w:r>
      <w:r w:rsidRPr="00FD2D07">
        <w:rPr>
          <w:sz w:val="21"/>
        </w:rPr>
        <w:t>يوضح</w:t>
      </w:r>
      <w:r w:rsidRPr="00FD2D07">
        <w:rPr>
          <w:sz w:val="21"/>
        </w:rPr>
        <w:t xml:space="preserve"> </w:t>
      </w:r>
      <w:r w:rsidRPr="00FD2D07">
        <w:rPr>
          <w:sz w:val="21"/>
        </w:rPr>
        <w:t>أن</w:t>
      </w:r>
      <w:r w:rsidRPr="00FD2D07">
        <w:rPr>
          <w:sz w:val="21"/>
        </w:rPr>
        <w:t xml:space="preserve"> </w:t>
      </w:r>
      <w:r w:rsidRPr="00FD2D07">
        <w:rPr>
          <w:sz w:val="21"/>
        </w:rPr>
        <w:t>تكلفة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المعالجة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تفوق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المنفعة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المتوقعة،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مع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اشتراط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موافقة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مدير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الإدارة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المعني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والـ</w:t>
      </w:r>
      <w:r w:rsidRPr="00FD2D07">
        <w:rPr>
          <w:sz w:val="21"/>
        </w:rPr>
        <w:t xml:space="preserve"> CISO </w:t>
      </w:r>
      <w:r w:rsidRPr="00FD2D07">
        <w:rPr>
          <w:sz w:val="21"/>
        </w:rPr>
        <w:t>وتطبيق</w:t>
      </w:r>
      <w:r w:rsidRPr="00FD2D07">
        <w:rPr>
          <w:sz w:val="21"/>
        </w:rPr>
        <w:t xml:space="preserve"> </w:t>
      </w:r>
      <w:r w:rsidRPr="00FD2D07">
        <w:rPr>
          <w:sz w:val="21"/>
        </w:rPr>
        <w:t>ضوابط</w:t>
      </w:r>
      <w:r w:rsidRPr="00FD2D07">
        <w:rPr>
          <w:sz w:val="21"/>
        </w:rPr>
        <w:t xml:space="preserve"> </w:t>
      </w:r>
      <w:r w:rsidRPr="00FD2D07">
        <w:rPr>
          <w:sz w:val="21"/>
        </w:rPr>
        <w:t>تعويضية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مؤقتة</w:t>
      </w:r>
      <w:r w:rsidRPr="00FD2D07">
        <w:rPr>
          <w:sz w:val="21"/>
        </w:rPr>
        <w:t>.</w:t>
      </w:r>
    </w:p>
    <w:p w14:paraId="632706DC" w14:textId="77777777" w:rsidR="005A52C8" w:rsidRDefault="00963F59" w:rsidP="00802573">
      <w:pPr>
        <w:pStyle w:val="aa"/>
        <w:numPr>
          <w:ilvl w:val="0"/>
          <w:numId w:val="15"/>
        </w:numPr>
        <w:bidi/>
        <w:spacing w:after="60"/>
      </w:pPr>
      <w:proofErr w:type="spellStart"/>
      <w:r w:rsidRPr="00FD2D07">
        <w:rPr>
          <w:sz w:val="21"/>
        </w:rPr>
        <w:t>المخاطر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المرتفعة</w:t>
      </w:r>
      <w:proofErr w:type="spellEnd"/>
      <w:r w:rsidRPr="00FD2D07">
        <w:rPr>
          <w:sz w:val="21"/>
        </w:rPr>
        <w:t xml:space="preserve"> (</w:t>
      </w:r>
      <w:proofErr w:type="spellStart"/>
      <w:r w:rsidRPr="00FD2D07">
        <w:rPr>
          <w:sz w:val="21"/>
        </w:rPr>
        <w:t>درجة</w:t>
      </w:r>
      <w:proofErr w:type="spellEnd"/>
      <w:r w:rsidRPr="00FD2D07">
        <w:rPr>
          <w:sz w:val="21"/>
        </w:rPr>
        <w:t xml:space="preserve"> 11 - 15): </w:t>
      </w:r>
      <w:r w:rsidRPr="00FD2D07">
        <w:rPr>
          <w:sz w:val="21"/>
        </w:rPr>
        <w:t>غير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مقبولة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للتشغيل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المستمر؛</w:t>
      </w:r>
      <w:r w:rsidRPr="00FD2D07">
        <w:rPr>
          <w:sz w:val="21"/>
        </w:rPr>
        <w:t xml:space="preserve"> </w:t>
      </w:r>
      <w:r w:rsidRPr="00FD2D07">
        <w:rPr>
          <w:sz w:val="21"/>
        </w:rPr>
        <w:t>يلزم</w:t>
      </w:r>
      <w:r w:rsidRPr="00FD2D07">
        <w:rPr>
          <w:sz w:val="21"/>
        </w:rPr>
        <w:t xml:space="preserve"> </w:t>
      </w:r>
      <w:r w:rsidRPr="00FD2D07">
        <w:rPr>
          <w:sz w:val="21"/>
        </w:rPr>
        <w:t>إعداد</w:t>
      </w:r>
      <w:r w:rsidRPr="00FD2D07">
        <w:rPr>
          <w:sz w:val="21"/>
        </w:rPr>
        <w:t xml:space="preserve"> </w:t>
      </w:r>
      <w:r w:rsidRPr="00FD2D07">
        <w:rPr>
          <w:sz w:val="21"/>
        </w:rPr>
        <w:t>خطة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معالجة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معتمدة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من</w:t>
      </w:r>
      <w:r w:rsidRPr="00FD2D07">
        <w:rPr>
          <w:sz w:val="21"/>
        </w:rPr>
        <w:t xml:space="preserve"> </w:t>
      </w:r>
      <w:r w:rsidRPr="00FD2D07">
        <w:rPr>
          <w:sz w:val="21"/>
        </w:rPr>
        <w:t>لجنة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حوكمة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أمن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المعلومات</w:t>
      </w:r>
      <w:r w:rsidRPr="00FD2D07">
        <w:rPr>
          <w:sz w:val="21"/>
        </w:rPr>
        <w:t xml:space="preserve"> (ISG) </w:t>
      </w:r>
      <w:r w:rsidRPr="00FD2D07">
        <w:rPr>
          <w:sz w:val="21"/>
        </w:rPr>
        <w:t>ومتابعتها</w:t>
      </w:r>
      <w:r w:rsidRPr="00FD2D07">
        <w:rPr>
          <w:sz w:val="21"/>
        </w:rPr>
        <w:t xml:space="preserve"> </w:t>
      </w:r>
      <w:r w:rsidRPr="00FD2D07">
        <w:rPr>
          <w:sz w:val="21"/>
        </w:rPr>
        <w:t>فصلياً</w:t>
      </w:r>
      <w:r w:rsidRPr="00FD2D07">
        <w:rPr>
          <w:sz w:val="21"/>
        </w:rPr>
        <w:t>.</w:t>
      </w:r>
    </w:p>
    <w:p w14:paraId="6B3F0035" w14:textId="77777777" w:rsidR="005A52C8" w:rsidRPr="00FD2D07" w:rsidRDefault="00963F59" w:rsidP="00802573">
      <w:pPr>
        <w:pStyle w:val="aa"/>
        <w:numPr>
          <w:ilvl w:val="0"/>
          <w:numId w:val="15"/>
        </w:numPr>
        <w:bidi/>
        <w:spacing w:after="60"/>
      </w:pPr>
      <w:proofErr w:type="spellStart"/>
      <w:r w:rsidRPr="00FD2D07">
        <w:rPr>
          <w:sz w:val="21"/>
        </w:rPr>
        <w:t>المخاطر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الحرجة</w:t>
      </w:r>
      <w:proofErr w:type="spellEnd"/>
      <w:r w:rsidRPr="00FD2D07">
        <w:rPr>
          <w:sz w:val="21"/>
        </w:rPr>
        <w:t xml:space="preserve"> (</w:t>
      </w:r>
      <w:proofErr w:type="spellStart"/>
      <w:r w:rsidRPr="00FD2D07">
        <w:rPr>
          <w:sz w:val="21"/>
        </w:rPr>
        <w:t>درجة</w:t>
      </w:r>
      <w:proofErr w:type="spellEnd"/>
      <w:r w:rsidRPr="00FD2D07">
        <w:rPr>
          <w:sz w:val="21"/>
        </w:rPr>
        <w:t xml:space="preserve"> 16 - 25): </w:t>
      </w:r>
      <w:r w:rsidRPr="00FD2D07">
        <w:rPr>
          <w:sz w:val="21"/>
        </w:rPr>
        <w:t>غير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مقبولة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إطلاقاً؛</w:t>
      </w:r>
      <w:r w:rsidRPr="00FD2D07">
        <w:rPr>
          <w:sz w:val="21"/>
        </w:rPr>
        <w:t xml:space="preserve"> </w:t>
      </w:r>
      <w:r w:rsidRPr="00FD2D07">
        <w:rPr>
          <w:sz w:val="21"/>
        </w:rPr>
        <w:t>تستوجب</w:t>
      </w:r>
      <w:r w:rsidRPr="00FD2D07">
        <w:rPr>
          <w:sz w:val="21"/>
        </w:rPr>
        <w:t xml:space="preserve"> </w:t>
      </w:r>
      <w:r w:rsidRPr="00FD2D07">
        <w:rPr>
          <w:sz w:val="21"/>
        </w:rPr>
        <w:t>تصعيداً</w:t>
      </w:r>
      <w:r w:rsidRPr="00FD2D07">
        <w:rPr>
          <w:sz w:val="21"/>
        </w:rPr>
        <w:t xml:space="preserve"> </w:t>
      </w:r>
      <w:r w:rsidRPr="00FD2D07">
        <w:rPr>
          <w:sz w:val="21"/>
        </w:rPr>
        <w:t>فورياً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وتدخلاً</w:t>
      </w:r>
      <w:r w:rsidRPr="00FD2D07">
        <w:rPr>
          <w:sz w:val="21"/>
        </w:rPr>
        <w:t xml:space="preserve"> </w:t>
      </w:r>
      <w:r w:rsidRPr="00FD2D07">
        <w:rPr>
          <w:sz w:val="21"/>
        </w:rPr>
        <w:t>طارئاً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ولا</w:t>
      </w:r>
      <w:r w:rsidRPr="00FD2D07">
        <w:rPr>
          <w:sz w:val="21"/>
        </w:rPr>
        <w:t xml:space="preserve"> </w:t>
      </w:r>
      <w:r w:rsidRPr="00FD2D07">
        <w:rPr>
          <w:sz w:val="21"/>
        </w:rPr>
        <w:t>يجوز</w:t>
      </w:r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قبول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الخطر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إلا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بتفويض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كتابي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صريح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واستثنائي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من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الرئ</w:t>
      </w:r>
      <w:r w:rsidRPr="00FD2D07">
        <w:rPr>
          <w:sz w:val="21"/>
        </w:rPr>
        <w:t>يس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التنفيذي</w:t>
      </w:r>
      <w:proofErr w:type="spellEnd"/>
      <w:r w:rsidRPr="00FD2D07">
        <w:rPr>
          <w:sz w:val="21"/>
        </w:rPr>
        <w:t>.</w:t>
      </w:r>
    </w:p>
    <w:p w14:paraId="6AF7ECBC" w14:textId="77777777" w:rsidR="00FD2D07" w:rsidRDefault="00FD2D07" w:rsidP="00FD2D07">
      <w:pPr>
        <w:pStyle w:val="aa"/>
        <w:bidi/>
        <w:spacing w:after="60"/>
        <w:ind w:left="360"/>
        <w:rPr>
          <w:sz w:val="21"/>
          <w:rtl/>
        </w:rPr>
      </w:pPr>
    </w:p>
    <w:p w14:paraId="4441CF53" w14:textId="77777777" w:rsidR="00FD2D07" w:rsidRDefault="00FD2D07" w:rsidP="00FD2D07">
      <w:pPr>
        <w:pStyle w:val="aa"/>
        <w:bidi/>
        <w:spacing w:after="60"/>
        <w:ind w:left="360"/>
        <w:rPr>
          <w:sz w:val="21"/>
          <w:rtl/>
        </w:rPr>
      </w:pPr>
    </w:p>
    <w:p w14:paraId="2BBB73B4" w14:textId="77777777" w:rsidR="00FD2D07" w:rsidRDefault="00FD2D07" w:rsidP="00FD2D07">
      <w:pPr>
        <w:pStyle w:val="aa"/>
        <w:bidi/>
        <w:spacing w:after="60"/>
        <w:ind w:left="360"/>
      </w:pPr>
    </w:p>
    <w:p w14:paraId="51527DFB" w14:textId="77777777" w:rsidR="005A52C8" w:rsidRDefault="00963F59" w:rsidP="00802573">
      <w:pPr>
        <w:bidi/>
        <w:spacing w:before="240" w:after="80"/>
      </w:pPr>
      <w:proofErr w:type="spellStart"/>
      <w:r>
        <w:rPr>
          <w:b/>
          <w:color w:val="366092"/>
          <w:sz w:val="26"/>
        </w:rPr>
        <w:t>تحديد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السياق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الداخلي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والخارجي</w:t>
      </w:r>
      <w:proofErr w:type="spellEnd"/>
      <w:r>
        <w:rPr>
          <w:b/>
          <w:color w:val="366092"/>
          <w:sz w:val="26"/>
        </w:rPr>
        <w:t xml:space="preserve"> </w:t>
      </w:r>
      <w:r>
        <w:rPr>
          <w:b/>
          <w:color w:val="366092"/>
          <w:sz w:val="26"/>
        </w:rPr>
        <w:t>والنطاق</w:t>
      </w:r>
      <w:r>
        <w:rPr>
          <w:b/>
          <w:color w:val="366092"/>
          <w:sz w:val="26"/>
        </w:rPr>
        <w:t xml:space="preserve"> (Establish Context &amp; Scope)</w:t>
      </w:r>
      <w:r w:rsidR="00FD2D07" w:rsidRPr="00FD2D07">
        <w:rPr>
          <w:b/>
          <w:color w:val="366092"/>
          <w:sz w:val="26"/>
        </w:rPr>
        <w:t xml:space="preserve"> </w:t>
      </w:r>
      <w:r w:rsidR="00FD2D07">
        <w:rPr>
          <w:b/>
          <w:color w:val="366092"/>
          <w:sz w:val="26"/>
        </w:rPr>
        <w:t>2.4</w:t>
      </w:r>
    </w:p>
    <w:p w14:paraId="64B7EBDC" w14:textId="77777777" w:rsidR="005A52C8" w:rsidRDefault="00963F59" w:rsidP="00802573">
      <w:pPr>
        <w:bidi/>
        <w:spacing w:after="80"/>
      </w:pPr>
      <w:r>
        <w:t>يجب</w:t>
      </w:r>
      <w:r>
        <w:t xml:space="preserve"> </w:t>
      </w:r>
      <w:proofErr w:type="spellStart"/>
      <w:r>
        <w:t>تحديد</w:t>
      </w:r>
      <w:proofErr w:type="spellEnd"/>
      <w:r>
        <w:t xml:space="preserve"> </w:t>
      </w:r>
      <w:proofErr w:type="spellStart"/>
      <w:r>
        <w:t>البيئة</w:t>
      </w:r>
      <w:proofErr w:type="spellEnd"/>
      <w:r>
        <w:t xml:space="preserve"> </w:t>
      </w:r>
      <w:proofErr w:type="spellStart"/>
      <w:r>
        <w:t>المحيطة</w:t>
      </w:r>
      <w:proofErr w:type="spellEnd"/>
      <w:r>
        <w:t xml:space="preserve"> </w:t>
      </w:r>
      <w:proofErr w:type="spellStart"/>
      <w:r>
        <w:t>بنظام</w:t>
      </w:r>
      <w:proofErr w:type="spellEnd"/>
      <w:r>
        <w:t xml:space="preserve"> </w:t>
      </w:r>
      <w:proofErr w:type="spellStart"/>
      <w:r>
        <w:t>أمن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</w:t>
      </w:r>
      <w:proofErr w:type="spellStart"/>
      <w:r>
        <w:t>لضمان</w:t>
      </w:r>
      <w:proofErr w:type="spellEnd"/>
      <w:r>
        <w:t xml:space="preserve"> </w:t>
      </w:r>
      <w:proofErr w:type="spellStart"/>
      <w:r>
        <w:t>شمولية</w:t>
      </w:r>
      <w:proofErr w:type="spellEnd"/>
      <w:r>
        <w:t xml:space="preserve"> </w:t>
      </w:r>
      <w:proofErr w:type="spellStart"/>
      <w:r>
        <w:t>ودقة</w:t>
      </w:r>
      <w:proofErr w:type="spellEnd"/>
      <w:r>
        <w:t xml:space="preserve"> </w:t>
      </w:r>
      <w:proofErr w:type="spellStart"/>
      <w:r>
        <w:t>التقييم</w:t>
      </w:r>
      <w:proofErr w:type="spellEnd"/>
      <w:r w:rsidR="00FD2D07">
        <w:rPr>
          <w:rFonts w:hint="cs"/>
          <w:rtl/>
        </w:rPr>
        <w:t>:</w:t>
      </w:r>
    </w:p>
    <w:p w14:paraId="7EE0436A" w14:textId="77777777" w:rsidR="005A52C8" w:rsidRDefault="00963F59" w:rsidP="00802573">
      <w:pPr>
        <w:bidi/>
        <w:spacing w:after="60"/>
      </w:pPr>
      <w:proofErr w:type="spellStart"/>
      <w:r>
        <w:rPr>
          <w:b/>
          <w:color w:val="366092"/>
        </w:rPr>
        <w:t>السياق</w:t>
      </w:r>
      <w:proofErr w:type="spellEnd"/>
      <w:r>
        <w:rPr>
          <w:b/>
          <w:color w:val="366092"/>
        </w:rPr>
        <w:t xml:space="preserve"> </w:t>
      </w:r>
      <w:proofErr w:type="spellStart"/>
      <w:r>
        <w:rPr>
          <w:b/>
          <w:color w:val="366092"/>
        </w:rPr>
        <w:t>الداخلي</w:t>
      </w:r>
      <w:proofErr w:type="spellEnd"/>
      <w:r>
        <w:rPr>
          <w:b/>
          <w:color w:val="366092"/>
        </w:rPr>
        <w:t xml:space="preserve"> </w:t>
      </w:r>
      <w:proofErr w:type="spellStart"/>
      <w:r>
        <w:rPr>
          <w:b/>
          <w:color w:val="366092"/>
        </w:rPr>
        <w:t>لبنك</w:t>
      </w:r>
      <w:proofErr w:type="spellEnd"/>
      <w:r>
        <w:rPr>
          <w:b/>
          <w:color w:val="366092"/>
        </w:rPr>
        <w:t xml:space="preserve"> </w:t>
      </w:r>
      <w:proofErr w:type="spellStart"/>
      <w:r>
        <w:rPr>
          <w:b/>
          <w:color w:val="366092"/>
        </w:rPr>
        <w:t>الآفاق</w:t>
      </w:r>
      <w:proofErr w:type="spellEnd"/>
      <w:r>
        <w:rPr>
          <w:b/>
          <w:color w:val="366092"/>
        </w:rPr>
        <w:t xml:space="preserve"> </w:t>
      </w:r>
      <w:proofErr w:type="spellStart"/>
      <w:r>
        <w:rPr>
          <w:b/>
          <w:color w:val="366092"/>
        </w:rPr>
        <w:t>الرقمية</w:t>
      </w:r>
      <w:proofErr w:type="spellEnd"/>
      <w:r w:rsidR="00FD2D07">
        <w:rPr>
          <w:rFonts w:hint="cs"/>
          <w:b/>
          <w:color w:val="366092"/>
          <w:rtl/>
        </w:rPr>
        <w:t>:</w:t>
      </w:r>
    </w:p>
    <w:p w14:paraId="7C873A4E" w14:textId="77777777" w:rsidR="005A52C8" w:rsidRDefault="00963F59" w:rsidP="00802573">
      <w:pPr>
        <w:pStyle w:val="aa"/>
        <w:numPr>
          <w:ilvl w:val="1"/>
          <w:numId w:val="16"/>
        </w:numPr>
        <w:bidi/>
        <w:spacing w:after="60"/>
      </w:pPr>
      <w:proofErr w:type="spellStart"/>
      <w:r w:rsidRPr="00FD2D07">
        <w:rPr>
          <w:sz w:val="21"/>
        </w:rPr>
        <w:t>المقر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الرئيسي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بالرياض</w:t>
      </w:r>
      <w:proofErr w:type="spellEnd"/>
      <w:r w:rsidRPr="00FD2D07">
        <w:rPr>
          <w:sz w:val="21"/>
        </w:rPr>
        <w:t xml:space="preserve"> (12 </w:t>
      </w:r>
      <w:r w:rsidRPr="00FD2D07">
        <w:rPr>
          <w:sz w:val="21"/>
        </w:rPr>
        <w:t>طابقاً</w:t>
      </w:r>
      <w:r w:rsidRPr="00FD2D07">
        <w:rPr>
          <w:sz w:val="21"/>
        </w:rPr>
        <w:t xml:space="preserve">) </w:t>
      </w:r>
      <w:r w:rsidRPr="00FD2D07">
        <w:rPr>
          <w:sz w:val="21"/>
        </w:rPr>
        <w:t>يضم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مركز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البيانات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الرئيسي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المعزول</w:t>
      </w:r>
      <w:r w:rsidRPr="00FD2D07">
        <w:rPr>
          <w:sz w:val="21"/>
        </w:rPr>
        <w:t xml:space="preserve"> (Tier III)</w:t>
      </w:r>
      <w:r w:rsidRPr="00FD2D07">
        <w:rPr>
          <w:sz w:val="21"/>
        </w:rPr>
        <w:t>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ومركز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العمليات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الأمنية</w:t>
      </w:r>
      <w:r w:rsidRPr="00FD2D07">
        <w:rPr>
          <w:sz w:val="21"/>
        </w:rPr>
        <w:t xml:space="preserve"> (SOC).</w:t>
      </w:r>
    </w:p>
    <w:p w14:paraId="6AD4CBD4" w14:textId="77777777" w:rsidR="005A52C8" w:rsidRDefault="00963F59" w:rsidP="00802573">
      <w:pPr>
        <w:pStyle w:val="aa"/>
        <w:numPr>
          <w:ilvl w:val="1"/>
          <w:numId w:val="16"/>
        </w:numPr>
        <w:bidi/>
        <w:spacing w:after="60"/>
        <w:jc w:val="both"/>
      </w:pPr>
      <w:proofErr w:type="spellStart"/>
      <w:r w:rsidRPr="00FD2D07">
        <w:rPr>
          <w:sz w:val="21"/>
        </w:rPr>
        <w:t>مركز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التعافي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من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الكوارث</w:t>
      </w:r>
      <w:proofErr w:type="spellEnd"/>
      <w:r w:rsidRPr="00FD2D07">
        <w:rPr>
          <w:sz w:val="21"/>
        </w:rPr>
        <w:t xml:space="preserve"> (DR) </w:t>
      </w:r>
      <w:r w:rsidRPr="00FD2D07">
        <w:rPr>
          <w:sz w:val="21"/>
        </w:rPr>
        <w:t>بجدة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على</w:t>
      </w:r>
      <w:r w:rsidRPr="00FD2D07">
        <w:rPr>
          <w:sz w:val="21"/>
        </w:rPr>
        <w:t xml:space="preserve"> </w:t>
      </w:r>
      <w:r w:rsidRPr="00FD2D07">
        <w:rPr>
          <w:sz w:val="21"/>
        </w:rPr>
        <w:t>بعد</w:t>
      </w:r>
      <w:r w:rsidRPr="00FD2D07">
        <w:rPr>
          <w:sz w:val="21"/>
        </w:rPr>
        <w:t xml:space="preserve"> 10 </w:t>
      </w:r>
      <w:r w:rsidRPr="00FD2D07">
        <w:rPr>
          <w:sz w:val="21"/>
        </w:rPr>
        <w:t>كم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من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المطار،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</w:t>
      </w:r>
      <w:r w:rsidRPr="00FD2D07">
        <w:rPr>
          <w:sz w:val="21"/>
        </w:rPr>
        <w:t xml:space="preserve">25 </w:t>
      </w:r>
      <w:r w:rsidRPr="00FD2D07">
        <w:rPr>
          <w:sz w:val="21"/>
        </w:rPr>
        <w:t>فرعاً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مصرفياً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موزعاً</w:t>
      </w:r>
      <w:r w:rsidRPr="00FD2D07">
        <w:rPr>
          <w:sz w:val="21"/>
        </w:rPr>
        <w:t xml:space="preserve"> </w:t>
      </w:r>
      <w:r w:rsidRPr="00FD2D07">
        <w:rPr>
          <w:sz w:val="21"/>
        </w:rPr>
        <w:t>في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الرياض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وجدة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والدمام،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</w:t>
      </w:r>
      <w:r w:rsidRPr="00FD2D07">
        <w:rPr>
          <w:sz w:val="21"/>
        </w:rPr>
        <w:t xml:space="preserve">75 </w:t>
      </w:r>
      <w:r w:rsidRPr="00FD2D07">
        <w:rPr>
          <w:sz w:val="21"/>
        </w:rPr>
        <w:t>جهاز</w:t>
      </w:r>
      <w:r w:rsidRPr="00FD2D07">
        <w:rPr>
          <w:sz w:val="21"/>
        </w:rPr>
        <w:t xml:space="preserve"> </w:t>
      </w:r>
      <w:r w:rsidRPr="00FD2D07">
        <w:rPr>
          <w:sz w:val="21"/>
        </w:rPr>
        <w:t>صراف</w:t>
      </w:r>
      <w:r w:rsidRPr="00FD2D07">
        <w:rPr>
          <w:sz w:val="21"/>
        </w:rPr>
        <w:t xml:space="preserve"> </w:t>
      </w:r>
      <w:r w:rsidRPr="00FD2D07">
        <w:rPr>
          <w:sz w:val="21"/>
        </w:rPr>
        <w:t>آلي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مستقل</w:t>
      </w:r>
      <w:r w:rsidRPr="00FD2D07">
        <w:rPr>
          <w:sz w:val="21"/>
        </w:rPr>
        <w:t>.</w:t>
      </w:r>
    </w:p>
    <w:p w14:paraId="009C69D9" w14:textId="77777777" w:rsidR="005A52C8" w:rsidRDefault="00963F59" w:rsidP="00802573">
      <w:pPr>
        <w:pStyle w:val="aa"/>
        <w:numPr>
          <w:ilvl w:val="1"/>
          <w:numId w:val="16"/>
        </w:numPr>
        <w:bidi/>
        <w:spacing w:after="60"/>
      </w:pPr>
      <w:proofErr w:type="spellStart"/>
      <w:r w:rsidRPr="00FD2D07">
        <w:rPr>
          <w:sz w:val="21"/>
        </w:rPr>
        <w:t>الأنظمة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الجوهرية</w:t>
      </w:r>
      <w:proofErr w:type="spellEnd"/>
      <w:r w:rsidRPr="00FD2D07">
        <w:rPr>
          <w:sz w:val="21"/>
        </w:rPr>
        <w:t xml:space="preserve">: </w:t>
      </w:r>
      <w:proofErr w:type="spellStart"/>
      <w:r w:rsidRPr="00FD2D07">
        <w:rPr>
          <w:sz w:val="21"/>
        </w:rPr>
        <w:t>النظام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المصرفي</w:t>
      </w:r>
      <w:proofErr w:type="spellEnd"/>
      <w:r w:rsidRPr="00FD2D07">
        <w:rPr>
          <w:sz w:val="21"/>
        </w:rPr>
        <w:t xml:space="preserve"> </w:t>
      </w:r>
      <w:r w:rsidRPr="00FD2D07">
        <w:rPr>
          <w:sz w:val="21"/>
        </w:rPr>
        <w:t>ا</w:t>
      </w:r>
      <w:r w:rsidRPr="00FD2D07">
        <w:rPr>
          <w:sz w:val="21"/>
        </w:rPr>
        <w:t>لأساسي</w:t>
      </w:r>
      <w:r w:rsidRPr="00FD2D07">
        <w:rPr>
          <w:sz w:val="21"/>
        </w:rPr>
        <w:t xml:space="preserve"> (Core Banking)</w:t>
      </w:r>
      <w:r w:rsidRPr="00FD2D07">
        <w:rPr>
          <w:sz w:val="21"/>
        </w:rPr>
        <w:t>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تطبيق</w:t>
      </w:r>
      <w:r w:rsidRPr="00FD2D07">
        <w:rPr>
          <w:sz w:val="21"/>
        </w:rPr>
        <w:t xml:space="preserve"> </w:t>
      </w:r>
      <w:r w:rsidRPr="00FD2D07">
        <w:rPr>
          <w:sz w:val="21"/>
        </w:rPr>
        <w:t>آفاق</w:t>
      </w:r>
      <w:r w:rsidRPr="00FD2D07">
        <w:rPr>
          <w:sz w:val="21"/>
        </w:rPr>
        <w:t xml:space="preserve"> </w:t>
      </w:r>
      <w:r w:rsidRPr="00FD2D07">
        <w:rPr>
          <w:sz w:val="21"/>
        </w:rPr>
        <w:t>بلس،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بوابة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آفاق</w:t>
      </w:r>
      <w:r w:rsidRPr="00FD2D07">
        <w:rPr>
          <w:sz w:val="21"/>
        </w:rPr>
        <w:t xml:space="preserve"> </w:t>
      </w:r>
      <w:r w:rsidRPr="00FD2D07">
        <w:rPr>
          <w:sz w:val="21"/>
        </w:rPr>
        <w:t>نت،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أنظمة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الدفع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الفوري،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ونظام</w:t>
      </w:r>
      <w:r w:rsidRPr="00FD2D07">
        <w:rPr>
          <w:sz w:val="21"/>
        </w:rPr>
        <w:t xml:space="preserve"> ERP SAP</w:t>
      </w:r>
      <w:r w:rsidRPr="00FD2D07">
        <w:rPr>
          <w:sz w:val="21"/>
        </w:rPr>
        <w:t>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وقواعد</w:t>
      </w:r>
      <w:r w:rsidRPr="00FD2D07">
        <w:rPr>
          <w:sz w:val="21"/>
        </w:rPr>
        <w:t xml:space="preserve"> </w:t>
      </w:r>
      <w:r w:rsidRPr="00FD2D07">
        <w:rPr>
          <w:sz w:val="21"/>
        </w:rPr>
        <w:t>بيانات</w:t>
      </w:r>
      <w:r w:rsidRPr="00FD2D07">
        <w:rPr>
          <w:sz w:val="21"/>
        </w:rPr>
        <w:t xml:space="preserve"> Oracle </w:t>
      </w:r>
      <w:r w:rsidRPr="00FD2D07">
        <w:rPr>
          <w:sz w:val="21"/>
        </w:rPr>
        <w:t>و</w:t>
      </w:r>
      <w:r w:rsidRPr="00FD2D07">
        <w:rPr>
          <w:sz w:val="21"/>
        </w:rPr>
        <w:t xml:space="preserve"> SQL Server.</w:t>
      </w:r>
    </w:p>
    <w:p w14:paraId="0B95579E" w14:textId="77777777" w:rsidR="005A52C8" w:rsidRDefault="00963F59" w:rsidP="00802573">
      <w:pPr>
        <w:pStyle w:val="aa"/>
        <w:numPr>
          <w:ilvl w:val="1"/>
          <w:numId w:val="16"/>
        </w:numPr>
        <w:bidi/>
        <w:spacing w:after="60"/>
      </w:pPr>
      <w:proofErr w:type="spellStart"/>
      <w:r w:rsidRPr="00FD2D07">
        <w:rPr>
          <w:sz w:val="21"/>
        </w:rPr>
        <w:t>الكوادر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البشرية</w:t>
      </w:r>
      <w:proofErr w:type="spellEnd"/>
      <w:r w:rsidRPr="00FD2D07">
        <w:rPr>
          <w:sz w:val="21"/>
        </w:rPr>
        <w:t xml:space="preserve">: 2,500 </w:t>
      </w:r>
      <w:proofErr w:type="spellStart"/>
      <w:r w:rsidRPr="00FD2D07">
        <w:rPr>
          <w:sz w:val="21"/>
        </w:rPr>
        <w:t>موظف</w:t>
      </w:r>
      <w:proofErr w:type="spellEnd"/>
      <w:r w:rsidRPr="00FD2D07">
        <w:rPr>
          <w:sz w:val="21"/>
        </w:rPr>
        <w:t>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مع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ميزانية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أمن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معلومات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مخصصة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ارتفعت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من</w:t>
      </w:r>
      <w:r w:rsidRPr="00FD2D07">
        <w:rPr>
          <w:sz w:val="21"/>
        </w:rPr>
        <w:t xml:space="preserve"> 12 </w:t>
      </w:r>
      <w:r w:rsidRPr="00FD2D07">
        <w:rPr>
          <w:sz w:val="21"/>
        </w:rPr>
        <w:t>إلى</w:t>
      </w:r>
      <w:r w:rsidRPr="00FD2D07">
        <w:rPr>
          <w:sz w:val="21"/>
        </w:rPr>
        <w:t xml:space="preserve"> 18 </w:t>
      </w:r>
      <w:r w:rsidRPr="00FD2D07">
        <w:rPr>
          <w:sz w:val="21"/>
        </w:rPr>
        <w:t>مليون</w:t>
      </w:r>
      <w:r w:rsidRPr="00FD2D07">
        <w:rPr>
          <w:sz w:val="21"/>
        </w:rPr>
        <w:t xml:space="preserve"> </w:t>
      </w:r>
      <w:r w:rsidRPr="00FD2D07">
        <w:rPr>
          <w:sz w:val="21"/>
        </w:rPr>
        <w:t>ريال</w:t>
      </w:r>
      <w:r w:rsidRPr="00FD2D07">
        <w:rPr>
          <w:sz w:val="21"/>
        </w:rPr>
        <w:t xml:space="preserve"> </w:t>
      </w:r>
      <w:r w:rsidRPr="00FD2D07">
        <w:rPr>
          <w:sz w:val="21"/>
        </w:rPr>
        <w:t>سعودي</w:t>
      </w:r>
      <w:r w:rsidRPr="00FD2D07">
        <w:rPr>
          <w:sz w:val="21"/>
        </w:rPr>
        <w:t>.</w:t>
      </w:r>
    </w:p>
    <w:p w14:paraId="7B4EFB33" w14:textId="77777777" w:rsidR="005A52C8" w:rsidRDefault="00963F59" w:rsidP="00802573">
      <w:pPr>
        <w:pStyle w:val="aa"/>
        <w:numPr>
          <w:ilvl w:val="0"/>
          <w:numId w:val="16"/>
        </w:numPr>
        <w:bidi/>
        <w:spacing w:after="60"/>
      </w:pPr>
      <w:proofErr w:type="spellStart"/>
      <w:r w:rsidRPr="00FD2D07">
        <w:rPr>
          <w:b/>
          <w:color w:val="366092"/>
        </w:rPr>
        <w:t>السياق</w:t>
      </w:r>
      <w:proofErr w:type="spellEnd"/>
      <w:r w:rsidRPr="00FD2D07">
        <w:rPr>
          <w:b/>
          <w:color w:val="366092"/>
        </w:rPr>
        <w:t xml:space="preserve"> </w:t>
      </w:r>
      <w:proofErr w:type="spellStart"/>
      <w:r w:rsidRPr="00FD2D07">
        <w:rPr>
          <w:b/>
          <w:color w:val="366092"/>
        </w:rPr>
        <w:t>الخارجي</w:t>
      </w:r>
      <w:proofErr w:type="spellEnd"/>
      <w:r w:rsidR="008D65BF">
        <w:rPr>
          <w:rFonts w:hint="cs"/>
          <w:b/>
          <w:color w:val="366092"/>
          <w:rtl/>
        </w:rPr>
        <w:t>:</w:t>
      </w:r>
    </w:p>
    <w:p w14:paraId="2007BEB7" w14:textId="77777777" w:rsidR="005A52C8" w:rsidRDefault="00963F59" w:rsidP="00802573">
      <w:pPr>
        <w:pStyle w:val="aa"/>
        <w:numPr>
          <w:ilvl w:val="1"/>
          <w:numId w:val="16"/>
        </w:numPr>
        <w:bidi/>
        <w:spacing w:after="60"/>
      </w:pPr>
      <w:proofErr w:type="spellStart"/>
      <w:r w:rsidRPr="00FD2D07">
        <w:rPr>
          <w:sz w:val="21"/>
        </w:rPr>
        <w:t>الالتزام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الصارم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بتعل</w:t>
      </w:r>
      <w:r w:rsidRPr="00FD2D07">
        <w:rPr>
          <w:sz w:val="21"/>
        </w:rPr>
        <w:t>يمات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ساما</w:t>
      </w:r>
      <w:proofErr w:type="spellEnd"/>
      <w:r w:rsidRPr="00FD2D07">
        <w:rPr>
          <w:sz w:val="21"/>
        </w:rPr>
        <w:t>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ونظام</w:t>
      </w:r>
      <w:r w:rsidRPr="00FD2D07">
        <w:rPr>
          <w:sz w:val="21"/>
        </w:rPr>
        <w:t xml:space="preserve"> </w:t>
      </w:r>
      <w:r w:rsidRPr="00FD2D07">
        <w:rPr>
          <w:sz w:val="21"/>
        </w:rPr>
        <w:t>حماية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البيانات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الشخصية،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ومتطلبات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مكافحة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الجرائم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المعلوماتية</w:t>
      </w:r>
      <w:r w:rsidRPr="00FD2D07">
        <w:rPr>
          <w:sz w:val="21"/>
        </w:rPr>
        <w:t>.</w:t>
      </w:r>
    </w:p>
    <w:p w14:paraId="642C32FE" w14:textId="77777777" w:rsidR="005A52C8" w:rsidRDefault="00963F59" w:rsidP="00802573">
      <w:pPr>
        <w:pStyle w:val="aa"/>
        <w:numPr>
          <w:ilvl w:val="1"/>
          <w:numId w:val="16"/>
        </w:numPr>
        <w:bidi/>
        <w:spacing w:after="60"/>
      </w:pPr>
      <w:proofErr w:type="spellStart"/>
      <w:r w:rsidRPr="00FD2D07">
        <w:rPr>
          <w:sz w:val="21"/>
        </w:rPr>
        <w:lastRenderedPageBreak/>
        <w:t>مشهد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التهديدات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السيبرانية</w:t>
      </w:r>
      <w:proofErr w:type="spellEnd"/>
      <w:r w:rsidRPr="00FD2D07">
        <w:rPr>
          <w:sz w:val="21"/>
        </w:rPr>
        <w:t xml:space="preserve"> </w:t>
      </w:r>
      <w:proofErr w:type="spellStart"/>
      <w:r w:rsidRPr="00FD2D07">
        <w:rPr>
          <w:sz w:val="21"/>
        </w:rPr>
        <w:t>المصرفية</w:t>
      </w:r>
      <w:proofErr w:type="spellEnd"/>
      <w:r w:rsidRPr="00FD2D07">
        <w:rPr>
          <w:sz w:val="21"/>
        </w:rPr>
        <w:t xml:space="preserve"> </w:t>
      </w:r>
      <w:r w:rsidRPr="00FD2D07">
        <w:rPr>
          <w:sz w:val="21"/>
        </w:rPr>
        <w:t>المتنامي</w:t>
      </w:r>
      <w:r w:rsidRPr="00FD2D07">
        <w:rPr>
          <w:sz w:val="21"/>
        </w:rPr>
        <w:t xml:space="preserve">: </w:t>
      </w:r>
      <w:r w:rsidRPr="00FD2D07">
        <w:rPr>
          <w:sz w:val="21"/>
        </w:rPr>
        <w:t>هجمات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الفدية،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التصيد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الاحتيالي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المتقدم</w:t>
      </w:r>
      <w:r w:rsidRPr="00FD2D07">
        <w:rPr>
          <w:sz w:val="21"/>
        </w:rPr>
        <w:t xml:space="preserve"> (BEC)</w:t>
      </w:r>
      <w:r w:rsidRPr="00FD2D07">
        <w:rPr>
          <w:sz w:val="21"/>
        </w:rPr>
        <w:t>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هجمات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حجب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الخدمة،</w:t>
      </w:r>
      <w:r w:rsidRPr="00FD2D07">
        <w:rPr>
          <w:sz w:val="21"/>
        </w:rPr>
        <w:t xml:space="preserve"> </w:t>
      </w:r>
      <w:r w:rsidRPr="00FD2D07">
        <w:rPr>
          <w:sz w:val="21"/>
        </w:rPr>
        <w:t>وهجمات</w:t>
      </w:r>
      <w:r w:rsidRPr="00FD2D07">
        <w:rPr>
          <w:sz w:val="21"/>
        </w:rPr>
        <w:t xml:space="preserve"> </w:t>
      </w:r>
      <w:r w:rsidRPr="00FD2D07">
        <w:rPr>
          <w:sz w:val="21"/>
        </w:rPr>
        <w:t>سلاسل</w:t>
      </w:r>
      <w:r w:rsidRPr="00FD2D07">
        <w:rPr>
          <w:sz w:val="21"/>
        </w:rPr>
        <w:t xml:space="preserve"> </w:t>
      </w:r>
      <w:r w:rsidRPr="00FD2D07">
        <w:rPr>
          <w:sz w:val="21"/>
        </w:rPr>
        <w:t>الإمداد</w:t>
      </w:r>
      <w:r w:rsidRPr="00FD2D07">
        <w:rPr>
          <w:sz w:val="21"/>
        </w:rPr>
        <w:t>.</w:t>
      </w:r>
    </w:p>
    <w:p w14:paraId="0EAD232D" w14:textId="77777777" w:rsidR="005A52C8" w:rsidRDefault="00963F59" w:rsidP="00802573">
      <w:pPr>
        <w:bidi/>
        <w:spacing w:before="240" w:after="80"/>
      </w:pPr>
      <w:proofErr w:type="spellStart"/>
      <w:r>
        <w:rPr>
          <w:b/>
          <w:color w:val="366092"/>
          <w:sz w:val="26"/>
        </w:rPr>
        <w:t>تحديد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المخاطر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القائمة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على</w:t>
      </w:r>
      <w:proofErr w:type="spellEnd"/>
      <w:r>
        <w:rPr>
          <w:b/>
          <w:color w:val="366092"/>
          <w:sz w:val="26"/>
        </w:rPr>
        <w:t xml:space="preserve"> </w:t>
      </w:r>
      <w:r>
        <w:rPr>
          <w:b/>
          <w:color w:val="366092"/>
          <w:sz w:val="26"/>
        </w:rPr>
        <w:t>الأصول</w:t>
      </w:r>
      <w:r>
        <w:rPr>
          <w:b/>
          <w:color w:val="366092"/>
          <w:sz w:val="26"/>
        </w:rPr>
        <w:t xml:space="preserve"> (Asset-Based R</w:t>
      </w:r>
      <w:r>
        <w:rPr>
          <w:b/>
          <w:color w:val="366092"/>
          <w:sz w:val="26"/>
        </w:rPr>
        <w:t>isk Identification)</w:t>
      </w:r>
      <w:r w:rsidR="008D65BF" w:rsidRPr="008D65BF">
        <w:rPr>
          <w:b/>
          <w:color w:val="366092"/>
          <w:sz w:val="26"/>
        </w:rPr>
        <w:t xml:space="preserve"> </w:t>
      </w:r>
      <w:r w:rsidR="008D65BF">
        <w:rPr>
          <w:b/>
          <w:color w:val="366092"/>
          <w:sz w:val="26"/>
        </w:rPr>
        <w:t>2.5</w:t>
      </w:r>
    </w:p>
    <w:p w14:paraId="232B3437" w14:textId="77777777" w:rsidR="005A52C8" w:rsidRDefault="00963F59" w:rsidP="00802573">
      <w:pPr>
        <w:bidi/>
        <w:spacing w:after="80"/>
      </w:pPr>
      <w:r>
        <w:t>يعتمد</w:t>
      </w:r>
      <w:r>
        <w:t xml:space="preserve"> </w:t>
      </w:r>
      <w:r>
        <w:t>بنك</w:t>
      </w:r>
      <w:r>
        <w:t xml:space="preserve"> </w:t>
      </w:r>
      <w:r>
        <w:t>الآفاق</w:t>
      </w:r>
      <w:r>
        <w:t xml:space="preserve"> </w:t>
      </w:r>
      <w:r>
        <w:t>الرقمية</w:t>
      </w:r>
      <w:r>
        <w:t xml:space="preserve"> </w:t>
      </w:r>
      <w:r>
        <w:t>المنهجية</w:t>
      </w:r>
      <w:r>
        <w:t xml:space="preserve"> </w:t>
      </w:r>
      <w:r>
        <w:t>القائمة</w:t>
      </w:r>
      <w:r>
        <w:t xml:space="preserve"> </w:t>
      </w:r>
      <w:r>
        <w:t>على</w:t>
      </w:r>
      <w:r>
        <w:t xml:space="preserve"> </w:t>
      </w:r>
      <w:proofErr w:type="spellStart"/>
      <w:r>
        <w:t>الأصول</w:t>
      </w:r>
      <w:proofErr w:type="spellEnd"/>
      <w:r>
        <w:t xml:space="preserve"> (Asset-Based Approach) </w:t>
      </w:r>
      <w:proofErr w:type="spellStart"/>
      <w:r>
        <w:t>لتحديد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خطوات</w:t>
      </w:r>
      <w:proofErr w:type="spellEnd"/>
      <w:r>
        <w:t xml:space="preserve"> </w:t>
      </w:r>
      <w:proofErr w:type="spellStart"/>
      <w:r>
        <w:t>متكاملة</w:t>
      </w:r>
      <w:proofErr w:type="spellEnd"/>
      <w:r w:rsidR="008D65BF">
        <w:rPr>
          <w:rFonts w:hint="cs"/>
          <w:rtl/>
        </w:rPr>
        <w:t>:</w:t>
      </w:r>
    </w:p>
    <w:p w14:paraId="4B7EE4AB" w14:textId="77777777" w:rsidR="005A52C8" w:rsidRDefault="00963F59" w:rsidP="00802573">
      <w:pPr>
        <w:bidi/>
        <w:spacing w:after="40"/>
      </w:pPr>
      <w:proofErr w:type="spellStart"/>
      <w:r>
        <w:rPr>
          <w:b/>
        </w:rPr>
        <w:t>حصر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وتصنيف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الأصول</w:t>
      </w:r>
      <w:proofErr w:type="spellEnd"/>
      <w:r>
        <w:rPr>
          <w:b/>
        </w:rPr>
        <w:t xml:space="preserve"> (Asset Inventory)</w:t>
      </w:r>
      <w:r w:rsidR="008D65BF" w:rsidRPr="008D65BF">
        <w:rPr>
          <w:b/>
        </w:rPr>
        <w:t xml:space="preserve"> </w:t>
      </w:r>
      <w:r w:rsidR="008D65BF">
        <w:rPr>
          <w:b/>
        </w:rPr>
        <w:t>2.5.1</w:t>
      </w:r>
    </w:p>
    <w:p w14:paraId="5E1740EC" w14:textId="77777777" w:rsidR="005A52C8" w:rsidRDefault="00963F59" w:rsidP="00802573">
      <w:pPr>
        <w:bidi/>
        <w:spacing w:after="80"/>
      </w:pPr>
      <w:proofErr w:type="spellStart"/>
      <w:r>
        <w:t>حصر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الأصول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r>
        <w:t>لها</w:t>
      </w:r>
      <w:r>
        <w:t xml:space="preserve"> </w:t>
      </w:r>
      <w:r>
        <w:t>قيمة</w:t>
      </w:r>
      <w:r>
        <w:t xml:space="preserve"> </w:t>
      </w:r>
      <w:r>
        <w:t>مصرفية</w:t>
      </w:r>
      <w:r>
        <w:t xml:space="preserve"> </w:t>
      </w:r>
      <w:r>
        <w:t>وتصنيفها</w:t>
      </w:r>
      <w:r>
        <w:t xml:space="preserve"> </w:t>
      </w:r>
      <w:r>
        <w:t>إلى</w:t>
      </w:r>
      <w:r>
        <w:t xml:space="preserve"> </w:t>
      </w:r>
      <w:r>
        <w:t>أصول</w:t>
      </w:r>
      <w:r>
        <w:t xml:space="preserve"> </w:t>
      </w:r>
      <w:r>
        <w:t>أساسية</w:t>
      </w:r>
      <w:r>
        <w:t xml:space="preserve"> (</w:t>
      </w:r>
      <w:r>
        <w:t>بيانات</w:t>
      </w:r>
      <w:r>
        <w:t xml:space="preserve"> </w:t>
      </w:r>
      <w:r>
        <w:t>العمل</w:t>
      </w:r>
      <w:r>
        <w:t>اء،</w:t>
      </w:r>
      <w:r>
        <w:t xml:space="preserve"> </w:t>
      </w:r>
      <w:r>
        <w:t>المعاملات،</w:t>
      </w:r>
      <w:r>
        <w:t xml:space="preserve"> </w:t>
      </w:r>
      <w:r>
        <w:t>خطط</w:t>
      </w:r>
      <w:r>
        <w:t xml:space="preserve"> </w:t>
      </w:r>
      <w:r>
        <w:t>العمل</w:t>
      </w:r>
      <w:r>
        <w:t xml:space="preserve">) </w:t>
      </w:r>
      <w:r>
        <w:t>وأصول</w:t>
      </w:r>
      <w:r>
        <w:t xml:space="preserve"> </w:t>
      </w:r>
      <w:r>
        <w:t>مساندة</w:t>
      </w:r>
      <w:r>
        <w:t xml:space="preserve"> (</w:t>
      </w:r>
      <w:r>
        <w:t>الخوادم،</w:t>
      </w:r>
      <w:r>
        <w:t xml:space="preserve"> </w:t>
      </w:r>
      <w:r>
        <w:t>محولات</w:t>
      </w:r>
      <w:r>
        <w:t xml:space="preserve"> </w:t>
      </w:r>
      <w:r>
        <w:t>الشبكة،</w:t>
      </w:r>
      <w:r>
        <w:t xml:space="preserve"> </w:t>
      </w:r>
      <w:r>
        <w:t>أجهزة</w:t>
      </w:r>
      <w:r>
        <w:t xml:space="preserve"> </w:t>
      </w:r>
      <w:r>
        <w:t>المستخدمين،</w:t>
      </w:r>
      <w:r>
        <w:t xml:space="preserve"> </w:t>
      </w:r>
      <w:r>
        <w:t>الكوادر</w:t>
      </w:r>
      <w:r>
        <w:t xml:space="preserve"> </w:t>
      </w:r>
      <w:r>
        <w:t>البشرية،</w:t>
      </w:r>
      <w:r>
        <w:t xml:space="preserve"> </w:t>
      </w:r>
      <w:r>
        <w:t>والمنشآت</w:t>
      </w:r>
      <w:r>
        <w:t>)</w:t>
      </w:r>
      <w:r>
        <w:t>،</w:t>
      </w:r>
      <w:r>
        <w:t xml:space="preserve"> </w:t>
      </w:r>
      <w:r>
        <w:t>وتحديد</w:t>
      </w:r>
      <w:r>
        <w:t xml:space="preserve"> </w:t>
      </w:r>
      <w:r>
        <w:t>مالك</w:t>
      </w:r>
      <w:r>
        <w:t xml:space="preserve"> </w:t>
      </w:r>
      <w:r>
        <w:t>معتمد</w:t>
      </w:r>
      <w:r>
        <w:t xml:space="preserve"> </w:t>
      </w:r>
      <w:r>
        <w:t>لكل</w:t>
      </w:r>
      <w:r>
        <w:t xml:space="preserve"> </w:t>
      </w:r>
      <w:r>
        <w:t>أصل</w:t>
      </w:r>
      <w:r>
        <w:t xml:space="preserve"> </w:t>
      </w:r>
      <w:r>
        <w:t>ومستويات</w:t>
      </w:r>
      <w:r>
        <w:t xml:space="preserve"> </w:t>
      </w:r>
      <w:r>
        <w:t>السرية</w:t>
      </w:r>
      <w:r>
        <w:t xml:space="preserve"> </w:t>
      </w:r>
      <w:r>
        <w:t>والنزاهة</w:t>
      </w:r>
      <w:r>
        <w:t xml:space="preserve"> </w:t>
      </w:r>
      <w:r>
        <w:t>والتوفر</w:t>
      </w:r>
      <w:r>
        <w:t xml:space="preserve"> (CIA).</w:t>
      </w:r>
    </w:p>
    <w:p w14:paraId="3D227E8B" w14:textId="77777777" w:rsidR="005A52C8" w:rsidRDefault="00963F59" w:rsidP="00802573">
      <w:pPr>
        <w:bidi/>
        <w:spacing w:after="40"/>
      </w:pPr>
      <w:proofErr w:type="spellStart"/>
      <w:r>
        <w:rPr>
          <w:b/>
        </w:rPr>
        <w:t>تحديد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التهديدات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المحتملة</w:t>
      </w:r>
      <w:proofErr w:type="spellEnd"/>
      <w:r>
        <w:rPr>
          <w:b/>
        </w:rPr>
        <w:t xml:space="preserve"> (Identify Potential Threats)</w:t>
      </w:r>
      <w:r w:rsidR="008D65BF" w:rsidRPr="008D65BF">
        <w:rPr>
          <w:b/>
        </w:rPr>
        <w:t xml:space="preserve"> </w:t>
      </w:r>
      <w:r w:rsidR="008D65BF">
        <w:rPr>
          <w:b/>
        </w:rPr>
        <w:t>2.5.2</w:t>
      </w:r>
    </w:p>
    <w:p w14:paraId="6F5D680B" w14:textId="77777777" w:rsidR="005A52C8" w:rsidRDefault="00963F59" w:rsidP="00802573">
      <w:pPr>
        <w:bidi/>
        <w:spacing w:after="80"/>
      </w:pPr>
      <w:r>
        <w:t>تحديد</w:t>
      </w:r>
      <w:r>
        <w:t xml:space="preserve"> </w:t>
      </w:r>
      <w:r>
        <w:t>التهديدات</w:t>
      </w:r>
      <w:r>
        <w:t xml:space="preserve"> </w:t>
      </w:r>
      <w:r>
        <w:t>الطب</w:t>
      </w:r>
      <w:r>
        <w:t>يعية</w:t>
      </w:r>
      <w:r>
        <w:t xml:space="preserve"> </w:t>
      </w:r>
      <w:r>
        <w:t>والبشرية</w:t>
      </w:r>
      <w:r>
        <w:t xml:space="preserve"> </w:t>
      </w:r>
      <w:r>
        <w:t>والتقنية</w:t>
      </w:r>
      <w:r>
        <w:t xml:space="preserve"> (</w:t>
      </w:r>
      <w:r>
        <w:t>المتعمدة</w:t>
      </w:r>
      <w:r>
        <w:t xml:space="preserve"> </w:t>
      </w:r>
      <w:r>
        <w:t>وغير</w:t>
      </w:r>
      <w:r>
        <w:t xml:space="preserve"> </w:t>
      </w:r>
      <w:r>
        <w:t>المتعمدة</w:t>
      </w:r>
      <w:r>
        <w:t xml:space="preserve">) </w:t>
      </w:r>
      <w:r>
        <w:t>التي</w:t>
      </w:r>
      <w:r>
        <w:t xml:space="preserve"> </w:t>
      </w:r>
      <w:r>
        <w:t>قد</w:t>
      </w:r>
      <w:r>
        <w:t xml:space="preserve"> </w:t>
      </w:r>
      <w:r>
        <w:t>تستهدف</w:t>
      </w:r>
      <w:r>
        <w:t xml:space="preserve"> </w:t>
      </w:r>
      <w:r>
        <w:t>الأصل،</w:t>
      </w:r>
      <w:r>
        <w:t xml:space="preserve"> </w:t>
      </w:r>
      <w:r>
        <w:t>مثل</w:t>
      </w:r>
      <w:r>
        <w:t xml:space="preserve">: </w:t>
      </w:r>
      <w:r>
        <w:t>محاولات</w:t>
      </w:r>
      <w:r>
        <w:t xml:space="preserve"> </w:t>
      </w:r>
      <w:r>
        <w:t>الاختراق</w:t>
      </w:r>
      <w:r>
        <w:t xml:space="preserve"> </w:t>
      </w:r>
      <w:r>
        <w:t>الخارجي،</w:t>
      </w:r>
      <w:r>
        <w:t xml:space="preserve"> </w:t>
      </w:r>
      <w:r>
        <w:t>هجمات</w:t>
      </w:r>
      <w:r>
        <w:t xml:space="preserve"> </w:t>
      </w:r>
      <w:r>
        <w:t>حقن</w:t>
      </w:r>
      <w:r>
        <w:t xml:space="preserve"> SQL</w:t>
      </w:r>
      <w:r>
        <w:t>،</w:t>
      </w:r>
      <w:r>
        <w:t xml:space="preserve"> </w:t>
      </w:r>
      <w:r>
        <w:t>التصيد</w:t>
      </w:r>
      <w:r>
        <w:t xml:space="preserve"> </w:t>
      </w:r>
      <w:r>
        <w:t>الاحتيالي،</w:t>
      </w:r>
      <w:r>
        <w:t xml:space="preserve"> </w:t>
      </w:r>
      <w:r>
        <w:t>انقطاع</w:t>
      </w:r>
      <w:r>
        <w:t xml:space="preserve"> </w:t>
      </w:r>
      <w:r>
        <w:t>التيار،</w:t>
      </w:r>
      <w:r>
        <w:t xml:space="preserve"> </w:t>
      </w:r>
      <w:r>
        <w:t>وأخطاء</w:t>
      </w:r>
      <w:r>
        <w:t xml:space="preserve"> </w:t>
      </w:r>
      <w:r>
        <w:t>التهيئة</w:t>
      </w:r>
      <w:r>
        <w:t xml:space="preserve"> </w:t>
      </w:r>
      <w:r>
        <w:t>البشرية</w:t>
      </w:r>
      <w:r>
        <w:t>.</w:t>
      </w:r>
    </w:p>
    <w:p w14:paraId="6D6D6E1F" w14:textId="77777777" w:rsidR="005A52C8" w:rsidRDefault="00963F59" w:rsidP="00802573">
      <w:pPr>
        <w:bidi/>
        <w:spacing w:after="40"/>
      </w:pPr>
      <w:proofErr w:type="spellStart"/>
      <w:r>
        <w:rPr>
          <w:b/>
        </w:rPr>
        <w:t>تقييم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نقاط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الضعف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والثغرات</w:t>
      </w:r>
      <w:proofErr w:type="spellEnd"/>
      <w:r>
        <w:rPr>
          <w:b/>
        </w:rPr>
        <w:t xml:space="preserve"> (Assess Vulnerabilities)</w:t>
      </w:r>
      <w:r w:rsidR="008D65BF" w:rsidRPr="008D65BF">
        <w:rPr>
          <w:b/>
        </w:rPr>
        <w:t xml:space="preserve"> </w:t>
      </w:r>
      <w:r w:rsidR="008D65BF">
        <w:rPr>
          <w:b/>
        </w:rPr>
        <w:t>2.5.3</w:t>
      </w:r>
    </w:p>
    <w:p w14:paraId="1A268C7B" w14:textId="77777777" w:rsidR="005A52C8" w:rsidRDefault="00963F59" w:rsidP="00802573">
      <w:pPr>
        <w:bidi/>
        <w:spacing w:after="160"/>
      </w:pPr>
      <w:r>
        <w:t>تحديد</w:t>
      </w:r>
      <w:r>
        <w:t xml:space="preserve"> </w:t>
      </w:r>
      <w:r>
        <w:t>نقاط</w:t>
      </w:r>
      <w:r>
        <w:t xml:space="preserve"> </w:t>
      </w:r>
      <w:r>
        <w:t>الضعف</w:t>
      </w:r>
      <w:r>
        <w:t xml:space="preserve"> </w:t>
      </w:r>
      <w:r>
        <w:t>الكامنة</w:t>
      </w:r>
      <w:r>
        <w:t xml:space="preserve"> </w:t>
      </w:r>
      <w:r>
        <w:t>في</w:t>
      </w:r>
      <w:r>
        <w:t xml:space="preserve"> </w:t>
      </w:r>
      <w:r>
        <w:t>الأصل</w:t>
      </w:r>
      <w:r>
        <w:t xml:space="preserve"> </w:t>
      </w:r>
      <w:r>
        <w:t>أو</w:t>
      </w:r>
      <w:r>
        <w:t xml:space="preserve"> </w:t>
      </w:r>
      <w:r>
        <w:t>البيئة</w:t>
      </w:r>
      <w:r>
        <w:t xml:space="preserve"> </w:t>
      </w:r>
      <w:r>
        <w:t>المحيطة،</w:t>
      </w:r>
      <w:r>
        <w:t xml:space="preserve"> </w:t>
      </w:r>
      <w:r>
        <w:t>مثل</w:t>
      </w:r>
      <w:r>
        <w:t xml:space="preserve">: </w:t>
      </w:r>
      <w:r>
        <w:t>غياب</w:t>
      </w:r>
      <w:r>
        <w:t xml:space="preserve"> </w:t>
      </w:r>
      <w:r>
        <w:t>التشفير،</w:t>
      </w:r>
      <w:r>
        <w:t xml:space="preserve"> </w:t>
      </w:r>
      <w:r>
        <w:t>عدم</w:t>
      </w:r>
      <w:r>
        <w:t xml:space="preserve"> </w:t>
      </w:r>
      <w:r>
        <w:t>وجود</w:t>
      </w:r>
      <w:r>
        <w:t xml:space="preserve"> </w:t>
      </w:r>
      <w:r>
        <w:t>مراجعة</w:t>
      </w:r>
      <w:r>
        <w:t xml:space="preserve"> </w:t>
      </w:r>
      <w:r>
        <w:t>ثنائية،</w:t>
      </w:r>
      <w:r>
        <w:t xml:space="preserve"> </w:t>
      </w:r>
      <w:r>
        <w:t>ثغرات</w:t>
      </w:r>
      <w:r>
        <w:t xml:space="preserve"> </w:t>
      </w:r>
      <w:r>
        <w:t>البرمجيات</w:t>
      </w:r>
      <w:r>
        <w:t xml:space="preserve"> </w:t>
      </w:r>
      <w:r>
        <w:t>غير</w:t>
      </w:r>
      <w:r>
        <w:t xml:space="preserve"> </w:t>
      </w:r>
      <w:r>
        <w:t>المرقعة،</w:t>
      </w:r>
      <w:r>
        <w:t xml:space="preserve"> </w:t>
      </w:r>
      <w:r>
        <w:t>الصلاحيات</w:t>
      </w:r>
      <w:r>
        <w:t xml:space="preserve"> </w:t>
      </w:r>
      <w:r>
        <w:t>الموروثة،</w:t>
      </w:r>
      <w:r>
        <w:t xml:space="preserve"> </w:t>
      </w:r>
      <w:r>
        <w:t>وضعف</w:t>
      </w:r>
      <w:r>
        <w:t xml:space="preserve"> </w:t>
      </w:r>
      <w:r>
        <w:t>الوعي</w:t>
      </w:r>
      <w:r>
        <w:t xml:space="preserve"> </w:t>
      </w:r>
      <w:r>
        <w:t>الأمني</w:t>
      </w:r>
      <w:r>
        <w:t xml:space="preserve"> </w:t>
      </w:r>
      <w:r>
        <w:t>للموظفين</w:t>
      </w:r>
      <w:r>
        <w:t>.</w:t>
      </w:r>
    </w:p>
    <w:p w14:paraId="53E80FD7" w14:textId="77777777" w:rsidR="005A52C8" w:rsidRDefault="00963F59" w:rsidP="00802573">
      <w:pPr>
        <w:bidi/>
        <w:spacing w:before="240" w:after="80"/>
      </w:pPr>
      <w:proofErr w:type="spellStart"/>
      <w:r>
        <w:rPr>
          <w:b/>
          <w:color w:val="366092"/>
          <w:sz w:val="26"/>
        </w:rPr>
        <w:t>تحليل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المخاطر</w:t>
      </w:r>
      <w:proofErr w:type="spellEnd"/>
      <w:r>
        <w:rPr>
          <w:b/>
          <w:color w:val="366092"/>
          <w:sz w:val="26"/>
        </w:rPr>
        <w:t xml:space="preserve"> (Risk Analysis)</w:t>
      </w:r>
      <w:r w:rsidR="008D65BF" w:rsidRPr="008D65BF">
        <w:rPr>
          <w:b/>
          <w:color w:val="366092"/>
          <w:sz w:val="26"/>
        </w:rPr>
        <w:t xml:space="preserve"> </w:t>
      </w:r>
      <w:r w:rsidR="008D65BF">
        <w:rPr>
          <w:b/>
          <w:color w:val="366092"/>
          <w:sz w:val="26"/>
        </w:rPr>
        <w:t>2.6</w:t>
      </w:r>
    </w:p>
    <w:p w14:paraId="08B49E0D" w14:textId="77777777" w:rsidR="005A52C8" w:rsidRDefault="00963F59" w:rsidP="00802573">
      <w:pPr>
        <w:bidi/>
        <w:spacing w:after="80"/>
      </w:pPr>
      <w:r>
        <w:t>يتم</w:t>
      </w:r>
      <w:r>
        <w:t xml:space="preserve"> </w:t>
      </w:r>
      <w:r>
        <w:t>قياس</w:t>
      </w:r>
      <w:r>
        <w:t xml:space="preserve"> </w:t>
      </w:r>
      <w:r>
        <w:t>درجة</w:t>
      </w:r>
      <w:r>
        <w:t xml:space="preserve"> </w:t>
      </w:r>
      <w:r>
        <w:t>الخطر</w:t>
      </w:r>
      <w:r>
        <w:t xml:space="preserve"> </w:t>
      </w:r>
      <w:r>
        <w:t>من</w:t>
      </w:r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دمج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احتمالية</w:t>
      </w:r>
      <w:proofErr w:type="spellEnd"/>
      <w:r>
        <w:t xml:space="preserve"> </w:t>
      </w:r>
      <w:proofErr w:type="spellStart"/>
      <w:r>
        <w:t>الحدوث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تقدير</w:t>
      </w:r>
      <w:proofErr w:type="spellEnd"/>
      <w:r>
        <w:t xml:space="preserve"> </w:t>
      </w:r>
      <w:proofErr w:type="spellStart"/>
      <w:r>
        <w:t>حجم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 xml:space="preserve"> </w:t>
      </w:r>
      <w:proofErr w:type="spellStart"/>
      <w:r>
        <w:t>الناتج</w:t>
      </w:r>
      <w:proofErr w:type="spellEnd"/>
      <w:r w:rsidR="008D65BF">
        <w:rPr>
          <w:rFonts w:hint="cs"/>
          <w:rtl/>
        </w:rPr>
        <w:t>:</w:t>
      </w:r>
    </w:p>
    <w:p w14:paraId="141FFE44" w14:textId="77777777" w:rsidR="005A52C8" w:rsidRDefault="00963F59" w:rsidP="00802573">
      <w:pPr>
        <w:bidi/>
        <w:spacing w:after="160"/>
      </w:pPr>
      <w:r>
        <w:rPr>
          <w:b/>
          <w:color w:val="1F497D"/>
        </w:rPr>
        <w:t>درجة</w:t>
      </w:r>
      <w:r>
        <w:rPr>
          <w:b/>
          <w:color w:val="1F497D"/>
        </w:rPr>
        <w:t xml:space="preserve"> </w:t>
      </w:r>
      <w:r>
        <w:rPr>
          <w:b/>
          <w:color w:val="1F497D"/>
        </w:rPr>
        <w:t>الخطر</w:t>
      </w:r>
      <w:r>
        <w:rPr>
          <w:b/>
          <w:color w:val="1F497D"/>
        </w:rPr>
        <w:t xml:space="preserve"> (Risk Score) = </w:t>
      </w:r>
      <w:r>
        <w:rPr>
          <w:b/>
          <w:color w:val="1F497D"/>
        </w:rPr>
        <w:t>الاحتمالية</w:t>
      </w:r>
      <w:r>
        <w:rPr>
          <w:b/>
          <w:color w:val="1F497D"/>
        </w:rPr>
        <w:t xml:space="preserve"> (Likelihood) × </w:t>
      </w:r>
      <w:r>
        <w:rPr>
          <w:b/>
          <w:color w:val="1F497D"/>
        </w:rPr>
        <w:t>الأثر</w:t>
      </w:r>
      <w:r>
        <w:rPr>
          <w:b/>
          <w:color w:val="1F497D"/>
        </w:rPr>
        <w:t xml:space="preserve"> (Impact)</w:t>
      </w:r>
    </w:p>
    <w:p w14:paraId="2A6A2A41" w14:textId="77777777" w:rsidR="005A52C8" w:rsidRDefault="00963F59" w:rsidP="00802573">
      <w:pPr>
        <w:bidi/>
        <w:spacing w:after="80"/>
      </w:pPr>
      <w:r>
        <w:rPr>
          <w:b/>
          <w:color w:val="1F497D"/>
        </w:rPr>
        <w:t>جدول</w:t>
      </w:r>
      <w:r>
        <w:rPr>
          <w:b/>
          <w:color w:val="1F497D"/>
        </w:rPr>
        <w:t xml:space="preserve"> 1: </w:t>
      </w:r>
      <w:r>
        <w:rPr>
          <w:b/>
          <w:color w:val="1F497D"/>
        </w:rPr>
        <w:t>مقياس</w:t>
      </w:r>
      <w:r>
        <w:rPr>
          <w:b/>
          <w:color w:val="1F497D"/>
        </w:rPr>
        <w:t xml:space="preserve"> </w:t>
      </w:r>
      <w:r>
        <w:rPr>
          <w:b/>
          <w:color w:val="1F497D"/>
        </w:rPr>
        <w:t>ومبررات</w:t>
      </w:r>
      <w:r>
        <w:rPr>
          <w:b/>
          <w:color w:val="1F497D"/>
        </w:rPr>
        <w:t xml:space="preserve"> </w:t>
      </w:r>
      <w:r>
        <w:rPr>
          <w:b/>
          <w:color w:val="1F497D"/>
        </w:rPr>
        <w:t>الاحتمالية</w:t>
      </w:r>
      <w:r>
        <w:rPr>
          <w:b/>
          <w:color w:val="1F497D"/>
        </w:rPr>
        <w:t xml:space="preserve"> (Likelihood Scale)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A52C8" w14:paraId="2B5A17A0" w14:textId="77777777">
        <w:trPr>
          <w:tblHeader/>
          <w:jc w:val="center"/>
        </w:trPr>
        <w:tc>
          <w:tcPr>
            <w:tcW w:w="312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3D841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الدرجة</w:t>
            </w:r>
          </w:p>
        </w:tc>
        <w:tc>
          <w:tcPr>
            <w:tcW w:w="312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C0AE2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مستوى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الاحتمالية</w:t>
            </w:r>
          </w:p>
        </w:tc>
        <w:tc>
          <w:tcPr>
            <w:tcW w:w="312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A4EB4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الوصف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والتفسير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المصرفي</w:t>
            </w:r>
          </w:p>
        </w:tc>
      </w:tr>
      <w:tr w:rsidR="005A52C8" w14:paraId="02C10128" w14:textId="77777777">
        <w:trPr>
          <w:jc w:val="center"/>
        </w:trPr>
        <w:tc>
          <w:tcPr>
            <w:tcW w:w="312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90C7F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1</w:t>
            </w:r>
          </w:p>
        </w:tc>
        <w:tc>
          <w:tcPr>
            <w:tcW w:w="312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7146E5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نادر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جداً</w:t>
            </w:r>
            <w:r w:rsidRPr="00802573">
              <w:rPr>
                <w:b/>
                <w:sz w:val="18"/>
              </w:rPr>
              <w:t xml:space="preserve"> (Remote)</w:t>
            </w:r>
          </w:p>
        </w:tc>
        <w:tc>
          <w:tcPr>
            <w:tcW w:w="312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B9821A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مستبعد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جداً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في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الظروف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العادية؛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لا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توجد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حوادث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سابقة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ولا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تتوفر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دوافع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أو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فرص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ملحوظة</w:t>
            </w:r>
            <w:r w:rsidRPr="00802573">
              <w:rPr>
                <w:b/>
                <w:sz w:val="18"/>
                <w:szCs w:val="28"/>
              </w:rPr>
              <w:t>.</w:t>
            </w:r>
          </w:p>
        </w:tc>
      </w:tr>
      <w:tr w:rsidR="005A52C8" w14:paraId="65370056" w14:textId="77777777">
        <w:trPr>
          <w:jc w:val="center"/>
        </w:trPr>
        <w:tc>
          <w:tcPr>
            <w:tcW w:w="312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56099D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2</w:t>
            </w:r>
          </w:p>
        </w:tc>
        <w:tc>
          <w:tcPr>
            <w:tcW w:w="312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BB9AB7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غير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محتمل</w:t>
            </w:r>
            <w:r w:rsidRPr="00802573">
              <w:rPr>
                <w:b/>
                <w:sz w:val="18"/>
              </w:rPr>
              <w:t xml:space="preserve"> (Unlikely)</w:t>
            </w:r>
          </w:p>
        </w:tc>
        <w:tc>
          <w:tcPr>
            <w:tcW w:w="312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2B1E51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احتمال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ضئيل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قد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يقع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في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ظروف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تشغيلية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استثنائية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ونادرة</w:t>
            </w:r>
            <w:r w:rsidRPr="00802573">
              <w:rPr>
                <w:b/>
                <w:sz w:val="18"/>
                <w:szCs w:val="28"/>
              </w:rPr>
              <w:t>.</w:t>
            </w:r>
          </w:p>
        </w:tc>
      </w:tr>
      <w:tr w:rsidR="005A52C8" w14:paraId="4DDAA062" w14:textId="77777777">
        <w:trPr>
          <w:jc w:val="center"/>
        </w:trPr>
        <w:tc>
          <w:tcPr>
            <w:tcW w:w="312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4C733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3</w:t>
            </w:r>
          </w:p>
        </w:tc>
        <w:tc>
          <w:tcPr>
            <w:tcW w:w="312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2AAED7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ممكن</w:t>
            </w:r>
            <w:r w:rsidRPr="00802573">
              <w:rPr>
                <w:b/>
                <w:sz w:val="18"/>
              </w:rPr>
              <w:t xml:space="preserve"> (Possible)</w:t>
            </w:r>
          </w:p>
        </w:tc>
        <w:tc>
          <w:tcPr>
            <w:tcW w:w="312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25A9A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احتمال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متوسط؛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فرصة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الحدوث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متساوية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مع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عدم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الحدوث،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وهو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واقعي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في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البيئة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الراهنة</w:t>
            </w:r>
            <w:r w:rsidRPr="00802573">
              <w:rPr>
                <w:b/>
                <w:sz w:val="18"/>
                <w:szCs w:val="28"/>
              </w:rPr>
              <w:t>.</w:t>
            </w:r>
          </w:p>
        </w:tc>
      </w:tr>
      <w:tr w:rsidR="005A52C8" w14:paraId="10C15BC0" w14:textId="77777777">
        <w:trPr>
          <w:jc w:val="center"/>
        </w:trPr>
        <w:tc>
          <w:tcPr>
            <w:tcW w:w="312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7B2A8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4</w:t>
            </w:r>
          </w:p>
        </w:tc>
        <w:tc>
          <w:tcPr>
            <w:tcW w:w="312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DB5D0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محتمل</w:t>
            </w:r>
            <w:r w:rsidRPr="00802573">
              <w:rPr>
                <w:b/>
                <w:sz w:val="18"/>
              </w:rPr>
              <w:t xml:space="preserve"> / </w:t>
            </w:r>
            <w:r w:rsidRPr="00802573">
              <w:rPr>
                <w:b/>
                <w:sz w:val="18"/>
              </w:rPr>
              <w:t>مرجح</w:t>
            </w:r>
            <w:r w:rsidRPr="00802573">
              <w:rPr>
                <w:b/>
                <w:sz w:val="18"/>
              </w:rPr>
              <w:t xml:space="preserve"> (Probable)</w:t>
            </w:r>
          </w:p>
        </w:tc>
        <w:tc>
          <w:tcPr>
            <w:tcW w:w="312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54E425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احتمال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وقوعه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أكبر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من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عدمه؛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توجد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سوابق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مماثلة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أو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عوامل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بيئية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ترفع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فرص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حدوثه</w:t>
            </w:r>
            <w:r w:rsidRPr="00802573">
              <w:rPr>
                <w:b/>
                <w:sz w:val="18"/>
                <w:szCs w:val="28"/>
              </w:rPr>
              <w:t>.</w:t>
            </w:r>
          </w:p>
        </w:tc>
      </w:tr>
      <w:tr w:rsidR="005A52C8" w14:paraId="02230839" w14:textId="77777777">
        <w:trPr>
          <w:jc w:val="center"/>
        </w:trPr>
        <w:tc>
          <w:tcPr>
            <w:tcW w:w="312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99556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5</w:t>
            </w:r>
          </w:p>
        </w:tc>
        <w:tc>
          <w:tcPr>
            <w:tcW w:w="312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12F41C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شبه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مؤكد</w:t>
            </w:r>
            <w:r w:rsidRPr="00802573">
              <w:rPr>
                <w:b/>
                <w:sz w:val="18"/>
              </w:rPr>
              <w:t xml:space="preserve"> (Highly Probable)</w:t>
            </w:r>
          </w:p>
        </w:tc>
        <w:tc>
          <w:tcPr>
            <w:tcW w:w="312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BB748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مؤكد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الوقوع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تقريباً؛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تدل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البيانات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التاريخية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وتكرار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الحوادث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على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قرب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حدوثه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بانتظام</w:t>
            </w:r>
            <w:r w:rsidRPr="00802573">
              <w:rPr>
                <w:b/>
                <w:sz w:val="18"/>
                <w:szCs w:val="28"/>
              </w:rPr>
              <w:t>.</w:t>
            </w:r>
          </w:p>
        </w:tc>
      </w:tr>
    </w:tbl>
    <w:p w14:paraId="14FF15A0" w14:textId="77777777" w:rsidR="005A52C8" w:rsidRDefault="005A52C8">
      <w:pPr>
        <w:bidi/>
        <w:jc w:val="right"/>
      </w:pPr>
    </w:p>
    <w:p w14:paraId="18ED6755" w14:textId="77777777" w:rsidR="005A52C8" w:rsidRDefault="00963F59" w:rsidP="00802573">
      <w:pPr>
        <w:bidi/>
        <w:spacing w:after="80"/>
      </w:pPr>
      <w:r>
        <w:rPr>
          <w:b/>
          <w:color w:val="1F497D"/>
        </w:rPr>
        <w:t>جدول</w:t>
      </w:r>
      <w:r>
        <w:rPr>
          <w:b/>
          <w:color w:val="1F497D"/>
        </w:rPr>
        <w:t xml:space="preserve"> 2: </w:t>
      </w:r>
      <w:r>
        <w:rPr>
          <w:b/>
          <w:color w:val="1F497D"/>
        </w:rPr>
        <w:t>مقياس</w:t>
      </w:r>
      <w:r>
        <w:rPr>
          <w:b/>
          <w:color w:val="1F497D"/>
        </w:rPr>
        <w:t xml:space="preserve"> </w:t>
      </w:r>
      <w:r>
        <w:rPr>
          <w:b/>
          <w:color w:val="1F497D"/>
        </w:rPr>
        <w:t>ومبررات</w:t>
      </w:r>
      <w:r>
        <w:rPr>
          <w:b/>
          <w:color w:val="1F497D"/>
        </w:rPr>
        <w:t xml:space="preserve"> </w:t>
      </w:r>
      <w:r>
        <w:rPr>
          <w:b/>
          <w:color w:val="1F497D"/>
        </w:rPr>
        <w:t>الأثر</w:t>
      </w:r>
      <w:r>
        <w:rPr>
          <w:b/>
          <w:color w:val="1F497D"/>
        </w:rPr>
        <w:t xml:space="preserve"> </w:t>
      </w:r>
      <w:r>
        <w:rPr>
          <w:b/>
          <w:color w:val="1F497D"/>
        </w:rPr>
        <w:t>المؤسسي</w:t>
      </w:r>
      <w:r>
        <w:rPr>
          <w:b/>
          <w:color w:val="1F497D"/>
        </w:rPr>
        <w:t xml:space="preserve"> </w:t>
      </w:r>
      <w:r>
        <w:rPr>
          <w:b/>
          <w:color w:val="1F497D"/>
        </w:rPr>
        <w:t>والمصرفي</w:t>
      </w:r>
      <w:r>
        <w:rPr>
          <w:b/>
          <w:color w:val="1F497D"/>
        </w:rPr>
        <w:t xml:space="preserve"> (Impact Scale)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410"/>
        <w:gridCol w:w="1710"/>
        <w:gridCol w:w="1560"/>
        <w:gridCol w:w="1560"/>
        <w:gridCol w:w="1560"/>
      </w:tblGrid>
      <w:tr w:rsidR="005A52C8" w14:paraId="770CCE48" w14:textId="77777777" w:rsidTr="008D65BF">
        <w:trPr>
          <w:tblHeader/>
          <w:jc w:val="center"/>
        </w:trPr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A1E7F1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proofErr w:type="spellStart"/>
            <w:r w:rsidRPr="00802573">
              <w:rPr>
                <w:b/>
                <w:color w:val="082B5C"/>
                <w:sz w:val="19"/>
              </w:rPr>
              <w:t>الدرجة</w:t>
            </w:r>
            <w:proofErr w:type="spellEnd"/>
          </w:p>
        </w:tc>
        <w:tc>
          <w:tcPr>
            <w:tcW w:w="141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4BEE00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مستوى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الأثر</w:t>
            </w:r>
          </w:p>
        </w:tc>
        <w:tc>
          <w:tcPr>
            <w:tcW w:w="171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F673F5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التأثير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على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العملاء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والخدمات</w:t>
            </w:r>
          </w:p>
        </w:tc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CB3E85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الخسائر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المالية</w:t>
            </w:r>
          </w:p>
        </w:tc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2A36DB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الضرر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بالسمعة</w:t>
            </w:r>
          </w:p>
        </w:tc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872E6C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التبعات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التنظيمية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والقانونية</w:t>
            </w:r>
          </w:p>
        </w:tc>
      </w:tr>
      <w:tr w:rsidR="005A52C8" w14:paraId="6F471942" w14:textId="77777777" w:rsidTr="008D65BF">
        <w:trPr>
          <w:jc w:val="center"/>
        </w:trPr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529352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1</w:t>
            </w:r>
          </w:p>
        </w:tc>
        <w:tc>
          <w:tcPr>
            <w:tcW w:w="141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EA91AD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ضئيل</w:t>
            </w:r>
          </w:p>
        </w:tc>
        <w:tc>
          <w:tcPr>
            <w:tcW w:w="171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E34802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لا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يوجد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تأثير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ملحوظ</w:t>
            </w:r>
          </w:p>
        </w:tc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4E2401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أقل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من</w:t>
            </w:r>
            <w:r w:rsidRPr="00802573">
              <w:rPr>
                <w:b/>
                <w:sz w:val="18"/>
                <w:szCs w:val="28"/>
              </w:rPr>
              <w:t xml:space="preserve"> 50 </w:t>
            </w:r>
            <w:r w:rsidRPr="00802573">
              <w:rPr>
                <w:b/>
                <w:sz w:val="18"/>
                <w:szCs w:val="28"/>
              </w:rPr>
              <w:t>ألف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ر</w:t>
            </w:r>
            <w:r w:rsidRPr="00802573">
              <w:rPr>
                <w:b/>
                <w:sz w:val="18"/>
                <w:szCs w:val="28"/>
              </w:rPr>
              <w:t>.</w:t>
            </w:r>
            <w:r w:rsidRPr="00802573">
              <w:rPr>
                <w:b/>
                <w:sz w:val="18"/>
                <w:szCs w:val="28"/>
              </w:rPr>
              <w:t>س</w:t>
            </w:r>
          </w:p>
        </w:tc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C82BCF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منعدم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أو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مهمل</w:t>
            </w:r>
          </w:p>
        </w:tc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4557D3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لا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توجد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أي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مساءلة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نظامية</w:t>
            </w:r>
          </w:p>
        </w:tc>
      </w:tr>
      <w:tr w:rsidR="005A52C8" w14:paraId="34A09AD0" w14:textId="77777777" w:rsidTr="008D65BF">
        <w:trPr>
          <w:jc w:val="center"/>
        </w:trPr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A0F07D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2</w:t>
            </w:r>
          </w:p>
        </w:tc>
        <w:tc>
          <w:tcPr>
            <w:tcW w:w="141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36BA75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بسيط</w:t>
            </w:r>
          </w:p>
        </w:tc>
        <w:tc>
          <w:tcPr>
            <w:tcW w:w="171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9C0C8D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إرباك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محدود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يعالج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روتينياً</w:t>
            </w:r>
          </w:p>
        </w:tc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9A1BDD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 xml:space="preserve">50 - 250 </w:t>
            </w:r>
            <w:r w:rsidRPr="00802573">
              <w:rPr>
                <w:b/>
                <w:sz w:val="18"/>
                <w:szCs w:val="28"/>
              </w:rPr>
              <w:t>ألف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ر</w:t>
            </w:r>
            <w:r w:rsidRPr="00802573">
              <w:rPr>
                <w:b/>
                <w:sz w:val="18"/>
                <w:szCs w:val="28"/>
              </w:rPr>
              <w:t>.</w:t>
            </w:r>
            <w:r w:rsidRPr="00802573">
              <w:rPr>
                <w:b/>
                <w:sz w:val="18"/>
                <w:szCs w:val="28"/>
              </w:rPr>
              <w:t>س</w:t>
            </w:r>
          </w:p>
        </w:tc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2BF8A8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أثر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موضعي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ومحدود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جداً</w:t>
            </w:r>
          </w:p>
        </w:tc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EEFE5A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ملاحظات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تدقيق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طفيفة</w:t>
            </w:r>
          </w:p>
        </w:tc>
      </w:tr>
      <w:tr w:rsidR="005A52C8" w14:paraId="3282C26A" w14:textId="77777777" w:rsidTr="008D65BF">
        <w:trPr>
          <w:jc w:val="center"/>
        </w:trPr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5FE86B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3</w:t>
            </w:r>
          </w:p>
        </w:tc>
        <w:tc>
          <w:tcPr>
            <w:tcW w:w="141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6415F4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متوسط</w:t>
            </w:r>
          </w:p>
        </w:tc>
        <w:tc>
          <w:tcPr>
            <w:tcW w:w="171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AB1D9C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بطء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الخدمات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المصرفية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lastRenderedPageBreak/>
              <w:t>لبعض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العملاء</w:t>
            </w:r>
          </w:p>
        </w:tc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9BE00F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lastRenderedPageBreak/>
              <w:t xml:space="preserve">250 </w:t>
            </w:r>
            <w:r w:rsidRPr="00802573">
              <w:rPr>
                <w:b/>
                <w:sz w:val="18"/>
                <w:szCs w:val="28"/>
              </w:rPr>
              <w:t>ألف</w:t>
            </w:r>
            <w:r w:rsidRPr="00802573">
              <w:rPr>
                <w:b/>
                <w:sz w:val="18"/>
                <w:szCs w:val="28"/>
              </w:rPr>
              <w:t xml:space="preserve"> - 1 </w:t>
            </w:r>
            <w:r w:rsidRPr="00802573">
              <w:rPr>
                <w:b/>
                <w:sz w:val="18"/>
                <w:szCs w:val="28"/>
              </w:rPr>
              <w:t>مليون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lastRenderedPageBreak/>
              <w:t>ر</w:t>
            </w:r>
            <w:r w:rsidRPr="00802573">
              <w:rPr>
                <w:b/>
                <w:sz w:val="18"/>
                <w:szCs w:val="28"/>
              </w:rPr>
              <w:t>.</w:t>
            </w:r>
            <w:r w:rsidRPr="00802573">
              <w:rPr>
                <w:b/>
                <w:sz w:val="18"/>
                <w:szCs w:val="28"/>
              </w:rPr>
              <w:t>س</w:t>
            </w:r>
          </w:p>
        </w:tc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EF78FD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lastRenderedPageBreak/>
              <w:t>تغطية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سلبية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محدودة</w:t>
            </w:r>
          </w:p>
        </w:tc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015E13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إنذار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لفت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نظر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من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ساما</w:t>
            </w:r>
          </w:p>
        </w:tc>
      </w:tr>
      <w:tr w:rsidR="005A52C8" w14:paraId="4C4F4BFB" w14:textId="77777777" w:rsidTr="008D65BF">
        <w:trPr>
          <w:jc w:val="center"/>
        </w:trPr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69293C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4</w:t>
            </w:r>
          </w:p>
        </w:tc>
        <w:tc>
          <w:tcPr>
            <w:tcW w:w="141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5FBCA3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كبير</w:t>
            </w:r>
          </w:p>
        </w:tc>
        <w:tc>
          <w:tcPr>
            <w:tcW w:w="171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D48AE3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انقطاع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خدمات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حيوية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ومصرفية</w:t>
            </w:r>
          </w:p>
        </w:tc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E0FFDC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 xml:space="preserve">1 - 5 </w:t>
            </w:r>
            <w:r w:rsidRPr="00802573">
              <w:rPr>
                <w:b/>
                <w:sz w:val="18"/>
                <w:szCs w:val="28"/>
              </w:rPr>
              <w:t>ملايين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ر</w:t>
            </w:r>
            <w:r w:rsidRPr="00802573">
              <w:rPr>
                <w:b/>
                <w:sz w:val="18"/>
                <w:szCs w:val="28"/>
              </w:rPr>
              <w:t>.</w:t>
            </w:r>
            <w:r w:rsidRPr="00802573">
              <w:rPr>
                <w:b/>
                <w:sz w:val="18"/>
                <w:szCs w:val="28"/>
              </w:rPr>
              <w:t>س</w:t>
            </w:r>
          </w:p>
        </w:tc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C442C8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استياء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واسع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وتداول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إعلامي</w:t>
            </w:r>
          </w:p>
        </w:tc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42E4C6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غرامات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مالية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وتحقيق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رقابي</w:t>
            </w:r>
          </w:p>
        </w:tc>
      </w:tr>
      <w:tr w:rsidR="005A52C8" w14:paraId="15620BB8" w14:textId="77777777" w:rsidTr="008D65BF">
        <w:trPr>
          <w:jc w:val="center"/>
        </w:trPr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22C409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5</w:t>
            </w:r>
          </w:p>
        </w:tc>
        <w:tc>
          <w:tcPr>
            <w:tcW w:w="141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C75DAA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كارثي</w:t>
            </w:r>
          </w:p>
        </w:tc>
        <w:tc>
          <w:tcPr>
            <w:tcW w:w="171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613F24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توقف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شامل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للبنك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أو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تسريب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ضخم</w:t>
            </w:r>
          </w:p>
        </w:tc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C00FA3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أكثر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من</w:t>
            </w:r>
            <w:r w:rsidRPr="00802573">
              <w:rPr>
                <w:b/>
                <w:sz w:val="18"/>
                <w:szCs w:val="28"/>
              </w:rPr>
              <w:t xml:space="preserve"> 5 </w:t>
            </w:r>
            <w:r w:rsidRPr="00802573">
              <w:rPr>
                <w:b/>
                <w:sz w:val="18"/>
                <w:szCs w:val="28"/>
              </w:rPr>
              <w:t>ملايين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ر</w:t>
            </w:r>
            <w:r w:rsidRPr="00802573">
              <w:rPr>
                <w:b/>
                <w:sz w:val="18"/>
                <w:szCs w:val="28"/>
              </w:rPr>
              <w:t>.</w:t>
            </w:r>
            <w:r w:rsidRPr="00802573">
              <w:rPr>
                <w:b/>
                <w:sz w:val="18"/>
                <w:szCs w:val="28"/>
              </w:rPr>
              <w:t>س</w:t>
            </w:r>
          </w:p>
        </w:tc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24A599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انهيار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الثقة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والتحول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للمنافسين</w:t>
            </w:r>
          </w:p>
        </w:tc>
        <w:tc>
          <w:tcPr>
            <w:tcW w:w="156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F1C010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  <w:szCs w:val="28"/>
              </w:rPr>
            </w:pPr>
            <w:r w:rsidRPr="00802573">
              <w:rPr>
                <w:b/>
                <w:sz w:val="18"/>
                <w:szCs w:val="28"/>
              </w:rPr>
              <w:t>إيقاف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الترخيص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ومساءلة</w:t>
            </w:r>
            <w:r w:rsidRPr="00802573">
              <w:rPr>
                <w:b/>
                <w:sz w:val="18"/>
                <w:szCs w:val="28"/>
              </w:rPr>
              <w:t xml:space="preserve"> </w:t>
            </w:r>
            <w:r w:rsidRPr="00802573">
              <w:rPr>
                <w:b/>
                <w:sz w:val="18"/>
                <w:szCs w:val="28"/>
              </w:rPr>
              <w:t>قضائية</w:t>
            </w:r>
          </w:p>
        </w:tc>
      </w:tr>
    </w:tbl>
    <w:p w14:paraId="6D684684" w14:textId="77777777" w:rsidR="005A52C8" w:rsidRDefault="005A52C8">
      <w:pPr>
        <w:bidi/>
        <w:jc w:val="right"/>
      </w:pPr>
    </w:p>
    <w:p w14:paraId="54662A64" w14:textId="77777777" w:rsidR="005A52C8" w:rsidRDefault="00963F59" w:rsidP="00802573">
      <w:pPr>
        <w:bidi/>
        <w:spacing w:before="240" w:after="80"/>
      </w:pPr>
      <w:proofErr w:type="spellStart"/>
      <w:r>
        <w:rPr>
          <w:b/>
          <w:color w:val="4F81BD"/>
          <w:sz w:val="23"/>
        </w:rPr>
        <w:t>مصفوفة</w:t>
      </w:r>
      <w:proofErr w:type="spellEnd"/>
      <w:r>
        <w:rPr>
          <w:b/>
          <w:color w:val="4F81BD"/>
          <w:sz w:val="23"/>
        </w:rPr>
        <w:t xml:space="preserve"> </w:t>
      </w:r>
      <w:proofErr w:type="spellStart"/>
      <w:r>
        <w:rPr>
          <w:b/>
          <w:color w:val="4F81BD"/>
          <w:sz w:val="23"/>
        </w:rPr>
        <w:t>وتصنيف</w:t>
      </w:r>
      <w:proofErr w:type="spellEnd"/>
      <w:r>
        <w:rPr>
          <w:b/>
          <w:color w:val="4F81BD"/>
          <w:sz w:val="23"/>
        </w:rPr>
        <w:t xml:space="preserve"> </w:t>
      </w:r>
      <w:proofErr w:type="spellStart"/>
      <w:r>
        <w:rPr>
          <w:b/>
          <w:color w:val="4F81BD"/>
          <w:sz w:val="23"/>
        </w:rPr>
        <w:t>المخاطر</w:t>
      </w:r>
      <w:proofErr w:type="spellEnd"/>
      <w:r>
        <w:rPr>
          <w:b/>
          <w:color w:val="4F81BD"/>
          <w:sz w:val="23"/>
        </w:rPr>
        <w:t xml:space="preserve"> (5 × 5 Risk Matrix)</w:t>
      </w:r>
      <w:r w:rsidR="008D65BF" w:rsidRPr="008D65BF">
        <w:rPr>
          <w:b/>
          <w:color w:val="4F81BD"/>
          <w:sz w:val="23"/>
        </w:rPr>
        <w:t xml:space="preserve"> </w:t>
      </w:r>
      <w:r w:rsidR="008D65BF">
        <w:rPr>
          <w:b/>
          <w:color w:val="4F81BD"/>
          <w:sz w:val="23"/>
        </w:rPr>
        <w:t>2.6.3</w:t>
      </w:r>
    </w:p>
    <w:p w14:paraId="6E7522A8" w14:textId="77777777" w:rsidR="005A52C8" w:rsidRDefault="00963F59" w:rsidP="00802573">
      <w:pPr>
        <w:bidi/>
        <w:spacing w:after="80"/>
      </w:pPr>
      <w:r>
        <w:t>يتم</w:t>
      </w:r>
      <w:r>
        <w:t xml:space="preserve"> </w:t>
      </w:r>
      <w:proofErr w:type="spellStart"/>
      <w:r>
        <w:t>تصنيف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</w:t>
      </w:r>
      <w:proofErr w:type="spellStart"/>
      <w:r>
        <w:t>الناتجة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أربع</w:t>
      </w:r>
      <w:proofErr w:type="spellEnd"/>
      <w:r>
        <w:t xml:space="preserve">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رئيسية</w:t>
      </w:r>
      <w:proofErr w:type="spellEnd"/>
      <w:r>
        <w:t xml:space="preserve"> </w:t>
      </w:r>
      <w:proofErr w:type="spellStart"/>
      <w:r>
        <w:t>تحدد</w:t>
      </w:r>
      <w:proofErr w:type="spellEnd"/>
      <w:r>
        <w:t xml:space="preserve"> </w:t>
      </w:r>
      <w:proofErr w:type="spellStart"/>
      <w:r>
        <w:t>أولويات</w:t>
      </w:r>
      <w:proofErr w:type="spellEnd"/>
      <w:r>
        <w:t xml:space="preserve"> </w:t>
      </w:r>
      <w:proofErr w:type="spellStart"/>
      <w:r>
        <w:t>التعامل</w:t>
      </w:r>
      <w:proofErr w:type="spellEnd"/>
      <w:r w:rsidR="008D65BF">
        <w:rPr>
          <w:rFonts w:hint="cs"/>
          <w:rtl/>
        </w:rPr>
        <w:t>:</w:t>
      </w:r>
    </w:p>
    <w:p w14:paraId="1EBF6931" w14:textId="77777777" w:rsidR="005A52C8" w:rsidRDefault="00963F59" w:rsidP="00802573">
      <w:pPr>
        <w:pStyle w:val="aa"/>
        <w:numPr>
          <w:ilvl w:val="0"/>
          <w:numId w:val="17"/>
        </w:numPr>
        <w:bidi/>
        <w:spacing w:after="60"/>
      </w:pPr>
      <w:proofErr w:type="spellStart"/>
      <w:r w:rsidRPr="008D65BF">
        <w:rPr>
          <w:sz w:val="21"/>
        </w:rPr>
        <w:t>منخفض</w:t>
      </w:r>
      <w:proofErr w:type="spellEnd"/>
      <w:r w:rsidRPr="008D65BF">
        <w:rPr>
          <w:sz w:val="21"/>
        </w:rPr>
        <w:t xml:space="preserve"> (Low) [1 - 4]: </w:t>
      </w:r>
      <w:r w:rsidRPr="008D65BF">
        <w:rPr>
          <w:sz w:val="21"/>
        </w:rPr>
        <w:t>يظهر</w:t>
      </w:r>
      <w:r w:rsidRPr="008D65BF">
        <w:rPr>
          <w:sz w:val="21"/>
        </w:rPr>
        <w:t xml:space="preserve"> </w:t>
      </w:r>
      <w:r w:rsidRPr="008D65BF">
        <w:rPr>
          <w:sz w:val="21"/>
        </w:rPr>
        <w:t>باللون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الأخضر؛</w:t>
      </w:r>
      <w:r w:rsidRPr="008D65BF">
        <w:rPr>
          <w:sz w:val="21"/>
        </w:rPr>
        <w:t xml:space="preserve"> </w:t>
      </w:r>
      <w:r w:rsidRPr="008D65BF">
        <w:rPr>
          <w:sz w:val="21"/>
        </w:rPr>
        <w:t>مخاطر</w:t>
      </w:r>
      <w:r w:rsidRPr="008D65BF">
        <w:rPr>
          <w:sz w:val="21"/>
        </w:rPr>
        <w:t xml:space="preserve"> </w:t>
      </w:r>
      <w:r w:rsidRPr="008D65BF">
        <w:rPr>
          <w:sz w:val="21"/>
        </w:rPr>
        <w:t>مقبولة</w:t>
      </w:r>
      <w:r w:rsidRPr="008D65BF">
        <w:rPr>
          <w:sz w:val="21"/>
        </w:rPr>
        <w:t xml:space="preserve"> </w:t>
      </w:r>
      <w:r w:rsidRPr="008D65BF">
        <w:rPr>
          <w:sz w:val="21"/>
        </w:rPr>
        <w:t>ضمن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الحدود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التشغيلية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المعتادة</w:t>
      </w:r>
      <w:r w:rsidRPr="008D65BF">
        <w:rPr>
          <w:sz w:val="21"/>
        </w:rPr>
        <w:t>.</w:t>
      </w:r>
    </w:p>
    <w:p w14:paraId="30332E7B" w14:textId="77777777" w:rsidR="005A52C8" w:rsidRDefault="00963F59" w:rsidP="00802573">
      <w:pPr>
        <w:pStyle w:val="aa"/>
        <w:numPr>
          <w:ilvl w:val="0"/>
          <w:numId w:val="17"/>
        </w:numPr>
        <w:bidi/>
        <w:spacing w:after="60"/>
      </w:pPr>
      <w:proofErr w:type="spellStart"/>
      <w:r w:rsidRPr="008D65BF">
        <w:rPr>
          <w:sz w:val="21"/>
        </w:rPr>
        <w:t>متوسط</w:t>
      </w:r>
      <w:proofErr w:type="spellEnd"/>
      <w:r w:rsidRPr="008D65BF">
        <w:rPr>
          <w:sz w:val="21"/>
        </w:rPr>
        <w:t xml:space="preserve"> (Medium) [5 - 10]: </w:t>
      </w:r>
      <w:r w:rsidRPr="008D65BF">
        <w:rPr>
          <w:sz w:val="21"/>
        </w:rPr>
        <w:t>يظهر</w:t>
      </w:r>
      <w:r w:rsidRPr="008D65BF">
        <w:rPr>
          <w:sz w:val="21"/>
        </w:rPr>
        <w:t xml:space="preserve"> </w:t>
      </w:r>
      <w:r w:rsidRPr="008D65BF">
        <w:rPr>
          <w:sz w:val="21"/>
        </w:rPr>
        <w:t>باللون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الأصفر؛</w:t>
      </w:r>
      <w:r w:rsidRPr="008D65BF">
        <w:rPr>
          <w:sz w:val="21"/>
        </w:rPr>
        <w:t xml:space="preserve"> </w:t>
      </w:r>
      <w:r w:rsidRPr="008D65BF">
        <w:rPr>
          <w:sz w:val="21"/>
        </w:rPr>
        <w:t>مخاطر</w:t>
      </w:r>
      <w:r w:rsidRPr="008D65BF">
        <w:rPr>
          <w:sz w:val="21"/>
        </w:rPr>
        <w:t xml:space="preserve"> </w:t>
      </w:r>
      <w:r w:rsidRPr="008D65BF">
        <w:rPr>
          <w:sz w:val="21"/>
        </w:rPr>
        <w:t>تتطلب</w:t>
      </w:r>
      <w:r w:rsidRPr="008D65BF">
        <w:rPr>
          <w:sz w:val="21"/>
        </w:rPr>
        <w:t xml:space="preserve"> </w:t>
      </w:r>
      <w:r w:rsidRPr="008D65BF">
        <w:rPr>
          <w:sz w:val="21"/>
        </w:rPr>
        <w:t>خطط</w:t>
      </w:r>
      <w:r w:rsidRPr="008D65BF">
        <w:rPr>
          <w:sz w:val="21"/>
        </w:rPr>
        <w:t xml:space="preserve"> </w:t>
      </w:r>
      <w:r w:rsidRPr="008D65BF">
        <w:rPr>
          <w:sz w:val="21"/>
        </w:rPr>
        <w:t>معالجة</w:t>
      </w:r>
      <w:r w:rsidRPr="008D65BF">
        <w:rPr>
          <w:sz w:val="21"/>
        </w:rPr>
        <w:t xml:space="preserve"> </w:t>
      </w:r>
      <w:r w:rsidRPr="008D65BF">
        <w:rPr>
          <w:sz w:val="21"/>
        </w:rPr>
        <w:t>موثقة</w:t>
      </w:r>
      <w:r w:rsidRPr="008D65BF">
        <w:rPr>
          <w:sz w:val="21"/>
        </w:rPr>
        <w:t xml:space="preserve"> </w:t>
      </w:r>
      <w:r w:rsidRPr="008D65BF">
        <w:rPr>
          <w:sz w:val="21"/>
        </w:rPr>
        <w:t>ومتابعة</w:t>
      </w:r>
      <w:r w:rsidRPr="008D65BF">
        <w:rPr>
          <w:sz w:val="21"/>
        </w:rPr>
        <w:t xml:space="preserve"> </w:t>
      </w:r>
      <w:r w:rsidRPr="008D65BF">
        <w:rPr>
          <w:sz w:val="21"/>
        </w:rPr>
        <w:t>دورية</w:t>
      </w:r>
      <w:r w:rsidRPr="008D65BF">
        <w:rPr>
          <w:sz w:val="21"/>
        </w:rPr>
        <w:t>.</w:t>
      </w:r>
    </w:p>
    <w:p w14:paraId="368AE892" w14:textId="77777777" w:rsidR="005A52C8" w:rsidRDefault="00963F59" w:rsidP="00802573">
      <w:pPr>
        <w:pStyle w:val="aa"/>
        <w:numPr>
          <w:ilvl w:val="0"/>
          <w:numId w:val="17"/>
        </w:numPr>
        <w:bidi/>
        <w:spacing w:after="60"/>
      </w:pPr>
      <w:proofErr w:type="spellStart"/>
      <w:r w:rsidRPr="008D65BF">
        <w:rPr>
          <w:sz w:val="21"/>
        </w:rPr>
        <w:t>مرتفع</w:t>
      </w:r>
      <w:proofErr w:type="spellEnd"/>
      <w:r w:rsidRPr="008D65BF">
        <w:rPr>
          <w:sz w:val="21"/>
        </w:rPr>
        <w:t xml:space="preserve"> (High) [11 - 15]: </w:t>
      </w:r>
      <w:r w:rsidRPr="008D65BF">
        <w:rPr>
          <w:sz w:val="21"/>
        </w:rPr>
        <w:t>يظهر</w:t>
      </w:r>
      <w:r w:rsidRPr="008D65BF">
        <w:rPr>
          <w:sz w:val="21"/>
        </w:rPr>
        <w:t xml:space="preserve"> </w:t>
      </w:r>
      <w:r w:rsidRPr="008D65BF">
        <w:rPr>
          <w:sz w:val="21"/>
        </w:rPr>
        <w:t>باللون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البرتقالي؛</w:t>
      </w:r>
      <w:r w:rsidRPr="008D65BF">
        <w:rPr>
          <w:sz w:val="21"/>
        </w:rPr>
        <w:t xml:space="preserve"> </w:t>
      </w:r>
      <w:r w:rsidRPr="008D65BF">
        <w:rPr>
          <w:sz w:val="21"/>
        </w:rPr>
        <w:t>مخاطر</w:t>
      </w:r>
      <w:r w:rsidRPr="008D65BF">
        <w:rPr>
          <w:sz w:val="21"/>
        </w:rPr>
        <w:t xml:space="preserve"> </w:t>
      </w:r>
      <w:r w:rsidRPr="008D65BF">
        <w:rPr>
          <w:sz w:val="21"/>
        </w:rPr>
        <w:t>تستوجب</w:t>
      </w:r>
      <w:r w:rsidRPr="008D65BF">
        <w:rPr>
          <w:sz w:val="21"/>
        </w:rPr>
        <w:t xml:space="preserve"> </w:t>
      </w:r>
      <w:r w:rsidRPr="008D65BF">
        <w:rPr>
          <w:sz w:val="21"/>
        </w:rPr>
        <w:t>معالجة</w:t>
      </w:r>
      <w:r w:rsidRPr="008D65BF">
        <w:rPr>
          <w:sz w:val="21"/>
        </w:rPr>
        <w:t xml:space="preserve"> </w:t>
      </w:r>
      <w:r w:rsidRPr="008D65BF">
        <w:rPr>
          <w:sz w:val="21"/>
        </w:rPr>
        <w:t>ملزمة</w:t>
      </w:r>
      <w:r w:rsidRPr="008D65BF">
        <w:rPr>
          <w:sz w:val="21"/>
        </w:rPr>
        <w:t xml:space="preserve"> </w:t>
      </w:r>
      <w:r w:rsidRPr="008D65BF">
        <w:rPr>
          <w:sz w:val="21"/>
        </w:rPr>
        <w:t>واعتماد</w:t>
      </w:r>
      <w:r w:rsidRPr="008D65BF">
        <w:rPr>
          <w:sz w:val="21"/>
        </w:rPr>
        <w:t xml:space="preserve"> </w:t>
      </w:r>
      <w:r w:rsidRPr="008D65BF">
        <w:rPr>
          <w:sz w:val="21"/>
        </w:rPr>
        <w:t>لجان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</w:t>
      </w:r>
      <w:r w:rsidRPr="008D65BF">
        <w:rPr>
          <w:sz w:val="21"/>
        </w:rPr>
        <w:t>لحوكمة</w:t>
      </w:r>
      <w:r w:rsidRPr="008D65BF">
        <w:rPr>
          <w:sz w:val="21"/>
        </w:rPr>
        <w:t>.</w:t>
      </w:r>
    </w:p>
    <w:p w14:paraId="0A08F23F" w14:textId="77777777" w:rsidR="005A52C8" w:rsidRDefault="00963F59" w:rsidP="00802573">
      <w:pPr>
        <w:pStyle w:val="aa"/>
        <w:numPr>
          <w:ilvl w:val="0"/>
          <w:numId w:val="17"/>
        </w:numPr>
        <w:bidi/>
        <w:spacing w:after="60"/>
      </w:pPr>
      <w:proofErr w:type="spellStart"/>
      <w:r w:rsidRPr="008D65BF">
        <w:rPr>
          <w:sz w:val="21"/>
        </w:rPr>
        <w:t>حرج</w:t>
      </w:r>
      <w:proofErr w:type="spellEnd"/>
      <w:r w:rsidRPr="008D65BF">
        <w:rPr>
          <w:sz w:val="21"/>
        </w:rPr>
        <w:t xml:space="preserve"> (Critical) [16 - 25]: </w:t>
      </w:r>
      <w:r w:rsidRPr="008D65BF">
        <w:rPr>
          <w:sz w:val="21"/>
        </w:rPr>
        <w:t>يظهر</w:t>
      </w:r>
      <w:r w:rsidRPr="008D65BF">
        <w:rPr>
          <w:sz w:val="21"/>
        </w:rPr>
        <w:t xml:space="preserve"> </w:t>
      </w:r>
      <w:r w:rsidRPr="008D65BF">
        <w:rPr>
          <w:sz w:val="21"/>
        </w:rPr>
        <w:t>باللون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الأحمر؛</w:t>
      </w:r>
      <w:r w:rsidRPr="008D65BF">
        <w:rPr>
          <w:sz w:val="21"/>
        </w:rPr>
        <w:t xml:space="preserve"> </w:t>
      </w:r>
      <w:r w:rsidRPr="008D65BF">
        <w:rPr>
          <w:sz w:val="21"/>
        </w:rPr>
        <w:t>مخاطر</w:t>
      </w:r>
      <w:r w:rsidRPr="008D65BF">
        <w:rPr>
          <w:sz w:val="21"/>
        </w:rPr>
        <w:t xml:space="preserve"> </w:t>
      </w:r>
      <w:r w:rsidRPr="008D65BF">
        <w:rPr>
          <w:sz w:val="21"/>
        </w:rPr>
        <w:t>تهدد</w:t>
      </w:r>
      <w:r w:rsidRPr="008D65BF">
        <w:rPr>
          <w:sz w:val="21"/>
        </w:rPr>
        <w:t xml:space="preserve"> </w:t>
      </w:r>
      <w:r w:rsidRPr="008D65BF">
        <w:rPr>
          <w:sz w:val="21"/>
        </w:rPr>
        <w:t>كيان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البنك</w:t>
      </w:r>
      <w:r w:rsidRPr="008D65BF">
        <w:rPr>
          <w:sz w:val="21"/>
        </w:rPr>
        <w:t xml:space="preserve"> </w:t>
      </w:r>
      <w:r w:rsidRPr="008D65BF">
        <w:rPr>
          <w:sz w:val="21"/>
        </w:rPr>
        <w:t>تستدعي</w:t>
      </w:r>
      <w:r w:rsidRPr="008D65BF">
        <w:rPr>
          <w:sz w:val="21"/>
        </w:rPr>
        <w:t xml:space="preserve"> </w:t>
      </w:r>
      <w:r w:rsidRPr="008D65BF">
        <w:rPr>
          <w:sz w:val="21"/>
        </w:rPr>
        <w:t>إجراءات</w:t>
      </w:r>
      <w:r w:rsidRPr="008D65BF">
        <w:rPr>
          <w:sz w:val="21"/>
        </w:rPr>
        <w:t xml:space="preserve"> </w:t>
      </w:r>
      <w:r w:rsidRPr="008D65BF">
        <w:rPr>
          <w:sz w:val="21"/>
        </w:rPr>
        <w:t>تصحيحية</w:t>
      </w:r>
      <w:r w:rsidRPr="008D65BF">
        <w:rPr>
          <w:sz w:val="21"/>
        </w:rPr>
        <w:t xml:space="preserve"> </w:t>
      </w:r>
      <w:r w:rsidRPr="008D65BF">
        <w:rPr>
          <w:sz w:val="21"/>
        </w:rPr>
        <w:t>وطارئة</w:t>
      </w:r>
      <w:r w:rsidRPr="008D65BF">
        <w:rPr>
          <w:sz w:val="21"/>
        </w:rPr>
        <w:t xml:space="preserve"> </w:t>
      </w:r>
      <w:r w:rsidRPr="008D65BF">
        <w:rPr>
          <w:sz w:val="21"/>
        </w:rPr>
        <w:t>فورية</w:t>
      </w:r>
      <w:r w:rsidRPr="008D65BF">
        <w:rPr>
          <w:sz w:val="21"/>
        </w:rPr>
        <w:t>.</w:t>
      </w:r>
    </w:p>
    <w:p w14:paraId="14422020" w14:textId="77777777" w:rsidR="005A52C8" w:rsidRDefault="00963F59" w:rsidP="00802573">
      <w:pPr>
        <w:bidi/>
        <w:spacing w:before="240" w:after="80"/>
      </w:pPr>
      <w:proofErr w:type="spellStart"/>
      <w:r>
        <w:rPr>
          <w:b/>
          <w:color w:val="366092"/>
          <w:sz w:val="26"/>
        </w:rPr>
        <w:t>معالجة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المخاطر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واختيار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الضوابط</w:t>
      </w:r>
      <w:proofErr w:type="spellEnd"/>
      <w:r>
        <w:rPr>
          <w:b/>
          <w:color w:val="366092"/>
          <w:sz w:val="26"/>
        </w:rPr>
        <w:t xml:space="preserve"> (Risk Treatment &amp; Controls)</w:t>
      </w:r>
      <w:r w:rsidR="008D65BF" w:rsidRPr="008D65BF">
        <w:rPr>
          <w:b/>
          <w:color w:val="366092"/>
          <w:sz w:val="26"/>
        </w:rPr>
        <w:t xml:space="preserve"> </w:t>
      </w:r>
      <w:r w:rsidR="008D65BF">
        <w:rPr>
          <w:b/>
          <w:color w:val="366092"/>
          <w:sz w:val="26"/>
        </w:rPr>
        <w:t>2.8</w:t>
      </w:r>
    </w:p>
    <w:p w14:paraId="47D718CE" w14:textId="77777777" w:rsidR="005A52C8" w:rsidRDefault="00963F59" w:rsidP="00802573">
      <w:pPr>
        <w:bidi/>
        <w:spacing w:after="80"/>
      </w:pPr>
      <w:r>
        <w:t>بالنسبة</w:t>
      </w:r>
      <w:r>
        <w:t xml:space="preserve"> </w:t>
      </w:r>
      <w:r>
        <w:t>للمخاطر</w:t>
      </w:r>
      <w:r>
        <w:t xml:space="preserve"> </w:t>
      </w:r>
      <w:r>
        <w:t>التي</w:t>
      </w:r>
      <w:r>
        <w:t xml:space="preserve"> </w:t>
      </w:r>
      <w:r>
        <w:t>تتجاوز</w:t>
      </w:r>
      <w:r>
        <w:t xml:space="preserve"> </w:t>
      </w:r>
      <w:proofErr w:type="spellStart"/>
      <w:r>
        <w:t>عتبة</w:t>
      </w:r>
      <w:proofErr w:type="spellEnd"/>
      <w:r>
        <w:t xml:space="preserve"> </w:t>
      </w:r>
      <w:proofErr w:type="spellStart"/>
      <w:r>
        <w:t>القبول</w:t>
      </w:r>
      <w:proofErr w:type="spellEnd"/>
      <w:r>
        <w:t>،</w:t>
      </w:r>
      <w:r>
        <w:t xml:space="preserve">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تطبيق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الاستراتيجيات</w:t>
      </w:r>
      <w:proofErr w:type="spellEnd"/>
      <w:r>
        <w:t xml:space="preserve"> </w:t>
      </w:r>
      <w:proofErr w:type="spellStart"/>
      <w:r>
        <w:t>الأربع</w:t>
      </w:r>
      <w:proofErr w:type="spellEnd"/>
      <w:r>
        <w:t xml:space="preserve"> </w:t>
      </w:r>
      <w:proofErr w:type="spellStart"/>
      <w:r>
        <w:t>المعتمدة</w:t>
      </w:r>
      <w:proofErr w:type="spellEnd"/>
      <w:r>
        <w:t xml:space="preserve"> </w:t>
      </w:r>
      <w:proofErr w:type="spellStart"/>
      <w:r>
        <w:t>دولياً</w:t>
      </w:r>
      <w:proofErr w:type="spellEnd"/>
      <w:r w:rsidR="008D65BF">
        <w:rPr>
          <w:rFonts w:hint="cs"/>
          <w:rtl/>
        </w:rPr>
        <w:t>:</w:t>
      </w:r>
    </w:p>
    <w:p w14:paraId="21DF84FC" w14:textId="77777777" w:rsidR="005A52C8" w:rsidRDefault="00963F59" w:rsidP="00802573">
      <w:pPr>
        <w:pStyle w:val="aa"/>
        <w:numPr>
          <w:ilvl w:val="0"/>
          <w:numId w:val="18"/>
        </w:numPr>
        <w:bidi/>
        <w:spacing w:after="60"/>
      </w:pPr>
      <w:proofErr w:type="spellStart"/>
      <w:r w:rsidRPr="008D65BF">
        <w:rPr>
          <w:sz w:val="21"/>
        </w:rPr>
        <w:t>التعديل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والتخفيف</w:t>
      </w:r>
      <w:proofErr w:type="spellEnd"/>
      <w:r w:rsidRPr="008D65BF">
        <w:rPr>
          <w:sz w:val="21"/>
        </w:rPr>
        <w:t xml:space="preserve"> (Modify / Mitigate): </w:t>
      </w:r>
      <w:proofErr w:type="spellStart"/>
      <w:r w:rsidRPr="008D65BF">
        <w:rPr>
          <w:sz w:val="21"/>
        </w:rPr>
        <w:t>تطبيق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ضوابط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أمنية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مناسبة</w:t>
      </w:r>
      <w:proofErr w:type="spellEnd"/>
      <w:r w:rsidRPr="008D65BF">
        <w:rPr>
          <w:sz w:val="21"/>
        </w:rPr>
        <w:t xml:space="preserve"> (</w:t>
      </w:r>
      <w:proofErr w:type="spellStart"/>
      <w:r w:rsidRPr="008D65BF">
        <w:rPr>
          <w:sz w:val="21"/>
        </w:rPr>
        <w:t>فنية</w:t>
      </w:r>
      <w:proofErr w:type="spellEnd"/>
      <w:r w:rsidRPr="008D65BF">
        <w:rPr>
          <w:sz w:val="21"/>
        </w:rPr>
        <w:t>،</w:t>
      </w:r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تنظيمية</w:t>
      </w:r>
      <w:proofErr w:type="spellEnd"/>
      <w:r w:rsidRPr="008D65BF">
        <w:rPr>
          <w:sz w:val="21"/>
        </w:rPr>
        <w:t>،</w:t>
      </w:r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مادية</w:t>
      </w:r>
      <w:proofErr w:type="spellEnd"/>
      <w:r w:rsidRPr="008D65BF">
        <w:rPr>
          <w:sz w:val="21"/>
        </w:rPr>
        <w:t xml:space="preserve">) </w:t>
      </w:r>
      <w:proofErr w:type="spellStart"/>
      <w:r w:rsidRPr="008D65BF">
        <w:rPr>
          <w:sz w:val="21"/>
        </w:rPr>
        <w:t>من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الملحق</w:t>
      </w:r>
      <w:proofErr w:type="spellEnd"/>
      <w:r w:rsidR="008D65BF" w:rsidRPr="008D65BF">
        <w:rPr>
          <w:rFonts w:hint="cs"/>
          <w:sz w:val="21"/>
          <w:rtl/>
        </w:rPr>
        <w:t xml:space="preserve"> </w:t>
      </w:r>
      <w:r w:rsidRPr="008D65BF">
        <w:rPr>
          <w:sz w:val="21"/>
        </w:rPr>
        <w:t xml:space="preserve"> A </w:t>
      </w:r>
      <w:proofErr w:type="spellStart"/>
      <w:r w:rsidRPr="008D65BF">
        <w:rPr>
          <w:sz w:val="21"/>
        </w:rPr>
        <w:t>لمواصفة</w:t>
      </w:r>
      <w:proofErr w:type="spellEnd"/>
      <w:r w:rsidRPr="008D65BF">
        <w:rPr>
          <w:sz w:val="21"/>
        </w:rPr>
        <w:t xml:space="preserve"> ISO 27001:2022 </w:t>
      </w:r>
      <w:proofErr w:type="spellStart"/>
      <w:r w:rsidRPr="008D65BF">
        <w:rPr>
          <w:sz w:val="21"/>
        </w:rPr>
        <w:t>لخفض</w:t>
      </w:r>
      <w:proofErr w:type="spellEnd"/>
      <w:r w:rsidRPr="008D65BF">
        <w:rPr>
          <w:sz w:val="21"/>
        </w:rPr>
        <w:t xml:space="preserve"> </w:t>
      </w:r>
      <w:r w:rsidRPr="008D65BF">
        <w:rPr>
          <w:sz w:val="21"/>
        </w:rPr>
        <w:t>احتمالية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الخطر</w:t>
      </w:r>
      <w:r w:rsidRPr="008D65BF">
        <w:rPr>
          <w:sz w:val="21"/>
        </w:rPr>
        <w:t xml:space="preserve"> </w:t>
      </w:r>
      <w:r w:rsidRPr="008D65BF">
        <w:rPr>
          <w:sz w:val="21"/>
        </w:rPr>
        <w:t>أو</w:t>
      </w:r>
      <w:r w:rsidRPr="008D65BF">
        <w:rPr>
          <w:sz w:val="21"/>
        </w:rPr>
        <w:t xml:space="preserve"> </w:t>
      </w:r>
      <w:r w:rsidRPr="008D65BF">
        <w:rPr>
          <w:sz w:val="21"/>
        </w:rPr>
        <w:t>أثره</w:t>
      </w:r>
      <w:r w:rsidRPr="008D65BF">
        <w:rPr>
          <w:sz w:val="21"/>
        </w:rPr>
        <w:t>.</w:t>
      </w:r>
    </w:p>
    <w:p w14:paraId="16FD6B7A" w14:textId="77777777" w:rsidR="005A52C8" w:rsidRDefault="00963F59" w:rsidP="00802573">
      <w:pPr>
        <w:pStyle w:val="aa"/>
        <w:numPr>
          <w:ilvl w:val="0"/>
          <w:numId w:val="18"/>
        </w:numPr>
        <w:bidi/>
        <w:spacing w:after="60"/>
      </w:pPr>
      <w:proofErr w:type="spellStart"/>
      <w:r w:rsidRPr="008D65BF">
        <w:rPr>
          <w:sz w:val="21"/>
        </w:rPr>
        <w:t>التجنب</w:t>
      </w:r>
      <w:proofErr w:type="spellEnd"/>
      <w:r w:rsidRPr="008D65BF">
        <w:rPr>
          <w:sz w:val="21"/>
        </w:rPr>
        <w:t xml:space="preserve"> </w:t>
      </w:r>
      <w:r w:rsidRPr="008D65BF">
        <w:rPr>
          <w:sz w:val="21"/>
        </w:rPr>
        <w:t xml:space="preserve">(Avoid): </w:t>
      </w:r>
      <w:r w:rsidR="008D65BF" w:rsidRPr="008D65BF">
        <w:rPr>
          <w:rFonts w:hint="cs"/>
          <w:sz w:val="21"/>
          <w:rtl/>
        </w:rPr>
        <w:t xml:space="preserve"> </w:t>
      </w:r>
      <w:proofErr w:type="spellStart"/>
      <w:r w:rsidRPr="008D65BF">
        <w:rPr>
          <w:sz w:val="21"/>
        </w:rPr>
        <w:t>إيقاف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النشاط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المسبب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للخطر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أو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تعديل</w:t>
      </w:r>
      <w:proofErr w:type="spellEnd"/>
      <w:r w:rsidRPr="008D65BF">
        <w:rPr>
          <w:sz w:val="21"/>
        </w:rPr>
        <w:t xml:space="preserve"> </w:t>
      </w:r>
      <w:r w:rsidRPr="008D65BF">
        <w:rPr>
          <w:sz w:val="21"/>
        </w:rPr>
        <w:t>العمليات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الهندسية</w:t>
      </w:r>
      <w:r w:rsidRPr="008D65BF">
        <w:rPr>
          <w:sz w:val="21"/>
        </w:rPr>
        <w:t xml:space="preserve"> </w:t>
      </w:r>
      <w:r w:rsidRPr="008D65BF">
        <w:rPr>
          <w:sz w:val="21"/>
        </w:rPr>
        <w:t>والتقنية</w:t>
      </w:r>
      <w:r w:rsidRPr="008D65BF">
        <w:rPr>
          <w:sz w:val="21"/>
        </w:rPr>
        <w:t xml:space="preserve"> </w:t>
      </w:r>
      <w:r w:rsidRPr="008D65BF">
        <w:rPr>
          <w:sz w:val="21"/>
        </w:rPr>
        <w:t>لتفادي</w:t>
      </w:r>
      <w:r w:rsidRPr="008D65BF">
        <w:rPr>
          <w:sz w:val="21"/>
        </w:rPr>
        <w:t xml:space="preserve"> </w:t>
      </w:r>
      <w:r w:rsidRPr="008D65BF">
        <w:rPr>
          <w:sz w:val="21"/>
        </w:rPr>
        <w:t>نشوء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الخطر</w:t>
      </w:r>
      <w:r w:rsidRPr="008D65BF">
        <w:rPr>
          <w:sz w:val="21"/>
        </w:rPr>
        <w:t xml:space="preserve"> </w:t>
      </w:r>
      <w:r w:rsidRPr="008D65BF">
        <w:rPr>
          <w:sz w:val="21"/>
        </w:rPr>
        <w:t>نهائياً</w:t>
      </w:r>
      <w:r w:rsidRPr="008D65BF">
        <w:rPr>
          <w:sz w:val="21"/>
        </w:rPr>
        <w:t>.</w:t>
      </w:r>
    </w:p>
    <w:p w14:paraId="1310D614" w14:textId="77777777" w:rsidR="005A52C8" w:rsidRDefault="00963F59" w:rsidP="00802573">
      <w:pPr>
        <w:pStyle w:val="aa"/>
        <w:numPr>
          <w:ilvl w:val="0"/>
          <w:numId w:val="18"/>
        </w:numPr>
        <w:bidi/>
        <w:spacing w:after="60"/>
        <w:jc w:val="both"/>
      </w:pPr>
      <w:proofErr w:type="spellStart"/>
      <w:r w:rsidRPr="008D65BF">
        <w:rPr>
          <w:sz w:val="21"/>
        </w:rPr>
        <w:t>المشاركة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والنقل</w:t>
      </w:r>
      <w:proofErr w:type="spellEnd"/>
      <w:r w:rsidRPr="008D65BF">
        <w:rPr>
          <w:sz w:val="21"/>
        </w:rPr>
        <w:t xml:space="preserve"> (Share / Transfer): </w:t>
      </w:r>
      <w:r w:rsidR="008D65BF" w:rsidRPr="008D65BF">
        <w:rPr>
          <w:rFonts w:hint="cs"/>
          <w:sz w:val="21"/>
          <w:rtl/>
        </w:rPr>
        <w:t xml:space="preserve"> </w:t>
      </w:r>
      <w:proofErr w:type="spellStart"/>
      <w:r w:rsidRPr="008D65BF">
        <w:rPr>
          <w:sz w:val="21"/>
        </w:rPr>
        <w:t>نقل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جزء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من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العبء</w:t>
      </w:r>
      <w:proofErr w:type="spellEnd"/>
      <w:r w:rsidRPr="008D65BF">
        <w:rPr>
          <w:sz w:val="21"/>
        </w:rPr>
        <w:t xml:space="preserve"> </w:t>
      </w:r>
      <w:r w:rsidRPr="008D65BF">
        <w:rPr>
          <w:sz w:val="21"/>
        </w:rPr>
        <w:t>المالي</w:t>
      </w:r>
      <w:r w:rsidRPr="008D65BF">
        <w:rPr>
          <w:sz w:val="21"/>
        </w:rPr>
        <w:t xml:space="preserve"> </w:t>
      </w:r>
      <w:r w:rsidRPr="008D65BF">
        <w:rPr>
          <w:sz w:val="21"/>
        </w:rPr>
        <w:t>للخطر</w:t>
      </w:r>
      <w:r w:rsidRPr="008D65BF">
        <w:rPr>
          <w:sz w:val="21"/>
        </w:rPr>
        <w:t xml:space="preserve"> </w:t>
      </w:r>
      <w:r w:rsidRPr="008D65BF">
        <w:rPr>
          <w:sz w:val="21"/>
        </w:rPr>
        <w:t>إلى</w:t>
      </w:r>
      <w:r w:rsidRPr="008D65BF">
        <w:rPr>
          <w:sz w:val="21"/>
        </w:rPr>
        <w:t xml:space="preserve"> </w:t>
      </w:r>
      <w:r w:rsidRPr="008D65BF">
        <w:rPr>
          <w:sz w:val="21"/>
        </w:rPr>
        <w:t>أطراف</w:t>
      </w:r>
      <w:r w:rsidRPr="008D65BF">
        <w:rPr>
          <w:sz w:val="21"/>
        </w:rPr>
        <w:t xml:space="preserve"> </w:t>
      </w:r>
      <w:r w:rsidRPr="008D65BF">
        <w:rPr>
          <w:sz w:val="21"/>
        </w:rPr>
        <w:t>ثالثة</w:t>
      </w:r>
      <w:r w:rsidRPr="008D65BF">
        <w:rPr>
          <w:sz w:val="21"/>
        </w:rPr>
        <w:t xml:space="preserve"> </w:t>
      </w:r>
      <w:r w:rsidRPr="008D65BF">
        <w:rPr>
          <w:sz w:val="21"/>
        </w:rPr>
        <w:t>موثوقة</w:t>
      </w:r>
      <w:r w:rsidRPr="008D65BF">
        <w:rPr>
          <w:sz w:val="21"/>
        </w:rPr>
        <w:t xml:space="preserve"> (</w:t>
      </w:r>
      <w:r w:rsidRPr="008D65BF">
        <w:rPr>
          <w:sz w:val="21"/>
        </w:rPr>
        <w:t>مثل</w:t>
      </w:r>
      <w:r w:rsidRPr="008D65BF">
        <w:rPr>
          <w:sz w:val="21"/>
        </w:rPr>
        <w:t xml:space="preserve"> </w:t>
      </w:r>
      <w:r w:rsidRPr="008D65BF">
        <w:rPr>
          <w:sz w:val="21"/>
        </w:rPr>
        <w:t>وثائق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التأمين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السيبراني،</w:t>
      </w:r>
      <w:r w:rsidRPr="008D65BF">
        <w:rPr>
          <w:sz w:val="21"/>
        </w:rPr>
        <w:t xml:space="preserve"> </w:t>
      </w:r>
      <w:r w:rsidRPr="008D65BF">
        <w:rPr>
          <w:sz w:val="21"/>
        </w:rPr>
        <w:t>أو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اتفاقيات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الإسناد</w:t>
      </w:r>
      <w:r w:rsidRPr="008D65BF">
        <w:rPr>
          <w:sz w:val="21"/>
        </w:rPr>
        <w:t xml:space="preserve"> </w:t>
      </w:r>
      <w:r w:rsidRPr="008D65BF">
        <w:rPr>
          <w:sz w:val="21"/>
        </w:rPr>
        <w:t>والتعهيد</w:t>
      </w:r>
      <w:r w:rsidRPr="008D65BF">
        <w:rPr>
          <w:sz w:val="21"/>
        </w:rPr>
        <w:t xml:space="preserve"> </w:t>
      </w:r>
      <w:r w:rsidRPr="008D65BF">
        <w:rPr>
          <w:sz w:val="21"/>
        </w:rPr>
        <w:t>مع</w:t>
      </w:r>
      <w:r w:rsidRPr="008D65BF">
        <w:rPr>
          <w:sz w:val="21"/>
        </w:rPr>
        <w:t xml:space="preserve"> </w:t>
      </w:r>
      <w:r w:rsidRPr="008D65BF">
        <w:rPr>
          <w:sz w:val="21"/>
        </w:rPr>
        <w:t>مزودي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الخدمات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المعتمدين</w:t>
      </w:r>
      <w:r w:rsidRPr="008D65BF">
        <w:rPr>
          <w:sz w:val="21"/>
        </w:rPr>
        <w:t>).</w:t>
      </w:r>
    </w:p>
    <w:p w14:paraId="07F17DEF" w14:textId="77777777" w:rsidR="005A52C8" w:rsidRDefault="00963F59" w:rsidP="00802573">
      <w:pPr>
        <w:pStyle w:val="aa"/>
        <w:numPr>
          <w:ilvl w:val="0"/>
          <w:numId w:val="18"/>
        </w:numPr>
        <w:bidi/>
        <w:spacing w:after="60"/>
      </w:pPr>
      <w:proofErr w:type="spellStart"/>
      <w:r w:rsidRPr="008D65BF">
        <w:rPr>
          <w:sz w:val="21"/>
        </w:rPr>
        <w:t>القبول</w:t>
      </w:r>
      <w:proofErr w:type="spellEnd"/>
      <w:r w:rsidRPr="008D65BF">
        <w:rPr>
          <w:sz w:val="21"/>
        </w:rPr>
        <w:t xml:space="preserve"> (Accept):</w:t>
      </w:r>
      <w:r w:rsidR="008D65BF" w:rsidRPr="008D65BF">
        <w:rPr>
          <w:rFonts w:hint="cs"/>
          <w:sz w:val="21"/>
          <w:rtl/>
        </w:rPr>
        <w:t xml:space="preserve"> </w:t>
      </w:r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اتخاذ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قرار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واعٍ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بقبول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الخطر</w:t>
      </w:r>
      <w:proofErr w:type="spellEnd"/>
      <w:r w:rsidRPr="008D65BF">
        <w:rPr>
          <w:sz w:val="21"/>
        </w:rPr>
        <w:t xml:space="preserve"> </w:t>
      </w:r>
      <w:proofErr w:type="spellStart"/>
      <w:r w:rsidRPr="008D65BF">
        <w:rPr>
          <w:sz w:val="21"/>
        </w:rPr>
        <w:t>المتبقي</w:t>
      </w:r>
      <w:proofErr w:type="spellEnd"/>
      <w:r w:rsidRPr="008D65BF">
        <w:rPr>
          <w:sz w:val="21"/>
        </w:rPr>
        <w:t xml:space="preserve"> </w:t>
      </w:r>
      <w:r w:rsidRPr="008D65BF">
        <w:rPr>
          <w:sz w:val="21"/>
        </w:rPr>
        <w:t>إذا</w:t>
      </w:r>
      <w:r w:rsidRPr="008D65BF">
        <w:rPr>
          <w:sz w:val="21"/>
        </w:rPr>
        <w:t xml:space="preserve"> </w:t>
      </w:r>
      <w:r w:rsidRPr="008D65BF">
        <w:rPr>
          <w:sz w:val="21"/>
        </w:rPr>
        <w:t>كانت</w:t>
      </w:r>
      <w:r w:rsidRPr="008D65BF">
        <w:rPr>
          <w:sz w:val="21"/>
        </w:rPr>
        <w:t xml:space="preserve"> </w:t>
      </w:r>
      <w:r w:rsidRPr="008D65BF">
        <w:rPr>
          <w:sz w:val="21"/>
        </w:rPr>
        <w:t>كلفة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المعالجة</w:t>
      </w:r>
      <w:r w:rsidRPr="008D65BF">
        <w:rPr>
          <w:sz w:val="21"/>
        </w:rPr>
        <w:t xml:space="preserve"> </w:t>
      </w:r>
      <w:r w:rsidRPr="008D65BF">
        <w:rPr>
          <w:sz w:val="21"/>
        </w:rPr>
        <w:t>غير</w:t>
      </w:r>
      <w:r w:rsidRPr="008D65BF">
        <w:rPr>
          <w:sz w:val="21"/>
        </w:rPr>
        <w:t xml:space="preserve"> </w:t>
      </w:r>
      <w:r w:rsidRPr="008D65BF">
        <w:rPr>
          <w:sz w:val="21"/>
        </w:rPr>
        <w:t>مبررة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اقتصادياً</w:t>
      </w:r>
      <w:r w:rsidRPr="008D65BF">
        <w:rPr>
          <w:sz w:val="21"/>
        </w:rPr>
        <w:t xml:space="preserve"> </w:t>
      </w:r>
      <w:r w:rsidRPr="008D65BF">
        <w:rPr>
          <w:sz w:val="21"/>
        </w:rPr>
        <w:t>مع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استيفاء</w:t>
      </w:r>
      <w:r w:rsidRPr="008D65BF">
        <w:rPr>
          <w:sz w:val="21"/>
        </w:rPr>
        <w:t xml:space="preserve"> </w:t>
      </w:r>
      <w:r w:rsidRPr="008D65BF">
        <w:rPr>
          <w:sz w:val="21"/>
        </w:rPr>
        <w:t>شروط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الاعتماد</w:t>
      </w:r>
      <w:r w:rsidRPr="008D65BF">
        <w:rPr>
          <w:sz w:val="21"/>
        </w:rPr>
        <w:t xml:space="preserve"> </w:t>
      </w:r>
      <w:r w:rsidRPr="008D65BF">
        <w:rPr>
          <w:sz w:val="21"/>
        </w:rPr>
        <w:t>الكتابي</w:t>
      </w:r>
      <w:r w:rsidRPr="008D65BF">
        <w:rPr>
          <w:sz w:val="21"/>
        </w:rPr>
        <w:t>.</w:t>
      </w:r>
    </w:p>
    <w:p w14:paraId="5678E3EF" w14:textId="77777777" w:rsidR="005A52C8" w:rsidRDefault="00963F59" w:rsidP="00802573">
      <w:pPr>
        <w:bidi/>
        <w:spacing w:after="60"/>
      </w:pPr>
      <w:r>
        <w:rPr>
          <w:b/>
        </w:rPr>
        <w:t>خطة</w:t>
      </w:r>
      <w:r>
        <w:rPr>
          <w:b/>
        </w:rPr>
        <w:t xml:space="preserve"> </w:t>
      </w:r>
      <w:r>
        <w:rPr>
          <w:b/>
        </w:rPr>
        <w:t>معالجة</w:t>
      </w:r>
      <w:r>
        <w:rPr>
          <w:b/>
        </w:rPr>
        <w:t xml:space="preserve"> </w:t>
      </w:r>
      <w:r>
        <w:rPr>
          <w:b/>
        </w:rPr>
        <w:t>المخاطر</w:t>
      </w:r>
      <w:r>
        <w:rPr>
          <w:b/>
        </w:rPr>
        <w:t xml:space="preserve"> </w:t>
      </w:r>
      <w:r>
        <w:rPr>
          <w:b/>
        </w:rPr>
        <w:t>وبيان</w:t>
      </w:r>
      <w:r>
        <w:rPr>
          <w:b/>
        </w:rPr>
        <w:t xml:space="preserve"> </w:t>
      </w:r>
      <w:r>
        <w:rPr>
          <w:b/>
        </w:rPr>
        <w:t>التطبيق</w:t>
      </w:r>
      <w:r>
        <w:rPr>
          <w:b/>
        </w:rPr>
        <w:t xml:space="preserve"> (RTP &amp; SoA)</w:t>
      </w:r>
      <w:r w:rsidR="008D65BF">
        <w:rPr>
          <w:rFonts w:hint="cs"/>
          <w:b/>
          <w:rtl/>
        </w:rPr>
        <w:t>:</w:t>
      </w:r>
    </w:p>
    <w:p w14:paraId="76CD24CF" w14:textId="77777777" w:rsidR="005A52C8" w:rsidRDefault="00963F59" w:rsidP="00802573">
      <w:pPr>
        <w:bidi/>
        <w:spacing w:after="160"/>
      </w:pPr>
      <w:r>
        <w:t>يتم</w:t>
      </w:r>
      <w:r>
        <w:t xml:space="preserve"> </w:t>
      </w:r>
      <w:r>
        <w:t>توثيق</w:t>
      </w:r>
      <w:r>
        <w:t xml:space="preserve"> </w:t>
      </w:r>
      <w:r>
        <w:t>إجراءات</w:t>
      </w:r>
      <w:r>
        <w:t xml:space="preserve"> </w:t>
      </w:r>
      <w:r>
        <w:t>المعالجة</w:t>
      </w:r>
      <w:r>
        <w:t xml:space="preserve"> </w:t>
      </w:r>
      <w:r>
        <w:t>في</w:t>
      </w:r>
      <w:r>
        <w:t xml:space="preserve"> </w:t>
      </w:r>
      <w:r>
        <w:t>خطة</w:t>
      </w:r>
      <w:r>
        <w:t xml:space="preserve"> </w:t>
      </w:r>
      <w:r>
        <w:t>رسمية</w:t>
      </w:r>
      <w:r>
        <w:t xml:space="preserve"> (Risk Treatment Pl</w:t>
      </w:r>
      <w:r>
        <w:t xml:space="preserve">an) </w:t>
      </w:r>
      <w:r>
        <w:t>تحدد</w:t>
      </w:r>
      <w:r>
        <w:t xml:space="preserve"> </w:t>
      </w:r>
      <w:r>
        <w:t>الضابط</w:t>
      </w:r>
      <w:r>
        <w:t xml:space="preserve"> </w:t>
      </w:r>
      <w:r>
        <w:t>المختار،</w:t>
      </w:r>
      <w:r>
        <w:t xml:space="preserve"> </w:t>
      </w:r>
      <w:r>
        <w:t>ومسؤول</w:t>
      </w:r>
      <w:r>
        <w:t xml:space="preserve"> </w:t>
      </w:r>
      <w:r>
        <w:t>التنفيذ،</w:t>
      </w:r>
      <w:r>
        <w:t xml:space="preserve"> </w:t>
      </w:r>
      <w:r>
        <w:t>والتكلفة</w:t>
      </w:r>
      <w:r>
        <w:t xml:space="preserve"> </w:t>
      </w:r>
      <w:r>
        <w:t>التقديرية</w:t>
      </w:r>
      <w:r>
        <w:t xml:space="preserve"> (</w:t>
      </w:r>
      <w:r>
        <w:t>ضمن</w:t>
      </w:r>
      <w:r>
        <w:t xml:space="preserve"> </w:t>
      </w:r>
      <w:r>
        <w:t>الميزانية</w:t>
      </w:r>
      <w:r>
        <w:t xml:space="preserve"> </w:t>
      </w:r>
      <w:r>
        <w:t>الأمنية</w:t>
      </w:r>
      <w:r>
        <w:t xml:space="preserve"> </w:t>
      </w:r>
      <w:r>
        <w:t>البالغة</w:t>
      </w:r>
      <w:r>
        <w:t xml:space="preserve"> 18 </w:t>
      </w:r>
      <w:r>
        <w:t>مليون</w:t>
      </w:r>
      <w:r>
        <w:t xml:space="preserve"> </w:t>
      </w:r>
      <w:r>
        <w:t>ريال</w:t>
      </w:r>
      <w:r>
        <w:t>)</w:t>
      </w:r>
      <w:r>
        <w:t>،</w:t>
      </w:r>
      <w:r>
        <w:t xml:space="preserve"> </w:t>
      </w:r>
      <w:r>
        <w:t>والجدول</w:t>
      </w:r>
      <w:r>
        <w:t xml:space="preserve"> </w:t>
      </w:r>
      <w:r>
        <w:t>الزمني</w:t>
      </w:r>
      <w:r>
        <w:t xml:space="preserve"> </w:t>
      </w:r>
      <w:r>
        <w:t>للإنجاز،</w:t>
      </w:r>
      <w:r>
        <w:t xml:space="preserve"> </w:t>
      </w:r>
      <w:r>
        <w:t>ومستوى</w:t>
      </w:r>
      <w:r>
        <w:t xml:space="preserve"> </w:t>
      </w:r>
      <w:r>
        <w:t>الخطر</w:t>
      </w:r>
      <w:r>
        <w:t xml:space="preserve"> </w:t>
      </w:r>
      <w:r>
        <w:t>المتبقي</w:t>
      </w:r>
      <w:r>
        <w:t xml:space="preserve"> (Residual Risk). </w:t>
      </w:r>
      <w:r>
        <w:t>كما</w:t>
      </w:r>
      <w:r>
        <w:t xml:space="preserve"> </w:t>
      </w:r>
      <w:r>
        <w:t>يتم</w:t>
      </w:r>
      <w:r>
        <w:t xml:space="preserve"> </w:t>
      </w:r>
      <w:r>
        <w:t>توثيق</w:t>
      </w:r>
      <w:r>
        <w:t xml:space="preserve"> </w:t>
      </w:r>
      <w:r>
        <w:t>مبررات</w:t>
      </w:r>
      <w:r>
        <w:t xml:space="preserve"> </w:t>
      </w:r>
      <w:r>
        <w:t>تطبيق</w:t>
      </w:r>
      <w:r>
        <w:t xml:space="preserve"> </w:t>
      </w:r>
      <w:r>
        <w:t>أو</w:t>
      </w:r>
      <w:r>
        <w:t xml:space="preserve"> </w:t>
      </w:r>
      <w:r>
        <w:t>استبعاد</w:t>
      </w:r>
      <w:r>
        <w:t xml:space="preserve"> </w:t>
      </w:r>
      <w:r>
        <w:t>أي</w:t>
      </w:r>
      <w:r>
        <w:t xml:space="preserve"> </w:t>
      </w:r>
      <w:r>
        <w:t>ضابط</w:t>
      </w:r>
      <w:r>
        <w:t xml:space="preserve"> </w:t>
      </w:r>
      <w:r>
        <w:t>في</w:t>
      </w:r>
      <w:r>
        <w:t xml:space="preserve"> </w:t>
      </w:r>
      <w:r>
        <w:t>وثيقة</w:t>
      </w:r>
      <w:r>
        <w:t xml:space="preserve"> </w:t>
      </w:r>
      <w:r>
        <w:t>بيان</w:t>
      </w:r>
      <w:r>
        <w:t xml:space="preserve"> </w:t>
      </w:r>
      <w:r>
        <w:t>تطبيق</w:t>
      </w:r>
      <w:r>
        <w:t xml:space="preserve"> </w:t>
      </w:r>
      <w:r>
        <w:t>الضوابط</w:t>
      </w:r>
      <w:r>
        <w:t xml:space="preserve"> (Statement of</w:t>
      </w:r>
      <w:r>
        <w:t xml:space="preserve"> Applicability - SoA).</w:t>
      </w:r>
    </w:p>
    <w:p w14:paraId="370A0300" w14:textId="77777777" w:rsidR="005A52C8" w:rsidRDefault="00963F59" w:rsidP="00802573">
      <w:pPr>
        <w:bidi/>
        <w:spacing w:before="240" w:after="80"/>
      </w:pPr>
      <w:proofErr w:type="spellStart"/>
      <w:r>
        <w:rPr>
          <w:b/>
          <w:color w:val="366092"/>
          <w:sz w:val="26"/>
        </w:rPr>
        <w:t>الأدوار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والمسؤوليات</w:t>
      </w:r>
      <w:proofErr w:type="spellEnd"/>
      <w:r>
        <w:rPr>
          <w:b/>
          <w:color w:val="366092"/>
          <w:sz w:val="26"/>
        </w:rPr>
        <w:t xml:space="preserve"> </w:t>
      </w:r>
      <w:proofErr w:type="spellStart"/>
      <w:r>
        <w:rPr>
          <w:b/>
          <w:color w:val="366092"/>
          <w:sz w:val="26"/>
        </w:rPr>
        <w:t>ومصفوفة</w:t>
      </w:r>
      <w:proofErr w:type="spellEnd"/>
      <w:r>
        <w:rPr>
          <w:b/>
          <w:color w:val="366092"/>
          <w:sz w:val="26"/>
        </w:rPr>
        <w:t xml:space="preserve"> (RACI Chart)</w:t>
      </w:r>
      <w:r w:rsidR="008D65BF" w:rsidRPr="008D65BF">
        <w:rPr>
          <w:b/>
          <w:color w:val="366092"/>
          <w:sz w:val="26"/>
        </w:rPr>
        <w:t xml:space="preserve"> </w:t>
      </w:r>
      <w:r w:rsidR="008D65BF">
        <w:rPr>
          <w:b/>
          <w:color w:val="366092"/>
          <w:sz w:val="26"/>
        </w:rPr>
        <w:t>2.12</w:t>
      </w:r>
    </w:p>
    <w:p w14:paraId="1621DCC3" w14:textId="77777777" w:rsidR="005A52C8" w:rsidRDefault="00963F59" w:rsidP="00802573">
      <w:pPr>
        <w:bidi/>
        <w:spacing w:after="80"/>
      </w:pPr>
      <w:r>
        <w:t>توضح</w:t>
      </w:r>
      <w:r>
        <w:t xml:space="preserve"> </w:t>
      </w:r>
      <w:r>
        <w:t>المصفوفة</w:t>
      </w:r>
      <w:r>
        <w:t xml:space="preserve"> </w:t>
      </w:r>
      <w:proofErr w:type="spellStart"/>
      <w:r>
        <w:t>التالية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المسؤوليات</w:t>
      </w:r>
      <w:proofErr w:type="spellEnd"/>
      <w:r>
        <w:t xml:space="preserve"> </w:t>
      </w:r>
      <w:proofErr w:type="spellStart"/>
      <w:r>
        <w:t>التنظيمية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مرحلة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مراحل</w:t>
      </w:r>
      <w:proofErr w:type="spellEnd"/>
      <w:r>
        <w:t xml:space="preserve"> </w:t>
      </w:r>
      <w:proofErr w:type="spellStart"/>
      <w:r>
        <w:t>العملية</w:t>
      </w:r>
      <w:proofErr w:type="spellEnd"/>
      <w:r w:rsidR="008D65BF">
        <w:rPr>
          <w:rFonts w:hint="cs"/>
          <w:rtl/>
        </w:rPr>
        <w:t>:</w:t>
      </w:r>
    </w:p>
    <w:p w14:paraId="2C1EDC70" w14:textId="77777777" w:rsidR="005A52C8" w:rsidRPr="008D65BF" w:rsidRDefault="00963F59" w:rsidP="00802573">
      <w:pPr>
        <w:bidi/>
        <w:spacing w:after="80"/>
        <w:rPr>
          <w:b/>
          <w:bCs/>
        </w:rPr>
      </w:pPr>
      <w:r w:rsidRPr="008D65BF">
        <w:rPr>
          <w:b/>
          <w:bCs/>
          <w:color w:val="505050"/>
          <w:sz w:val="19"/>
        </w:rPr>
        <w:t>دلالات</w:t>
      </w:r>
      <w:r w:rsidRPr="008D65BF">
        <w:rPr>
          <w:b/>
          <w:bCs/>
          <w:color w:val="505050"/>
          <w:sz w:val="19"/>
        </w:rPr>
        <w:t xml:space="preserve"> </w:t>
      </w:r>
      <w:r w:rsidRPr="008D65BF">
        <w:rPr>
          <w:b/>
          <w:bCs/>
          <w:color w:val="505050"/>
          <w:sz w:val="19"/>
        </w:rPr>
        <w:t>الاختصارات</w:t>
      </w:r>
      <w:r w:rsidRPr="008D65BF">
        <w:rPr>
          <w:b/>
          <w:bCs/>
          <w:color w:val="505050"/>
          <w:sz w:val="19"/>
        </w:rPr>
        <w:t xml:space="preserve">: (R) </w:t>
      </w:r>
      <w:r w:rsidRPr="008D65BF">
        <w:rPr>
          <w:b/>
          <w:bCs/>
          <w:color w:val="505050"/>
          <w:sz w:val="19"/>
        </w:rPr>
        <w:t>مسؤول</w:t>
      </w:r>
      <w:r w:rsidRPr="008D65BF">
        <w:rPr>
          <w:b/>
          <w:bCs/>
          <w:color w:val="505050"/>
          <w:sz w:val="19"/>
        </w:rPr>
        <w:t xml:space="preserve"> </w:t>
      </w:r>
      <w:r w:rsidRPr="008D65BF">
        <w:rPr>
          <w:b/>
          <w:bCs/>
          <w:color w:val="505050"/>
          <w:sz w:val="19"/>
        </w:rPr>
        <w:t>التنفيذ</w:t>
      </w:r>
      <w:r w:rsidRPr="008D65BF">
        <w:rPr>
          <w:b/>
          <w:bCs/>
          <w:color w:val="505050"/>
          <w:sz w:val="19"/>
        </w:rPr>
        <w:t xml:space="preserve"> | (A) </w:t>
      </w:r>
      <w:r w:rsidRPr="008D65BF">
        <w:rPr>
          <w:b/>
          <w:bCs/>
          <w:color w:val="505050"/>
          <w:sz w:val="19"/>
        </w:rPr>
        <w:t>المساءل</w:t>
      </w:r>
      <w:r w:rsidRPr="008D65BF">
        <w:rPr>
          <w:b/>
          <w:bCs/>
          <w:color w:val="505050"/>
          <w:sz w:val="19"/>
        </w:rPr>
        <w:t xml:space="preserve"> </w:t>
      </w:r>
      <w:r w:rsidRPr="008D65BF">
        <w:rPr>
          <w:b/>
          <w:bCs/>
          <w:color w:val="505050"/>
          <w:sz w:val="19"/>
        </w:rPr>
        <w:t>والمعتمد</w:t>
      </w:r>
      <w:r w:rsidRPr="008D65BF">
        <w:rPr>
          <w:b/>
          <w:bCs/>
          <w:color w:val="505050"/>
          <w:sz w:val="19"/>
        </w:rPr>
        <w:t xml:space="preserve"> | (C) </w:t>
      </w:r>
      <w:r w:rsidRPr="008D65BF">
        <w:rPr>
          <w:b/>
          <w:bCs/>
          <w:color w:val="505050"/>
          <w:sz w:val="19"/>
        </w:rPr>
        <w:t>مستشار</w:t>
      </w:r>
      <w:r w:rsidRPr="008D65BF">
        <w:rPr>
          <w:b/>
          <w:bCs/>
          <w:color w:val="505050"/>
          <w:sz w:val="19"/>
        </w:rPr>
        <w:t xml:space="preserve"> </w:t>
      </w:r>
      <w:r w:rsidRPr="008D65BF">
        <w:rPr>
          <w:b/>
          <w:bCs/>
          <w:color w:val="505050"/>
          <w:sz w:val="19"/>
        </w:rPr>
        <w:t>مستطلع</w:t>
      </w:r>
      <w:r w:rsidRPr="008D65BF">
        <w:rPr>
          <w:b/>
          <w:bCs/>
          <w:color w:val="505050"/>
          <w:sz w:val="19"/>
        </w:rPr>
        <w:t xml:space="preserve"> </w:t>
      </w:r>
      <w:r w:rsidRPr="008D65BF">
        <w:rPr>
          <w:b/>
          <w:bCs/>
          <w:color w:val="505050"/>
          <w:sz w:val="19"/>
        </w:rPr>
        <w:t>الرأي</w:t>
      </w:r>
      <w:r w:rsidRPr="008D65BF">
        <w:rPr>
          <w:b/>
          <w:bCs/>
          <w:color w:val="505050"/>
          <w:sz w:val="19"/>
        </w:rPr>
        <w:t xml:space="preserve"> | (I) </w:t>
      </w:r>
      <w:r w:rsidRPr="008D65BF">
        <w:rPr>
          <w:b/>
          <w:bCs/>
          <w:color w:val="505050"/>
          <w:sz w:val="19"/>
        </w:rPr>
        <w:t>مُبلّغ</w:t>
      </w:r>
      <w:r w:rsidRPr="008D65BF">
        <w:rPr>
          <w:b/>
          <w:bCs/>
          <w:color w:val="505050"/>
          <w:sz w:val="19"/>
        </w:rPr>
        <w:t xml:space="preserve"> </w:t>
      </w:r>
      <w:r w:rsidRPr="008D65BF">
        <w:rPr>
          <w:b/>
          <w:bCs/>
          <w:color w:val="505050"/>
          <w:sz w:val="19"/>
        </w:rPr>
        <w:t>للعلم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A52C8" w14:paraId="02CC13DA" w14:textId="77777777">
        <w:trPr>
          <w:tblHeader/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FB85FC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مرحلة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وخطوة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التقييم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والمعالجة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4FF175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مدير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أمن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المعلومات</w:t>
            </w:r>
            <w:r w:rsidRPr="00802573">
              <w:rPr>
                <w:b/>
                <w:color w:val="082B5C"/>
                <w:sz w:val="19"/>
              </w:rPr>
              <w:t xml:space="preserve"> (CISO)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EEF856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ملاك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المخاطر</w:t>
            </w:r>
            <w:r w:rsidRPr="00802573">
              <w:rPr>
                <w:b/>
                <w:color w:val="082B5C"/>
                <w:sz w:val="19"/>
              </w:rPr>
              <w:t xml:space="preserve"> (CIO / </w:t>
            </w:r>
            <w:r w:rsidRPr="00802573">
              <w:rPr>
                <w:b/>
                <w:color w:val="082B5C"/>
                <w:sz w:val="19"/>
              </w:rPr>
              <w:t>مدراء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الإدارات</w:t>
            </w:r>
            <w:r w:rsidRPr="00802573">
              <w:rPr>
                <w:b/>
                <w:color w:val="082B5C"/>
                <w:sz w:val="19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B9C51F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color w:val="082B5C"/>
                <w:sz w:val="19"/>
              </w:rPr>
              <w:t>الإدارة</w:t>
            </w:r>
            <w:r w:rsidRPr="00802573">
              <w:rPr>
                <w:b/>
                <w:color w:val="082B5C"/>
                <w:sz w:val="19"/>
              </w:rPr>
              <w:t xml:space="preserve"> </w:t>
            </w:r>
            <w:r w:rsidRPr="00802573">
              <w:rPr>
                <w:b/>
                <w:color w:val="082B5C"/>
                <w:sz w:val="19"/>
              </w:rPr>
              <w:t>العليا</w:t>
            </w:r>
            <w:r w:rsidRPr="00802573">
              <w:rPr>
                <w:b/>
                <w:color w:val="082B5C"/>
                <w:sz w:val="19"/>
              </w:rPr>
              <w:t xml:space="preserve"> (CEO / </w:t>
            </w:r>
            <w:r w:rsidRPr="00802573">
              <w:rPr>
                <w:b/>
                <w:color w:val="082B5C"/>
                <w:sz w:val="19"/>
              </w:rPr>
              <w:t>المجلس</w:t>
            </w:r>
            <w:r w:rsidRPr="00802573">
              <w:rPr>
                <w:b/>
                <w:color w:val="082B5C"/>
                <w:sz w:val="19"/>
              </w:rPr>
              <w:t>)</w:t>
            </w:r>
          </w:p>
        </w:tc>
      </w:tr>
      <w:tr w:rsidR="005A52C8" w14:paraId="3E3002D5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2240A6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تحديد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السياق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الداخلي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والخارجي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والنطاق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1711D3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R (</w:t>
            </w:r>
            <w:r w:rsidRPr="00802573">
              <w:rPr>
                <w:b/>
                <w:sz w:val="18"/>
              </w:rPr>
              <w:t>مسؤول</w:t>
            </w:r>
            <w:r w:rsidRPr="00802573">
              <w:rPr>
                <w:b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139D3F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C (</w:t>
            </w:r>
            <w:r w:rsidRPr="00802573">
              <w:rPr>
                <w:b/>
                <w:sz w:val="18"/>
              </w:rPr>
              <w:t>مستشار</w:t>
            </w:r>
            <w:r w:rsidRPr="00802573">
              <w:rPr>
                <w:b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8472AC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A (</w:t>
            </w:r>
            <w:r w:rsidRPr="00802573">
              <w:rPr>
                <w:b/>
                <w:sz w:val="18"/>
              </w:rPr>
              <w:t>مساءل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ومعتمد</w:t>
            </w:r>
            <w:r w:rsidRPr="00802573">
              <w:rPr>
                <w:b/>
                <w:sz w:val="18"/>
              </w:rPr>
              <w:t>)</w:t>
            </w:r>
          </w:p>
        </w:tc>
      </w:tr>
      <w:tr w:rsidR="005A52C8" w14:paraId="06E25534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E970C2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تحديد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المخاطر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وحصر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الأصول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والتهديدات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9791F9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C (</w:t>
            </w:r>
            <w:r w:rsidRPr="00802573">
              <w:rPr>
                <w:b/>
                <w:sz w:val="18"/>
              </w:rPr>
              <w:t>مستشار</w:t>
            </w:r>
            <w:r w:rsidRPr="00802573">
              <w:rPr>
                <w:b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C7F2F2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 xml:space="preserve">R </w:t>
            </w:r>
            <w:r w:rsidRPr="00802573">
              <w:rPr>
                <w:b/>
                <w:sz w:val="18"/>
              </w:rPr>
              <w:t>(</w:t>
            </w:r>
            <w:r w:rsidRPr="00802573">
              <w:rPr>
                <w:b/>
                <w:sz w:val="18"/>
              </w:rPr>
              <w:t>مسؤول</w:t>
            </w:r>
            <w:r w:rsidRPr="00802573">
              <w:rPr>
                <w:b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C0008F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A (</w:t>
            </w:r>
            <w:r w:rsidRPr="00802573">
              <w:rPr>
                <w:b/>
                <w:sz w:val="18"/>
              </w:rPr>
              <w:t>مساءل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ومعتمد</w:t>
            </w:r>
            <w:r w:rsidRPr="00802573">
              <w:rPr>
                <w:b/>
                <w:sz w:val="18"/>
              </w:rPr>
              <w:t>)</w:t>
            </w:r>
          </w:p>
        </w:tc>
      </w:tr>
      <w:tr w:rsidR="005A52C8" w14:paraId="1E5D8B45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EB6AE8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تحليل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المخاطر</w:t>
            </w:r>
            <w:r w:rsidRPr="00802573">
              <w:rPr>
                <w:b/>
                <w:sz w:val="18"/>
              </w:rPr>
              <w:t xml:space="preserve"> (</w:t>
            </w:r>
            <w:r w:rsidRPr="00802573">
              <w:rPr>
                <w:b/>
                <w:sz w:val="18"/>
              </w:rPr>
              <w:t>الاحتمالية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والأثر</w:t>
            </w:r>
            <w:r w:rsidRPr="00802573">
              <w:rPr>
                <w:b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7116E7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C (</w:t>
            </w:r>
            <w:r w:rsidRPr="00802573">
              <w:rPr>
                <w:b/>
                <w:sz w:val="18"/>
              </w:rPr>
              <w:t>مستشار</w:t>
            </w:r>
            <w:r w:rsidRPr="00802573">
              <w:rPr>
                <w:b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8886D7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R (</w:t>
            </w:r>
            <w:r w:rsidRPr="00802573">
              <w:rPr>
                <w:b/>
                <w:sz w:val="18"/>
              </w:rPr>
              <w:t>مسؤول</w:t>
            </w:r>
            <w:r w:rsidRPr="00802573">
              <w:rPr>
                <w:b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A9C7AA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A (</w:t>
            </w:r>
            <w:r w:rsidRPr="00802573">
              <w:rPr>
                <w:b/>
                <w:sz w:val="18"/>
              </w:rPr>
              <w:t>مساءل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ومعتمد</w:t>
            </w:r>
            <w:r w:rsidRPr="00802573">
              <w:rPr>
                <w:b/>
                <w:sz w:val="18"/>
              </w:rPr>
              <w:t>)</w:t>
            </w:r>
          </w:p>
        </w:tc>
      </w:tr>
      <w:tr w:rsidR="005A52C8" w14:paraId="68747687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B486A0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lastRenderedPageBreak/>
              <w:t>تقييم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وترتيب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أولويات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المخاطر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9D5035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C (</w:t>
            </w:r>
            <w:r w:rsidRPr="00802573">
              <w:rPr>
                <w:b/>
                <w:sz w:val="18"/>
              </w:rPr>
              <w:t>مستشار</w:t>
            </w:r>
            <w:r w:rsidRPr="00802573">
              <w:rPr>
                <w:b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1B0847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R (</w:t>
            </w:r>
            <w:r w:rsidRPr="00802573">
              <w:rPr>
                <w:b/>
                <w:sz w:val="18"/>
              </w:rPr>
              <w:t>مسؤول</w:t>
            </w:r>
            <w:r w:rsidRPr="00802573">
              <w:rPr>
                <w:b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194B8E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A (</w:t>
            </w:r>
            <w:r w:rsidRPr="00802573">
              <w:rPr>
                <w:b/>
                <w:sz w:val="18"/>
              </w:rPr>
              <w:t>مساءل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ومعتمد</w:t>
            </w:r>
            <w:r w:rsidRPr="00802573">
              <w:rPr>
                <w:b/>
                <w:sz w:val="18"/>
              </w:rPr>
              <w:t>)</w:t>
            </w:r>
          </w:p>
        </w:tc>
      </w:tr>
      <w:tr w:rsidR="005A52C8" w14:paraId="2CD65F51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F4011E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إعداد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وتنفيذ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خطة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معالجة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المخاطر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DBC133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R (</w:t>
            </w:r>
            <w:r w:rsidRPr="00802573">
              <w:rPr>
                <w:b/>
                <w:sz w:val="18"/>
              </w:rPr>
              <w:t>مسؤول</w:t>
            </w:r>
            <w:r w:rsidRPr="00802573">
              <w:rPr>
                <w:b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8FB18C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C (</w:t>
            </w:r>
            <w:r w:rsidRPr="00802573">
              <w:rPr>
                <w:b/>
                <w:sz w:val="18"/>
              </w:rPr>
              <w:t>مستشار</w:t>
            </w:r>
            <w:r w:rsidRPr="00802573">
              <w:rPr>
                <w:b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9B108A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A (</w:t>
            </w:r>
            <w:r w:rsidRPr="00802573">
              <w:rPr>
                <w:b/>
                <w:sz w:val="18"/>
              </w:rPr>
              <w:t>مساءل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ومعتمد</w:t>
            </w:r>
            <w:r w:rsidRPr="00802573">
              <w:rPr>
                <w:b/>
                <w:sz w:val="18"/>
              </w:rPr>
              <w:t>)</w:t>
            </w:r>
          </w:p>
        </w:tc>
      </w:tr>
      <w:tr w:rsidR="005A52C8" w14:paraId="03CF9F1A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137075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اعتماد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المخاطر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المتبقية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وقبولها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CDFDA9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C (</w:t>
            </w:r>
            <w:r w:rsidRPr="00802573">
              <w:rPr>
                <w:b/>
                <w:sz w:val="18"/>
              </w:rPr>
              <w:t>مستشار</w:t>
            </w:r>
            <w:r w:rsidRPr="00802573">
              <w:rPr>
                <w:b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892F56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C (</w:t>
            </w:r>
            <w:r w:rsidRPr="00802573">
              <w:rPr>
                <w:b/>
                <w:sz w:val="18"/>
              </w:rPr>
              <w:t>مستشار</w:t>
            </w:r>
            <w:r w:rsidRPr="00802573">
              <w:rPr>
                <w:b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E9C24B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A / R (</w:t>
            </w:r>
            <w:r w:rsidRPr="00802573">
              <w:rPr>
                <w:b/>
                <w:sz w:val="18"/>
              </w:rPr>
              <w:t>معتمد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ومساءل</w:t>
            </w:r>
            <w:r w:rsidRPr="00802573">
              <w:rPr>
                <w:b/>
                <w:sz w:val="18"/>
              </w:rPr>
              <w:t>)</w:t>
            </w:r>
          </w:p>
        </w:tc>
      </w:tr>
      <w:tr w:rsidR="005A52C8" w14:paraId="68B84DE0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17527B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المراقبة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الدورية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وإعداد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التقارير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C40EB3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R (</w:t>
            </w:r>
            <w:r w:rsidRPr="00802573">
              <w:rPr>
                <w:b/>
                <w:sz w:val="18"/>
              </w:rPr>
              <w:t>مسؤول</w:t>
            </w:r>
            <w:r w:rsidRPr="00802573">
              <w:rPr>
                <w:b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74D6F3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I (</w:t>
            </w:r>
            <w:r w:rsidRPr="00802573">
              <w:rPr>
                <w:b/>
                <w:sz w:val="18"/>
              </w:rPr>
              <w:t>مُبلّغ</w:t>
            </w:r>
            <w:r w:rsidRPr="00802573">
              <w:rPr>
                <w:b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66EDA9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A (</w:t>
            </w:r>
            <w:r w:rsidRPr="00802573">
              <w:rPr>
                <w:b/>
                <w:sz w:val="18"/>
              </w:rPr>
              <w:t>مساءل</w:t>
            </w:r>
            <w:r w:rsidRPr="00802573">
              <w:rPr>
                <w:b/>
                <w:sz w:val="18"/>
              </w:rPr>
              <w:t>)</w:t>
            </w:r>
          </w:p>
        </w:tc>
      </w:tr>
      <w:tr w:rsidR="005A52C8" w14:paraId="76C8EF31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907048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المراجعة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السنوية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الشاملة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للمنهجية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302ED5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R (</w:t>
            </w:r>
            <w:r w:rsidRPr="00802573">
              <w:rPr>
                <w:b/>
                <w:sz w:val="18"/>
              </w:rPr>
              <w:t>مسؤول</w:t>
            </w:r>
            <w:r w:rsidRPr="00802573">
              <w:rPr>
                <w:b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816F74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C (</w:t>
            </w:r>
            <w:r w:rsidRPr="00802573">
              <w:rPr>
                <w:b/>
                <w:sz w:val="18"/>
              </w:rPr>
              <w:t>مستشار</w:t>
            </w:r>
            <w:r w:rsidRPr="00802573">
              <w:rPr>
                <w:b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9DA4D2" w14:textId="77777777" w:rsidR="005A52C8" w:rsidRPr="00802573" w:rsidRDefault="00963F59" w:rsidP="00802573">
            <w:pPr>
              <w:bidi/>
              <w:spacing w:after="40"/>
              <w:jc w:val="center"/>
              <w:rPr>
                <w:b/>
              </w:rPr>
            </w:pPr>
            <w:r w:rsidRPr="00802573">
              <w:rPr>
                <w:b/>
                <w:sz w:val="18"/>
              </w:rPr>
              <w:t>A (</w:t>
            </w:r>
            <w:r w:rsidRPr="00802573">
              <w:rPr>
                <w:b/>
                <w:sz w:val="18"/>
              </w:rPr>
              <w:t>مساءل</w:t>
            </w:r>
            <w:r w:rsidRPr="00802573">
              <w:rPr>
                <w:b/>
                <w:sz w:val="18"/>
              </w:rPr>
              <w:t xml:space="preserve"> </w:t>
            </w:r>
            <w:r w:rsidRPr="00802573">
              <w:rPr>
                <w:b/>
                <w:sz w:val="18"/>
              </w:rPr>
              <w:t>ومعتمد</w:t>
            </w:r>
            <w:r w:rsidRPr="00802573">
              <w:rPr>
                <w:b/>
                <w:sz w:val="18"/>
              </w:rPr>
              <w:t>)</w:t>
            </w:r>
          </w:p>
        </w:tc>
      </w:tr>
    </w:tbl>
    <w:p w14:paraId="158D2204" w14:textId="77777777" w:rsidR="005A52C8" w:rsidRDefault="005A52C8">
      <w:pPr>
        <w:bidi/>
        <w:spacing w:after="240"/>
        <w:jc w:val="right"/>
        <w:rPr>
          <w:rtl/>
        </w:rPr>
      </w:pPr>
    </w:p>
    <w:p w14:paraId="625EA6A1" w14:textId="77777777" w:rsidR="008D65BF" w:rsidRDefault="008D65BF" w:rsidP="008D65BF">
      <w:pPr>
        <w:bidi/>
        <w:spacing w:after="240"/>
        <w:jc w:val="right"/>
        <w:rPr>
          <w:rtl/>
        </w:rPr>
      </w:pPr>
    </w:p>
    <w:p w14:paraId="642B4AA6" w14:textId="77777777" w:rsidR="008D65BF" w:rsidRDefault="008D65BF" w:rsidP="008D65BF">
      <w:pPr>
        <w:bidi/>
        <w:spacing w:after="240"/>
        <w:jc w:val="right"/>
      </w:pPr>
    </w:p>
    <w:p w14:paraId="3D15982E" w14:textId="77777777" w:rsidR="00802573" w:rsidRDefault="00802573" w:rsidP="00802573">
      <w:pPr>
        <w:bidi/>
        <w:spacing w:after="240"/>
        <w:jc w:val="right"/>
      </w:pPr>
    </w:p>
    <w:p w14:paraId="2BC8B243" w14:textId="77777777" w:rsidR="00802573" w:rsidRDefault="00802573" w:rsidP="00802573">
      <w:pPr>
        <w:bidi/>
        <w:spacing w:after="240"/>
        <w:jc w:val="right"/>
      </w:pPr>
    </w:p>
    <w:p w14:paraId="6BDBAC2D" w14:textId="77777777" w:rsidR="005A52C8" w:rsidRDefault="00963F59" w:rsidP="00802573">
      <w:pPr>
        <w:bidi/>
        <w:spacing w:before="240" w:after="80"/>
      </w:pPr>
      <w:proofErr w:type="spellStart"/>
      <w:r>
        <w:rPr>
          <w:b/>
          <w:color w:val="1F497D"/>
          <w:sz w:val="32"/>
        </w:rPr>
        <w:t>الخاتمة</w:t>
      </w:r>
      <w:proofErr w:type="spellEnd"/>
      <w:r>
        <w:rPr>
          <w:b/>
          <w:color w:val="1F497D"/>
          <w:sz w:val="32"/>
        </w:rPr>
        <w:t xml:space="preserve"> </w:t>
      </w:r>
      <w:proofErr w:type="spellStart"/>
      <w:r>
        <w:rPr>
          <w:b/>
          <w:color w:val="1F497D"/>
          <w:sz w:val="32"/>
        </w:rPr>
        <w:t>المؤسسية</w:t>
      </w:r>
      <w:proofErr w:type="spellEnd"/>
      <w:r>
        <w:rPr>
          <w:b/>
          <w:color w:val="1F497D"/>
          <w:sz w:val="32"/>
        </w:rPr>
        <w:t xml:space="preserve"> (Conclusion)</w:t>
      </w:r>
      <w:r w:rsidR="008D65BF" w:rsidRPr="008D65BF">
        <w:rPr>
          <w:b/>
          <w:color w:val="1F497D"/>
          <w:sz w:val="32"/>
        </w:rPr>
        <w:t xml:space="preserve"> </w:t>
      </w:r>
      <w:r w:rsidR="008D65BF">
        <w:rPr>
          <w:b/>
          <w:color w:val="1F497D"/>
          <w:sz w:val="32"/>
        </w:rPr>
        <w:t>3.</w:t>
      </w:r>
    </w:p>
    <w:p w14:paraId="65692D70" w14:textId="4D6B82CA" w:rsidR="005A52C8" w:rsidRDefault="00963F59" w:rsidP="00802573">
      <w:pPr>
        <w:bidi/>
      </w:pPr>
      <w:r>
        <w:t>تُشكل</w:t>
      </w:r>
      <w:r>
        <w:t xml:space="preserve"> </w:t>
      </w:r>
      <w:r>
        <w:t>هذه</w:t>
      </w:r>
      <w:r>
        <w:t xml:space="preserve"> </w:t>
      </w:r>
      <w:r>
        <w:t>المنهجية</w:t>
      </w:r>
      <w:r>
        <w:t xml:space="preserve"> </w:t>
      </w:r>
      <w:r>
        <w:t>حجر</w:t>
      </w:r>
      <w:r>
        <w:t xml:space="preserve"> </w:t>
      </w:r>
      <w:r>
        <w:t>الأساس</w:t>
      </w:r>
      <w:r>
        <w:t xml:space="preserve"> </w:t>
      </w:r>
      <w:r>
        <w:t>لنجاح</w:t>
      </w:r>
      <w:r>
        <w:t xml:space="preserve"> </w:t>
      </w:r>
      <w:r>
        <w:t>وفعالية</w:t>
      </w:r>
      <w:r>
        <w:t xml:space="preserve"> </w:t>
      </w:r>
      <w:r>
        <w:t>نظام</w:t>
      </w:r>
      <w:r>
        <w:t xml:space="preserve"> </w:t>
      </w:r>
      <w:r>
        <w:t>إدارة</w:t>
      </w:r>
      <w:r>
        <w:t xml:space="preserve"> </w:t>
      </w:r>
      <w:r>
        <w:t>أمن</w:t>
      </w:r>
      <w:r>
        <w:t xml:space="preserve"> </w:t>
      </w:r>
      <w:r>
        <w:t>المعلومات</w:t>
      </w:r>
      <w:r>
        <w:t xml:space="preserve"> (ISMS)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بنك</w:t>
      </w:r>
      <w:proofErr w:type="spellEnd"/>
      <w:r>
        <w:t xml:space="preserve"> </w:t>
      </w:r>
      <w:proofErr w:type="spellStart"/>
      <w:r>
        <w:t>الآفاق</w:t>
      </w:r>
      <w:proofErr w:type="spellEnd"/>
      <w:r>
        <w:t xml:space="preserve"> </w:t>
      </w:r>
      <w:proofErr w:type="spellStart"/>
      <w:r>
        <w:t>الرقمية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proofErr w:type="gramStart"/>
      <w:r>
        <w:t>الموا</w:t>
      </w:r>
      <w:proofErr w:type="spellEnd"/>
      <w:r w:rsidR="00802573">
        <w:t>]</w:t>
      </w:r>
      <w:proofErr w:type="spellStart"/>
      <w:r>
        <w:t>صفة</w:t>
      </w:r>
      <w:proofErr w:type="spellEnd"/>
      <w:proofErr w:type="gramEnd"/>
      <w:r>
        <w:t xml:space="preserve"> ISO/IEC 27001:2022. </w:t>
      </w:r>
      <w:r>
        <w:t>ومن</w:t>
      </w:r>
      <w:r>
        <w:t xml:space="preserve"> </w:t>
      </w:r>
      <w:r>
        <w:t>خلال</w:t>
      </w:r>
      <w:r>
        <w:t xml:space="preserve"> </w:t>
      </w:r>
      <w:r>
        <w:t>التطبيق</w:t>
      </w:r>
      <w:r>
        <w:t xml:space="preserve"> </w:t>
      </w:r>
      <w:r>
        <w:t>المستمر</w:t>
      </w:r>
      <w:r>
        <w:t xml:space="preserve"> </w:t>
      </w:r>
      <w:r>
        <w:t>والمنضبط</w:t>
      </w:r>
      <w:r>
        <w:t xml:space="preserve"> </w:t>
      </w:r>
      <w:r>
        <w:t>لإجراءات</w:t>
      </w:r>
      <w:r>
        <w:t xml:space="preserve"> </w:t>
      </w:r>
      <w:r>
        <w:t>التقييم</w:t>
      </w:r>
      <w:r>
        <w:t xml:space="preserve"> </w:t>
      </w:r>
      <w:r>
        <w:t>والمعالجة،</w:t>
      </w:r>
      <w:r>
        <w:t xml:space="preserve"> </w:t>
      </w:r>
      <w:r>
        <w:t>يضمن</w:t>
      </w:r>
      <w:r>
        <w:t xml:space="preserve"> </w:t>
      </w:r>
      <w:r>
        <w:t>البنك</w:t>
      </w:r>
      <w:r>
        <w:t xml:space="preserve"> </w:t>
      </w:r>
      <w:r>
        <w:t>حماية</w:t>
      </w:r>
      <w:r>
        <w:t xml:space="preserve"> </w:t>
      </w:r>
      <w:r>
        <w:t>استباقية</w:t>
      </w:r>
      <w:r>
        <w:t xml:space="preserve"> </w:t>
      </w:r>
      <w:r>
        <w:t>لأصوله</w:t>
      </w:r>
      <w:r>
        <w:t xml:space="preserve"> </w:t>
      </w:r>
      <w:r>
        <w:t>المعلوماتية</w:t>
      </w:r>
      <w:r>
        <w:t xml:space="preserve"> </w:t>
      </w:r>
      <w:r>
        <w:t>الحساسة،</w:t>
      </w:r>
      <w:r>
        <w:t xml:space="preserve"> </w:t>
      </w:r>
      <w:r>
        <w:t>والحفاظ</w:t>
      </w:r>
      <w:r>
        <w:t xml:space="preserve"> </w:t>
      </w:r>
      <w:r>
        <w:t>على</w:t>
      </w:r>
      <w:r>
        <w:t xml:space="preserve"> </w:t>
      </w:r>
      <w:r>
        <w:t>استمرارية</w:t>
      </w:r>
      <w:r>
        <w:t xml:space="preserve"> </w:t>
      </w:r>
      <w:r>
        <w:t>أعماله</w:t>
      </w:r>
      <w:r>
        <w:t xml:space="preserve"> </w:t>
      </w:r>
      <w:r>
        <w:t>المصرفية</w:t>
      </w:r>
      <w:r>
        <w:t xml:space="preserve"> </w:t>
      </w:r>
      <w:r>
        <w:t>الرقمية،</w:t>
      </w:r>
      <w:r>
        <w:t xml:space="preserve"> </w:t>
      </w:r>
      <w:r>
        <w:t>وتوفير</w:t>
      </w:r>
      <w:r>
        <w:t xml:space="preserve"> </w:t>
      </w:r>
      <w:r>
        <w:t>بيئة</w:t>
      </w:r>
      <w:r>
        <w:t xml:space="preserve"> </w:t>
      </w:r>
      <w:r>
        <w:t>مصرفية</w:t>
      </w:r>
      <w:r>
        <w:t xml:space="preserve"> </w:t>
      </w:r>
      <w:r>
        <w:t>موثوقة</w:t>
      </w:r>
      <w:r>
        <w:t xml:space="preserve"> </w:t>
      </w:r>
      <w:r>
        <w:t>تحظى</w:t>
      </w:r>
      <w:r>
        <w:t xml:space="preserve"> </w:t>
      </w:r>
      <w:r>
        <w:t>بثقة</w:t>
      </w:r>
      <w:r>
        <w:t xml:space="preserve"> </w:t>
      </w:r>
      <w:r>
        <w:t>العملاء</w:t>
      </w:r>
      <w:r>
        <w:t xml:space="preserve"> </w:t>
      </w:r>
      <w:r>
        <w:t>والجهات</w:t>
      </w:r>
      <w:r>
        <w:t xml:space="preserve"> </w:t>
      </w:r>
      <w:r>
        <w:t>التنظيمية</w:t>
      </w:r>
      <w:r>
        <w:t xml:space="preserve"> </w:t>
      </w:r>
      <w:r>
        <w:t>والرقابية</w:t>
      </w:r>
      <w:r>
        <w:t xml:space="preserve"> </w:t>
      </w:r>
      <w:r>
        <w:t>في</w:t>
      </w:r>
      <w:r>
        <w:t xml:space="preserve"> </w:t>
      </w:r>
      <w:r>
        <w:t>المملكة</w:t>
      </w:r>
      <w:r>
        <w:t xml:space="preserve"> </w:t>
      </w:r>
      <w:r>
        <w:t>العربية</w:t>
      </w:r>
      <w:r>
        <w:t xml:space="preserve"> </w:t>
      </w:r>
      <w:r>
        <w:t>السعودية</w:t>
      </w:r>
      <w:r>
        <w:t>.</w:t>
      </w:r>
    </w:p>
    <w:sectPr w:rsidR="005A52C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24" w:right="1152" w:bottom="1037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45E6D" w14:textId="77777777" w:rsidR="00963F59" w:rsidRDefault="00963F59">
      <w:pPr>
        <w:spacing w:after="0" w:line="240" w:lineRule="auto"/>
      </w:pPr>
      <w:r>
        <w:separator/>
      </w:r>
    </w:p>
  </w:endnote>
  <w:endnote w:type="continuationSeparator" w:id="0">
    <w:p w14:paraId="5084EA2D" w14:textId="77777777" w:rsidR="00963F59" w:rsidRDefault="00963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F52F4" w14:textId="77777777" w:rsidR="00A827C6" w:rsidRDefault="00A827C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5829A" w14:textId="77777777" w:rsidR="00045C6D" w:rsidRDefault="00963F59">
    <w:pPr>
      <w:jc w:val="center"/>
    </w:pPr>
    <w:r>
      <w:rPr>
        <w:sz w:val="16"/>
      </w:rPr>
      <w:t>سري</w:t>
    </w:r>
    <w:r>
      <w:rPr>
        <w:sz w:val="16"/>
      </w:rPr>
      <w:t xml:space="preserve"> </w:t>
    </w:r>
    <w:r>
      <w:rPr>
        <w:sz w:val="16"/>
      </w:rPr>
      <w:t>للاستخدام</w:t>
    </w:r>
    <w:r>
      <w:rPr>
        <w:sz w:val="16"/>
      </w:rPr>
      <w:t xml:space="preserve"> </w:t>
    </w:r>
    <w:r>
      <w:rPr>
        <w:sz w:val="16"/>
      </w:rPr>
      <w:t>الداخلي</w:t>
    </w:r>
    <w:r>
      <w:rPr>
        <w:sz w:val="16"/>
      </w:rPr>
      <w:t xml:space="preserve">  |  </w:t>
    </w:r>
    <w:r>
      <w:rPr>
        <w:sz w:val="16"/>
      </w:rPr>
      <w:t>بنك</w:t>
    </w:r>
    <w:r>
      <w:rPr>
        <w:sz w:val="16"/>
      </w:rPr>
      <w:t xml:space="preserve"> </w:t>
    </w:r>
    <w:r>
      <w:rPr>
        <w:sz w:val="16"/>
      </w:rPr>
      <w:t>الآفاق</w:t>
    </w:r>
    <w:r>
      <w:rPr>
        <w:sz w:val="16"/>
      </w:rPr>
      <w:t xml:space="preserve">   •   </w:t>
    </w:r>
    <w:r>
      <w:rPr>
        <w:sz w:val="16"/>
      </w:rPr>
      <w:t>صفحة</w:t>
    </w:r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802573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91191" w14:textId="77777777" w:rsidR="00A827C6" w:rsidRDefault="00A827C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A1C1D" w14:textId="77777777" w:rsidR="00963F59" w:rsidRDefault="00963F59">
      <w:pPr>
        <w:spacing w:after="0" w:line="240" w:lineRule="auto"/>
      </w:pPr>
      <w:r>
        <w:separator/>
      </w:r>
    </w:p>
  </w:footnote>
  <w:footnote w:type="continuationSeparator" w:id="0">
    <w:p w14:paraId="2FAAA50A" w14:textId="77777777" w:rsidR="00963F59" w:rsidRDefault="00963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D3CC3" w14:textId="77777777" w:rsidR="00A827C6" w:rsidRDefault="00A827C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E4D99" w14:textId="7884B16E" w:rsidR="00045C6D" w:rsidRPr="00A827C6" w:rsidRDefault="00A827C6" w:rsidP="00A827C6">
    <w:pPr>
      <w:pBdr>
        <w:bottom w:val="single" w:sz="18" w:space="5" w:color="087F83"/>
      </w:pBdr>
      <w:jc w:val="center"/>
      <w:rPr>
        <w:lang w:bidi="ar-YE"/>
      </w:rPr>
    </w:pPr>
    <w:r>
      <w:rPr>
        <w:b/>
        <w:noProof/>
        <w:color w:val="082B5C"/>
        <w:sz w:val="18"/>
      </w:rPr>
      <w:drawing>
        <wp:inline distT="0" distB="0" distL="0" distR="0" wp14:anchorId="01478897" wp14:editId="2D4E4C43">
          <wp:extent cx="1874520" cy="1022534"/>
          <wp:effectExtent l="0" t="0" r="0" b="6350"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صورة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1882930" cy="10271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3F59">
      <w:rPr>
        <w:b/>
        <w:color w:val="082B5C"/>
        <w:sz w:val="1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97AAA" w14:textId="77777777" w:rsidR="00A827C6" w:rsidRDefault="00A827C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87233C"/>
    <w:multiLevelType w:val="hybridMultilevel"/>
    <w:tmpl w:val="DE40D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F01530"/>
    <w:multiLevelType w:val="hybridMultilevel"/>
    <w:tmpl w:val="F91C3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473C6C"/>
    <w:multiLevelType w:val="hybridMultilevel"/>
    <w:tmpl w:val="3F48007E"/>
    <w:lvl w:ilvl="0" w:tplc="75B4DE9A">
      <w:start w:val="3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  <w:b/>
        <w:color w:val="1F497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7063BF"/>
    <w:multiLevelType w:val="hybridMultilevel"/>
    <w:tmpl w:val="A8FEB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CF0B43"/>
    <w:multiLevelType w:val="hybridMultilevel"/>
    <w:tmpl w:val="50DC5D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1DF7FD8"/>
    <w:multiLevelType w:val="hybridMultilevel"/>
    <w:tmpl w:val="8BF26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E742E4"/>
    <w:multiLevelType w:val="hybridMultilevel"/>
    <w:tmpl w:val="CA128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AC1F98">
      <w:start w:val="3"/>
      <w:numFmt w:val="bullet"/>
      <w:lvlText w:val="•"/>
      <w:lvlJc w:val="left"/>
      <w:pPr>
        <w:ind w:left="1728" w:hanging="648"/>
      </w:pPr>
      <w:rPr>
        <w:rFonts w:ascii="Arial" w:eastAsiaTheme="minorEastAsia" w:hAnsi="Arial" w:cs="Arial" w:hint="default"/>
        <w:b/>
        <w:color w:val="1F497D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2F6F28"/>
    <w:multiLevelType w:val="hybridMultilevel"/>
    <w:tmpl w:val="53740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8255A2"/>
    <w:multiLevelType w:val="hybridMultilevel"/>
    <w:tmpl w:val="D96A4F8A"/>
    <w:lvl w:ilvl="0" w:tplc="7AD48F88">
      <w:start w:val="3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  <w:b/>
        <w:color w:val="1F497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1"/>
  </w:num>
  <w:num w:numId="12">
    <w:abstractNumId w:val="14"/>
  </w:num>
  <w:num w:numId="13">
    <w:abstractNumId w:val="17"/>
  </w:num>
  <w:num w:numId="14">
    <w:abstractNumId w:val="16"/>
  </w:num>
  <w:num w:numId="15">
    <w:abstractNumId w:val="13"/>
  </w:num>
  <w:num w:numId="16">
    <w:abstractNumId w:val="9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C6D"/>
    <w:rsid w:val="0006063C"/>
    <w:rsid w:val="0015074B"/>
    <w:rsid w:val="001E321C"/>
    <w:rsid w:val="0029639D"/>
    <w:rsid w:val="00326F90"/>
    <w:rsid w:val="004A7610"/>
    <w:rsid w:val="005A52C8"/>
    <w:rsid w:val="00802573"/>
    <w:rsid w:val="008D65BF"/>
    <w:rsid w:val="00963F59"/>
    <w:rsid w:val="00A827C6"/>
    <w:rsid w:val="00AA1D8D"/>
    <w:rsid w:val="00B47730"/>
    <w:rsid w:val="00CB0664"/>
    <w:rsid w:val="00D25E7A"/>
    <w:rsid w:val="00FC693F"/>
    <w:rsid w:val="00FD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5C3AE512"/>
  <w14:defaultImageDpi w14:val="300"/>
  <w15:docId w15:val="{43B4D598-B5C7-4804-823E-8B4F85A8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rial" w:eastAsia="Arial" w:hAnsi="Arial"/>
      <w:color w:val="23384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82B5C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87F83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082B5C"/>
      <w:spacing w:val="5"/>
      <w:kern w:val="28"/>
      <w:sz w:val="44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1852</Words>
  <Characters>10560</Characters>
  <Application>Microsoft Office Word</Application>
  <DocSecurity>0</DocSecurity>
  <Lines>88</Lines>
  <Paragraphs>24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5</cp:revision>
  <dcterms:created xsi:type="dcterms:W3CDTF">2013-12-23T23:15:00Z</dcterms:created>
  <dcterms:modified xsi:type="dcterms:W3CDTF">2026-09-14T11:21:00Z</dcterms:modified>
  <cp:category/>
</cp:coreProperties>
</file>