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8867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FB22CB">
        <w:rPr>
          <w:rFonts w:ascii="Times New Roman" w:hAnsi="Times New Roman" w:cs="Times New Roman"/>
        </w:rPr>
        <w:br/>
        <w:t>ANALYTICS INTERVIEW DOCUMENTATION (NOTES CAPTURED)</w:t>
      </w:r>
      <w:r w:rsidRPr="00FB22CB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6750A4E4" w14:textId="77777777" w:rsidR="00FB22CB" w:rsidRPr="00FB22CB" w:rsidRDefault="00FB22CB" w:rsidP="00FB22CB">
      <w:pPr>
        <w:rPr>
          <w:rFonts w:ascii="Times New Roman" w:hAnsi="Times New Roman" w:cs="Times New Roman"/>
          <w:b/>
          <w:bCs/>
        </w:rPr>
      </w:pPr>
      <w:r w:rsidRPr="00FB22CB">
        <w:rPr>
          <w:rFonts w:ascii="Times New Roman" w:hAnsi="Times New Roman" w:cs="Times New Roman"/>
          <w:b/>
          <w:bCs/>
        </w:rPr>
        <w:t>INTERVIEW SETUP NOTES</w:t>
      </w:r>
    </w:p>
    <w:p w14:paraId="1BD2B7FD" w14:textId="77777777" w:rsidR="00FB22CB" w:rsidRPr="00FB22CB" w:rsidRDefault="00FB22CB" w:rsidP="00FB22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Organization:</w:t>
      </w:r>
      <w:r w:rsidRPr="00FB22CB">
        <w:rPr>
          <w:rFonts w:ascii="Times New Roman" w:hAnsi="Times New Roman" w:cs="Times New Roman"/>
        </w:rPr>
        <w:t xml:space="preserve"> NYU</w:t>
      </w:r>
    </w:p>
    <w:p w14:paraId="7DE933BB" w14:textId="77777777" w:rsidR="00FB22CB" w:rsidRPr="00FB22CB" w:rsidRDefault="00FB22CB" w:rsidP="00FB22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Interview role:</w:t>
      </w:r>
      <w:r w:rsidRPr="00FB22CB">
        <w:rPr>
          <w:rFonts w:ascii="Times New Roman" w:hAnsi="Times New Roman" w:cs="Times New Roman"/>
        </w:rPr>
        <w:t xml:space="preserve"> NYU Professor</w:t>
      </w:r>
    </w:p>
    <w:p w14:paraId="7672906E" w14:textId="77777777" w:rsidR="00FB22CB" w:rsidRPr="00FB22CB" w:rsidRDefault="00FB22CB" w:rsidP="00FB22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Core responsibilities (data-driven):</w:t>
      </w:r>
      <w:r w:rsidRPr="00FB22CB">
        <w:rPr>
          <w:rFonts w:ascii="Times New Roman" w:hAnsi="Times New Roman" w:cs="Times New Roman"/>
        </w:rPr>
        <w:t xml:space="preserve"> Evaluates student work and records course grades to ensure fair, timely assessment and accurate academic records supporting student progress and institutional compliance.</w:t>
      </w:r>
    </w:p>
    <w:p w14:paraId="241BC3C6" w14:textId="77777777" w:rsidR="00FB22CB" w:rsidRPr="00FB22CB" w:rsidRDefault="00FB22CB" w:rsidP="00FB22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IT system:</w:t>
      </w:r>
      <w:r w:rsidRPr="00FB22CB">
        <w:rPr>
          <w:rFonts w:ascii="Times New Roman" w:hAnsi="Times New Roman" w:cs="Times New Roman"/>
        </w:rPr>
        <w:t xml:space="preserve"> NYU Brightspace</w:t>
      </w:r>
    </w:p>
    <w:p w14:paraId="5832477D" w14:textId="77777777" w:rsidR="00FB22CB" w:rsidRPr="00FB22CB" w:rsidRDefault="00FB22CB" w:rsidP="00FB22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System purpose:</w:t>
      </w:r>
      <w:r w:rsidRPr="00FB22CB">
        <w:rPr>
          <w:rFonts w:ascii="Times New Roman" w:hAnsi="Times New Roman" w:cs="Times New Roman"/>
        </w:rPr>
        <w:t xml:space="preserve"> Course delivery and administration; gradebook configuration; assessment submission; rubrics; releasing grades; managing accommodations via settings/special access.</w:t>
      </w:r>
    </w:p>
    <w:p w14:paraId="1BED67F8" w14:textId="77777777" w:rsidR="00FB22CB" w:rsidRPr="00FB22CB" w:rsidRDefault="00FB22CB" w:rsidP="00FB22CB">
      <w:pPr>
        <w:rPr>
          <w:rFonts w:ascii="Times New Roman" w:hAnsi="Times New Roman" w:cs="Times New Roman"/>
          <w:b/>
          <w:bCs/>
        </w:rPr>
      </w:pPr>
      <w:r w:rsidRPr="00FB22CB">
        <w:rPr>
          <w:rFonts w:ascii="Times New Roman" w:hAnsi="Times New Roman" w:cs="Times New Roman"/>
          <w:b/>
          <w:bCs/>
        </w:rPr>
        <w:t>INTERVIEWEE PERSONA NOTES</w:t>
      </w:r>
    </w:p>
    <w:p w14:paraId="7DBA5B99" w14:textId="77777777" w:rsidR="00FB22CB" w:rsidRPr="00FB22CB" w:rsidRDefault="00FB22CB" w:rsidP="00FB22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Persona name:</w:t>
      </w:r>
      <w:r w:rsidRPr="00FB22CB">
        <w:rPr>
          <w:rFonts w:ascii="Times New Roman" w:hAnsi="Times New Roman" w:cs="Times New Roman"/>
        </w:rPr>
        <w:t xml:space="preserve"> Dr. Maya Rivera</w:t>
      </w:r>
    </w:p>
    <w:p w14:paraId="7158F9DC" w14:textId="77777777" w:rsidR="00FB22CB" w:rsidRPr="00FB22CB" w:rsidRDefault="00FB22CB" w:rsidP="00FB22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Experience:</w:t>
      </w:r>
      <w:r w:rsidRPr="00FB22CB">
        <w:rPr>
          <w:rFonts w:ascii="Times New Roman" w:hAnsi="Times New Roman" w:cs="Times New Roman"/>
        </w:rPr>
        <w:t xml:space="preserve"> 8 years teaching at NYU</w:t>
      </w:r>
    </w:p>
    <w:p w14:paraId="7D7661BB" w14:textId="77777777" w:rsidR="00FB22CB" w:rsidRPr="00FB22CB" w:rsidRDefault="00FB22CB" w:rsidP="00FB22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Context:</w:t>
      </w:r>
      <w:r w:rsidRPr="00FB22CB">
        <w:rPr>
          <w:rFonts w:ascii="Times New Roman" w:hAnsi="Times New Roman" w:cs="Times New Roman"/>
        </w:rPr>
        <w:t xml:space="preserve"> Uses Brightspace heavily for gradebook, rubrics, assignment settings. Prioritizes fairness, accuracy, timeliness; concerned with downstream impacts (registration, prerequisites, graduation, financial aid).</w:t>
      </w:r>
    </w:p>
    <w:p w14:paraId="41904A08" w14:textId="77777777" w:rsidR="00FB22CB" w:rsidRPr="00FB22CB" w:rsidRDefault="00FB22CB" w:rsidP="00FB22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Typical frustrations implied:</w:t>
      </w:r>
      <w:r w:rsidRPr="00FB22CB">
        <w:rPr>
          <w:rFonts w:ascii="Times New Roman" w:hAnsi="Times New Roman" w:cs="Times New Roman"/>
        </w:rPr>
        <w:t xml:space="preserve"> Course copy errors, hidden/unreleased grades, category weights mis-set, special access being overwritten/forgotten, difficulty detecting inconsistency across graders early.</w:t>
      </w:r>
    </w:p>
    <w:p w14:paraId="5774DB90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</w:rPr>
        <w:pict w14:anchorId="67D305A0">
          <v:rect id="_x0000_i1080" style="width:0;height:1.5pt" o:hralign="center" o:hrstd="t" o:hr="t" fillcolor="#a0a0a0" stroked="f"/>
        </w:pict>
      </w:r>
    </w:p>
    <w:p w14:paraId="3918082B" w14:textId="77777777" w:rsidR="00FB22CB" w:rsidRPr="00FB22CB" w:rsidRDefault="00FB22CB" w:rsidP="00FB22CB">
      <w:pPr>
        <w:rPr>
          <w:rFonts w:ascii="Times New Roman" w:hAnsi="Times New Roman" w:cs="Times New Roman"/>
          <w:b/>
          <w:bCs/>
        </w:rPr>
      </w:pPr>
      <w:r w:rsidRPr="00FB22CB">
        <w:rPr>
          <w:rFonts w:ascii="Times New Roman" w:hAnsi="Times New Roman" w:cs="Times New Roman"/>
          <w:b/>
          <w:bCs/>
        </w:rPr>
        <w:t>QUESTION-BY-QUESTION NOTES</w:t>
      </w:r>
    </w:p>
    <w:p w14:paraId="69FE1FD4" w14:textId="77777777" w:rsidR="00FB22CB" w:rsidRPr="00FB22CB" w:rsidRDefault="00FB22CB" w:rsidP="00FB22CB">
      <w:pPr>
        <w:rPr>
          <w:rFonts w:ascii="Times New Roman" w:hAnsi="Times New Roman" w:cs="Times New Roman"/>
          <w:b/>
          <w:bCs/>
        </w:rPr>
      </w:pPr>
      <w:r w:rsidRPr="00FB22CB">
        <w:rPr>
          <w:rFonts w:ascii="Times New Roman" w:hAnsi="Times New Roman" w:cs="Times New Roman"/>
          <w:b/>
          <w:bCs/>
        </w:rPr>
        <w:t>QUESTION 1</w:t>
      </w:r>
    </w:p>
    <w:p w14:paraId="5517E96C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Business question:</w:t>
      </w:r>
      <w:r w:rsidRPr="00FB22CB">
        <w:rPr>
          <w:rFonts w:ascii="Times New Roman" w:hAnsi="Times New Roman" w:cs="Times New Roman"/>
        </w:rPr>
        <w:t xml:space="preserve"> Are any students currently at risk because grading is incomplete or delayed?</w:t>
      </w:r>
      <w:r w:rsidRPr="00FB22CB">
        <w:rPr>
          <w:rFonts w:ascii="Times New Roman" w:hAnsi="Times New Roman" w:cs="Times New Roman"/>
        </w:rPr>
        <w:br/>
      </w:r>
      <w:r w:rsidRPr="00FB22CB">
        <w:rPr>
          <w:rFonts w:ascii="Times New Roman" w:hAnsi="Times New Roman" w:cs="Times New Roman"/>
          <w:b/>
          <w:bCs/>
        </w:rPr>
        <w:t>Result:</w:t>
      </w:r>
      <w:r w:rsidRPr="00FB22CB">
        <w:rPr>
          <w:rFonts w:ascii="Times New Roman" w:hAnsi="Times New Roman" w:cs="Times New Roman"/>
        </w:rPr>
        <w:t xml:space="preserve"> </w:t>
      </w:r>
      <w:r w:rsidRPr="00FB22CB">
        <w:rPr>
          <w:rFonts w:ascii="Segoe UI Symbol" w:hAnsi="Segoe UI Symbol" w:cs="Segoe UI Symbol"/>
        </w:rPr>
        <w:t>✓</w:t>
      </w:r>
      <w:r w:rsidRPr="00FB22CB">
        <w:rPr>
          <w:rFonts w:ascii="Times New Roman" w:hAnsi="Times New Roman" w:cs="Times New Roman"/>
        </w:rPr>
        <w:t xml:space="preserve"> VALIDATED (critical)</w:t>
      </w:r>
    </w:p>
    <w:p w14:paraId="1162B32C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Why critical (notes):</w:t>
      </w:r>
    </w:p>
    <w:p w14:paraId="128057C8" w14:textId="77777777" w:rsidR="00FB22CB" w:rsidRPr="00FB22CB" w:rsidRDefault="00FB22CB" w:rsidP="00FB22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Decision/Action:</w:t>
      </w:r>
      <w:r w:rsidRPr="00FB22CB">
        <w:rPr>
          <w:rFonts w:ascii="Times New Roman" w:hAnsi="Times New Roman" w:cs="Times New Roman"/>
        </w:rPr>
        <w:t xml:space="preserve"> Triage grading immediately; reprioritize workload; shift TA support; simplify feedback temporarily; fix release/visibility issues.</w:t>
      </w:r>
    </w:p>
    <w:p w14:paraId="60B4615B" w14:textId="77777777" w:rsidR="00FB22CB" w:rsidRPr="00FB22CB" w:rsidRDefault="00FB22CB" w:rsidP="00FB22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lastRenderedPageBreak/>
        <w:t>Impact if unanswered:</w:t>
      </w:r>
      <w:r w:rsidRPr="00FB22CB">
        <w:rPr>
          <w:rFonts w:ascii="Times New Roman" w:hAnsi="Times New Roman" w:cs="Times New Roman"/>
        </w:rPr>
        <w:t xml:space="preserve"> Students blocked from </w:t>
      </w:r>
      <w:proofErr w:type="spellStart"/>
      <w:r w:rsidRPr="00FB22CB">
        <w:rPr>
          <w:rFonts w:ascii="Times New Roman" w:hAnsi="Times New Roman" w:cs="Times New Roman"/>
        </w:rPr>
        <w:t>prereqs</w:t>
      </w:r>
      <w:proofErr w:type="spellEnd"/>
      <w:r w:rsidRPr="00FB22CB">
        <w:rPr>
          <w:rFonts w:ascii="Times New Roman" w:hAnsi="Times New Roman" w:cs="Times New Roman"/>
        </w:rPr>
        <w:t>/registration; graduation clearance issues; financial aid/eligibility implications; escalations and stress.</w:t>
      </w:r>
    </w:p>
    <w:p w14:paraId="0307C7C3" w14:textId="77777777" w:rsidR="00FB22CB" w:rsidRPr="00FB22CB" w:rsidRDefault="00FB22CB" w:rsidP="00FB22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Concrete example:</w:t>
      </w:r>
      <w:r w:rsidRPr="00FB22CB">
        <w:rPr>
          <w:rFonts w:ascii="Times New Roman" w:hAnsi="Times New Roman" w:cs="Times New Roman"/>
        </w:rPr>
        <w:t xml:space="preserve"> A grade column was unintentionally not visible → students believed grades were missing → panic/escalations; could have been solved quickly with earlier “at-risk due to missing grading” flag.</w:t>
      </w:r>
    </w:p>
    <w:p w14:paraId="5C87464D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How often needed (notes):</w:t>
      </w:r>
    </w:p>
    <w:p w14:paraId="4CA0D63C" w14:textId="77777777" w:rsidR="00FB22CB" w:rsidRPr="00FB22CB" w:rsidRDefault="00FB22CB" w:rsidP="00FB22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Frequency:</w:t>
      </w:r>
      <w:r w:rsidRPr="00FB22CB">
        <w:rPr>
          <w:rFonts w:ascii="Times New Roman" w:hAnsi="Times New Roman" w:cs="Times New Roman"/>
        </w:rPr>
        <w:t xml:space="preserve"> Daily during midterm/final windows; </w:t>
      </w:r>
      <w:proofErr w:type="gramStart"/>
      <w:r w:rsidRPr="00FB22CB">
        <w:rPr>
          <w:rFonts w:ascii="Times New Roman" w:hAnsi="Times New Roman" w:cs="Times New Roman"/>
        </w:rPr>
        <w:t>otherwise</w:t>
      </w:r>
      <w:proofErr w:type="gramEnd"/>
      <w:r w:rsidRPr="00FB22CB">
        <w:rPr>
          <w:rFonts w:ascii="Times New Roman" w:hAnsi="Times New Roman" w:cs="Times New Roman"/>
        </w:rPr>
        <w:t xml:space="preserve"> weekly.</w:t>
      </w:r>
    </w:p>
    <w:p w14:paraId="5147999B" w14:textId="77777777" w:rsidR="00FB22CB" w:rsidRPr="00FB22CB" w:rsidRDefault="00FB22CB" w:rsidP="00FB22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Timing:</w:t>
      </w:r>
      <w:r w:rsidRPr="00FB22CB">
        <w:rPr>
          <w:rFonts w:ascii="Times New Roman" w:hAnsi="Times New Roman" w:cs="Times New Roman"/>
        </w:rPr>
        <w:t xml:space="preserve"> Morning check + 48 hours before major deadlines.</w:t>
      </w:r>
    </w:p>
    <w:p w14:paraId="42DCB908" w14:textId="77777777" w:rsidR="00FB22CB" w:rsidRPr="00FB22CB" w:rsidRDefault="00FB22CB" w:rsidP="00FB22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Action timing:</w:t>
      </w:r>
      <w:r w:rsidRPr="00FB22CB">
        <w:rPr>
          <w:rFonts w:ascii="Times New Roman" w:hAnsi="Times New Roman" w:cs="Times New Roman"/>
        </w:rPr>
        <w:t xml:space="preserve"> Same day (urgent signal).</w:t>
      </w:r>
    </w:p>
    <w:p w14:paraId="28B34D10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Delivery preference (notes):</w:t>
      </w:r>
    </w:p>
    <w:p w14:paraId="01A01A89" w14:textId="77777777" w:rsidR="00FB22CB" w:rsidRPr="00FB22CB" w:rsidRDefault="00FB22CB" w:rsidP="00FB22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Format:</w:t>
      </w:r>
      <w:r w:rsidRPr="00FB22CB">
        <w:rPr>
          <w:rFonts w:ascii="Times New Roman" w:hAnsi="Times New Roman" w:cs="Times New Roman"/>
        </w:rPr>
        <w:t xml:space="preserve"> Brightspace dashboard widget + alerts when thresholds hit.</w:t>
      </w:r>
    </w:p>
    <w:p w14:paraId="7626A453" w14:textId="77777777" w:rsidR="00FB22CB" w:rsidRPr="00FB22CB" w:rsidRDefault="00FB22CB" w:rsidP="00FB22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Fields desired:</w:t>
      </w:r>
      <w:r w:rsidRPr="00FB22CB">
        <w:rPr>
          <w:rFonts w:ascii="Times New Roman" w:hAnsi="Times New Roman" w:cs="Times New Roman"/>
        </w:rPr>
        <w:t xml:space="preserve"> List of impacted students, missing grade items, due date, last activity timestamp, whether item hidden/unreleased.</w:t>
      </w:r>
    </w:p>
    <w:p w14:paraId="437B0AF3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</w:rPr>
        <w:pict w14:anchorId="258BAA5C">
          <v:rect id="_x0000_i1081" style="width:0;height:1.5pt" o:hralign="center" o:hrstd="t" o:hr="t" fillcolor="#a0a0a0" stroked="f"/>
        </w:pict>
      </w:r>
    </w:p>
    <w:p w14:paraId="625FE8F6" w14:textId="77777777" w:rsidR="00FB22CB" w:rsidRPr="00FB22CB" w:rsidRDefault="00FB22CB" w:rsidP="00FB22CB">
      <w:pPr>
        <w:rPr>
          <w:rFonts w:ascii="Times New Roman" w:hAnsi="Times New Roman" w:cs="Times New Roman"/>
          <w:b/>
          <w:bCs/>
        </w:rPr>
      </w:pPr>
      <w:r w:rsidRPr="00FB22CB">
        <w:rPr>
          <w:rFonts w:ascii="Times New Roman" w:hAnsi="Times New Roman" w:cs="Times New Roman"/>
          <w:b/>
          <w:bCs/>
        </w:rPr>
        <w:t>QUESTION 2</w:t>
      </w:r>
    </w:p>
    <w:p w14:paraId="147919A9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Business question:</w:t>
      </w:r>
      <w:r w:rsidRPr="00FB22CB">
        <w:rPr>
          <w:rFonts w:ascii="Times New Roman" w:hAnsi="Times New Roman" w:cs="Times New Roman"/>
        </w:rPr>
        <w:t xml:space="preserve"> Are grades being calculated correctly according to the syllabus rules?</w:t>
      </w:r>
      <w:r w:rsidRPr="00FB22CB">
        <w:rPr>
          <w:rFonts w:ascii="Times New Roman" w:hAnsi="Times New Roman" w:cs="Times New Roman"/>
        </w:rPr>
        <w:br/>
      </w:r>
      <w:r w:rsidRPr="00FB22CB">
        <w:rPr>
          <w:rFonts w:ascii="Times New Roman" w:hAnsi="Times New Roman" w:cs="Times New Roman"/>
          <w:b/>
          <w:bCs/>
        </w:rPr>
        <w:t>Result:</w:t>
      </w:r>
      <w:r w:rsidRPr="00FB22CB">
        <w:rPr>
          <w:rFonts w:ascii="Times New Roman" w:hAnsi="Times New Roman" w:cs="Times New Roman"/>
        </w:rPr>
        <w:t xml:space="preserve"> </w:t>
      </w:r>
      <w:r w:rsidRPr="00FB22CB">
        <w:rPr>
          <w:rFonts w:ascii="Segoe UI Symbol" w:hAnsi="Segoe UI Symbol" w:cs="Segoe UI Symbol"/>
        </w:rPr>
        <w:t>✓</w:t>
      </w:r>
      <w:r w:rsidRPr="00FB22CB">
        <w:rPr>
          <w:rFonts w:ascii="Times New Roman" w:hAnsi="Times New Roman" w:cs="Times New Roman"/>
        </w:rPr>
        <w:t xml:space="preserve"> VALIDATED (absolutely critical)</w:t>
      </w:r>
    </w:p>
    <w:p w14:paraId="04DA1847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Why critical (notes):</w:t>
      </w:r>
    </w:p>
    <w:p w14:paraId="3DE211E4" w14:textId="77777777" w:rsidR="00FB22CB" w:rsidRPr="00FB22CB" w:rsidRDefault="00FB22CB" w:rsidP="00FB22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Decision/Action:</w:t>
      </w:r>
      <w:r w:rsidRPr="00FB22CB">
        <w:rPr>
          <w:rFonts w:ascii="Times New Roman" w:hAnsi="Times New Roman" w:cs="Times New Roman"/>
        </w:rPr>
        <w:t xml:space="preserve"> Audit and fix gradebook setup (weights, drop rules, extra credit, rubric mapping, curves); recalculate and re-release grades; proactive communication.</w:t>
      </w:r>
    </w:p>
    <w:p w14:paraId="24D53737" w14:textId="77777777" w:rsidR="00FB22CB" w:rsidRPr="00FB22CB" w:rsidRDefault="00FB22CB" w:rsidP="00FB22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Impact if unanswered:</w:t>
      </w:r>
      <w:r w:rsidRPr="00FB22CB">
        <w:rPr>
          <w:rFonts w:ascii="Times New Roman" w:hAnsi="Times New Roman" w:cs="Times New Roman"/>
        </w:rPr>
        <w:t xml:space="preserve"> Disputes, appeals, grade changes; loss of trust; students make wrong decisions based on incorrect standing.</w:t>
      </w:r>
    </w:p>
    <w:p w14:paraId="22B3F53A" w14:textId="77777777" w:rsidR="00FB22CB" w:rsidRPr="00FB22CB" w:rsidRDefault="00FB22CB" w:rsidP="00FB22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Concrete example:</w:t>
      </w:r>
      <w:r w:rsidRPr="00FB22CB">
        <w:rPr>
          <w:rFonts w:ascii="Times New Roman" w:hAnsi="Times New Roman" w:cs="Times New Roman"/>
        </w:rPr>
        <w:t xml:space="preserve"> Copied course shell caused Quiz category to be set to 0% → quiz scores didn’t count for weeks → chaos once fixed.</w:t>
      </w:r>
    </w:p>
    <w:p w14:paraId="6CD3670B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How often needed (notes):</w:t>
      </w:r>
    </w:p>
    <w:p w14:paraId="0524FAF3" w14:textId="77777777" w:rsidR="00FB22CB" w:rsidRPr="00FB22CB" w:rsidRDefault="00FB22CB" w:rsidP="00FB22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Frequency:</w:t>
      </w:r>
      <w:r w:rsidRPr="00FB22CB">
        <w:rPr>
          <w:rFonts w:ascii="Times New Roman" w:hAnsi="Times New Roman" w:cs="Times New Roman"/>
        </w:rPr>
        <w:t xml:space="preserve"> On-demand with predictable spikes: course setup, after first graded items, before midterm/final posting.</w:t>
      </w:r>
    </w:p>
    <w:p w14:paraId="76BBE9C1" w14:textId="77777777" w:rsidR="00FB22CB" w:rsidRPr="00FB22CB" w:rsidRDefault="00FB22CB" w:rsidP="00FB22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Timing:</w:t>
      </w:r>
      <w:r w:rsidRPr="00FB22CB">
        <w:rPr>
          <w:rFonts w:ascii="Times New Roman" w:hAnsi="Times New Roman" w:cs="Times New Roman"/>
        </w:rPr>
        <w:t xml:space="preserve"> “Sanity check” after first major grades + after any syllabus adjustments.</w:t>
      </w:r>
    </w:p>
    <w:p w14:paraId="22039B22" w14:textId="77777777" w:rsidR="00FB22CB" w:rsidRPr="00FB22CB" w:rsidRDefault="00FB22CB" w:rsidP="00FB22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Action timing:</w:t>
      </w:r>
      <w:r w:rsidRPr="00FB22CB">
        <w:rPr>
          <w:rFonts w:ascii="Times New Roman" w:hAnsi="Times New Roman" w:cs="Times New Roman"/>
        </w:rPr>
        <w:t xml:space="preserve"> Immediate; pause releasing further grades until corrected.</w:t>
      </w:r>
    </w:p>
    <w:p w14:paraId="7F63314D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lastRenderedPageBreak/>
        <w:t>Delivery preference (notes):</w:t>
      </w:r>
    </w:p>
    <w:p w14:paraId="1B6761E4" w14:textId="77777777" w:rsidR="00FB22CB" w:rsidRPr="00FB22CB" w:rsidRDefault="00FB22CB" w:rsidP="00FB22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Format:</w:t>
      </w:r>
      <w:r w:rsidRPr="00FB22CB">
        <w:rPr>
          <w:rFonts w:ascii="Times New Roman" w:hAnsi="Times New Roman" w:cs="Times New Roman"/>
        </w:rPr>
        <w:t xml:space="preserve"> Gradebook audit report (dashboard + downloadable).</w:t>
      </w:r>
    </w:p>
    <w:p w14:paraId="682338AC" w14:textId="77777777" w:rsidR="00FB22CB" w:rsidRPr="00FB22CB" w:rsidRDefault="00FB22CB" w:rsidP="00FB22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Flags desired:</w:t>
      </w:r>
      <w:r w:rsidRPr="00FB22CB">
        <w:rPr>
          <w:rFonts w:ascii="Times New Roman" w:hAnsi="Times New Roman" w:cs="Times New Roman"/>
        </w:rPr>
        <w:t xml:space="preserve"> Weight mismatches, excluded categories, hidden items counting, rounding anomalies, exemptions mishandled, rubric-to-points misalignment.</w:t>
      </w:r>
    </w:p>
    <w:p w14:paraId="2A421E50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</w:rPr>
        <w:pict w14:anchorId="7A136016">
          <v:rect id="_x0000_i1082" style="width:0;height:1.5pt" o:hralign="center" o:hrstd="t" o:hr="t" fillcolor="#a0a0a0" stroked="f"/>
        </w:pict>
      </w:r>
    </w:p>
    <w:p w14:paraId="4591B842" w14:textId="77777777" w:rsidR="00FB22CB" w:rsidRPr="00FB22CB" w:rsidRDefault="00FB22CB" w:rsidP="00FB22CB">
      <w:pPr>
        <w:rPr>
          <w:rFonts w:ascii="Times New Roman" w:hAnsi="Times New Roman" w:cs="Times New Roman"/>
          <w:b/>
          <w:bCs/>
        </w:rPr>
      </w:pPr>
      <w:r w:rsidRPr="00FB22CB">
        <w:rPr>
          <w:rFonts w:ascii="Times New Roman" w:hAnsi="Times New Roman" w:cs="Times New Roman"/>
          <w:b/>
          <w:bCs/>
        </w:rPr>
        <w:t>QUESTION 3</w:t>
      </w:r>
    </w:p>
    <w:p w14:paraId="0256839D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Business question:</w:t>
      </w:r>
      <w:r w:rsidRPr="00FB22CB">
        <w:rPr>
          <w:rFonts w:ascii="Times New Roman" w:hAnsi="Times New Roman" w:cs="Times New Roman"/>
        </w:rPr>
        <w:t xml:space="preserve"> Are there fairness or consistency issues across sections, graders, or assignment types?</w:t>
      </w:r>
      <w:r w:rsidRPr="00FB22CB">
        <w:rPr>
          <w:rFonts w:ascii="Times New Roman" w:hAnsi="Times New Roman" w:cs="Times New Roman"/>
        </w:rPr>
        <w:br/>
      </w:r>
      <w:r w:rsidRPr="00FB22CB">
        <w:rPr>
          <w:rFonts w:ascii="Times New Roman" w:hAnsi="Times New Roman" w:cs="Times New Roman"/>
          <w:b/>
          <w:bCs/>
        </w:rPr>
        <w:t>Result:</w:t>
      </w:r>
      <w:r w:rsidRPr="00FB22CB">
        <w:rPr>
          <w:rFonts w:ascii="Times New Roman" w:hAnsi="Times New Roman" w:cs="Times New Roman"/>
        </w:rPr>
        <w:t xml:space="preserve"> </w:t>
      </w:r>
      <w:r w:rsidRPr="00FB22CB">
        <w:rPr>
          <w:rFonts w:ascii="Segoe UI Symbol" w:hAnsi="Segoe UI Symbol" w:cs="Segoe UI Symbol"/>
        </w:rPr>
        <w:t>✓</w:t>
      </w:r>
      <w:r w:rsidRPr="00FB22CB">
        <w:rPr>
          <w:rFonts w:ascii="Times New Roman" w:hAnsi="Times New Roman" w:cs="Times New Roman"/>
        </w:rPr>
        <w:t xml:space="preserve"> VALIDATED (critical; especially multi-section/TA courses)</w:t>
      </w:r>
    </w:p>
    <w:p w14:paraId="4C03C406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Why critical (notes):</w:t>
      </w:r>
    </w:p>
    <w:p w14:paraId="4783F78B" w14:textId="77777777" w:rsidR="00FB22CB" w:rsidRPr="00FB22CB" w:rsidRDefault="00FB22CB" w:rsidP="00FB22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Decision/Action:</w:t>
      </w:r>
      <w:r w:rsidRPr="00FB22CB">
        <w:rPr>
          <w:rFonts w:ascii="Times New Roman" w:hAnsi="Times New Roman" w:cs="Times New Roman"/>
        </w:rPr>
        <w:t xml:space="preserve"> Grader calibration sessions; rubric revisions; regrade sample; TA training; possibly double-score subset.</w:t>
      </w:r>
    </w:p>
    <w:p w14:paraId="2CBC666A" w14:textId="77777777" w:rsidR="00FB22CB" w:rsidRPr="00FB22CB" w:rsidRDefault="00FB22CB" w:rsidP="00FB22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Impact if unanswered:</w:t>
      </w:r>
      <w:r w:rsidRPr="00FB22CB">
        <w:rPr>
          <w:rFonts w:ascii="Times New Roman" w:hAnsi="Times New Roman" w:cs="Times New Roman"/>
        </w:rPr>
        <w:t xml:space="preserve"> Students graded based on grader not work; equity concerns; complaints/escalations; undermines credibility.</w:t>
      </w:r>
    </w:p>
    <w:p w14:paraId="52B1BEF5" w14:textId="77777777" w:rsidR="00FB22CB" w:rsidRPr="00FB22CB" w:rsidRDefault="00FB22CB" w:rsidP="00FB22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Concrete example:</w:t>
      </w:r>
      <w:r w:rsidRPr="00FB22CB">
        <w:rPr>
          <w:rFonts w:ascii="Times New Roman" w:hAnsi="Times New Roman" w:cs="Times New Roman"/>
        </w:rPr>
        <w:t xml:space="preserve"> One TA graded much harsher → average ~10 points lower; detected late via student comparisons; earlier distribution alerts would have enabled early recalibration.</w:t>
      </w:r>
    </w:p>
    <w:p w14:paraId="07F79DAA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How often needed (notes):</w:t>
      </w:r>
    </w:p>
    <w:p w14:paraId="4168425F" w14:textId="77777777" w:rsidR="00FB22CB" w:rsidRPr="00FB22CB" w:rsidRDefault="00FB22CB" w:rsidP="00FB22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Frequency:</w:t>
      </w:r>
      <w:r w:rsidRPr="00FB22CB">
        <w:rPr>
          <w:rFonts w:ascii="Times New Roman" w:hAnsi="Times New Roman" w:cs="Times New Roman"/>
        </w:rPr>
        <w:t xml:space="preserve"> Weekly during active grading; otherwise on-demand.</w:t>
      </w:r>
    </w:p>
    <w:p w14:paraId="57C71884" w14:textId="77777777" w:rsidR="00FB22CB" w:rsidRPr="00FB22CB" w:rsidRDefault="00FB22CB" w:rsidP="00FB22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Timing:</w:t>
      </w:r>
      <w:r w:rsidRPr="00FB22CB">
        <w:rPr>
          <w:rFonts w:ascii="Times New Roman" w:hAnsi="Times New Roman" w:cs="Times New Roman"/>
        </w:rPr>
        <w:t xml:space="preserve"> After first graded assignment; periodically; after rubric changes or TA turnover.</w:t>
      </w:r>
    </w:p>
    <w:p w14:paraId="0C047046" w14:textId="77777777" w:rsidR="00FB22CB" w:rsidRPr="00FB22CB" w:rsidRDefault="00FB22CB" w:rsidP="00FB22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Action timing:</w:t>
      </w:r>
      <w:r w:rsidRPr="00FB22CB">
        <w:rPr>
          <w:rFonts w:ascii="Times New Roman" w:hAnsi="Times New Roman" w:cs="Times New Roman"/>
        </w:rPr>
        <w:t xml:space="preserve"> As soon as pattern appears (1–2 assignments), not end-of-term.</w:t>
      </w:r>
    </w:p>
    <w:p w14:paraId="2153EB9F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Delivery preference (notes):</w:t>
      </w:r>
    </w:p>
    <w:p w14:paraId="2B830376" w14:textId="77777777" w:rsidR="00FB22CB" w:rsidRPr="00FB22CB" w:rsidRDefault="00FB22CB" w:rsidP="00FB22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Format:</w:t>
      </w:r>
      <w:r w:rsidRPr="00FB22CB">
        <w:rPr>
          <w:rFonts w:ascii="Times New Roman" w:hAnsi="Times New Roman" w:cs="Times New Roman"/>
        </w:rPr>
        <w:t xml:space="preserve"> Dashboard + drill-down.</w:t>
      </w:r>
    </w:p>
    <w:p w14:paraId="5C289165" w14:textId="77777777" w:rsidR="00FB22CB" w:rsidRPr="00FB22CB" w:rsidRDefault="00FB22CB" w:rsidP="00FB22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Views desired:</w:t>
      </w:r>
      <w:r w:rsidRPr="00FB22CB">
        <w:rPr>
          <w:rFonts w:ascii="Times New Roman" w:hAnsi="Times New Roman" w:cs="Times New Roman"/>
        </w:rPr>
        <w:t xml:space="preserve"> Distributions by section/TA/type; rubric dimension averages by grader; outlier detection; anonymized samples for review.</w:t>
      </w:r>
    </w:p>
    <w:p w14:paraId="1B5EAD21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</w:rPr>
        <w:pict w14:anchorId="545A35EF">
          <v:rect id="_x0000_i1083" style="width:0;height:1.5pt" o:hralign="center" o:hrstd="t" o:hr="t" fillcolor="#a0a0a0" stroked="f"/>
        </w:pict>
      </w:r>
    </w:p>
    <w:p w14:paraId="1A2491E0" w14:textId="77777777" w:rsidR="00FB22CB" w:rsidRPr="00FB22CB" w:rsidRDefault="00FB22CB" w:rsidP="00FB22CB">
      <w:pPr>
        <w:rPr>
          <w:rFonts w:ascii="Times New Roman" w:hAnsi="Times New Roman" w:cs="Times New Roman"/>
          <w:b/>
          <w:bCs/>
        </w:rPr>
      </w:pPr>
      <w:r w:rsidRPr="00FB22CB">
        <w:rPr>
          <w:rFonts w:ascii="Times New Roman" w:hAnsi="Times New Roman" w:cs="Times New Roman"/>
          <w:b/>
          <w:bCs/>
        </w:rPr>
        <w:t>QUESTION 4</w:t>
      </w:r>
    </w:p>
    <w:p w14:paraId="07FCEB69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Business question:</w:t>
      </w:r>
      <w:r w:rsidRPr="00FB22CB">
        <w:rPr>
          <w:rFonts w:ascii="Times New Roman" w:hAnsi="Times New Roman" w:cs="Times New Roman"/>
        </w:rPr>
        <w:t xml:space="preserve"> Which students are trending toward failing or not meeting learning outcomes, and why?</w:t>
      </w:r>
      <w:r w:rsidRPr="00FB22CB">
        <w:rPr>
          <w:rFonts w:ascii="Times New Roman" w:hAnsi="Times New Roman" w:cs="Times New Roman"/>
        </w:rPr>
        <w:br/>
      </w:r>
      <w:r w:rsidRPr="00FB22CB">
        <w:rPr>
          <w:rFonts w:ascii="Times New Roman" w:hAnsi="Times New Roman" w:cs="Times New Roman"/>
          <w:b/>
          <w:bCs/>
        </w:rPr>
        <w:t>Result:</w:t>
      </w:r>
      <w:r w:rsidRPr="00FB22CB">
        <w:rPr>
          <w:rFonts w:ascii="Times New Roman" w:hAnsi="Times New Roman" w:cs="Times New Roman"/>
        </w:rPr>
        <w:t xml:space="preserve"> </w:t>
      </w:r>
      <w:r w:rsidRPr="00FB22CB">
        <w:rPr>
          <w:rFonts w:ascii="Segoe UI Symbol" w:hAnsi="Segoe UI Symbol" w:cs="Segoe UI Symbol"/>
        </w:rPr>
        <w:t>✓</w:t>
      </w:r>
      <w:r w:rsidRPr="00FB22CB">
        <w:rPr>
          <w:rFonts w:ascii="Times New Roman" w:hAnsi="Times New Roman" w:cs="Times New Roman"/>
        </w:rPr>
        <w:t xml:space="preserve"> VALIDATED (critical with nuance: must be explainable/actionable)</w:t>
      </w:r>
    </w:p>
    <w:p w14:paraId="0CDFD4FE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lastRenderedPageBreak/>
        <w:t>Why critical (notes):</w:t>
      </w:r>
    </w:p>
    <w:p w14:paraId="01FAD072" w14:textId="77777777" w:rsidR="00FB22CB" w:rsidRPr="00FB22CB" w:rsidRDefault="00FB22CB" w:rsidP="00FB22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Decision/Action:</w:t>
      </w:r>
      <w:r w:rsidRPr="00FB22CB">
        <w:rPr>
          <w:rFonts w:ascii="Times New Roman" w:hAnsi="Times New Roman" w:cs="Times New Roman"/>
        </w:rPr>
        <w:t xml:space="preserve"> Outreach; tutoring referrals; office hour targeting; pacing adjustments; targeted review; differentiate concept gap vs participation vs missing work.</w:t>
      </w:r>
    </w:p>
    <w:p w14:paraId="0E1B536C" w14:textId="77777777" w:rsidR="00FB22CB" w:rsidRPr="00FB22CB" w:rsidRDefault="00FB22CB" w:rsidP="00FB22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Impact if unanswered:</w:t>
      </w:r>
      <w:r w:rsidRPr="00FB22CB">
        <w:rPr>
          <w:rFonts w:ascii="Times New Roman" w:hAnsi="Times New Roman" w:cs="Times New Roman"/>
        </w:rPr>
        <w:t xml:space="preserve"> Students “fail silently” until too late; end-of-term crisis; preventable failures.</w:t>
      </w:r>
    </w:p>
    <w:p w14:paraId="495C1DF1" w14:textId="77777777" w:rsidR="00FB22CB" w:rsidRPr="00FB22CB" w:rsidRDefault="00FB22CB" w:rsidP="00FB22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Concrete example:</w:t>
      </w:r>
      <w:r w:rsidRPr="00FB22CB">
        <w:rPr>
          <w:rFonts w:ascii="Times New Roman" w:hAnsi="Times New Roman" w:cs="Times New Roman"/>
        </w:rPr>
        <w:t xml:space="preserve"> Students okay early then stop submitting due to workload/personal issues; if trend + reason flagged (missing work streak), quick check-in often reverses trajectory.</w:t>
      </w:r>
    </w:p>
    <w:p w14:paraId="6DF590DF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How often needed (notes):</w:t>
      </w:r>
    </w:p>
    <w:p w14:paraId="00C3B18D" w14:textId="77777777" w:rsidR="00FB22CB" w:rsidRPr="00FB22CB" w:rsidRDefault="00FB22CB" w:rsidP="00FB22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Frequency:</w:t>
      </w:r>
      <w:r w:rsidRPr="00FB22CB">
        <w:rPr>
          <w:rFonts w:ascii="Times New Roman" w:hAnsi="Times New Roman" w:cs="Times New Roman"/>
        </w:rPr>
        <w:t xml:space="preserve"> Weekly normally; 2–3x/week during midterms or fast modules.</w:t>
      </w:r>
    </w:p>
    <w:p w14:paraId="6E7F2F7C" w14:textId="77777777" w:rsidR="00FB22CB" w:rsidRPr="00FB22CB" w:rsidRDefault="00FB22CB" w:rsidP="00FB22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Timing:</w:t>
      </w:r>
      <w:r w:rsidRPr="00FB22CB">
        <w:rPr>
          <w:rFonts w:ascii="Times New Roman" w:hAnsi="Times New Roman" w:cs="Times New Roman"/>
        </w:rPr>
        <w:t xml:space="preserve"> Before weekly planning (Monday) + before major due dates.</w:t>
      </w:r>
    </w:p>
    <w:p w14:paraId="204D89E8" w14:textId="77777777" w:rsidR="00FB22CB" w:rsidRPr="00FB22CB" w:rsidRDefault="00FB22CB" w:rsidP="00FB22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Action timing:</w:t>
      </w:r>
      <w:r w:rsidRPr="00FB22CB">
        <w:rPr>
          <w:rFonts w:ascii="Times New Roman" w:hAnsi="Times New Roman" w:cs="Times New Roman"/>
        </w:rPr>
        <w:t xml:space="preserve"> Within 24–72 hours of flag.</w:t>
      </w:r>
    </w:p>
    <w:p w14:paraId="59B050D6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Delivery preference (notes):</w:t>
      </w:r>
    </w:p>
    <w:p w14:paraId="5C1A0D7D" w14:textId="77777777" w:rsidR="00FB22CB" w:rsidRPr="00FB22CB" w:rsidRDefault="00FB22CB" w:rsidP="00FB22C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Format:</w:t>
      </w:r>
      <w:r w:rsidRPr="00FB22CB">
        <w:rPr>
          <w:rFonts w:ascii="Times New Roman" w:hAnsi="Times New Roman" w:cs="Times New Roman"/>
        </w:rPr>
        <w:t xml:space="preserve"> Dashboard list + explainable drivers + suggested actions.</w:t>
      </w:r>
    </w:p>
    <w:p w14:paraId="6E8455E4" w14:textId="77777777" w:rsidR="00FB22CB" w:rsidRPr="00FB22CB" w:rsidRDefault="00FB22CB" w:rsidP="00FB22C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Fields desired:</w:t>
      </w:r>
      <w:r w:rsidRPr="00FB22CB">
        <w:rPr>
          <w:rFonts w:ascii="Times New Roman" w:hAnsi="Times New Roman" w:cs="Times New Roman"/>
        </w:rPr>
        <w:t xml:space="preserve"> Current vs needed-to-pass; missing/late streak; activity signals (logins/views) as clues; outcomes/skills weakness via rubric tags; outreach templates.</w:t>
      </w:r>
    </w:p>
    <w:p w14:paraId="65DFF1BB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</w:rPr>
        <w:pict w14:anchorId="23D3FB1A">
          <v:rect id="_x0000_i1084" style="width:0;height:1.5pt" o:hralign="center" o:hrstd="t" o:hr="t" fillcolor="#a0a0a0" stroked="f"/>
        </w:pict>
      </w:r>
    </w:p>
    <w:p w14:paraId="5B496DF8" w14:textId="77777777" w:rsidR="00FB22CB" w:rsidRPr="00FB22CB" w:rsidRDefault="00FB22CB" w:rsidP="00FB22CB">
      <w:pPr>
        <w:rPr>
          <w:rFonts w:ascii="Times New Roman" w:hAnsi="Times New Roman" w:cs="Times New Roman"/>
          <w:b/>
          <w:bCs/>
        </w:rPr>
      </w:pPr>
      <w:r w:rsidRPr="00FB22CB">
        <w:rPr>
          <w:rFonts w:ascii="Times New Roman" w:hAnsi="Times New Roman" w:cs="Times New Roman"/>
          <w:b/>
          <w:bCs/>
        </w:rPr>
        <w:t>QUESTION 5</w:t>
      </w:r>
    </w:p>
    <w:p w14:paraId="2B0CB789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Business question:</w:t>
      </w:r>
      <w:r w:rsidRPr="00FB22CB">
        <w:rPr>
          <w:rFonts w:ascii="Times New Roman" w:hAnsi="Times New Roman" w:cs="Times New Roman"/>
        </w:rPr>
        <w:t xml:space="preserve"> Are accommodations being applied correctly and consistently (extra time, alternate formats, extensions)?</w:t>
      </w:r>
      <w:r w:rsidRPr="00FB22CB">
        <w:rPr>
          <w:rFonts w:ascii="Times New Roman" w:hAnsi="Times New Roman" w:cs="Times New Roman"/>
        </w:rPr>
        <w:br/>
      </w:r>
      <w:r w:rsidRPr="00FB22CB">
        <w:rPr>
          <w:rFonts w:ascii="Times New Roman" w:hAnsi="Times New Roman" w:cs="Times New Roman"/>
          <w:b/>
          <w:bCs/>
        </w:rPr>
        <w:t>Result:</w:t>
      </w:r>
      <w:r w:rsidRPr="00FB22CB">
        <w:rPr>
          <w:rFonts w:ascii="Times New Roman" w:hAnsi="Times New Roman" w:cs="Times New Roman"/>
        </w:rPr>
        <w:t xml:space="preserve"> </w:t>
      </w:r>
      <w:r w:rsidRPr="00FB22CB">
        <w:rPr>
          <w:rFonts w:ascii="Segoe UI Symbol" w:hAnsi="Segoe UI Symbol" w:cs="Segoe UI Symbol"/>
        </w:rPr>
        <w:t>✓</w:t>
      </w:r>
      <w:r w:rsidRPr="00FB22CB">
        <w:rPr>
          <w:rFonts w:ascii="Times New Roman" w:hAnsi="Times New Roman" w:cs="Times New Roman"/>
        </w:rPr>
        <w:t xml:space="preserve"> VALIDATED (critical; compliance + equity risk)</w:t>
      </w:r>
    </w:p>
    <w:p w14:paraId="21E9C096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Why critical (notes):</w:t>
      </w:r>
    </w:p>
    <w:p w14:paraId="1F8E0EB7" w14:textId="77777777" w:rsidR="00FB22CB" w:rsidRPr="00FB22CB" w:rsidRDefault="00FB22CB" w:rsidP="00FB22C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Decision/Action:</w:t>
      </w:r>
      <w:r w:rsidRPr="00FB22CB">
        <w:rPr>
          <w:rFonts w:ascii="Times New Roman" w:hAnsi="Times New Roman" w:cs="Times New Roman"/>
        </w:rPr>
        <w:t xml:space="preserve"> Audit special access/timers; alternate due dates/windows; release conditions; alternate formats; coordinate with student/TA and accommodation process.</w:t>
      </w:r>
    </w:p>
    <w:p w14:paraId="27D73C41" w14:textId="77777777" w:rsidR="00FB22CB" w:rsidRPr="00FB22CB" w:rsidRDefault="00FB22CB" w:rsidP="00FB22C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Impact if unanswered:</w:t>
      </w:r>
      <w:r w:rsidRPr="00FB22CB">
        <w:rPr>
          <w:rFonts w:ascii="Times New Roman" w:hAnsi="Times New Roman" w:cs="Times New Roman"/>
        </w:rPr>
        <w:t xml:space="preserve"> Unfair penalties; blocked performance demonstration; formal complaints; institutional risk; documentation issues.</w:t>
      </w:r>
    </w:p>
    <w:p w14:paraId="072F3ED1" w14:textId="77777777" w:rsidR="00FB22CB" w:rsidRPr="00FB22CB" w:rsidRDefault="00FB22CB" w:rsidP="00FB22C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Concrete example:</w:t>
      </w:r>
      <w:r w:rsidRPr="00FB22CB">
        <w:rPr>
          <w:rFonts w:ascii="Times New Roman" w:hAnsi="Times New Roman" w:cs="Times New Roman"/>
        </w:rPr>
        <w:t xml:space="preserve"> Approved accommodation not applied due to special access missing/overwritten when duplicating quiz → student timed out → retroactive fix required.</w:t>
      </w:r>
    </w:p>
    <w:p w14:paraId="3A898A0E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How often needed (notes):</w:t>
      </w:r>
    </w:p>
    <w:p w14:paraId="4982026B" w14:textId="77777777" w:rsidR="00FB22CB" w:rsidRPr="00FB22CB" w:rsidRDefault="00FB22CB" w:rsidP="00FB22C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Frequency:</w:t>
      </w:r>
      <w:r w:rsidRPr="00FB22CB">
        <w:rPr>
          <w:rFonts w:ascii="Times New Roman" w:hAnsi="Times New Roman" w:cs="Times New Roman"/>
        </w:rPr>
        <w:t xml:space="preserve"> Before every timed assessment + weekly during heavy deadline periods.</w:t>
      </w:r>
    </w:p>
    <w:p w14:paraId="1BA399B7" w14:textId="77777777" w:rsidR="00FB22CB" w:rsidRPr="00FB22CB" w:rsidRDefault="00FB22CB" w:rsidP="00FB22C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lastRenderedPageBreak/>
        <w:t>Timing:</w:t>
      </w:r>
      <w:r w:rsidRPr="00FB22CB">
        <w:rPr>
          <w:rFonts w:ascii="Times New Roman" w:hAnsi="Times New Roman" w:cs="Times New Roman"/>
        </w:rPr>
        <w:t xml:space="preserve"> 48–72 hours before exam opens + spot-check right after opening.</w:t>
      </w:r>
    </w:p>
    <w:p w14:paraId="6E4CC8F6" w14:textId="77777777" w:rsidR="00FB22CB" w:rsidRPr="00FB22CB" w:rsidRDefault="00FB22CB" w:rsidP="00FB22C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Action timing:</w:t>
      </w:r>
      <w:r w:rsidRPr="00FB22CB">
        <w:rPr>
          <w:rFonts w:ascii="Times New Roman" w:hAnsi="Times New Roman" w:cs="Times New Roman"/>
        </w:rPr>
        <w:t xml:space="preserve"> Immediate.</w:t>
      </w:r>
    </w:p>
    <w:p w14:paraId="12C66A26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Delivery preference (notes):</w:t>
      </w:r>
    </w:p>
    <w:p w14:paraId="60E2F31E" w14:textId="77777777" w:rsidR="00FB22CB" w:rsidRPr="00FB22CB" w:rsidRDefault="00FB22CB" w:rsidP="00FB22C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Format:</w:t>
      </w:r>
      <w:r w:rsidRPr="00FB22CB">
        <w:rPr>
          <w:rFonts w:ascii="Times New Roman" w:hAnsi="Times New Roman" w:cs="Times New Roman"/>
        </w:rPr>
        <w:t xml:space="preserve"> Pre-assessment accommodation audit + alerts.</w:t>
      </w:r>
    </w:p>
    <w:p w14:paraId="7D95B264" w14:textId="77777777" w:rsidR="00FB22CB" w:rsidRPr="00FB22CB" w:rsidRDefault="00FB22CB" w:rsidP="00FB22C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Flags desired:</w:t>
      </w:r>
      <w:r w:rsidRPr="00FB22CB">
        <w:rPr>
          <w:rFonts w:ascii="Times New Roman" w:hAnsi="Times New Roman" w:cs="Times New Roman"/>
        </w:rPr>
        <w:t xml:space="preserve"> Approved accommodations without configuration; due date exceptions conflicting with availability windows; missing alternate formats; status “Configured / Not configured / At risk (expiring).”</w:t>
      </w:r>
    </w:p>
    <w:p w14:paraId="72E9A721" w14:textId="77777777" w:rsidR="00FB22CB" w:rsidRPr="00FB22CB" w:rsidRDefault="00FB22CB" w:rsidP="00FB22C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Location:</w:t>
      </w:r>
      <w:r w:rsidRPr="00FB22CB">
        <w:rPr>
          <w:rFonts w:ascii="Times New Roman" w:hAnsi="Times New Roman" w:cs="Times New Roman"/>
        </w:rPr>
        <w:t xml:space="preserve"> Brightspace professor/admin panel tied to each assessment.</w:t>
      </w:r>
    </w:p>
    <w:p w14:paraId="08BD801F" w14:textId="77777777" w:rsidR="00FB22CB" w:rsidRPr="00FB22CB" w:rsidRDefault="00FB22CB" w:rsidP="00FB22CB">
      <w:p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</w:rPr>
        <w:pict w14:anchorId="1654CFCB">
          <v:rect id="_x0000_i1085" style="width:0;height:1.5pt" o:hralign="center" o:hrstd="t" o:hr="t" fillcolor="#a0a0a0" stroked="f"/>
        </w:pict>
      </w:r>
    </w:p>
    <w:p w14:paraId="68E8E4B9" w14:textId="77777777" w:rsidR="00FB22CB" w:rsidRPr="00FB22CB" w:rsidRDefault="00FB22CB" w:rsidP="00FB22CB">
      <w:pPr>
        <w:rPr>
          <w:rFonts w:ascii="Times New Roman" w:hAnsi="Times New Roman" w:cs="Times New Roman"/>
          <w:b/>
          <w:bCs/>
        </w:rPr>
      </w:pPr>
      <w:r w:rsidRPr="00FB22CB">
        <w:rPr>
          <w:rFonts w:ascii="Times New Roman" w:hAnsi="Times New Roman" w:cs="Times New Roman"/>
          <w:b/>
          <w:bCs/>
        </w:rPr>
        <w:t>ADDITIONAL QUESTIONS SUGGESTED (FROM INTERVIEWEE)</w:t>
      </w:r>
    </w:p>
    <w:p w14:paraId="499B87A4" w14:textId="77777777" w:rsidR="00FB22CB" w:rsidRPr="00FB22CB" w:rsidRDefault="00FB22CB" w:rsidP="00FB22C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Are any grades hidden/unreleased or not included in final calculation (unintentionally)?</w:t>
      </w:r>
    </w:p>
    <w:p w14:paraId="6EAF70C6" w14:textId="77777777" w:rsidR="00FB22CB" w:rsidRPr="00FB22CB" w:rsidRDefault="00FB22CB" w:rsidP="00FB22C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Why:</w:t>
      </w:r>
      <w:r w:rsidRPr="00FB22CB">
        <w:rPr>
          <w:rFonts w:ascii="Times New Roman" w:hAnsi="Times New Roman" w:cs="Times New Roman"/>
        </w:rPr>
        <w:t xml:space="preserve"> Work may be graded but not visible or not counting; causes confusion and inaccurate standing.</w:t>
      </w:r>
    </w:p>
    <w:p w14:paraId="5B863FBC" w14:textId="77777777" w:rsidR="00FB22CB" w:rsidRPr="00FB22CB" w:rsidRDefault="00FB22CB" w:rsidP="00FB22C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How often:</w:t>
      </w:r>
      <w:r w:rsidRPr="00FB22CB">
        <w:rPr>
          <w:rFonts w:ascii="Times New Roman" w:hAnsi="Times New Roman" w:cs="Times New Roman"/>
        </w:rPr>
        <w:t xml:space="preserve"> Weekly during term; daily near posting windows.</w:t>
      </w:r>
    </w:p>
    <w:p w14:paraId="4847E70A" w14:textId="77777777" w:rsidR="00FB22CB" w:rsidRPr="00FB22CB" w:rsidRDefault="00FB22CB" w:rsidP="00FB22C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Which assessments are generating the most confusion/disputes, and what’s driving it?</w:t>
      </w:r>
    </w:p>
    <w:p w14:paraId="09773903" w14:textId="77777777" w:rsidR="00FB22CB" w:rsidRPr="00FB22CB" w:rsidRDefault="00FB22CB" w:rsidP="00FB22C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Why:</w:t>
      </w:r>
      <w:r w:rsidRPr="00FB22CB">
        <w:rPr>
          <w:rFonts w:ascii="Times New Roman" w:hAnsi="Times New Roman" w:cs="Times New Roman"/>
        </w:rPr>
        <w:t xml:space="preserve"> Improve rubrics/instructions; reduce regrade requests; identify unclear assignments.</w:t>
      </w:r>
    </w:p>
    <w:p w14:paraId="3DD2DB6B" w14:textId="77777777" w:rsidR="00FB22CB" w:rsidRPr="00FB22CB" w:rsidRDefault="00FB22CB" w:rsidP="00FB22C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How often:</w:t>
      </w:r>
      <w:r w:rsidRPr="00FB22CB">
        <w:rPr>
          <w:rFonts w:ascii="Times New Roman" w:hAnsi="Times New Roman" w:cs="Times New Roman"/>
        </w:rPr>
        <w:t xml:space="preserve"> After each major assignment.</w:t>
      </w:r>
    </w:p>
    <w:p w14:paraId="5D385B9B" w14:textId="77777777" w:rsidR="00FB22CB" w:rsidRPr="00FB22CB" w:rsidRDefault="00FB22CB" w:rsidP="00FB22C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Do any students have missing submissions due to technical/access issues (not effort)?</w:t>
      </w:r>
    </w:p>
    <w:p w14:paraId="561F2AF0" w14:textId="77777777" w:rsidR="00FB22CB" w:rsidRPr="00FB22CB" w:rsidRDefault="00FB22CB" w:rsidP="00FB22C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Why:</w:t>
      </w:r>
      <w:r w:rsidRPr="00FB22CB">
        <w:rPr>
          <w:rFonts w:ascii="Times New Roman" w:hAnsi="Times New Roman" w:cs="Times New Roman"/>
        </w:rPr>
        <w:t xml:space="preserve"> Distinguish “didn’t submit” from “couldn’t submit”; drives fair handling and support.</w:t>
      </w:r>
    </w:p>
    <w:p w14:paraId="04BF2D08" w14:textId="77777777" w:rsidR="00FB22CB" w:rsidRPr="00FB22CB" w:rsidRDefault="00FB22CB" w:rsidP="00FB22C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B22CB">
        <w:rPr>
          <w:rFonts w:ascii="Times New Roman" w:hAnsi="Times New Roman" w:cs="Times New Roman"/>
          <w:b/>
          <w:bCs/>
        </w:rPr>
        <w:t>How often:</w:t>
      </w:r>
      <w:r w:rsidRPr="00FB22CB">
        <w:rPr>
          <w:rFonts w:ascii="Times New Roman" w:hAnsi="Times New Roman" w:cs="Times New Roman"/>
        </w:rPr>
        <w:t xml:space="preserve"> Daily around deadlines.</w:t>
      </w:r>
    </w:p>
    <w:p w14:paraId="4F7F651A" w14:textId="77777777" w:rsidR="00FB22CB" w:rsidRPr="00FB22CB" w:rsidRDefault="00FB22CB"/>
    <w:sectPr w:rsidR="00FB22CB" w:rsidRPr="00FB22C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537C"/>
    <w:multiLevelType w:val="multilevel"/>
    <w:tmpl w:val="23C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6CC"/>
    <w:multiLevelType w:val="multilevel"/>
    <w:tmpl w:val="81B8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A2A08"/>
    <w:multiLevelType w:val="multilevel"/>
    <w:tmpl w:val="543E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47D0B"/>
    <w:multiLevelType w:val="multilevel"/>
    <w:tmpl w:val="B342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F3BB2"/>
    <w:multiLevelType w:val="multilevel"/>
    <w:tmpl w:val="9856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82C27"/>
    <w:multiLevelType w:val="multilevel"/>
    <w:tmpl w:val="10FAA3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7D30C5"/>
    <w:multiLevelType w:val="multilevel"/>
    <w:tmpl w:val="4C8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3744B"/>
    <w:multiLevelType w:val="multilevel"/>
    <w:tmpl w:val="5DC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81904"/>
    <w:multiLevelType w:val="multilevel"/>
    <w:tmpl w:val="BD3A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85761"/>
    <w:multiLevelType w:val="multilevel"/>
    <w:tmpl w:val="D5A2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A5A11"/>
    <w:multiLevelType w:val="multilevel"/>
    <w:tmpl w:val="1610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1499B"/>
    <w:multiLevelType w:val="multilevel"/>
    <w:tmpl w:val="29A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0152E"/>
    <w:multiLevelType w:val="multilevel"/>
    <w:tmpl w:val="7512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A093E"/>
    <w:multiLevelType w:val="multilevel"/>
    <w:tmpl w:val="738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A5265"/>
    <w:multiLevelType w:val="multilevel"/>
    <w:tmpl w:val="4CE6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369B6"/>
    <w:multiLevelType w:val="multilevel"/>
    <w:tmpl w:val="89C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A541B"/>
    <w:multiLevelType w:val="multilevel"/>
    <w:tmpl w:val="D23039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762868"/>
    <w:multiLevelType w:val="multilevel"/>
    <w:tmpl w:val="B212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068E8"/>
    <w:multiLevelType w:val="multilevel"/>
    <w:tmpl w:val="A59C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B484A"/>
    <w:multiLevelType w:val="multilevel"/>
    <w:tmpl w:val="FBC0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E2F01"/>
    <w:multiLevelType w:val="multilevel"/>
    <w:tmpl w:val="D4C0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A5450"/>
    <w:multiLevelType w:val="multilevel"/>
    <w:tmpl w:val="99CC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854E1"/>
    <w:multiLevelType w:val="multilevel"/>
    <w:tmpl w:val="236E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444D9"/>
    <w:multiLevelType w:val="multilevel"/>
    <w:tmpl w:val="0818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527804">
    <w:abstractNumId w:val="14"/>
  </w:num>
  <w:num w:numId="2" w16cid:durableId="2110925207">
    <w:abstractNumId w:val="0"/>
  </w:num>
  <w:num w:numId="3" w16cid:durableId="220750709">
    <w:abstractNumId w:val="8"/>
  </w:num>
  <w:num w:numId="4" w16cid:durableId="1666127179">
    <w:abstractNumId w:val="18"/>
  </w:num>
  <w:num w:numId="5" w16cid:durableId="2136751333">
    <w:abstractNumId w:val="4"/>
  </w:num>
  <w:num w:numId="6" w16cid:durableId="118304481">
    <w:abstractNumId w:val="21"/>
  </w:num>
  <w:num w:numId="7" w16cid:durableId="851988986">
    <w:abstractNumId w:val="10"/>
  </w:num>
  <w:num w:numId="8" w16cid:durableId="468670901">
    <w:abstractNumId w:val="7"/>
  </w:num>
  <w:num w:numId="9" w16cid:durableId="1949197829">
    <w:abstractNumId w:val="11"/>
  </w:num>
  <w:num w:numId="10" w16cid:durableId="832792918">
    <w:abstractNumId w:val="3"/>
  </w:num>
  <w:num w:numId="11" w16cid:durableId="238370171">
    <w:abstractNumId w:val="13"/>
  </w:num>
  <w:num w:numId="12" w16cid:durableId="897477808">
    <w:abstractNumId w:val="15"/>
  </w:num>
  <w:num w:numId="13" w16cid:durableId="38019896">
    <w:abstractNumId w:val="22"/>
  </w:num>
  <w:num w:numId="14" w16cid:durableId="1309822729">
    <w:abstractNumId w:val="20"/>
  </w:num>
  <w:num w:numId="15" w16cid:durableId="1464738116">
    <w:abstractNumId w:val="17"/>
  </w:num>
  <w:num w:numId="16" w16cid:durableId="910700901">
    <w:abstractNumId w:val="19"/>
  </w:num>
  <w:num w:numId="17" w16cid:durableId="1693460792">
    <w:abstractNumId w:val="6"/>
  </w:num>
  <w:num w:numId="18" w16cid:durableId="1160195914">
    <w:abstractNumId w:val="2"/>
  </w:num>
  <w:num w:numId="19" w16cid:durableId="1799759132">
    <w:abstractNumId w:val="23"/>
  </w:num>
  <w:num w:numId="20" w16cid:durableId="1948268363">
    <w:abstractNumId w:val="16"/>
  </w:num>
  <w:num w:numId="21" w16cid:durableId="726609266">
    <w:abstractNumId w:val="1"/>
  </w:num>
  <w:num w:numId="22" w16cid:durableId="1203514822">
    <w:abstractNumId w:val="5"/>
  </w:num>
  <w:num w:numId="23" w16cid:durableId="869535602">
    <w:abstractNumId w:val="9"/>
  </w:num>
  <w:num w:numId="24" w16cid:durableId="19267644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CB"/>
    <w:rsid w:val="003B478F"/>
    <w:rsid w:val="00FB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680C"/>
  <w15:chartTrackingRefBased/>
  <w15:docId w15:val="{3F84ED69-5170-4727-B3C2-CBE9B85E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22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2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2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2C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2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2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2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22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2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2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22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22C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22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22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22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22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22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2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2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2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2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2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22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2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22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2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1141</Words>
  <Characters>6506</Characters>
  <Application>Microsoft Office Word</Application>
  <DocSecurity>0</DocSecurity>
  <Lines>54</Lines>
  <Paragraphs>15</Paragraphs>
  <ScaleCrop>false</ScaleCrop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明宇 贺</dc:creator>
  <cp:keywords/>
  <dc:description/>
  <cp:lastModifiedBy>明宇 贺</cp:lastModifiedBy>
  <cp:revision>1</cp:revision>
  <dcterms:created xsi:type="dcterms:W3CDTF">2026-02-26T02:38:00Z</dcterms:created>
  <dcterms:modified xsi:type="dcterms:W3CDTF">2026-02-26T02:39:00Z</dcterms:modified>
</cp:coreProperties>
</file>