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Calibri" w:cs="Calibri" w:hAnsi="Calibri" w:eastAsia="Calibri"/>
          <w:b w:val="0"/>
          <w:bCs w:val="0"/>
          <w:outline w:val="0"/>
          <w:color w:val="165778"/>
          <w:sz w:val="52"/>
          <w:szCs w:val="52"/>
          <w14:textFill>
            <w14:solidFill>
              <w14:srgbClr w14:val="175778"/>
            </w14:solidFill>
          </w14:textFill>
        </w:rPr>
      </w:pPr>
      <w:r>
        <w:rPr>
          <w:rFonts w:ascii="Calibri" w:hAnsi="Calibri"/>
          <w:b w:val="0"/>
          <w:bCs w:val="0"/>
          <w:outline w:val="0"/>
          <w:color w:val="165778"/>
          <w:sz w:val="52"/>
          <w:szCs w:val="52"/>
          <w:rtl w:val="0"/>
          <w:lang w:val="en-US"/>
          <w14:textFill>
            <w14:solidFill>
              <w14:srgbClr w14:val="175778"/>
            </w14:solidFill>
          </w14:textFill>
        </w:rPr>
        <w:t>Filament Notes</w:t>
      </w:r>
    </w:p>
    <w:p>
      <w:pPr>
        <w:pStyle w:val="Heading"/>
        <w:bidi w:val="0"/>
      </w:pPr>
      <w:r>
        <w:rPr>
          <w:rtl w:val="0"/>
        </w:rPr>
        <w:t>ABS</w:t>
      </w:r>
    </w:p>
    <w:p>
      <w:pPr>
        <w:pStyle w:val="Body"/>
        <w:bidi w:val="0"/>
      </w:pPr>
      <w:r>
        <w:rPr>
          <w:rtl w:val="0"/>
        </w:rPr>
        <w:t>Date:</w:t>
      </w:r>
    </w:p>
    <w:p>
      <w:pPr>
        <w:pStyle w:val="Body"/>
        <w:bidi w:val="0"/>
      </w:pPr>
      <w:r>
        <w:rPr>
          <w:rtl w:val="0"/>
        </w:rPr>
        <w:t>Brand:</w:t>
      </w:r>
    </w:p>
    <w:p>
      <w:pPr>
        <w:pStyle w:val="Body"/>
        <w:bidi w:val="0"/>
      </w:pPr>
      <w:r>
        <w:rPr>
          <w:rtl w:val="0"/>
        </w:rPr>
        <w:t>Color:</w:t>
      </w:r>
    </w:p>
    <w:p>
      <w:pPr>
        <w:pStyle w:val="Body"/>
        <w:bidi w:val="0"/>
      </w:pPr>
      <w:r>
        <w:rPr>
          <w:rtl w:val="0"/>
        </w:rPr>
        <w:t>Manufacturer Recommendations:</w:t>
      </w:r>
    </w:p>
    <w:p>
      <w:pPr>
        <w:pStyle w:val="Body"/>
        <w:bidi w:val="0"/>
      </w:pPr>
      <w:r>
        <w:rPr>
          <w:rtl w:val="0"/>
        </w:rPr>
        <w:t xml:space="preserve">Notes: 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ASA</w:t>
      </w:r>
    </w:p>
    <w:p>
      <w:pPr>
        <w:pStyle w:val="Body"/>
        <w:bidi w:val="0"/>
      </w:pPr>
      <w:r>
        <w:rPr>
          <w:rtl w:val="0"/>
        </w:rPr>
        <w:t>Date:</w:t>
      </w:r>
    </w:p>
    <w:p>
      <w:pPr>
        <w:pStyle w:val="Body"/>
        <w:bidi w:val="0"/>
      </w:pPr>
      <w:r>
        <w:rPr>
          <w:rtl w:val="0"/>
        </w:rPr>
        <w:t>Brand:</w:t>
      </w:r>
    </w:p>
    <w:p>
      <w:pPr>
        <w:pStyle w:val="Body"/>
        <w:bidi w:val="0"/>
      </w:pPr>
      <w:r>
        <w:rPr>
          <w:rtl w:val="0"/>
        </w:rPr>
        <w:t>Color:</w:t>
      </w:r>
    </w:p>
    <w:p>
      <w:pPr>
        <w:pStyle w:val="Body"/>
        <w:bidi w:val="0"/>
      </w:pPr>
      <w:r>
        <w:rPr>
          <w:rtl w:val="0"/>
        </w:rPr>
        <w:t>Manufacturer Recommendations:</w:t>
      </w:r>
    </w:p>
    <w:p>
      <w:pPr>
        <w:pStyle w:val="Body"/>
        <w:bidi w:val="0"/>
      </w:pPr>
      <w:r>
        <w:rPr>
          <w:rtl w:val="0"/>
        </w:rPr>
        <w:t>Notes:</w:t>
      </w:r>
    </w:p>
    <w:p>
      <w:pPr>
        <w:pStyle w:val="Heading 2"/>
        <w:bidi w:val="0"/>
      </w:pPr>
    </w:p>
    <w:p>
      <w:pPr>
        <w:pStyle w:val="Heading"/>
        <w:bidi w:val="0"/>
      </w:pPr>
      <w:r>
        <w:rPr>
          <w:rtl w:val="0"/>
        </w:rPr>
        <w:t>Nylon</w:t>
      </w:r>
    </w:p>
    <w:p>
      <w:pPr>
        <w:pStyle w:val="Body"/>
        <w:bidi w:val="0"/>
      </w:pPr>
      <w:r>
        <w:rPr>
          <w:rtl w:val="0"/>
        </w:rPr>
        <w:t>Date:</w:t>
      </w:r>
    </w:p>
    <w:p>
      <w:pPr>
        <w:pStyle w:val="Body"/>
        <w:bidi w:val="0"/>
      </w:pPr>
      <w:r>
        <w:rPr>
          <w:rtl w:val="0"/>
        </w:rPr>
        <w:t>Brand:</w:t>
      </w:r>
    </w:p>
    <w:p>
      <w:pPr>
        <w:pStyle w:val="Body"/>
        <w:bidi w:val="0"/>
      </w:pPr>
      <w:r>
        <w:rPr>
          <w:rtl w:val="0"/>
        </w:rPr>
        <w:t>Color:</w:t>
      </w:r>
    </w:p>
    <w:p>
      <w:pPr>
        <w:pStyle w:val="Body"/>
        <w:bidi w:val="0"/>
      </w:pPr>
      <w:r>
        <w:rPr>
          <w:rtl w:val="0"/>
        </w:rPr>
        <w:t>Manufacturer Recommendations:</w:t>
      </w:r>
    </w:p>
    <w:p>
      <w:pPr>
        <w:pStyle w:val="Body"/>
        <w:bidi w:val="0"/>
      </w:pPr>
      <w:r>
        <w:rPr>
          <w:rtl w:val="0"/>
        </w:rPr>
        <w:t>Notes:</w:t>
      </w:r>
    </w:p>
    <w:p>
      <w:pPr>
        <w:pStyle w:val="Body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  <w:r>
        <w:rPr>
          <w:rtl w:val="0"/>
        </w:rPr>
        <w:t>PC</w:t>
      </w:r>
    </w:p>
    <w:p>
      <w:pPr>
        <w:pStyle w:val="Body"/>
        <w:bidi w:val="0"/>
      </w:pPr>
      <w:r>
        <w:rPr>
          <w:rtl w:val="0"/>
        </w:rPr>
        <w:t>Date:</w:t>
      </w:r>
    </w:p>
    <w:p>
      <w:pPr>
        <w:pStyle w:val="Body"/>
        <w:bidi w:val="0"/>
      </w:pPr>
      <w:r>
        <w:rPr>
          <w:rtl w:val="0"/>
        </w:rPr>
        <w:t>Brand:</w:t>
      </w:r>
    </w:p>
    <w:p>
      <w:pPr>
        <w:pStyle w:val="Body"/>
        <w:bidi w:val="0"/>
      </w:pPr>
      <w:r>
        <w:rPr>
          <w:rtl w:val="0"/>
        </w:rPr>
        <w:t>Color:</w:t>
      </w:r>
    </w:p>
    <w:p>
      <w:pPr>
        <w:pStyle w:val="Body"/>
        <w:bidi w:val="0"/>
      </w:pPr>
      <w:r>
        <w:rPr>
          <w:rtl w:val="0"/>
        </w:rPr>
        <w:t>Manufacturer Recommendations:</w:t>
      </w:r>
    </w:p>
    <w:p>
      <w:pPr>
        <w:pStyle w:val="Body"/>
        <w:bidi w:val="0"/>
      </w:pPr>
      <w:r>
        <w:rPr>
          <w:rtl w:val="0"/>
        </w:rPr>
        <w:t>Notes: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PETG</w:t>
      </w:r>
    </w:p>
    <w:p>
      <w:pPr>
        <w:pStyle w:val="Body"/>
        <w:bidi w:val="0"/>
      </w:pPr>
      <w:r>
        <w:rPr>
          <w:rtl w:val="0"/>
        </w:rPr>
        <w:t>Date:</w:t>
      </w:r>
    </w:p>
    <w:p>
      <w:pPr>
        <w:pStyle w:val="Body"/>
        <w:bidi w:val="0"/>
      </w:pPr>
      <w:r>
        <w:rPr>
          <w:rtl w:val="0"/>
        </w:rPr>
        <w:t>Brand:</w:t>
      </w:r>
    </w:p>
    <w:p>
      <w:pPr>
        <w:pStyle w:val="Body"/>
        <w:bidi w:val="0"/>
      </w:pPr>
      <w:r>
        <w:rPr>
          <w:rtl w:val="0"/>
        </w:rPr>
        <w:t>Color:</w:t>
      </w:r>
    </w:p>
    <w:p>
      <w:pPr>
        <w:pStyle w:val="Body"/>
        <w:bidi w:val="0"/>
      </w:pPr>
      <w:r>
        <w:rPr>
          <w:rtl w:val="0"/>
        </w:rPr>
        <w:t>Manufacturer Recommendations:</w:t>
      </w:r>
    </w:p>
    <w:p>
      <w:pPr>
        <w:pStyle w:val="Body"/>
        <w:bidi w:val="0"/>
      </w:pPr>
      <w:r>
        <w:rPr>
          <w:rtl w:val="0"/>
        </w:rPr>
        <w:t>Notes: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PLA</w:t>
      </w:r>
    </w:p>
    <w:p>
      <w:pPr>
        <w:pStyle w:val="Body"/>
        <w:bidi w:val="0"/>
      </w:pPr>
      <w:r>
        <w:rPr>
          <w:rtl w:val="0"/>
        </w:rPr>
        <w:t>Date:</w:t>
      </w:r>
    </w:p>
    <w:p>
      <w:pPr>
        <w:pStyle w:val="Body"/>
        <w:bidi w:val="0"/>
      </w:pPr>
      <w:r>
        <w:rPr>
          <w:rtl w:val="0"/>
        </w:rPr>
        <w:t>Brand:</w:t>
      </w:r>
    </w:p>
    <w:p>
      <w:pPr>
        <w:pStyle w:val="Body"/>
        <w:bidi w:val="0"/>
      </w:pPr>
      <w:r>
        <w:rPr>
          <w:rtl w:val="0"/>
        </w:rPr>
        <w:t>Color:</w:t>
      </w:r>
    </w:p>
    <w:p>
      <w:pPr>
        <w:pStyle w:val="Body"/>
        <w:bidi w:val="0"/>
      </w:pPr>
      <w:r>
        <w:rPr>
          <w:rtl w:val="0"/>
        </w:rPr>
        <w:t>Manufacturer Recommendations:</w:t>
      </w:r>
    </w:p>
    <w:p>
      <w:pPr>
        <w:pStyle w:val="Body"/>
        <w:bidi w:val="0"/>
      </w:pPr>
      <w:r>
        <w:rPr>
          <w:rtl w:val="0"/>
        </w:rPr>
        <w:t>Notes:</w:t>
      </w:r>
    </w:p>
    <w:p>
      <w:pPr>
        <w:pStyle w:val="Body"/>
        <w:bidi w:val="0"/>
      </w:pPr>
    </w:p>
    <w:p>
      <w:pPr>
        <w:pStyle w:val="Heading"/>
        <w:bidi w:val="0"/>
      </w:pPr>
    </w:p>
    <w:p>
      <w:pPr>
        <w:pStyle w:val="Heading"/>
        <w:bidi w:val="0"/>
      </w:pPr>
      <w:r>
        <w:rPr>
          <w:rtl w:val="0"/>
        </w:rPr>
        <w:t>PLA Composites</w:t>
      </w:r>
    </w:p>
    <w:p>
      <w:pPr>
        <w:pStyle w:val="Body"/>
        <w:bidi w:val="0"/>
      </w:pPr>
      <w:r>
        <w:rPr>
          <w:rtl w:val="0"/>
        </w:rPr>
        <w:t>Date:</w:t>
      </w:r>
    </w:p>
    <w:p>
      <w:pPr>
        <w:pStyle w:val="Body"/>
        <w:bidi w:val="0"/>
      </w:pPr>
      <w:r>
        <w:rPr>
          <w:rtl w:val="0"/>
        </w:rPr>
        <w:t>Brand:</w:t>
      </w:r>
    </w:p>
    <w:p>
      <w:pPr>
        <w:pStyle w:val="Body"/>
        <w:bidi w:val="0"/>
      </w:pPr>
      <w:r>
        <w:rPr>
          <w:rtl w:val="0"/>
        </w:rPr>
        <w:t>Color:</w:t>
      </w:r>
    </w:p>
    <w:p>
      <w:pPr>
        <w:pStyle w:val="Body"/>
        <w:bidi w:val="0"/>
      </w:pPr>
      <w:r>
        <w:rPr>
          <w:rtl w:val="0"/>
        </w:rPr>
        <w:t>Manufacturer Recommendations:</w:t>
      </w:r>
    </w:p>
    <w:p>
      <w:pPr>
        <w:pStyle w:val="Body"/>
        <w:bidi w:val="0"/>
      </w:pPr>
      <w:r>
        <w:rPr>
          <w:rtl w:val="0"/>
        </w:rPr>
        <w:t xml:space="preserve">Notes: 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TPU</w:t>
      </w:r>
    </w:p>
    <w:p>
      <w:pPr>
        <w:pStyle w:val="Body"/>
        <w:bidi w:val="0"/>
      </w:pPr>
      <w:r>
        <w:rPr>
          <w:rtl w:val="0"/>
        </w:rPr>
        <w:t>Date:</w:t>
      </w:r>
    </w:p>
    <w:p>
      <w:pPr>
        <w:pStyle w:val="Body"/>
        <w:bidi w:val="0"/>
      </w:pPr>
      <w:r>
        <w:rPr>
          <w:rtl w:val="0"/>
        </w:rPr>
        <w:t>Brand:</w:t>
      </w:r>
    </w:p>
    <w:p>
      <w:pPr>
        <w:pStyle w:val="Body"/>
        <w:bidi w:val="0"/>
      </w:pPr>
      <w:r>
        <w:rPr>
          <w:rtl w:val="0"/>
        </w:rPr>
        <w:t>Color:</w:t>
      </w:r>
    </w:p>
    <w:p>
      <w:pPr>
        <w:pStyle w:val="Body"/>
        <w:bidi w:val="0"/>
      </w:pPr>
      <w:r>
        <w:rPr>
          <w:rtl w:val="0"/>
        </w:rPr>
        <w:t>Manufacturer Recommendations:</w:t>
      </w:r>
    </w:p>
    <w:p>
      <w:pPr>
        <w:pStyle w:val="Body"/>
        <w:bidi w:val="0"/>
      </w:pPr>
      <w:r>
        <w:rPr>
          <w:rtl w:val="0"/>
        </w:rPr>
        <w:t>Notes: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160" w:line="240" w:lineRule="auto"/>
      <w:ind w:left="36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20" w:after="80" w:line="240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30"/>
      <w:szCs w:val="3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367DA2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60" w:after="80" w:line="240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367DA2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228600" marR="0" indent="0" algn="l" defTabSz="457200" rtl="0" fontAlgn="auto" latinLnBrk="0" hangingPunct="0">
          <a:lnSpc>
            <a:spcPct val="100000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