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AE45" w14:textId="77777777" w:rsidR="00667EB3" w:rsidRDefault="00667EB3" w:rsidP="00667EB3">
      <w:pPr>
        <w:pStyle w:val="Intro"/>
        <w:rPr>
          <w:lang w:eastAsia="fr-FR"/>
        </w:rPr>
      </w:pPr>
      <w:r>
        <w:t xml:space="preserve">Objectifs : </w:t>
      </w:r>
    </w:p>
    <w:p w14:paraId="03D1712D" w14:textId="77777777" w:rsidR="00667EB3" w:rsidRDefault="00667EB3" w:rsidP="00667EB3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Réviser le fonctionnement de l’AD : utilisateurs, groupes, UO, partages</w:t>
      </w:r>
    </w:p>
    <w:p w14:paraId="14EF723D" w14:textId="77777777" w:rsidR="00667EB3" w:rsidRDefault="00667EB3" w:rsidP="00667EB3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Apprendre le fonctionnement des GPO</w:t>
      </w:r>
    </w:p>
    <w:p w14:paraId="40FE4C0D" w14:textId="77777777" w:rsidR="00667EB3" w:rsidRDefault="00667EB3" w:rsidP="00667EB3">
      <w:pPr>
        <w:spacing w:after="0"/>
        <w:rPr>
          <w:rFonts w:ascii="Calibri" w:eastAsia="Times New Roman" w:hAnsi="Calibri" w:cs="Calibri"/>
          <w:color w:val="2F5496" w:themeColor="accent1" w:themeShade="BF"/>
          <w:lang w:eastAsia="fr-FR"/>
        </w:rPr>
      </w:pPr>
    </w:p>
    <w:p w14:paraId="76B869E8" w14:textId="77777777" w:rsidR="00667EB3" w:rsidRDefault="00667EB3" w:rsidP="00667EB3">
      <w:pPr>
        <w:pStyle w:val="Intro"/>
        <w:rPr>
          <w:lang w:eastAsia="fr-FR"/>
        </w:rPr>
      </w:pPr>
      <w:r>
        <w:t xml:space="preserve">VM à utiliser : </w:t>
      </w:r>
    </w:p>
    <w:p w14:paraId="1BC3EBA9" w14:textId="12424FD5" w:rsidR="00667EB3" w:rsidRDefault="00965756" w:rsidP="00965756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Vous devez utilisez les deux VM </w:t>
      </w:r>
      <w:r w:rsidR="008B6D8E">
        <w:rPr>
          <w:rFonts w:ascii="Calibri" w:eastAsia="Times New Roman" w:hAnsi="Calibri" w:cs="Calibri"/>
          <w:lang w:eastAsia="fr-FR"/>
        </w:rPr>
        <w:t>Windows</w:t>
      </w:r>
      <w:r>
        <w:rPr>
          <w:rFonts w:ascii="Calibri" w:eastAsia="Times New Roman" w:hAnsi="Calibri" w:cs="Calibri"/>
          <w:lang w:eastAsia="fr-FR"/>
        </w:rPr>
        <w:t xml:space="preserve"> serveur 2012 et </w:t>
      </w:r>
      <w:r w:rsidR="008B6D8E">
        <w:rPr>
          <w:rFonts w:ascii="Calibri" w:eastAsia="Times New Roman" w:hAnsi="Calibri" w:cs="Calibri"/>
          <w:lang w:eastAsia="fr-FR"/>
        </w:rPr>
        <w:t>Windows</w:t>
      </w:r>
      <w:r>
        <w:rPr>
          <w:rFonts w:ascii="Calibri" w:eastAsia="Times New Roman" w:hAnsi="Calibri" w:cs="Calibri"/>
          <w:lang w:eastAsia="fr-FR"/>
        </w:rPr>
        <w:t xml:space="preserve"> 7 que vous avez installez et mis en place sur le TP_</w:t>
      </w:r>
      <w:r w:rsidR="008B6D8E">
        <w:rPr>
          <w:rFonts w:ascii="Calibri" w:eastAsia="Times New Roman" w:hAnsi="Calibri" w:cs="Calibri"/>
          <w:lang w:eastAsia="fr-FR"/>
        </w:rPr>
        <w:t>1</w:t>
      </w:r>
      <w:r>
        <w:rPr>
          <w:rFonts w:ascii="Calibri" w:eastAsia="Times New Roman" w:hAnsi="Calibri" w:cs="Calibri"/>
          <w:lang w:eastAsia="fr-FR"/>
        </w:rPr>
        <w:t>.1_</w:t>
      </w:r>
      <w:r w:rsidR="008B6D8E">
        <w:rPr>
          <w:rFonts w:ascii="Calibri" w:eastAsia="Times New Roman" w:hAnsi="Calibri" w:cs="Calibri"/>
          <w:lang w:eastAsia="fr-FR"/>
        </w:rPr>
        <w:t>sur_AD_des_cours_domaine</w:t>
      </w:r>
      <w:r>
        <w:rPr>
          <w:rFonts w:ascii="Calibri" w:eastAsia="Times New Roman" w:hAnsi="Calibri" w:cs="Calibri"/>
          <w:lang w:eastAsia="fr-FR"/>
        </w:rPr>
        <w:t xml:space="preserve">. A savoir un AD </w:t>
      </w:r>
      <w:r w:rsidR="008B6D8E">
        <w:rPr>
          <w:rFonts w:ascii="Calibri" w:eastAsia="Times New Roman" w:hAnsi="Calibri" w:cs="Calibri"/>
          <w:lang w:eastAsia="fr-FR"/>
        </w:rPr>
        <w:t xml:space="preserve">par rapport à un centre de formation, </w:t>
      </w:r>
      <w:r>
        <w:rPr>
          <w:rFonts w:ascii="Calibri" w:eastAsia="Times New Roman" w:hAnsi="Calibri" w:cs="Calibri"/>
          <w:lang w:eastAsia="fr-FR"/>
        </w:rPr>
        <w:t xml:space="preserve">avec des UO </w:t>
      </w:r>
      <w:r w:rsidR="008B6D8E">
        <w:rPr>
          <w:rFonts w:ascii="Calibri" w:eastAsia="Times New Roman" w:hAnsi="Calibri" w:cs="Calibri"/>
          <w:lang w:eastAsia="fr-FR"/>
        </w:rPr>
        <w:t>de filière</w:t>
      </w:r>
      <w:r>
        <w:rPr>
          <w:rFonts w:ascii="Calibri" w:eastAsia="Times New Roman" w:hAnsi="Calibri" w:cs="Calibri"/>
          <w:lang w:eastAsia="fr-FR"/>
        </w:rPr>
        <w:t xml:space="preserve"> (</w:t>
      </w:r>
      <w:r w:rsidR="008B6D8E">
        <w:rPr>
          <w:rFonts w:ascii="Calibri" w:eastAsia="Times New Roman" w:hAnsi="Calibri" w:cs="Calibri"/>
          <w:lang w:eastAsia="fr-FR"/>
        </w:rPr>
        <w:t>Réseau, Dev, Graphisme et Administration)</w:t>
      </w:r>
      <w:r>
        <w:rPr>
          <w:rFonts w:ascii="Calibri" w:eastAsia="Times New Roman" w:hAnsi="Calibri" w:cs="Calibri"/>
          <w:lang w:eastAsia="fr-FR"/>
        </w:rPr>
        <w:t xml:space="preserve"> et des utilisateurs </w:t>
      </w:r>
      <w:r w:rsidR="008B6D8E">
        <w:rPr>
          <w:rFonts w:ascii="Calibri" w:eastAsia="Times New Roman" w:hAnsi="Calibri" w:cs="Calibri"/>
          <w:lang w:eastAsia="fr-FR"/>
        </w:rPr>
        <w:t xml:space="preserve">stagiaires et formateurs. </w:t>
      </w:r>
      <w:r>
        <w:rPr>
          <w:rFonts w:ascii="Calibri" w:eastAsia="Times New Roman" w:hAnsi="Calibri" w:cs="Calibri"/>
          <w:lang w:eastAsia="fr-FR"/>
        </w:rPr>
        <w:t xml:space="preserve">Vous avez aussi fait les groupes correspondants, </w:t>
      </w:r>
      <w:r w:rsidR="008B6D8E">
        <w:rPr>
          <w:rFonts w:ascii="Calibri" w:eastAsia="Times New Roman" w:hAnsi="Calibri" w:cs="Calibri"/>
          <w:lang w:eastAsia="fr-FR"/>
        </w:rPr>
        <w:t xml:space="preserve">une arborescence de </w:t>
      </w:r>
      <w:r>
        <w:rPr>
          <w:rFonts w:ascii="Calibri" w:eastAsia="Times New Roman" w:hAnsi="Calibri" w:cs="Calibri"/>
          <w:lang w:eastAsia="fr-FR"/>
        </w:rPr>
        <w:t>dossiers avec des droits NTFS, et vous avez mis en place une première série de GPO et tester les différents paramètres possible dessus.</w:t>
      </w:r>
    </w:p>
    <w:p w14:paraId="26CB0A54" w14:textId="565803D1" w:rsidR="00965756" w:rsidRDefault="00965756" w:rsidP="00965756">
      <w:pPr>
        <w:spacing w:after="0"/>
        <w:rPr>
          <w:rFonts w:ascii="Calibri" w:eastAsia="Times New Roman" w:hAnsi="Calibri" w:cs="Calibri"/>
          <w:lang w:eastAsia="fr-FR"/>
        </w:rPr>
      </w:pPr>
    </w:p>
    <w:p w14:paraId="3968E80B" w14:textId="5109AB4F" w:rsidR="00965756" w:rsidRDefault="00965756" w:rsidP="00965756">
      <w:pPr>
        <w:pStyle w:val="Intro"/>
        <w:rPr>
          <w:lang w:eastAsia="fr-FR"/>
        </w:rPr>
      </w:pPr>
      <w:r>
        <w:t>Consignes :</w:t>
      </w:r>
    </w:p>
    <w:p w14:paraId="66E270FE" w14:textId="1DD4E3EA" w:rsidR="00965756" w:rsidRDefault="00965756" w:rsidP="00667EB3">
      <w:pPr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A présent, vous devez réaliser les GPO qui vous seront demandées ci-dessous, en vous aidant d’internet, et vous les testerez.</w:t>
      </w:r>
    </w:p>
    <w:p w14:paraId="0B384441" w14:textId="1B08FB33" w:rsidR="00965756" w:rsidRPr="00965756" w:rsidRDefault="00965756" w:rsidP="00667EB3">
      <w:pPr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Vous documenterez dans ce document comment vous les avez configurés, et vous m’enverrez ce document, renommé avec votre nom et votre prénom, par </w:t>
      </w:r>
      <w:proofErr w:type="spellStart"/>
      <w:r>
        <w:rPr>
          <w:rFonts w:ascii="Calibri" w:eastAsia="Times New Roman" w:hAnsi="Calibri" w:cs="Calibri"/>
          <w:lang w:eastAsia="fr-FR"/>
        </w:rPr>
        <w:t>mp</w:t>
      </w:r>
      <w:proofErr w:type="spellEnd"/>
      <w:r>
        <w:rPr>
          <w:rFonts w:ascii="Calibri" w:eastAsia="Times New Roman" w:hAnsi="Calibri" w:cs="Calibri"/>
          <w:lang w:eastAsia="fr-FR"/>
        </w:rPr>
        <w:t xml:space="preserve"> sur Discord.</w:t>
      </w:r>
    </w:p>
    <w:p w14:paraId="6BEF36A1" w14:textId="77777777" w:rsidR="00667EB3" w:rsidRDefault="00667EB3" w:rsidP="00667EB3">
      <w:pPr>
        <w:pStyle w:val="Titre1"/>
        <w:ind w:right="-1418"/>
      </w:pPr>
      <w:r>
        <w:t>IV - GPO - Suite</w:t>
      </w:r>
    </w:p>
    <w:p w14:paraId="530FC116" w14:textId="77777777" w:rsidR="00667EB3" w:rsidRDefault="00667EB3" w:rsidP="00667EB3">
      <w:pPr>
        <w:rPr>
          <w:lang w:eastAsia="fr-FR"/>
        </w:rPr>
      </w:pPr>
    </w:p>
    <w:p w14:paraId="635A3479" w14:textId="77777777" w:rsidR="00965756" w:rsidRDefault="00667EB3" w:rsidP="00667EB3">
      <w:pPr>
        <w:rPr>
          <w:rStyle w:val="Titre2Car"/>
        </w:rPr>
      </w:pPr>
      <w:r w:rsidRPr="00965756">
        <w:rPr>
          <w:rStyle w:val="Titre2Car"/>
        </w:rPr>
        <w:t xml:space="preserve">GPO utilisateurs : </w:t>
      </w:r>
    </w:p>
    <w:p w14:paraId="2A08E317" w14:textId="6CC7C1A0" w:rsidR="00965756" w:rsidRDefault="00667EB3" w:rsidP="00667EB3">
      <w:pPr>
        <w:rPr>
          <w:lang w:eastAsia="fr-FR"/>
        </w:rPr>
      </w:pPr>
      <w:r>
        <w:rPr>
          <w:lang w:eastAsia="fr-FR"/>
        </w:rPr>
        <w:t xml:space="preserve">- Mettez en place le profil itinérant par GPO pour les utilisateurs du l’UO </w:t>
      </w:r>
      <w:r w:rsidR="008B6D8E">
        <w:rPr>
          <w:lang w:eastAsia="fr-FR"/>
        </w:rPr>
        <w:t>Développement</w:t>
      </w:r>
      <w:r w:rsidR="00965756">
        <w:rPr>
          <w:lang w:eastAsia="fr-FR"/>
        </w:rPr>
        <w:t>.</w:t>
      </w:r>
    </w:p>
    <w:p w14:paraId="1E6F59E9" w14:textId="386B6D26" w:rsidR="00667EB3" w:rsidRDefault="00667EB3" w:rsidP="00667EB3">
      <w:pPr>
        <w:rPr>
          <w:lang w:eastAsia="fr-FR"/>
        </w:rPr>
      </w:pPr>
      <w:r>
        <w:rPr>
          <w:lang w:eastAsia="fr-FR"/>
        </w:rPr>
        <w:t xml:space="preserve">- Créer un nouvel utilisateur dans l’UO </w:t>
      </w:r>
      <w:r w:rsidR="008B6D8E">
        <w:rPr>
          <w:lang w:eastAsia="fr-FR"/>
        </w:rPr>
        <w:t xml:space="preserve">Développement </w:t>
      </w:r>
      <w:r>
        <w:rPr>
          <w:lang w:eastAsia="fr-FR"/>
        </w:rPr>
        <w:t xml:space="preserve">pour voir si cela fonctionne pour lui aussi. </w:t>
      </w:r>
    </w:p>
    <w:p w14:paraId="30D90F38" w14:textId="1EC34EBB" w:rsidR="00667EB3" w:rsidRDefault="00667EB3" w:rsidP="00667EB3">
      <w:pPr>
        <w:rPr>
          <w:lang w:eastAsia="fr-FR"/>
        </w:rPr>
      </w:pPr>
      <w:r>
        <w:rPr>
          <w:lang w:eastAsia="fr-FR"/>
        </w:rPr>
        <w:t xml:space="preserve">- Pour les utilisateurs </w:t>
      </w:r>
      <w:r w:rsidR="008B6D8E">
        <w:rPr>
          <w:lang w:eastAsia="fr-FR"/>
        </w:rPr>
        <w:t>de l’UO Réseau</w:t>
      </w:r>
      <w:r>
        <w:rPr>
          <w:lang w:eastAsia="fr-FR"/>
        </w:rPr>
        <w:t xml:space="preserve"> mettez en place les dossiers de Base par GPO.</w:t>
      </w:r>
    </w:p>
    <w:p w14:paraId="1229AD71" w14:textId="3A7CAEAF" w:rsidR="00667EB3" w:rsidRDefault="00667EB3" w:rsidP="00667EB3">
      <w:pPr>
        <w:rPr>
          <w:lang w:eastAsia="fr-FR"/>
        </w:rPr>
      </w:pPr>
      <w:r>
        <w:rPr>
          <w:lang w:eastAsia="fr-FR"/>
        </w:rPr>
        <w:t xml:space="preserve">- Sur l’UO </w:t>
      </w:r>
      <w:r w:rsidR="008B6D8E">
        <w:rPr>
          <w:lang w:eastAsia="fr-FR"/>
        </w:rPr>
        <w:t>Graphisme</w:t>
      </w:r>
      <w:r>
        <w:rPr>
          <w:lang w:eastAsia="fr-FR"/>
        </w:rPr>
        <w:t>, mettez en place une redirection de dossier du dossier « Mes documents » et « Téléchargement » dans le dossier de base des utilisateurs.</w:t>
      </w:r>
    </w:p>
    <w:p w14:paraId="63EF7036" w14:textId="77777777" w:rsidR="00667EB3" w:rsidRPr="00CA7B0C" w:rsidRDefault="00667EB3" w:rsidP="00667EB3">
      <w:pPr>
        <w:rPr>
          <w:lang w:eastAsia="fr-FR"/>
        </w:rPr>
      </w:pPr>
      <w:r>
        <w:rPr>
          <w:lang w:eastAsia="fr-FR"/>
        </w:rPr>
        <w:t xml:space="preserve">- Sur tout le domaine, mettez en place un raccourcis sur le bureau vers la page </w:t>
      </w:r>
      <w:hyperlink r:id="rId7" w:history="1">
        <w:r w:rsidRPr="003B4CB5">
          <w:rPr>
            <w:rStyle w:val="Lienhypertexte"/>
            <w:lang w:eastAsia="fr-FR"/>
          </w:rPr>
          <w:t>https://google.fr</w:t>
        </w:r>
      </w:hyperlink>
      <w:r>
        <w:rPr>
          <w:lang w:eastAsia="fr-FR"/>
        </w:rPr>
        <w:t xml:space="preserve"> sur votre navigateur.</w:t>
      </w:r>
    </w:p>
    <w:p w14:paraId="6FBE05AA" w14:textId="77777777" w:rsidR="00DF2002" w:rsidRPr="00A94B37" w:rsidRDefault="00DF2002" w:rsidP="00A94B37"/>
    <w:sectPr w:rsidR="00DF2002" w:rsidRPr="00A94B37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3A29A" w14:textId="77777777" w:rsidR="00423A93" w:rsidRDefault="00423A93" w:rsidP="003C6180">
      <w:pPr>
        <w:spacing w:after="0"/>
      </w:pPr>
      <w:r>
        <w:separator/>
      </w:r>
    </w:p>
  </w:endnote>
  <w:endnote w:type="continuationSeparator" w:id="0">
    <w:p w14:paraId="73C29AFC" w14:textId="77777777" w:rsidR="00423A93" w:rsidRDefault="00423A93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0AC86D40" w:rsidR="00506861" w:rsidRPr="006662B8" w:rsidRDefault="0096575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19-05-2023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0AC86D40" w:rsidR="00506861" w:rsidRPr="006662B8" w:rsidRDefault="0096575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19-05-2023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77B71192" w:rsidR="00506861" w:rsidRPr="006662B8" w:rsidRDefault="0096575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24-05-2017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77B71192" w:rsidR="00506861" w:rsidRPr="006662B8" w:rsidRDefault="0096575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24-05-2017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347AD" w14:textId="77777777" w:rsidR="00423A93" w:rsidRDefault="00423A93" w:rsidP="003C6180">
      <w:pPr>
        <w:spacing w:after="0"/>
      </w:pPr>
      <w:r>
        <w:separator/>
      </w:r>
    </w:p>
  </w:footnote>
  <w:footnote w:type="continuationSeparator" w:id="0">
    <w:p w14:paraId="11F7A9BC" w14:textId="77777777" w:rsidR="00423A93" w:rsidRDefault="00423A93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99AC2" w14:textId="5427D0BC" w:rsidR="003C6180" w:rsidRPr="00BA520F" w:rsidRDefault="00506861" w:rsidP="00C26521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071A">
      <w:rPr>
        <w:b/>
        <w:sz w:val="36"/>
      </w:rPr>
      <w:t xml:space="preserve"> </w:t>
    </w:r>
    <w:r w:rsidR="00C26521">
      <w:rPr>
        <w:b/>
        <w:sz w:val="36"/>
      </w:rPr>
      <w:t xml:space="preserve">TP </w:t>
    </w:r>
    <w:r w:rsidR="008B6D8E">
      <w:rPr>
        <w:b/>
        <w:sz w:val="36"/>
      </w:rPr>
      <w:t>1</w:t>
    </w:r>
    <w:r w:rsidR="00965756">
      <w:rPr>
        <w:b/>
        <w:sz w:val="36"/>
      </w:rPr>
      <w:t xml:space="preserve">.2 </w:t>
    </w:r>
    <w:r w:rsidR="00667EB3">
      <w:rPr>
        <w:b/>
        <w:sz w:val="36"/>
      </w:rPr>
      <w:t>–</w:t>
    </w:r>
    <w:r w:rsidR="00C26521">
      <w:rPr>
        <w:b/>
        <w:sz w:val="36"/>
      </w:rPr>
      <w:t xml:space="preserve"> GPO</w:t>
    </w:r>
    <w:r w:rsidR="00667EB3">
      <w:rPr>
        <w:b/>
        <w:sz w:val="36"/>
      </w:rPr>
      <w:t xml:space="preserve"> </w:t>
    </w:r>
    <w:r w:rsidR="00965756">
      <w:rPr>
        <w:b/>
        <w:sz w:val="36"/>
      </w:rPr>
      <w:t>–</w:t>
    </w:r>
    <w:r w:rsidR="00667EB3">
      <w:rPr>
        <w:b/>
        <w:sz w:val="36"/>
      </w:rPr>
      <w:t xml:space="preserve"> Suite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F5"/>
    <w:multiLevelType w:val="multilevel"/>
    <w:tmpl w:val="6BB2F72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02A40"/>
    <w:multiLevelType w:val="hybridMultilevel"/>
    <w:tmpl w:val="087259B4"/>
    <w:lvl w:ilvl="0" w:tplc="AE3CA7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782D"/>
    <w:multiLevelType w:val="multilevel"/>
    <w:tmpl w:val="70D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D5779"/>
    <w:multiLevelType w:val="hybridMultilevel"/>
    <w:tmpl w:val="714CF8D8"/>
    <w:lvl w:ilvl="0" w:tplc="FDCE4F88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A7B6E01"/>
    <w:multiLevelType w:val="hybridMultilevel"/>
    <w:tmpl w:val="C922BFFE"/>
    <w:lvl w:ilvl="0" w:tplc="5BAEB5C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05"/>
    <w:multiLevelType w:val="hybridMultilevel"/>
    <w:tmpl w:val="5C1C251C"/>
    <w:lvl w:ilvl="0" w:tplc="4278603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5A86640"/>
    <w:multiLevelType w:val="hybridMultilevel"/>
    <w:tmpl w:val="A65A5430"/>
    <w:lvl w:ilvl="0" w:tplc="22A215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824DA3"/>
    <w:multiLevelType w:val="multilevel"/>
    <w:tmpl w:val="65D617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3FF"/>
    <w:multiLevelType w:val="multilevel"/>
    <w:tmpl w:val="8514C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3318F0"/>
    <w:multiLevelType w:val="hybridMultilevel"/>
    <w:tmpl w:val="3F3890E4"/>
    <w:lvl w:ilvl="0" w:tplc="EB501C0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D7021"/>
    <w:multiLevelType w:val="hybridMultilevel"/>
    <w:tmpl w:val="D116B6D4"/>
    <w:lvl w:ilvl="0" w:tplc="3BF6D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B42B7"/>
    <w:multiLevelType w:val="hybridMultilevel"/>
    <w:tmpl w:val="674AE6DC"/>
    <w:lvl w:ilvl="0" w:tplc="3EE076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60169394">
    <w:abstractNumId w:val="12"/>
  </w:num>
  <w:num w:numId="2" w16cid:durableId="1877815163">
    <w:abstractNumId w:val="11"/>
  </w:num>
  <w:num w:numId="3" w16cid:durableId="1077902622">
    <w:abstractNumId w:val="0"/>
  </w:num>
  <w:num w:numId="4" w16cid:durableId="631136908">
    <w:abstractNumId w:val="7"/>
  </w:num>
  <w:num w:numId="5" w16cid:durableId="1673607193">
    <w:abstractNumId w:val="8"/>
  </w:num>
  <w:num w:numId="6" w16cid:durableId="444734964">
    <w:abstractNumId w:val="1"/>
  </w:num>
  <w:num w:numId="7" w16cid:durableId="409811496">
    <w:abstractNumId w:val="9"/>
  </w:num>
  <w:num w:numId="8" w16cid:durableId="1127895714">
    <w:abstractNumId w:val="2"/>
  </w:num>
  <w:num w:numId="9" w16cid:durableId="161168496">
    <w:abstractNumId w:val="10"/>
  </w:num>
  <w:num w:numId="10" w16cid:durableId="1158031732">
    <w:abstractNumId w:val="6"/>
  </w:num>
  <w:num w:numId="11" w16cid:durableId="278412999">
    <w:abstractNumId w:val="4"/>
  </w:num>
  <w:num w:numId="12" w16cid:durableId="960576404">
    <w:abstractNumId w:val="13"/>
  </w:num>
  <w:num w:numId="13" w16cid:durableId="500238886">
    <w:abstractNumId w:val="5"/>
  </w:num>
  <w:num w:numId="14" w16cid:durableId="1278834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71A"/>
    <w:rsid w:val="000C52EE"/>
    <w:rsid w:val="00130634"/>
    <w:rsid w:val="0017250C"/>
    <w:rsid w:val="00221546"/>
    <w:rsid w:val="00294A35"/>
    <w:rsid w:val="0030793C"/>
    <w:rsid w:val="00320E7B"/>
    <w:rsid w:val="003C6180"/>
    <w:rsid w:val="003F6DD2"/>
    <w:rsid w:val="00410A19"/>
    <w:rsid w:val="00423A93"/>
    <w:rsid w:val="00464B3B"/>
    <w:rsid w:val="00506861"/>
    <w:rsid w:val="00520E6F"/>
    <w:rsid w:val="00541DA0"/>
    <w:rsid w:val="00552D83"/>
    <w:rsid w:val="00592F67"/>
    <w:rsid w:val="0060372A"/>
    <w:rsid w:val="0064168E"/>
    <w:rsid w:val="006577CF"/>
    <w:rsid w:val="006662B8"/>
    <w:rsid w:val="00667EB3"/>
    <w:rsid w:val="006A5F3E"/>
    <w:rsid w:val="00722A20"/>
    <w:rsid w:val="00765796"/>
    <w:rsid w:val="007B77C2"/>
    <w:rsid w:val="0081575B"/>
    <w:rsid w:val="00883F64"/>
    <w:rsid w:val="008B6D8E"/>
    <w:rsid w:val="008C5D62"/>
    <w:rsid w:val="00944147"/>
    <w:rsid w:val="00965756"/>
    <w:rsid w:val="00973D13"/>
    <w:rsid w:val="00986A46"/>
    <w:rsid w:val="009A5C02"/>
    <w:rsid w:val="00A90842"/>
    <w:rsid w:val="00A94B37"/>
    <w:rsid w:val="00AA3701"/>
    <w:rsid w:val="00AF0C9E"/>
    <w:rsid w:val="00B02CD6"/>
    <w:rsid w:val="00B03CEB"/>
    <w:rsid w:val="00BA520F"/>
    <w:rsid w:val="00C26521"/>
    <w:rsid w:val="00C64EAB"/>
    <w:rsid w:val="00D4167A"/>
    <w:rsid w:val="00D97DDC"/>
    <w:rsid w:val="00DE585D"/>
    <w:rsid w:val="00DF2002"/>
    <w:rsid w:val="00E11E7B"/>
    <w:rsid w:val="00E21CDD"/>
    <w:rsid w:val="00E61D96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D96"/>
    <w:pPr>
      <w:keepNext/>
      <w:keepLines/>
      <w:pBdr>
        <w:top w:val="single" w:sz="4" w:space="1" w:color="00B0F0"/>
        <w:bottom w:val="single" w:sz="4" w:space="1" w:color="00B0F0"/>
      </w:pBdr>
      <w:shd w:val="clear" w:color="auto" w:fill="DEEAF6" w:themeFill="accent5" w:themeFillTint="33"/>
      <w:suppressAutoHyphens w:val="0"/>
      <w:autoSpaceDN/>
      <w:spacing w:before="240" w:after="0" w:line="259" w:lineRule="auto"/>
      <w:ind w:right="-709" w:firstLine="567"/>
      <w:textAlignment w:val="auto"/>
      <w:outlineLvl w:val="0"/>
    </w:pPr>
    <w:rPr>
      <w:rFonts w:asciiTheme="majorHAnsi" w:eastAsia="Times New Roman" w:hAnsiTheme="majorHAnsi" w:cstheme="majorBidi"/>
      <w:b/>
      <w:color w:val="1DC9FF"/>
      <w:kern w:val="0"/>
      <w:sz w:val="32"/>
      <w:szCs w:val="32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3F6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E21CDD"/>
    <w:pPr>
      <w:spacing w:after="0" w:line="240" w:lineRule="auto"/>
    </w:pPr>
    <w:rPr>
      <w:rFonts w:ascii="Times New Roman" w:hAnsi="Times New Roman" w:cs="Times New Roman"/>
    </w:rPr>
  </w:style>
  <w:style w:type="character" w:styleId="Accentuationlgre">
    <w:name w:val="Subtle Emphasis"/>
    <w:aliases w:val="Commandes"/>
    <w:basedOn w:val="Policepardfaut"/>
    <w:uiPriority w:val="19"/>
    <w:qFormat/>
    <w:rsid w:val="00541DA0"/>
    <w:rPr>
      <w:i/>
      <w:iCs/>
      <w:color w:val="404040" w:themeColor="text1" w:themeTint="BF"/>
    </w:rPr>
  </w:style>
  <w:style w:type="paragraph" w:customStyle="1" w:styleId="Contenudecadre">
    <w:name w:val="Contenu de cadre"/>
    <w:basedOn w:val="Normal"/>
    <w:qFormat/>
    <w:rsid w:val="00541DA0"/>
    <w:pPr>
      <w:suppressAutoHyphens w:val="0"/>
      <w:autoSpaceDN/>
      <w:spacing w:before="0" w:line="259" w:lineRule="auto"/>
      <w:textAlignment w:val="auto"/>
    </w:pPr>
    <w:rPr>
      <w:rFonts w:eastAsiaTheme="minorHAnsi" w:cstheme="minorBidi"/>
      <w:color w:val="00000A"/>
      <w:kern w:val="0"/>
      <w:szCs w:val="22"/>
      <w:lang w:eastAsia="en-US" w:bidi="ar-SA"/>
    </w:rPr>
  </w:style>
  <w:style w:type="character" w:customStyle="1" w:styleId="hgkelc">
    <w:name w:val="hgkelc"/>
    <w:basedOn w:val="Policepardfaut"/>
    <w:rsid w:val="00541DA0"/>
  </w:style>
  <w:style w:type="character" w:styleId="Lienhypertexte">
    <w:name w:val="Hyperlink"/>
    <w:basedOn w:val="Policepardfaut"/>
    <w:uiPriority w:val="99"/>
    <w:unhideWhenUsed/>
    <w:rsid w:val="00320E7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61D96"/>
    <w:rPr>
      <w:rFonts w:asciiTheme="majorHAnsi" w:eastAsia="Times New Roman" w:hAnsiTheme="majorHAnsi" w:cstheme="majorBidi"/>
      <w:b/>
      <w:color w:val="1DC9FF"/>
      <w:sz w:val="32"/>
      <w:szCs w:val="32"/>
      <w:shd w:val="clear" w:color="auto" w:fill="DEEAF6" w:themeFill="accent5" w:themeFillTint="33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61D96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D96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83F6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94A35"/>
    <w:pPr>
      <w:suppressAutoHyphens w:val="0"/>
      <w:autoSpaceDN/>
      <w:spacing w:before="0" w:line="256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customStyle="1" w:styleId="Default">
    <w:name w:val="Default"/>
    <w:rsid w:val="00294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ntro">
    <w:name w:val="Intro"/>
    <w:basedOn w:val="Normal"/>
    <w:next w:val="Normal"/>
    <w:link w:val="IntroCar"/>
    <w:autoRedefine/>
    <w:qFormat/>
    <w:rsid w:val="009A5C02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CitationintenseCar"/>
    <w:link w:val="Intro"/>
    <w:rsid w:val="009A5C0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ev">
    <w:name w:val="Strong"/>
    <w:basedOn w:val="Policepardfaut"/>
    <w:uiPriority w:val="22"/>
    <w:qFormat/>
    <w:rsid w:val="00AF0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gl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Mohamed Hadouch</cp:lastModifiedBy>
  <cp:revision>2</cp:revision>
  <cp:lastPrinted>2023-04-25T14:36:00Z</cp:lastPrinted>
  <dcterms:created xsi:type="dcterms:W3CDTF">2024-05-21T10:32:00Z</dcterms:created>
  <dcterms:modified xsi:type="dcterms:W3CDTF">2024-05-21T10:32:00Z</dcterms:modified>
</cp:coreProperties>
</file>