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22B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52C783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598CE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CDBD6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AD23E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EB9BC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083E09" w14:textId="7777777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BC2B6" w14:textId="65682960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FE9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7 – Project Reflection</w:t>
      </w:r>
    </w:p>
    <w:p w14:paraId="384C2D5F" w14:textId="21C01E8C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Haggard</w:t>
      </w:r>
    </w:p>
    <w:p w14:paraId="6260B527" w14:textId="7A0FC2D4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F5865">
          <w:rPr>
            <w:rStyle w:val="Hyperlink"/>
            <w:rFonts w:ascii="Times New Roman" w:hAnsi="Times New Roman" w:cs="Times New Roman"/>
            <w:sz w:val="24"/>
            <w:szCs w:val="24"/>
          </w:rPr>
          <w:t>matthew.haggard@snhu.edu</w:t>
        </w:r>
      </w:hyperlink>
    </w:p>
    <w:p w14:paraId="139C7B3B" w14:textId="49B24669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440CAD" w14:textId="68A71D37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18B50C" w14:textId="44E6870B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78A3C" w14:textId="19DF0674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73DC6" w14:textId="5CD9A028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20675" w14:textId="311E8DDF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575E8" w14:textId="29F93394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C76A0" w14:textId="229FCB5E" w:rsidR="008B0FE9" w:rsidRDefault="008B0FE9" w:rsidP="008B0F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F7E229" w14:textId="64504B3E" w:rsidR="008B0FE9" w:rsidRDefault="008B0FE9" w:rsidP="008B0F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Throughout this course and during the development of this scene, I was planning out which shapes I would need to build the items in my scene. I chose the objects that I chose for a couple of reasons. First, each object could be broken down into 1 or more simple shapes. For example, the cup was comprised of a cylinder for the cup part and two more cylinders for the lid, to show a small riser to drink from. </w:t>
      </w:r>
      <w:r w:rsidR="00AC0B36">
        <w:rPr>
          <w:rFonts w:ascii="Times New Roman" w:hAnsi="Times New Roman" w:cs="Times New Roman"/>
          <w:sz w:val="24"/>
          <w:szCs w:val="24"/>
        </w:rPr>
        <w:t>The table is a cube to give it depth and I felt that a cube added a little more weight than a plane does. The cube looks more like a table when built correctly and the plane looks more like a sheet of paper, which is what I utilized it for. The unsharpened pencil is comprised of two more cylinders, one that is round and another with 8 sides. The round end is an eraser. The donut is a torus. Secondly, I felt that some of the items in my scene would present a challenge. I knew that the donut</w:t>
      </w:r>
      <w:r w:rsidR="00137081">
        <w:rPr>
          <w:rFonts w:ascii="Times New Roman" w:hAnsi="Times New Roman" w:cs="Times New Roman"/>
          <w:sz w:val="24"/>
          <w:szCs w:val="24"/>
        </w:rPr>
        <w:t xml:space="preserve"> (torus)</w:t>
      </w:r>
      <w:r w:rsidR="00AC0B36">
        <w:rPr>
          <w:rFonts w:ascii="Times New Roman" w:hAnsi="Times New Roman" w:cs="Times New Roman"/>
          <w:sz w:val="24"/>
          <w:szCs w:val="24"/>
        </w:rPr>
        <w:t xml:space="preserve"> would be a challenge to code as it is a little more complex than the other shapes. I was not able to implement the lighting correctly. </w:t>
      </w:r>
    </w:p>
    <w:p w14:paraId="3EBD61C4" w14:textId="1367BC2B" w:rsidR="00AC0B36" w:rsidRDefault="00AC0B36" w:rsidP="008B0F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user can navigate my scene by using the W, A, S, and D keys to move forward, backward, left, and right, respectively, and by using the Q and E keys to move up or down, respectively. Finally, the user can press the P key to change from perspective to orthographic views and back. </w:t>
      </w:r>
    </w:p>
    <w:p w14:paraId="71674E96" w14:textId="5AA001A9" w:rsidR="00AC0B36" w:rsidRDefault="00AC0B36" w:rsidP="00AC0B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custom functions in my program. They all draw shapes in the scene and take various parameters to be able to draw the shapes correctly. </w:t>
      </w:r>
      <w:r w:rsidR="00137081">
        <w:rPr>
          <w:rFonts w:ascii="Times New Roman" w:hAnsi="Times New Roman" w:cs="Times New Roman"/>
          <w:sz w:val="24"/>
          <w:szCs w:val="24"/>
        </w:rPr>
        <w:t xml:space="preserve">As an example, the </w:t>
      </w:r>
      <w:proofErr w:type="spellStart"/>
      <w:r w:rsidR="00137081">
        <w:rPr>
          <w:rFonts w:ascii="Times New Roman" w:hAnsi="Times New Roman" w:cs="Times New Roman"/>
          <w:sz w:val="24"/>
          <w:szCs w:val="24"/>
        </w:rPr>
        <w:t>drawTable</w:t>
      </w:r>
      <w:proofErr w:type="spellEnd"/>
      <w:r w:rsidR="00137081">
        <w:rPr>
          <w:rFonts w:ascii="Times New Roman" w:hAnsi="Times New Roman" w:cs="Times New Roman"/>
          <w:sz w:val="24"/>
          <w:szCs w:val="24"/>
        </w:rPr>
        <w:t xml:space="preserve"> function utilizes the textures for the object, sets the transforms, and uses the </w:t>
      </w:r>
      <w:proofErr w:type="spellStart"/>
      <w:r w:rsidR="00137081">
        <w:rPr>
          <w:rFonts w:ascii="Times New Roman" w:hAnsi="Times New Roman" w:cs="Times New Roman"/>
          <w:sz w:val="24"/>
          <w:szCs w:val="24"/>
        </w:rPr>
        <w:t>glDrawArrays</w:t>
      </w:r>
      <w:proofErr w:type="spellEnd"/>
      <w:r w:rsidR="00137081">
        <w:rPr>
          <w:rFonts w:ascii="Times New Roman" w:hAnsi="Times New Roman" w:cs="Times New Roman"/>
          <w:sz w:val="24"/>
          <w:szCs w:val="24"/>
        </w:rPr>
        <w:t xml:space="preserve"> function to draw the object when called. I chose to use this function and the others like it to introduce some organization into my code. I can also utilize these functions to create multiple instances of the same object. For example, if I wanted to add another cup, I could just call the </w:t>
      </w:r>
      <w:proofErr w:type="spellStart"/>
      <w:r w:rsidR="00137081">
        <w:rPr>
          <w:rFonts w:ascii="Times New Roman" w:hAnsi="Times New Roman" w:cs="Times New Roman"/>
          <w:sz w:val="24"/>
          <w:szCs w:val="24"/>
        </w:rPr>
        <w:t>drawCup</w:t>
      </w:r>
      <w:proofErr w:type="spellEnd"/>
      <w:r w:rsidR="00137081">
        <w:rPr>
          <w:rFonts w:ascii="Times New Roman" w:hAnsi="Times New Roman" w:cs="Times New Roman"/>
          <w:sz w:val="24"/>
          <w:szCs w:val="24"/>
        </w:rPr>
        <w:t xml:space="preserve"> function again in the code and add its respective parameters and the cup would be </w:t>
      </w:r>
      <w:r w:rsidR="00137081">
        <w:rPr>
          <w:rFonts w:ascii="Times New Roman" w:hAnsi="Times New Roman" w:cs="Times New Roman"/>
          <w:sz w:val="24"/>
          <w:szCs w:val="24"/>
        </w:rPr>
        <w:lastRenderedPageBreak/>
        <w:t xml:space="preserve">created. One thing that I did not implement was the ability to chose the set of vertices into the functions so that I could use one function to create different objects. </w:t>
      </w:r>
    </w:p>
    <w:p w14:paraId="476CA0B6" w14:textId="6AB81AE7" w:rsidR="00137081" w:rsidRPr="008B0FE9" w:rsidRDefault="00137081" w:rsidP="00AC0B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Conclusively, this scene was a challenge</w:t>
      </w:r>
      <w:r w:rsidR="00C34EFB">
        <w:rPr>
          <w:rFonts w:ascii="Times New Roman" w:hAnsi="Times New Roman" w:cs="Times New Roman"/>
          <w:sz w:val="24"/>
          <w:szCs w:val="24"/>
        </w:rPr>
        <w:t xml:space="preserve"> at times</w:t>
      </w:r>
      <w:r>
        <w:rPr>
          <w:rFonts w:ascii="Times New Roman" w:hAnsi="Times New Roman" w:cs="Times New Roman"/>
          <w:sz w:val="24"/>
          <w:szCs w:val="24"/>
        </w:rPr>
        <w:t xml:space="preserve">. There were components that I did not get to implement fully or at all. I struggled especially with lighting and the positioning of some objects. The design choices that I made at the end were not entirely the same ones that I began with. </w:t>
      </w:r>
      <w:r w:rsidR="00AA4838">
        <w:rPr>
          <w:rFonts w:ascii="Times New Roman" w:hAnsi="Times New Roman" w:cs="Times New Roman"/>
          <w:sz w:val="24"/>
          <w:szCs w:val="24"/>
        </w:rPr>
        <w:t>I was able to create multiple objects, all with textures</w:t>
      </w:r>
      <w:r w:rsidR="00C34EF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37081" w:rsidRPr="008B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9"/>
    <w:rsid w:val="00137081"/>
    <w:rsid w:val="003E606C"/>
    <w:rsid w:val="003F4D24"/>
    <w:rsid w:val="00713547"/>
    <w:rsid w:val="008B0FE9"/>
    <w:rsid w:val="00AA4838"/>
    <w:rsid w:val="00AC0B36"/>
    <w:rsid w:val="00B72932"/>
    <w:rsid w:val="00C3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C1AD"/>
  <w15:chartTrackingRefBased/>
  <w15:docId w15:val="{CB50B0F1-8F7A-4DA3-9348-50E31344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hew.haggard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Haggard</dc:creator>
  <cp:keywords/>
  <dc:description/>
  <cp:lastModifiedBy>Matthew Haggard</cp:lastModifiedBy>
  <cp:revision>1</cp:revision>
  <dcterms:created xsi:type="dcterms:W3CDTF">2023-02-21T02:02:00Z</dcterms:created>
  <dcterms:modified xsi:type="dcterms:W3CDTF">2023-02-21T03:48:00Z</dcterms:modified>
</cp:coreProperties>
</file>