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748A029D" w14:textId="77777777" w:rsidTr="003C10F9">
        <w:trPr>
          <w:cantSplit/>
          <w:trHeight w:val="57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4091E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1B49F569" w14:textId="59179281" w:rsidR="00705418" w:rsidRPr="009255DE" w:rsidRDefault="00705418" w:rsidP="009255DE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58750A" w14:textId="48685CF0" w:rsidR="00705418" w:rsidRPr="00273BDE" w:rsidRDefault="00D0063A" w:rsidP="003C10F9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گزارش آنالیز کمی و کیفی نمونه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7F8EEDCD" w14:textId="77777777" w:rsidR="00705418" w:rsidRPr="00402BE8" w:rsidRDefault="00705418" w:rsidP="003C10F9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3A89238B" wp14:editId="3A254F75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45C457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7919500E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32609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2721C7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7A889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7318D41E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12371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5997B8" w14:textId="726E4256" w:rsidR="00705418" w:rsidRPr="00C5525E" w:rsidRDefault="00857247" w:rsidP="003C10F9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C2-FRM-15/00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E3661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tbl>
      <w:tblPr>
        <w:tblStyle w:val="TableGrid"/>
        <w:bidiVisual/>
        <w:tblW w:w="10481" w:type="dxa"/>
        <w:tblInd w:w="-699" w:type="dxa"/>
        <w:tblLook w:val="04A0" w:firstRow="1" w:lastRow="0" w:firstColumn="1" w:lastColumn="0" w:noHBand="0" w:noVBand="1"/>
      </w:tblPr>
      <w:tblGrid>
        <w:gridCol w:w="2076"/>
        <w:gridCol w:w="1300"/>
        <w:gridCol w:w="2132"/>
        <w:gridCol w:w="1966"/>
        <w:gridCol w:w="1723"/>
        <w:gridCol w:w="1284"/>
      </w:tblGrid>
      <w:tr w:rsidR="00682F7C" w14:paraId="59320508" w14:textId="77777777" w:rsidTr="00682F7C">
        <w:trPr>
          <w:trHeight w:val="567"/>
        </w:trPr>
        <w:tc>
          <w:tcPr>
            <w:tcW w:w="10481" w:type="dxa"/>
            <w:gridSpan w:val="6"/>
            <w:shd w:val="clear" w:color="auto" w:fill="F2F2F2" w:themeFill="background1" w:themeFillShade="F2"/>
            <w:vAlign w:val="center"/>
          </w:tcPr>
          <w:p w14:paraId="6B4535E8" w14:textId="77777777" w:rsidR="00682F7C" w:rsidRPr="00DB6BD4" w:rsidRDefault="00682F7C" w:rsidP="00682F7C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B6BD4">
              <w:rPr>
                <w:rFonts w:cs="B Nazanin" w:hint="cs"/>
                <w:b/>
                <w:bCs/>
                <w:sz w:val="28"/>
                <w:szCs w:val="28"/>
                <w:rtl/>
              </w:rPr>
              <w:t>مشخصات نمونه و شمارش</w:t>
            </w:r>
          </w:p>
        </w:tc>
      </w:tr>
      <w:tr w:rsidR="00682F7C" w14:paraId="5820BFB2" w14:textId="77777777" w:rsidTr="00682F7C">
        <w:trPr>
          <w:trHeight w:val="454"/>
        </w:trPr>
        <w:tc>
          <w:tcPr>
            <w:tcW w:w="5508" w:type="dxa"/>
            <w:gridSpan w:val="3"/>
            <w:vAlign w:val="center"/>
          </w:tcPr>
          <w:p w14:paraId="6EF7F891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نام شرکت یا واحد متقاضی: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973" w:type="dxa"/>
            <w:gridSpan w:val="3"/>
            <w:vAlign w:val="center"/>
          </w:tcPr>
          <w:p w14:paraId="3A07CBC3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نوع و کد نمونه: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</w:tr>
      <w:tr w:rsidR="00682F7C" w14:paraId="1580136A" w14:textId="77777777" w:rsidTr="00682F7C">
        <w:trPr>
          <w:trHeight w:val="454"/>
        </w:trPr>
        <w:tc>
          <w:tcPr>
            <w:tcW w:w="5508" w:type="dxa"/>
            <w:gridSpan w:val="3"/>
            <w:vAlign w:val="center"/>
          </w:tcPr>
          <w:p w14:paraId="7B66F0EB" w14:textId="5066BA8B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زمان و محل نمونه</w:t>
            </w:r>
            <w:r w:rsidR="009E79BA">
              <w:rPr>
                <w:rFonts w:cs="B Nazanin" w:hint="cs"/>
                <w:b/>
                <w:bCs/>
                <w:sz w:val="24"/>
                <w:szCs w:val="24"/>
                <w:rtl/>
              </w:rPr>
              <w:t>‌</w:t>
            </w: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برداری: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973" w:type="dxa"/>
            <w:gridSpan w:val="3"/>
            <w:vAlign w:val="center"/>
          </w:tcPr>
          <w:p w14:paraId="37355EBC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تاریخ شمارش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</w:tr>
      <w:tr w:rsidR="00682F7C" w14:paraId="28A30D73" w14:textId="77777777" w:rsidTr="00682F7C">
        <w:trPr>
          <w:trHeight w:val="454"/>
        </w:trPr>
        <w:tc>
          <w:tcPr>
            <w:tcW w:w="5508" w:type="dxa"/>
            <w:gridSpan w:val="3"/>
            <w:vAlign w:val="center"/>
          </w:tcPr>
          <w:p w14:paraId="6D757710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نوع آنالیز و </w:t>
            </w:r>
            <w:proofErr w:type="spellStart"/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شمارنده</w:t>
            </w:r>
            <w:proofErr w:type="spellEnd"/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(آشکارساز):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گاما </w:t>
            </w:r>
            <w:proofErr w:type="spellStart"/>
            <w:r w:rsidRPr="00DB6BD4">
              <w:rPr>
                <w:rFonts w:cs="B Nazanin" w:hint="cs"/>
                <w:sz w:val="24"/>
                <w:szCs w:val="24"/>
                <w:rtl/>
              </w:rPr>
              <w:t>اسپکترومتری</w:t>
            </w:r>
            <w:proofErr w:type="spellEnd"/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/ </w:t>
            </w:r>
            <w:proofErr w:type="spellStart"/>
            <w:r w:rsidRPr="00DB6BD4">
              <w:rPr>
                <w:rFonts w:cs="B Nazanin"/>
                <w:sz w:val="24"/>
                <w:szCs w:val="24"/>
              </w:rPr>
              <w:t>HPGe</w:t>
            </w:r>
            <w:proofErr w:type="spellEnd"/>
          </w:p>
        </w:tc>
        <w:tc>
          <w:tcPr>
            <w:tcW w:w="4973" w:type="dxa"/>
            <w:gridSpan w:val="3"/>
            <w:vAlign w:val="center"/>
          </w:tcPr>
          <w:p w14:paraId="4E658B6F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مدت زمان شمارش: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</w:tr>
      <w:tr w:rsidR="00682F7C" w14:paraId="62ACB02C" w14:textId="77777777" w:rsidTr="00682F7C">
        <w:trPr>
          <w:trHeight w:val="510"/>
        </w:trPr>
        <w:tc>
          <w:tcPr>
            <w:tcW w:w="10481" w:type="dxa"/>
            <w:gridSpan w:val="6"/>
            <w:shd w:val="clear" w:color="auto" w:fill="F2F2F2" w:themeFill="background1" w:themeFillShade="F2"/>
            <w:vAlign w:val="center"/>
          </w:tcPr>
          <w:p w14:paraId="1247AC61" w14:textId="77777777" w:rsidR="00682F7C" w:rsidRPr="00DB6BD4" w:rsidRDefault="00682F7C" w:rsidP="00682F7C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B6BD4">
              <w:rPr>
                <w:rFonts w:cs="B Nazanin" w:hint="cs"/>
                <w:b/>
                <w:bCs/>
                <w:sz w:val="28"/>
                <w:szCs w:val="28"/>
                <w:rtl/>
              </w:rPr>
              <w:t>نتیجه آنالیز کمی و کیفی</w:t>
            </w:r>
          </w:p>
        </w:tc>
      </w:tr>
      <w:tr w:rsidR="00682F7C" w14:paraId="2A5D1FE9" w14:textId="77777777" w:rsidTr="00682F7C">
        <w:trPr>
          <w:trHeight w:val="567"/>
        </w:trPr>
        <w:tc>
          <w:tcPr>
            <w:tcW w:w="2076" w:type="dxa"/>
            <w:shd w:val="clear" w:color="auto" w:fill="D9D9D9" w:themeFill="background1" w:themeFillShade="D9"/>
            <w:vAlign w:val="center"/>
          </w:tcPr>
          <w:p w14:paraId="15EF64E6" w14:textId="77777777" w:rsidR="00682F7C" w:rsidRDefault="00682F7C" w:rsidP="00682F7C">
            <w:pPr>
              <w:bidi/>
              <w:jc w:val="center"/>
              <w:rPr>
                <w:b/>
                <w:sz w:val="24"/>
                <w:szCs w:val="24"/>
              </w:rPr>
            </w:pPr>
            <w:r w:rsidRPr="001C0358">
              <w:rPr>
                <w:b/>
                <w:sz w:val="24"/>
                <w:szCs w:val="24"/>
              </w:rPr>
              <w:t>Total Activity</w:t>
            </w:r>
          </w:p>
          <w:p w14:paraId="1BFE8806" w14:textId="7A9AA103" w:rsidR="00682F7C" w:rsidRDefault="00682F7C" w:rsidP="00682F7C">
            <w:pPr>
              <w:bidi/>
              <w:jc w:val="center"/>
              <w:rPr>
                <w:rFonts w:cs="B Nazanin"/>
                <w:rtl/>
              </w:rPr>
            </w:pPr>
            <w:r w:rsidRPr="0012598F">
              <w:rPr>
                <w:b/>
              </w:rPr>
              <w:t>(</w:t>
            </w:r>
            <w:proofErr w:type="spellStart"/>
            <w:r w:rsidRPr="0012598F">
              <w:rPr>
                <w:b/>
              </w:rPr>
              <w:t>Bq</w:t>
            </w:r>
            <w:proofErr w:type="spellEnd"/>
            <w:r w:rsidRPr="0012598F">
              <w:rPr>
                <w:b/>
              </w:rPr>
              <w:t>/</w:t>
            </w:r>
            <w:r w:rsidR="00073B52">
              <w:rPr>
                <w:b/>
              </w:rPr>
              <w:t>sample</w:t>
            </w:r>
            <w:r w:rsidRPr="0012598F">
              <w:rPr>
                <w:b/>
              </w:rPr>
              <w:t>)</w:t>
            </w:r>
          </w:p>
        </w:tc>
        <w:tc>
          <w:tcPr>
            <w:tcW w:w="1300" w:type="dxa"/>
            <w:shd w:val="clear" w:color="auto" w:fill="D9D9D9" w:themeFill="background1" w:themeFillShade="D9"/>
            <w:vAlign w:val="center"/>
          </w:tcPr>
          <w:p w14:paraId="0EB51810" w14:textId="34362FE1" w:rsidR="00682F7C" w:rsidRDefault="00682F7C" w:rsidP="00682F7C">
            <w:pPr>
              <w:bidi/>
              <w:jc w:val="center"/>
              <w:rPr>
                <w:rFonts w:cs="B Nazanin"/>
                <w:rtl/>
              </w:rPr>
            </w:pPr>
            <w:r w:rsidRPr="0011399D">
              <w:rPr>
                <w:b/>
                <w:sz w:val="24"/>
                <w:szCs w:val="24"/>
              </w:rPr>
              <w:t>MD</w:t>
            </w:r>
            <w:r w:rsidR="00C1499D">
              <w:rPr>
                <w:b/>
                <w:sz w:val="24"/>
                <w:szCs w:val="24"/>
              </w:rPr>
              <w:t>A</w:t>
            </w:r>
            <w:r w:rsidRPr="0011399D">
              <w:rPr>
                <w:b/>
                <w:sz w:val="24"/>
                <w:szCs w:val="24"/>
              </w:rPr>
              <w:t xml:space="preserve"> </w:t>
            </w:r>
            <w:r w:rsidRPr="0012598F">
              <w:rPr>
                <w:b/>
              </w:rPr>
              <w:t>(</w:t>
            </w:r>
            <w:proofErr w:type="spellStart"/>
            <w:r w:rsidRPr="0012598F">
              <w:rPr>
                <w:b/>
              </w:rPr>
              <w:t>Bq</w:t>
            </w:r>
            <w:proofErr w:type="spellEnd"/>
            <w:r w:rsidRPr="0012598F">
              <w:rPr>
                <w:b/>
              </w:rPr>
              <w:t>/</w:t>
            </w:r>
            <w:r w:rsidR="00073B52">
              <w:rPr>
                <w:b/>
              </w:rPr>
              <w:t>sample</w:t>
            </w:r>
            <w:r w:rsidRPr="0012598F">
              <w:rPr>
                <w:b/>
              </w:rPr>
              <w:t>)</w:t>
            </w:r>
          </w:p>
        </w:tc>
        <w:tc>
          <w:tcPr>
            <w:tcW w:w="2132" w:type="dxa"/>
            <w:shd w:val="clear" w:color="auto" w:fill="D9D9D9" w:themeFill="background1" w:themeFillShade="D9"/>
            <w:vAlign w:val="center"/>
          </w:tcPr>
          <w:p w14:paraId="5468D509" w14:textId="4326655F" w:rsidR="00682F7C" w:rsidRDefault="00682F7C" w:rsidP="00682F7C">
            <w:pPr>
              <w:bidi/>
              <w:jc w:val="center"/>
              <w:rPr>
                <w:rFonts w:cs="B Nazanin"/>
                <w:rtl/>
              </w:rPr>
            </w:pPr>
            <w:r w:rsidRPr="0011399D">
              <w:rPr>
                <w:b/>
                <w:sz w:val="24"/>
                <w:szCs w:val="24"/>
              </w:rPr>
              <w:t>Uncertainty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12598F">
              <w:rPr>
                <w:b/>
              </w:rPr>
              <w:t>(</w:t>
            </w:r>
            <w:proofErr w:type="spellStart"/>
            <w:r w:rsidRPr="0012598F">
              <w:rPr>
                <w:b/>
              </w:rPr>
              <w:t>Bq</w:t>
            </w:r>
            <w:proofErr w:type="spellEnd"/>
            <w:r w:rsidRPr="0012598F">
              <w:rPr>
                <w:b/>
              </w:rPr>
              <w:t>/</w:t>
            </w:r>
            <w:r w:rsidR="00073B52">
              <w:rPr>
                <w:b/>
              </w:rPr>
              <w:t>sample</w:t>
            </w:r>
            <w:r w:rsidRPr="0012598F">
              <w:rPr>
                <w:b/>
              </w:rPr>
              <w:t>)</w:t>
            </w:r>
          </w:p>
        </w:tc>
        <w:tc>
          <w:tcPr>
            <w:tcW w:w="1966" w:type="dxa"/>
            <w:shd w:val="clear" w:color="auto" w:fill="D9D9D9" w:themeFill="background1" w:themeFillShade="D9"/>
            <w:vAlign w:val="center"/>
          </w:tcPr>
          <w:p w14:paraId="54C18F16" w14:textId="77777777" w:rsidR="00682F7C" w:rsidRDefault="00682F7C" w:rsidP="00682F7C">
            <w:pPr>
              <w:bidi/>
              <w:jc w:val="center"/>
              <w:rPr>
                <w:b/>
                <w:sz w:val="24"/>
                <w:szCs w:val="24"/>
              </w:rPr>
            </w:pPr>
            <w:r w:rsidRPr="0011399D">
              <w:rPr>
                <w:b/>
                <w:sz w:val="24"/>
                <w:szCs w:val="24"/>
              </w:rPr>
              <w:t>Activity</w:t>
            </w:r>
          </w:p>
          <w:p w14:paraId="209B3083" w14:textId="0A8B3DE9" w:rsidR="00682F7C" w:rsidRPr="00830837" w:rsidRDefault="00682F7C" w:rsidP="00682F7C">
            <w:pPr>
              <w:bidi/>
              <w:jc w:val="center"/>
              <w:rPr>
                <w:b/>
                <w:rtl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Pr="0012598F">
              <w:rPr>
                <w:b/>
              </w:rPr>
              <w:t>(</w:t>
            </w:r>
            <w:proofErr w:type="spellStart"/>
            <w:r w:rsidRPr="0012598F">
              <w:rPr>
                <w:b/>
              </w:rPr>
              <w:t>Bq</w:t>
            </w:r>
            <w:proofErr w:type="spellEnd"/>
            <w:r w:rsidRPr="0012598F">
              <w:rPr>
                <w:b/>
              </w:rPr>
              <w:t>/</w:t>
            </w:r>
            <w:r w:rsidR="00073B52">
              <w:rPr>
                <w:b/>
              </w:rPr>
              <w:t>sample</w:t>
            </w:r>
            <w:r w:rsidRPr="0012598F">
              <w:rPr>
                <w:b/>
              </w:rPr>
              <w:t>)</w:t>
            </w:r>
          </w:p>
        </w:tc>
        <w:tc>
          <w:tcPr>
            <w:tcW w:w="1723" w:type="dxa"/>
            <w:shd w:val="clear" w:color="auto" w:fill="D9D9D9" w:themeFill="background1" w:themeFillShade="D9"/>
            <w:vAlign w:val="center"/>
          </w:tcPr>
          <w:p w14:paraId="7CA0CC2E" w14:textId="77777777" w:rsidR="00682F7C" w:rsidRDefault="00682F7C" w:rsidP="00682F7C">
            <w:pPr>
              <w:bidi/>
              <w:jc w:val="center"/>
              <w:rPr>
                <w:rFonts w:cs="B Nazanin"/>
                <w:rtl/>
              </w:rPr>
            </w:pPr>
            <w:r w:rsidRPr="0011399D">
              <w:rPr>
                <w:b/>
                <w:sz w:val="24"/>
                <w:szCs w:val="24"/>
              </w:rPr>
              <w:t>Radionuclide</w:t>
            </w:r>
          </w:p>
        </w:tc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3FC60290" w14:textId="77777777" w:rsidR="00682F7C" w:rsidRDefault="00682F7C" w:rsidP="00682F7C">
            <w:pPr>
              <w:bidi/>
              <w:jc w:val="center"/>
              <w:rPr>
                <w:rFonts w:cs="B Nazanin"/>
              </w:rPr>
            </w:pPr>
            <w:r w:rsidRPr="00473637">
              <w:rPr>
                <w:b/>
                <w:sz w:val="24"/>
                <w:szCs w:val="24"/>
              </w:rPr>
              <w:t>Code N</w:t>
            </w:r>
            <w:r>
              <w:rPr>
                <w:b/>
                <w:sz w:val="24"/>
                <w:szCs w:val="24"/>
              </w:rPr>
              <w:t>o.</w:t>
            </w:r>
          </w:p>
        </w:tc>
      </w:tr>
      <w:tr w:rsidR="00881CBA" w14:paraId="13029DF5" w14:textId="77777777" w:rsidTr="00682F7C">
        <w:trPr>
          <w:trHeight w:val="567"/>
        </w:trPr>
        <w:tc>
          <w:tcPr>
            <w:tcW w:w="2076" w:type="dxa"/>
            <w:vMerge w:val="restart"/>
            <w:shd w:val="clear" w:color="auto" w:fill="auto"/>
            <w:vAlign w:val="center"/>
          </w:tcPr>
          <w:p w14:paraId="519E0011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  <w:bookmarkStart w:id="0" w:name="_Hlk173684251"/>
          </w:p>
        </w:tc>
        <w:tc>
          <w:tcPr>
            <w:tcW w:w="1300" w:type="dxa"/>
            <w:vAlign w:val="center"/>
          </w:tcPr>
          <w:p w14:paraId="35755E86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72B8060E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18CD3CF3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14A8057B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 w:val="restart"/>
            <w:textDirection w:val="btLr"/>
            <w:vAlign w:val="center"/>
          </w:tcPr>
          <w:p w14:paraId="0CE6F2F0" w14:textId="77777777" w:rsidR="00881CBA" w:rsidRPr="00DB6BD4" w:rsidRDefault="00881CBA" w:rsidP="00682F7C">
            <w:pPr>
              <w:bidi/>
              <w:ind w:left="113" w:right="113"/>
              <w:jc w:val="center"/>
              <w:rPr>
                <w:rFonts w:cs="B Nazanin"/>
                <w:rtl/>
              </w:rPr>
            </w:pPr>
          </w:p>
        </w:tc>
      </w:tr>
      <w:bookmarkEnd w:id="0"/>
      <w:tr w:rsidR="00881CBA" w14:paraId="1F9E97D1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66727F64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518E12CB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5273CC10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3F68653E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2300D6CA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723CBFFF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881CBA" w14:paraId="5344E81E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22330245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19EAE6A3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639EBF53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5C1EB143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20833693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64D17A12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881CBA" w14:paraId="46AC2A5E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1589B01A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5E3589D2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46F515DB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435440DC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12490AA5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172A23CD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C1499D" w14:paraId="05180B22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00B68049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746428F0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418376C6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6B706B69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52D5810C" w14:textId="77777777" w:rsidR="00C1499D" w:rsidRPr="00B76354" w:rsidRDefault="00C1499D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63C48465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C1499D" w14:paraId="4ADDAC43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066FD52C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0B51A6D8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567A663D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30B10DB9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13684AB3" w14:textId="77777777" w:rsidR="00C1499D" w:rsidRPr="00B76354" w:rsidRDefault="00C1499D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23067C5C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C1499D" w14:paraId="094235FB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35267430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1F4413DB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11BA77CD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3992B2A3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4BDBF5C6" w14:textId="77777777" w:rsidR="00C1499D" w:rsidRPr="00B76354" w:rsidRDefault="00C1499D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50708F9C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C1499D" w14:paraId="15B42DF0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66D78A55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75E2C4DA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17A6E791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790E6FA0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39DD580B" w14:textId="77777777" w:rsidR="00C1499D" w:rsidRPr="00B76354" w:rsidRDefault="00C1499D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7B876ED7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C1499D" w14:paraId="095D7ABC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3C52FF2B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5713EA30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320C1DE9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15E451C2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73213858" w14:textId="77777777" w:rsidR="00C1499D" w:rsidRPr="00B76354" w:rsidRDefault="00C1499D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5C7B8300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C1499D" w14:paraId="0307B1A3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623A28B4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6C387A3F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4DB6C290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7752FBEE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4597CFB3" w14:textId="77777777" w:rsidR="00C1499D" w:rsidRPr="00B76354" w:rsidRDefault="00C1499D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6C07D1C7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C1499D" w14:paraId="5D82748D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3EE2E3A4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2143E0D3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4414B4C0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69670922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30D63FF5" w14:textId="77777777" w:rsidR="00C1499D" w:rsidRPr="00B76354" w:rsidRDefault="00C1499D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26607558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C1499D" w14:paraId="245B86E1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70BE3F47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4D8E82E0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6F3F9D6B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76870E19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3634DB94" w14:textId="77777777" w:rsidR="00C1499D" w:rsidRPr="00B76354" w:rsidRDefault="00C1499D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24D89868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C1499D" w14:paraId="46391F41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665228F2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78F9C97E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21B3D119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0A697C55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0BD390F7" w14:textId="77777777" w:rsidR="00C1499D" w:rsidRPr="00B76354" w:rsidRDefault="00C1499D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4E6CFD2A" w14:textId="77777777" w:rsidR="00C1499D" w:rsidRDefault="00C1499D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881CBA" w14:paraId="7E9C7260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17AB8378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29DF4A1E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762B2B39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7126311A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613694F9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05FE0F45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</w:tbl>
    <w:p w14:paraId="7A972C2C" w14:textId="77777777" w:rsidR="00682F7C" w:rsidRDefault="00682F7C" w:rsidP="00682F7C">
      <w:pPr>
        <w:bidi/>
        <w:rPr>
          <w:rFonts w:cs="B Nazanin"/>
        </w:rPr>
      </w:pPr>
    </w:p>
    <w:tbl>
      <w:tblPr>
        <w:tblStyle w:val="TableGrid"/>
        <w:bidiVisual/>
        <w:tblW w:w="10478" w:type="dxa"/>
        <w:tblInd w:w="-746" w:type="dxa"/>
        <w:tblLook w:val="04A0" w:firstRow="1" w:lastRow="0" w:firstColumn="1" w:lastColumn="0" w:noHBand="0" w:noVBand="1"/>
      </w:tblPr>
      <w:tblGrid>
        <w:gridCol w:w="2969"/>
        <w:gridCol w:w="2551"/>
        <w:gridCol w:w="2438"/>
        <w:gridCol w:w="2520"/>
      </w:tblGrid>
      <w:tr w:rsidR="00DB6BD4" w14:paraId="048058FE" w14:textId="77777777" w:rsidTr="00257857">
        <w:trPr>
          <w:trHeight w:val="454"/>
        </w:trPr>
        <w:tc>
          <w:tcPr>
            <w:tcW w:w="2969" w:type="dxa"/>
            <w:shd w:val="clear" w:color="auto" w:fill="D9D9D9" w:themeFill="background1" w:themeFillShade="D9"/>
            <w:vAlign w:val="center"/>
          </w:tcPr>
          <w:p w14:paraId="64DBA2D6" w14:textId="2102B9C2" w:rsidR="00DB6BD4" w:rsidRPr="009E6D15" w:rsidRDefault="00DB6BD4" w:rsidP="00DB6BD4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9E6D15">
              <w:rPr>
                <w:rFonts w:cs="B Nazanin" w:hint="cs"/>
                <w:b/>
                <w:bCs/>
                <w:rtl/>
              </w:rPr>
              <w:t>عنوان شغلی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EC9841A" w14:textId="10B14CC6" w:rsidR="00DB6BD4" w:rsidRPr="009E6D15" w:rsidRDefault="00DB6BD4" w:rsidP="00DB6BD4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9E6D15">
              <w:rPr>
                <w:rFonts w:cs="B Nazanin" w:hint="cs"/>
                <w:b/>
                <w:bCs/>
                <w:rtl/>
              </w:rPr>
              <w:t>نام و نام خانوادگی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73DDD500" w14:textId="77777777" w:rsidR="00DB6BD4" w:rsidRPr="009E6D15" w:rsidRDefault="00DB6BD4" w:rsidP="00DB6BD4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9E6D15">
              <w:rPr>
                <w:rFonts w:cs="B Nazanin" w:hint="cs"/>
                <w:b/>
                <w:bCs/>
                <w:rtl/>
              </w:rPr>
              <w:t>تاریخ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20414EFF" w14:textId="77777777" w:rsidR="00DB6BD4" w:rsidRPr="009E6D15" w:rsidRDefault="00DB6BD4" w:rsidP="00DB6BD4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9E6D15">
              <w:rPr>
                <w:rFonts w:cs="B Nazanin" w:hint="cs"/>
                <w:b/>
                <w:bCs/>
                <w:rtl/>
              </w:rPr>
              <w:t>امضا</w:t>
            </w:r>
          </w:p>
        </w:tc>
      </w:tr>
      <w:tr w:rsidR="00DB6BD4" w14:paraId="5A6B0E5B" w14:textId="77777777" w:rsidTr="00DA67F1">
        <w:trPr>
          <w:trHeight w:val="454"/>
        </w:trPr>
        <w:tc>
          <w:tcPr>
            <w:tcW w:w="2969" w:type="dxa"/>
            <w:shd w:val="clear" w:color="auto" w:fill="F2F2F2" w:themeFill="background1" w:themeFillShade="F2"/>
            <w:vAlign w:val="center"/>
          </w:tcPr>
          <w:p w14:paraId="4AE2BF45" w14:textId="7D2A7494" w:rsidR="00DB6BD4" w:rsidRPr="00717099" w:rsidRDefault="00DB6BD4" w:rsidP="00DB6BD4">
            <w:pPr>
              <w:bidi/>
              <w:jc w:val="left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کارشناس آزمایشگاه آنالیز</w:t>
            </w:r>
          </w:p>
        </w:tc>
        <w:tc>
          <w:tcPr>
            <w:tcW w:w="2551" w:type="dxa"/>
            <w:vAlign w:val="center"/>
          </w:tcPr>
          <w:p w14:paraId="19A4277D" w14:textId="53CFFDB2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438" w:type="dxa"/>
            <w:vAlign w:val="center"/>
          </w:tcPr>
          <w:p w14:paraId="498B9FE1" w14:textId="77777777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520" w:type="dxa"/>
            <w:vAlign w:val="center"/>
          </w:tcPr>
          <w:p w14:paraId="0C8160CB" w14:textId="77777777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DA67F1" w14:paraId="43C529F8" w14:textId="77777777" w:rsidTr="00B76354">
        <w:trPr>
          <w:trHeight w:val="454"/>
        </w:trPr>
        <w:tc>
          <w:tcPr>
            <w:tcW w:w="2969" w:type="dxa"/>
            <w:shd w:val="clear" w:color="auto" w:fill="F2F2F2" w:themeFill="background1" w:themeFillShade="F2"/>
            <w:vAlign w:val="center"/>
          </w:tcPr>
          <w:p w14:paraId="1030FBF0" w14:textId="1802EFC9" w:rsidR="00DA67F1" w:rsidRPr="0012598F" w:rsidRDefault="009B32CE" w:rsidP="00DB6BD4">
            <w:pPr>
              <w:bidi/>
              <w:jc w:val="left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کارشناس مسئول آزمایشگاه‌ها</w:t>
            </w:r>
          </w:p>
        </w:tc>
        <w:tc>
          <w:tcPr>
            <w:tcW w:w="2551" w:type="dxa"/>
            <w:vAlign w:val="center"/>
          </w:tcPr>
          <w:p w14:paraId="423DF097" w14:textId="6D446CF4" w:rsidR="00DA67F1" w:rsidRDefault="00DA67F1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438" w:type="dxa"/>
            <w:vAlign w:val="center"/>
          </w:tcPr>
          <w:p w14:paraId="5D43B8DB" w14:textId="77777777" w:rsidR="00DA67F1" w:rsidRDefault="00DA67F1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520" w:type="dxa"/>
            <w:vAlign w:val="center"/>
          </w:tcPr>
          <w:p w14:paraId="0A1787E6" w14:textId="77777777" w:rsidR="00DA67F1" w:rsidRDefault="00DA67F1" w:rsidP="00DB6BD4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DB6BD4" w14:paraId="4158268C" w14:textId="77777777" w:rsidTr="00B76354">
        <w:trPr>
          <w:trHeight w:val="454"/>
        </w:trPr>
        <w:tc>
          <w:tcPr>
            <w:tcW w:w="2969" w:type="dxa"/>
            <w:shd w:val="clear" w:color="auto" w:fill="F2F2F2" w:themeFill="background1" w:themeFillShade="F2"/>
            <w:vAlign w:val="center"/>
          </w:tcPr>
          <w:p w14:paraId="5E5A938A" w14:textId="676907BF" w:rsidR="00DB6BD4" w:rsidRPr="00717099" w:rsidRDefault="00DB6BD4" w:rsidP="00DB6BD4">
            <w:pPr>
              <w:bidi/>
              <w:jc w:val="left"/>
              <w:rPr>
                <w:rFonts w:cs="B Nazanin"/>
                <w:b/>
                <w:bCs/>
                <w:rtl/>
              </w:rPr>
            </w:pPr>
            <w:r w:rsidRPr="0012598F">
              <w:rPr>
                <w:rFonts w:cs="B Nazanin"/>
                <w:b/>
                <w:bCs/>
                <w:rtl/>
              </w:rPr>
              <w:t>مد</w:t>
            </w:r>
            <w:r w:rsidRPr="0012598F">
              <w:rPr>
                <w:rFonts w:cs="B Nazanin" w:hint="cs"/>
                <w:b/>
                <w:bCs/>
                <w:rtl/>
              </w:rPr>
              <w:t>ی</w:t>
            </w:r>
            <w:r w:rsidRPr="0012598F">
              <w:rPr>
                <w:rFonts w:cs="B Nazanin" w:hint="eastAsia"/>
                <w:b/>
                <w:bCs/>
                <w:rtl/>
              </w:rPr>
              <w:t>ر</w:t>
            </w:r>
            <w:r w:rsidRPr="0012598F">
              <w:rPr>
                <w:rFonts w:cs="B Nazanin" w:hint="cs"/>
                <w:b/>
                <w:bCs/>
                <w:rtl/>
              </w:rPr>
              <w:t>ی</w:t>
            </w:r>
            <w:r w:rsidRPr="0012598F">
              <w:rPr>
                <w:rFonts w:cs="B Nazanin" w:hint="eastAsia"/>
                <w:b/>
                <w:bCs/>
                <w:rtl/>
              </w:rPr>
              <w:t>ت</w:t>
            </w:r>
            <w:r w:rsidRPr="0012598F">
              <w:rPr>
                <w:rFonts w:cs="B Nazanin"/>
                <w:b/>
                <w:bCs/>
                <w:rtl/>
              </w:rPr>
              <w:t xml:space="preserve"> </w:t>
            </w:r>
            <w:r w:rsidR="006F28CD">
              <w:rPr>
                <w:rFonts w:cs="B Nazanin" w:hint="cs"/>
                <w:b/>
                <w:bCs/>
                <w:rtl/>
              </w:rPr>
              <w:t xml:space="preserve">عملیات و بهسازی/ مدیریت </w:t>
            </w:r>
            <w:r w:rsidR="006F28CD" w:rsidRPr="0012598F">
              <w:rPr>
                <w:rFonts w:cs="B Nazanin"/>
                <w:b/>
                <w:bCs/>
                <w:rtl/>
              </w:rPr>
              <w:t>کنترل عمل</w:t>
            </w:r>
            <w:r w:rsidR="006F28CD" w:rsidRPr="0012598F">
              <w:rPr>
                <w:rFonts w:cs="B Nazanin" w:hint="cs"/>
                <w:b/>
                <w:bCs/>
                <w:rtl/>
              </w:rPr>
              <w:t>ی</w:t>
            </w:r>
            <w:r w:rsidR="006F28CD" w:rsidRPr="0012598F">
              <w:rPr>
                <w:rFonts w:cs="B Nazanin" w:hint="eastAsia"/>
                <w:b/>
                <w:bCs/>
                <w:rtl/>
              </w:rPr>
              <w:t>ات</w:t>
            </w:r>
            <w:r w:rsidR="006F28CD" w:rsidRPr="0012598F">
              <w:rPr>
                <w:rFonts w:cs="B Nazanin"/>
                <w:b/>
                <w:bCs/>
                <w:rtl/>
              </w:rPr>
              <w:t xml:space="preserve"> پرتو</w:t>
            </w:r>
            <w:r w:rsidR="006F28CD" w:rsidRPr="0012598F">
              <w:rPr>
                <w:rFonts w:cs="B Nazanin" w:hint="cs"/>
                <w:b/>
                <w:bCs/>
                <w:rtl/>
              </w:rPr>
              <w:t>ی</w:t>
            </w:r>
            <w:r w:rsidR="006F28CD" w:rsidRPr="0012598F">
              <w:rPr>
                <w:rFonts w:cs="B Nazanin"/>
                <w:b/>
                <w:bCs/>
                <w:rtl/>
              </w:rPr>
              <w:t xml:space="preserve"> و صنعت</w:t>
            </w:r>
            <w:r w:rsidR="006F28CD" w:rsidRPr="0012598F">
              <w:rPr>
                <w:rFonts w:cs="B Nazanin" w:hint="cs"/>
                <w:b/>
                <w:bCs/>
                <w:rtl/>
              </w:rPr>
              <w:t>ی</w:t>
            </w:r>
          </w:p>
        </w:tc>
        <w:tc>
          <w:tcPr>
            <w:tcW w:w="2551" w:type="dxa"/>
            <w:vAlign w:val="center"/>
          </w:tcPr>
          <w:p w14:paraId="14E88BC6" w14:textId="7514BDEE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438" w:type="dxa"/>
            <w:vAlign w:val="center"/>
          </w:tcPr>
          <w:p w14:paraId="3846E3E0" w14:textId="77777777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520" w:type="dxa"/>
            <w:vAlign w:val="center"/>
          </w:tcPr>
          <w:p w14:paraId="12A0E404" w14:textId="77777777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</w:tr>
    </w:tbl>
    <w:p w14:paraId="6DCBB26E" w14:textId="77777777" w:rsidR="008F5B03" w:rsidRPr="00E92A1E" w:rsidRDefault="008F5B03" w:rsidP="00E92A1E">
      <w:pPr>
        <w:bidi/>
        <w:rPr>
          <w:rFonts w:cs="B Nazanin"/>
        </w:rPr>
      </w:pPr>
    </w:p>
    <w:sectPr w:rsidR="008F5B03" w:rsidRPr="00E92A1E" w:rsidSect="00E92A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440" w:bottom="568" w:left="1440" w:header="1814" w:footer="7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47310" w14:textId="77777777" w:rsidR="000B5104" w:rsidRDefault="000B5104" w:rsidP="00705418">
      <w:r>
        <w:separator/>
      </w:r>
    </w:p>
  </w:endnote>
  <w:endnote w:type="continuationSeparator" w:id="0">
    <w:p w14:paraId="2714CC3C" w14:textId="77777777" w:rsidR="000B5104" w:rsidRDefault="000B5104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Amina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5A204" w14:textId="77777777" w:rsidR="000278E1" w:rsidRDefault="000278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92F3B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73C4B59F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0E85DD01" w14:textId="77777777" w:rsidR="00576CDB" w:rsidRPr="00CD4FC8" w:rsidRDefault="00576CDB" w:rsidP="00576CDB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EndPr/>
          <w:sdtContent>
            <w:p w14:paraId="407C1880" w14:textId="77777777" w:rsidR="00576CDB" w:rsidRPr="00576CDB" w:rsidRDefault="00576CDB" w:rsidP="00576CDB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5730BC">
                <w:rPr>
                  <w:rFonts w:eastAsia="Calibri"/>
                  <w:sz w:val="18"/>
                  <w:szCs w:val="18"/>
                </w:rPr>
                <w:t xml:space="preserve">Page </w: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begin"/>
              </w:r>
              <w:r w:rsidRPr="005730BC">
                <w:rPr>
                  <w:rFonts w:eastAsia="Calibri"/>
                  <w:sz w:val="18"/>
                  <w:szCs w:val="18"/>
                </w:rPr>
                <w:instrText xml:space="preserve"> PAGE </w:instrTex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separate"/>
              </w:r>
              <w:r w:rsidR="000278E1">
                <w:rPr>
                  <w:rFonts w:eastAsia="Calibri"/>
                  <w:noProof/>
                  <w:sz w:val="18"/>
                  <w:szCs w:val="18"/>
                </w:rPr>
                <w:t>1</w: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end"/>
              </w:r>
              <w:r w:rsidRPr="005730BC">
                <w:rPr>
                  <w:rFonts w:eastAsia="Calibri"/>
                  <w:sz w:val="18"/>
                  <w:szCs w:val="18"/>
                </w:rPr>
                <w:t xml:space="preserve"> of 1</w:t>
              </w:r>
            </w:p>
          </w:sdtContent>
        </w:sdt>
      </w:tc>
    </w:tr>
  </w:tbl>
  <w:p w14:paraId="5C788DC5" w14:textId="77777777" w:rsidR="00E92A1E" w:rsidRDefault="00E92A1E" w:rsidP="00E92A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0DA21" w14:textId="77777777" w:rsidR="000278E1" w:rsidRDefault="000278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8AFAC" w14:textId="77777777" w:rsidR="000B5104" w:rsidRDefault="000B5104" w:rsidP="00705418">
      <w:r>
        <w:separator/>
      </w:r>
    </w:p>
  </w:footnote>
  <w:footnote w:type="continuationSeparator" w:id="0">
    <w:p w14:paraId="0EFDCAF4" w14:textId="77777777" w:rsidR="000B5104" w:rsidRDefault="000B5104" w:rsidP="007054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5CC6B" w14:textId="77777777" w:rsidR="000278E1" w:rsidRDefault="000278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FBD46" w14:textId="77777777" w:rsidR="000278E1" w:rsidRDefault="000278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0082D" w14:textId="77777777" w:rsidR="000278E1" w:rsidRDefault="000278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12C87"/>
    <w:multiLevelType w:val="hybridMultilevel"/>
    <w:tmpl w:val="F5CA0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F3AE9"/>
    <w:multiLevelType w:val="hybridMultilevel"/>
    <w:tmpl w:val="5B7C19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18"/>
    <w:rsid w:val="00020B50"/>
    <w:rsid w:val="000278E1"/>
    <w:rsid w:val="00047F7A"/>
    <w:rsid w:val="00073B52"/>
    <w:rsid w:val="0008112C"/>
    <w:rsid w:val="000B5104"/>
    <w:rsid w:val="000D10B4"/>
    <w:rsid w:val="0010696C"/>
    <w:rsid w:val="0012598F"/>
    <w:rsid w:val="001370C0"/>
    <w:rsid w:val="001C0358"/>
    <w:rsid w:val="001C685F"/>
    <w:rsid w:val="001E45E7"/>
    <w:rsid w:val="001F1918"/>
    <w:rsid w:val="00200C41"/>
    <w:rsid w:val="00225A92"/>
    <w:rsid w:val="00257857"/>
    <w:rsid w:val="00276477"/>
    <w:rsid w:val="00294CA8"/>
    <w:rsid w:val="002E25EF"/>
    <w:rsid w:val="002E3E78"/>
    <w:rsid w:val="002F0527"/>
    <w:rsid w:val="002F1DD1"/>
    <w:rsid w:val="00311FB1"/>
    <w:rsid w:val="00346D58"/>
    <w:rsid w:val="003A48B3"/>
    <w:rsid w:val="003C10F9"/>
    <w:rsid w:val="004A4542"/>
    <w:rsid w:val="004D7BE4"/>
    <w:rsid w:val="005552F6"/>
    <w:rsid w:val="005730BC"/>
    <w:rsid w:val="00576CDB"/>
    <w:rsid w:val="00580B7C"/>
    <w:rsid w:val="005A243C"/>
    <w:rsid w:val="005C12BD"/>
    <w:rsid w:val="005D1BFC"/>
    <w:rsid w:val="005E1B24"/>
    <w:rsid w:val="005F3661"/>
    <w:rsid w:val="00625D1A"/>
    <w:rsid w:val="00646868"/>
    <w:rsid w:val="00667589"/>
    <w:rsid w:val="00682F7C"/>
    <w:rsid w:val="00683C6F"/>
    <w:rsid w:val="00695CA6"/>
    <w:rsid w:val="006A0001"/>
    <w:rsid w:val="006E1895"/>
    <w:rsid w:val="006F28CD"/>
    <w:rsid w:val="00705418"/>
    <w:rsid w:val="00717099"/>
    <w:rsid w:val="00751474"/>
    <w:rsid w:val="00777424"/>
    <w:rsid w:val="0078001A"/>
    <w:rsid w:val="007956C8"/>
    <w:rsid w:val="007A10B1"/>
    <w:rsid w:val="007A35AC"/>
    <w:rsid w:val="007B0622"/>
    <w:rsid w:val="007F5F79"/>
    <w:rsid w:val="008015A2"/>
    <w:rsid w:val="00810DB7"/>
    <w:rsid w:val="00830837"/>
    <w:rsid w:val="0085443D"/>
    <w:rsid w:val="00857247"/>
    <w:rsid w:val="00881CBA"/>
    <w:rsid w:val="008B2AF3"/>
    <w:rsid w:val="008B3AE6"/>
    <w:rsid w:val="008D210C"/>
    <w:rsid w:val="008E45C5"/>
    <w:rsid w:val="008F3175"/>
    <w:rsid w:val="008F5B03"/>
    <w:rsid w:val="009255DE"/>
    <w:rsid w:val="00926B69"/>
    <w:rsid w:val="00973538"/>
    <w:rsid w:val="009B32CE"/>
    <w:rsid w:val="009C63CF"/>
    <w:rsid w:val="009D5C10"/>
    <w:rsid w:val="009E6D15"/>
    <w:rsid w:val="009E79BA"/>
    <w:rsid w:val="00B40297"/>
    <w:rsid w:val="00B441EF"/>
    <w:rsid w:val="00B61FCF"/>
    <w:rsid w:val="00B67D8C"/>
    <w:rsid w:val="00B76354"/>
    <w:rsid w:val="00B832F9"/>
    <w:rsid w:val="00BD1ADE"/>
    <w:rsid w:val="00C1499D"/>
    <w:rsid w:val="00CA42A5"/>
    <w:rsid w:val="00CD4FC8"/>
    <w:rsid w:val="00CF1D46"/>
    <w:rsid w:val="00D0063A"/>
    <w:rsid w:val="00D1213B"/>
    <w:rsid w:val="00D12891"/>
    <w:rsid w:val="00D4784E"/>
    <w:rsid w:val="00D630BC"/>
    <w:rsid w:val="00D7637E"/>
    <w:rsid w:val="00D91C60"/>
    <w:rsid w:val="00D9746A"/>
    <w:rsid w:val="00DA67F1"/>
    <w:rsid w:val="00DB6BD4"/>
    <w:rsid w:val="00DB6C1D"/>
    <w:rsid w:val="00DD51C5"/>
    <w:rsid w:val="00E13CF4"/>
    <w:rsid w:val="00E264AD"/>
    <w:rsid w:val="00E92A1E"/>
    <w:rsid w:val="00E93F3F"/>
    <w:rsid w:val="00EE54DE"/>
    <w:rsid w:val="00EF4CBF"/>
    <w:rsid w:val="00F41B42"/>
    <w:rsid w:val="00F5735D"/>
    <w:rsid w:val="00F8163F"/>
    <w:rsid w:val="00F911C8"/>
    <w:rsid w:val="00FA2978"/>
    <w:rsid w:val="00FA7DF7"/>
    <w:rsid w:val="00FB79BA"/>
    <w:rsid w:val="00FF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FC5FD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98F"/>
    <w:pPr>
      <w:bidi/>
      <w:spacing w:after="160" w:line="259" w:lineRule="auto"/>
      <w:ind w:left="72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mhaghazadeh</cp:lastModifiedBy>
  <cp:revision>52</cp:revision>
  <cp:lastPrinted>2024-08-05T04:26:00Z</cp:lastPrinted>
  <dcterms:created xsi:type="dcterms:W3CDTF">2024-01-20T11:12:00Z</dcterms:created>
  <dcterms:modified xsi:type="dcterms:W3CDTF">2026-10-06T04:24:00Z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333734dfb42478cacc07043bbaf5b254ea53ec38bdabd095191a21e3c6634031</vt:lpwstr>
  </property>
</Properties>
</file>