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E78D" w14:textId="2820910C" w:rsidR="00C665AA" w:rsidRPr="00DD5112" w:rsidRDefault="00C665AA" w:rsidP="00C665AA">
      <w:pPr>
        <w:pStyle w:val="papertitle"/>
        <w:spacing w:before="100" w:beforeAutospacing="1" w:after="100" w:afterAutospacing="1"/>
        <w:rPr>
          <w:kern w:val="48"/>
        </w:rPr>
      </w:pPr>
      <w:r w:rsidRPr="00DD5112">
        <w:rPr>
          <w:kern w:val="48"/>
        </w:rPr>
        <w:t xml:space="preserve">Classification of </w:t>
      </w:r>
      <w:r w:rsidR="004F0D30" w:rsidRPr="00DD5112">
        <w:rPr>
          <w:kern w:val="48"/>
        </w:rPr>
        <w:t>C</w:t>
      </w:r>
      <w:r w:rsidRPr="00DD5112">
        <w:rPr>
          <w:kern w:val="48"/>
        </w:rPr>
        <w:t xml:space="preserve">ompetition </w:t>
      </w:r>
      <w:r w:rsidR="004F0D30" w:rsidRPr="00DD5112">
        <w:rPr>
          <w:kern w:val="48"/>
        </w:rPr>
        <w:t>C</w:t>
      </w:r>
      <w:r w:rsidRPr="00DD5112">
        <w:rPr>
          <w:kern w:val="48"/>
        </w:rPr>
        <w:t xml:space="preserve">ontent on </w:t>
      </w:r>
      <w:r w:rsidR="004F0D30" w:rsidRPr="00DD5112">
        <w:rPr>
          <w:kern w:val="48"/>
        </w:rPr>
        <w:t>W</w:t>
      </w:r>
      <w:r w:rsidRPr="00DD5112">
        <w:rPr>
          <w:kern w:val="48"/>
        </w:rPr>
        <w:t xml:space="preserve">eb </w:t>
      </w:r>
      <w:r w:rsidR="004F0D30" w:rsidRPr="00DD5112">
        <w:rPr>
          <w:kern w:val="48"/>
        </w:rPr>
        <w:t>P</w:t>
      </w:r>
      <w:r w:rsidRPr="00DD5112">
        <w:rPr>
          <w:kern w:val="48"/>
        </w:rPr>
        <w:t xml:space="preserve">ages </w:t>
      </w:r>
      <w:r w:rsidR="004F0D30" w:rsidRPr="00DD5112">
        <w:rPr>
          <w:kern w:val="48"/>
        </w:rPr>
        <w:t>u</w:t>
      </w:r>
      <w:r w:rsidRPr="00DD5112">
        <w:rPr>
          <w:kern w:val="48"/>
        </w:rPr>
        <w:t xml:space="preserve">sing </w:t>
      </w:r>
      <w:r w:rsidR="004F0D30" w:rsidRPr="00DD5112">
        <w:rPr>
          <w:kern w:val="48"/>
        </w:rPr>
        <w:t>M</w:t>
      </w:r>
      <w:r w:rsidRPr="00DD5112">
        <w:rPr>
          <w:kern w:val="48"/>
        </w:rPr>
        <w:t xml:space="preserve">achine </w:t>
      </w:r>
      <w:r w:rsidR="004F0D30" w:rsidRPr="00DD5112">
        <w:rPr>
          <w:kern w:val="48"/>
        </w:rPr>
        <w:t>L</w:t>
      </w:r>
      <w:r w:rsidRPr="00DD5112">
        <w:rPr>
          <w:kern w:val="48"/>
        </w:rPr>
        <w:t xml:space="preserve">earning </w:t>
      </w:r>
      <w:r w:rsidR="004F0D30" w:rsidRPr="00DD5112">
        <w:rPr>
          <w:kern w:val="48"/>
        </w:rPr>
        <w:t>A</w:t>
      </w:r>
      <w:r w:rsidRPr="00DD5112">
        <w:rPr>
          <w:kern w:val="48"/>
        </w:rPr>
        <w:t>lgorith</w:t>
      </w:r>
      <w:r w:rsidR="00264EF7" w:rsidRPr="00DD5112">
        <w:rPr>
          <w:kern w:val="48"/>
        </w:rPr>
        <w:t>m</w:t>
      </w:r>
    </w:p>
    <w:p w14:paraId="1D2FB073" w14:textId="45BCCDE5" w:rsidR="00D7522C" w:rsidRPr="00DD5112" w:rsidRDefault="00D7522C" w:rsidP="003B4E04">
      <w:pPr>
        <w:pStyle w:val="Author"/>
        <w:spacing w:before="100" w:beforeAutospacing="1" w:after="100" w:afterAutospacing="1" w:line="120" w:lineRule="auto"/>
        <w:rPr>
          <w:sz w:val="16"/>
          <w:szCs w:val="16"/>
        </w:rPr>
      </w:pPr>
    </w:p>
    <w:p w14:paraId="77339AD0" w14:textId="77777777" w:rsidR="00F4547A" w:rsidRPr="00DD5112" w:rsidRDefault="00F4547A" w:rsidP="003B4E04">
      <w:pPr>
        <w:pStyle w:val="Author"/>
        <w:spacing w:before="100" w:beforeAutospacing="1" w:after="100" w:afterAutospacing="1" w:line="120" w:lineRule="auto"/>
        <w:rPr>
          <w:sz w:val="16"/>
          <w:szCs w:val="16"/>
        </w:rPr>
      </w:pPr>
    </w:p>
    <w:p w14:paraId="4990F907" w14:textId="77777777" w:rsidR="00D7522C" w:rsidRPr="00DD5112" w:rsidRDefault="00D7522C" w:rsidP="00CA4392">
      <w:pPr>
        <w:pStyle w:val="Author"/>
        <w:spacing w:before="100" w:beforeAutospacing="1" w:after="100" w:afterAutospacing="1" w:line="120" w:lineRule="auto"/>
        <w:rPr>
          <w:sz w:val="16"/>
          <w:szCs w:val="16"/>
        </w:rPr>
        <w:sectPr w:rsidR="00D7522C" w:rsidRPr="00DD5112" w:rsidSect="003B4E04">
          <w:footerReference w:type="first" r:id="rId8"/>
          <w:pgSz w:w="11906" w:h="16838" w:code="9"/>
          <w:pgMar w:top="540" w:right="893" w:bottom="1440" w:left="893" w:header="720" w:footer="720" w:gutter="0"/>
          <w:cols w:space="720"/>
          <w:titlePg/>
          <w:docGrid w:linePitch="360"/>
        </w:sectPr>
      </w:pPr>
    </w:p>
    <w:p w14:paraId="718B259E" w14:textId="44CB762C" w:rsidR="001A3B3D" w:rsidRPr="00DD5112" w:rsidRDefault="004161CB" w:rsidP="006A69EC">
      <w:pPr>
        <w:pStyle w:val="Author"/>
        <w:spacing w:before="100" w:beforeAutospacing="1"/>
        <w:rPr>
          <w:sz w:val="18"/>
          <w:szCs w:val="18"/>
        </w:rPr>
      </w:pPr>
      <w:r w:rsidRPr="00DD5112">
        <w:rPr>
          <w:sz w:val="18"/>
          <w:szCs w:val="18"/>
        </w:rPr>
        <w:t>1</w:t>
      </w:r>
      <w:r w:rsidRPr="00DD5112">
        <w:rPr>
          <w:sz w:val="18"/>
          <w:szCs w:val="18"/>
          <w:vertAlign w:val="superscript"/>
        </w:rPr>
        <w:t>st</w:t>
      </w:r>
      <w:r w:rsidRPr="00DD5112">
        <w:rPr>
          <w:sz w:val="18"/>
          <w:szCs w:val="18"/>
        </w:rPr>
        <w:t xml:space="preserve"> </w:t>
      </w:r>
      <w:r w:rsidR="00D04EED" w:rsidRPr="00DD5112">
        <w:rPr>
          <w:sz w:val="18"/>
          <w:szCs w:val="18"/>
        </w:rPr>
        <w:t>Dinda Nabila Amartha</w:t>
      </w:r>
      <w:r w:rsidR="001A3B3D" w:rsidRPr="00DD5112">
        <w:rPr>
          <w:sz w:val="18"/>
          <w:szCs w:val="18"/>
        </w:rPr>
        <w:br/>
      </w:r>
      <w:r w:rsidR="00D04EED" w:rsidRPr="00DD5112">
        <w:rPr>
          <w:i/>
          <w:iCs/>
          <w:sz w:val="18"/>
          <w:szCs w:val="18"/>
        </w:rPr>
        <w:t>School of Applied Science</w:t>
      </w:r>
      <w:r w:rsidR="007B6DDA" w:rsidRPr="00DD5112">
        <w:rPr>
          <w:i/>
          <w:sz w:val="18"/>
          <w:szCs w:val="18"/>
        </w:rPr>
        <w:br/>
      </w:r>
      <w:r w:rsidR="00D04EED" w:rsidRPr="00DD5112">
        <w:rPr>
          <w:i/>
          <w:sz w:val="18"/>
          <w:szCs w:val="18"/>
        </w:rPr>
        <w:t>Telkom University</w:t>
      </w:r>
      <w:r w:rsidR="001A3B3D" w:rsidRPr="00DD5112">
        <w:rPr>
          <w:i/>
          <w:sz w:val="18"/>
          <w:szCs w:val="18"/>
        </w:rPr>
        <w:br/>
      </w:r>
      <w:r w:rsidR="00D04EED" w:rsidRPr="00DD5112">
        <w:rPr>
          <w:sz w:val="18"/>
          <w:szCs w:val="18"/>
        </w:rPr>
        <w:t>Bandung, Indonesia</w:t>
      </w:r>
      <w:r w:rsidR="009303D9" w:rsidRPr="00DD5112">
        <w:rPr>
          <w:sz w:val="18"/>
          <w:szCs w:val="18"/>
        </w:rPr>
        <w:t xml:space="preserve"> </w:t>
      </w:r>
      <w:r w:rsidR="001A3B3D" w:rsidRPr="00DD5112">
        <w:rPr>
          <w:sz w:val="18"/>
          <w:szCs w:val="18"/>
        </w:rPr>
        <w:br/>
      </w:r>
      <w:r w:rsidR="00D04EED" w:rsidRPr="00DD5112">
        <w:rPr>
          <w:sz w:val="18"/>
          <w:szCs w:val="18"/>
        </w:rPr>
        <w:t>dnabila0703@gmail.com</w:t>
      </w:r>
      <w:r w:rsidR="00BD670B" w:rsidRPr="00DD5112">
        <w:rPr>
          <w:sz w:val="18"/>
          <w:szCs w:val="18"/>
        </w:rPr>
        <w:br w:type="column"/>
      </w:r>
      <w:r w:rsidRPr="00DD5112">
        <w:rPr>
          <w:sz w:val="18"/>
          <w:szCs w:val="18"/>
        </w:rPr>
        <w:t>2</w:t>
      </w:r>
      <w:r w:rsidRPr="00DD5112">
        <w:rPr>
          <w:sz w:val="18"/>
          <w:szCs w:val="18"/>
          <w:vertAlign w:val="superscript"/>
        </w:rPr>
        <w:t>nd</w:t>
      </w:r>
      <w:r w:rsidRPr="00DD5112">
        <w:rPr>
          <w:sz w:val="18"/>
          <w:szCs w:val="18"/>
        </w:rPr>
        <w:t xml:space="preserve"> </w:t>
      </w:r>
      <w:r w:rsidR="00D04EED" w:rsidRPr="00DD5112">
        <w:rPr>
          <w:sz w:val="18"/>
          <w:szCs w:val="18"/>
        </w:rPr>
        <w:t xml:space="preserve">Dedy Rahman Wijaya </w:t>
      </w:r>
      <w:r w:rsidR="001A3B3D" w:rsidRPr="00DD5112">
        <w:rPr>
          <w:sz w:val="18"/>
          <w:szCs w:val="18"/>
        </w:rPr>
        <w:br/>
      </w:r>
      <w:r w:rsidR="00D04EED" w:rsidRPr="00DD5112">
        <w:rPr>
          <w:i/>
          <w:iCs/>
          <w:sz w:val="18"/>
          <w:szCs w:val="18"/>
        </w:rPr>
        <w:t xml:space="preserve">School of Applied Science </w:t>
      </w:r>
      <w:r w:rsidR="001A3B3D" w:rsidRPr="00DD5112">
        <w:rPr>
          <w:i/>
          <w:iCs/>
          <w:sz w:val="18"/>
          <w:szCs w:val="18"/>
        </w:rPr>
        <w:br/>
      </w:r>
      <w:r w:rsidR="00D04EED" w:rsidRPr="00DD5112">
        <w:rPr>
          <w:i/>
          <w:iCs/>
          <w:sz w:val="18"/>
          <w:szCs w:val="18"/>
        </w:rPr>
        <w:t>Telkom University</w:t>
      </w:r>
      <w:r w:rsidR="001A3B3D" w:rsidRPr="00DD5112">
        <w:rPr>
          <w:i/>
          <w:iCs/>
          <w:sz w:val="18"/>
          <w:szCs w:val="18"/>
        </w:rPr>
        <w:br/>
      </w:r>
      <w:r w:rsidR="00D04EED" w:rsidRPr="00DD5112">
        <w:rPr>
          <w:sz w:val="18"/>
          <w:szCs w:val="18"/>
        </w:rPr>
        <w:t>Bandung, Indonesia</w:t>
      </w:r>
      <w:r w:rsidR="001A3B3D" w:rsidRPr="00DD5112">
        <w:rPr>
          <w:sz w:val="18"/>
          <w:szCs w:val="18"/>
        </w:rPr>
        <w:br/>
      </w:r>
      <w:r w:rsidR="00D04EED" w:rsidRPr="00DD5112">
        <w:rPr>
          <w:sz w:val="18"/>
          <w:szCs w:val="18"/>
        </w:rPr>
        <w:t>dedyrw@telkomuniversity.ac.id</w:t>
      </w:r>
      <w:r w:rsidR="00BD670B" w:rsidRPr="00DD5112">
        <w:rPr>
          <w:sz w:val="18"/>
          <w:szCs w:val="18"/>
        </w:rPr>
        <w:br w:type="column"/>
      </w:r>
      <w:r w:rsidRPr="00DD5112">
        <w:rPr>
          <w:sz w:val="18"/>
          <w:szCs w:val="18"/>
        </w:rPr>
        <w:t>3</w:t>
      </w:r>
      <w:r w:rsidR="00413471" w:rsidRPr="00DD5112">
        <w:rPr>
          <w:sz w:val="18"/>
          <w:szCs w:val="18"/>
          <w:vertAlign w:val="superscript"/>
        </w:rPr>
        <w:t>rd</w:t>
      </w:r>
      <w:r w:rsidRPr="00DD5112">
        <w:rPr>
          <w:sz w:val="18"/>
          <w:szCs w:val="18"/>
        </w:rPr>
        <w:t xml:space="preserve"> </w:t>
      </w:r>
      <w:r w:rsidR="00D04EED" w:rsidRPr="00DD5112">
        <w:rPr>
          <w:sz w:val="18"/>
          <w:szCs w:val="18"/>
        </w:rPr>
        <w:t>Suryatiningsih</w:t>
      </w:r>
      <w:r w:rsidR="001A3B3D" w:rsidRPr="00DD5112">
        <w:rPr>
          <w:sz w:val="18"/>
          <w:szCs w:val="18"/>
        </w:rPr>
        <w:br/>
      </w:r>
      <w:r w:rsidR="00D04EED" w:rsidRPr="00DD5112">
        <w:rPr>
          <w:i/>
          <w:iCs/>
          <w:sz w:val="18"/>
          <w:szCs w:val="18"/>
        </w:rPr>
        <w:t xml:space="preserve">School of Applied Science </w:t>
      </w:r>
      <w:r w:rsidR="00D04EED" w:rsidRPr="00DD5112">
        <w:rPr>
          <w:i/>
          <w:iCs/>
          <w:sz w:val="18"/>
          <w:szCs w:val="18"/>
        </w:rPr>
        <w:br/>
        <w:t>Telkom University</w:t>
      </w:r>
      <w:r w:rsidR="00D04EED" w:rsidRPr="00DD5112">
        <w:rPr>
          <w:i/>
          <w:iCs/>
          <w:sz w:val="18"/>
          <w:szCs w:val="18"/>
        </w:rPr>
        <w:br/>
      </w:r>
      <w:r w:rsidR="00D04EED" w:rsidRPr="00DD5112">
        <w:rPr>
          <w:sz w:val="18"/>
          <w:szCs w:val="18"/>
        </w:rPr>
        <w:t>Bandung, Indonesia</w:t>
      </w:r>
      <w:r w:rsidR="001A3B3D" w:rsidRPr="00DD5112">
        <w:rPr>
          <w:sz w:val="18"/>
          <w:szCs w:val="18"/>
        </w:rPr>
        <w:br/>
      </w:r>
      <w:r w:rsidR="00D04EED" w:rsidRPr="00DD5112">
        <w:rPr>
          <w:sz w:val="18"/>
          <w:szCs w:val="18"/>
        </w:rPr>
        <w:t>suryatiningsih@telkomuniversity.ac.id</w:t>
      </w:r>
    </w:p>
    <w:p w14:paraId="65064812" w14:textId="77777777" w:rsidR="009F1D79" w:rsidRPr="00DD5112" w:rsidRDefault="009F1D79">
      <w:pPr>
        <w:sectPr w:rsidR="009F1D79" w:rsidRPr="00DD5112" w:rsidSect="003B4E04">
          <w:type w:val="continuous"/>
          <w:pgSz w:w="11906" w:h="16838" w:code="9"/>
          <w:pgMar w:top="450" w:right="893" w:bottom="1440" w:left="893" w:header="720" w:footer="720" w:gutter="0"/>
          <w:cols w:num="3" w:space="720"/>
          <w:docGrid w:linePitch="360"/>
        </w:sectPr>
      </w:pPr>
    </w:p>
    <w:p w14:paraId="3D07BA9A" w14:textId="77777777" w:rsidR="009303D9" w:rsidRPr="00DD5112" w:rsidRDefault="00BD670B">
      <w:pPr>
        <w:sectPr w:rsidR="009303D9" w:rsidRPr="00DD5112" w:rsidSect="003B4E04">
          <w:type w:val="continuous"/>
          <w:pgSz w:w="11906" w:h="16838" w:code="9"/>
          <w:pgMar w:top="450" w:right="893" w:bottom="1440" w:left="893" w:header="720" w:footer="720" w:gutter="0"/>
          <w:cols w:num="3" w:space="720"/>
          <w:docGrid w:linePitch="360"/>
        </w:sectPr>
      </w:pPr>
      <w:r w:rsidRPr="00DD5112">
        <w:br w:type="column"/>
      </w:r>
    </w:p>
    <w:p w14:paraId="6C8E6B2D" w14:textId="0E884514" w:rsidR="004D72B5" w:rsidRPr="00DD5112" w:rsidRDefault="009303D9" w:rsidP="00972203">
      <w:pPr>
        <w:pStyle w:val="Abstract"/>
        <w:rPr>
          <w:i/>
          <w:iCs/>
          <w:color w:val="FF0000"/>
        </w:rPr>
      </w:pPr>
      <w:r w:rsidRPr="00DD5112">
        <w:rPr>
          <w:i/>
          <w:iCs/>
        </w:rPr>
        <w:t>Abstract</w:t>
      </w:r>
      <w:r w:rsidRPr="00DD5112">
        <w:t>—</w:t>
      </w:r>
      <w:r w:rsidR="008F07C2" w:rsidRPr="00DD5112">
        <w:t xml:space="preserve"> </w:t>
      </w:r>
      <w:r w:rsidR="005621EC" w:rsidRPr="00DD5112">
        <w:t xml:space="preserve">To develop quality and human resources in the future, students as </w:t>
      </w:r>
      <w:r w:rsidR="00DD4A1B" w:rsidRPr="00DD5112">
        <w:t>an agent</w:t>
      </w:r>
      <w:r w:rsidR="005621EC" w:rsidRPr="00DD5112">
        <w:t xml:space="preserve"> of change can increase their potential by participating in competitions</w:t>
      </w:r>
      <w:r w:rsidR="00B46841" w:rsidRPr="00DD5112">
        <w:t xml:space="preserve">. There are so many benefits that can be obtained from participating in competitions such as increasing abilities, improving soft skills, increasing experience, expanding relationships, and of course, getting prizes and certificates. Competition information can be found on the internet, especially in search engines. </w:t>
      </w:r>
      <w:proofErr w:type="gramStart"/>
      <w:r w:rsidR="00B46841" w:rsidRPr="00DD5112">
        <w:t>But,</w:t>
      </w:r>
      <w:proofErr w:type="gramEnd"/>
      <w:r w:rsidR="00B46841" w:rsidRPr="00DD5112">
        <w:t xml:space="preserve"> even though it has been optimized by SEO, it is not uncommon to find web pages that provide invalid competition information and pass the deadline</w:t>
      </w:r>
      <w:r w:rsidR="0022178E" w:rsidRPr="00DD5112">
        <w:t>.</w:t>
      </w:r>
      <w:r w:rsidR="005621EC" w:rsidRPr="00DD5112">
        <w:t xml:space="preserve"> </w:t>
      </w:r>
      <w:proofErr w:type="gramStart"/>
      <w:r w:rsidR="00B46841" w:rsidRPr="00DD5112">
        <w:t>S</w:t>
      </w:r>
      <w:r w:rsidR="005621EC" w:rsidRPr="00DD5112">
        <w:t>o</w:t>
      </w:r>
      <w:proofErr w:type="gramEnd"/>
      <w:r w:rsidR="005621EC" w:rsidRPr="00DD5112">
        <w:t xml:space="preserve"> a </w:t>
      </w:r>
      <w:r w:rsidR="009A728F" w:rsidRPr="00DD5112">
        <w:t>web pages</w:t>
      </w:r>
      <w:r w:rsidR="005621EC" w:rsidRPr="00DD5112">
        <w:t xml:space="preserve"> classification is needed. </w:t>
      </w:r>
      <w:r w:rsidR="00B46841" w:rsidRPr="00DD5112">
        <w:t>This paper uses</w:t>
      </w:r>
      <w:r w:rsidR="005621EC" w:rsidRPr="00DD5112">
        <w:t xml:space="preserve"> a machine</w:t>
      </w:r>
      <w:r w:rsidR="00DD4A1B" w:rsidRPr="00DD5112">
        <w:t>-</w:t>
      </w:r>
      <w:r w:rsidR="005621EC" w:rsidRPr="00DD5112">
        <w:t xml:space="preserve">learning algorithm to classify valid </w:t>
      </w:r>
      <w:r w:rsidR="002E17DC" w:rsidRPr="00DD5112">
        <w:t>competition</w:t>
      </w:r>
      <w:r w:rsidR="005621EC" w:rsidRPr="00DD5112">
        <w:t xml:space="preserve"> information</w:t>
      </w:r>
      <w:r w:rsidR="00B46841" w:rsidRPr="00DD5112">
        <w:t xml:space="preserve"> </w:t>
      </w:r>
      <w:r w:rsidR="009A728F" w:rsidRPr="00DD5112">
        <w:t>web pages</w:t>
      </w:r>
      <w:r w:rsidR="005621EC" w:rsidRPr="00DD5112">
        <w:t xml:space="preserve"> </w:t>
      </w:r>
      <w:r w:rsidR="00B46841" w:rsidRPr="00DD5112">
        <w:t xml:space="preserve">for </w:t>
      </w:r>
      <w:r w:rsidR="00D26329" w:rsidRPr="00DD5112">
        <w:t>students</w:t>
      </w:r>
      <w:r w:rsidR="00B46841" w:rsidRPr="00DD5112">
        <w:t xml:space="preserve"> </w:t>
      </w:r>
      <w:r w:rsidR="005621EC" w:rsidRPr="00DD5112">
        <w:t>with the Gradient Tree Boosting classifier method. Then</w:t>
      </w:r>
      <w:r w:rsidR="006E6F69" w:rsidRPr="00DD5112">
        <w:t>,</w:t>
      </w:r>
      <w:r w:rsidR="005621EC" w:rsidRPr="00DD5112">
        <w:t xml:space="preserve"> we got </w:t>
      </w:r>
      <w:r w:rsidR="00B46841" w:rsidRPr="00DD5112">
        <w:t>85</w:t>
      </w:r>
      <w:r w:rsidR="005621EC" w:rsidRPr="00DD5112">
        <w:t>% accuracy. Of course</w:t>
      </w:r>
      <w:r w:rsidR="00DD4A1B" w:rsidRPr="00DD5112">
        <w:t>,</w:t>
      </w:r>
      <w:r w:rsidR="005621EC" w:rsidRPr="00DD5112">
        <w:t xml:space="preserve"> this is a good model to classify and validate the competition information </w:t>
      </w:r>
      <w:r w:rsidR="009A728F" w:rsidRPr="00DD5112">
        <w:t>web pages effectively and efficiently.</w:t>
      </w:r>
      <w:r w:rsidRPr="00DD5112">
        <w:t xml:space="preserve"> </w:t>
      </w:r>
      <w:r w:rsidR="00806D76" w:rsidRPr="00DD5112">
        <w:t>Implementation of the invention will be discussed</w:t>
      </w:r>
      <w:r w:rsidR="00B46841" w:rsidRPr="00DD5112">
        <w:t>.</w:t>
      </w:r>
    </w:p>
    <w:p w14:paraId="2EB29742" w14:textId="0E7C83DD" w:rsidR="009303D9" w:rsidRPr="00DD5112" w:rsidRDefault="004D72B5" w:rsidP="00972203">
      <w:pPr>
        <w:pStyle w:val="Keywords"/>
      </w:pPr>
      <w:r w:rsidRPr="00DD5112">
        <w:t>Keywords—</w:t>
      </w:r>
      <w:r w:rsidR="00B86F16" w:rsidRPr="00DD5112">
        <w:t>Competition</w:t>
      </w:r>
      <w:r w:rsidR="00D7522C" w:rsidRPr="00DD5112">
        <w:t>,</w:t>
      </w:r>
      <w:r w:rsidR="00B77DBD" w:rsidRPr="00DD5112">
        <w:t xml:space="preserve"> Student,</w:t>
      </w:r>
      <w:r w:rsidR="009303D9" w:rsidRPr="00DD5112">
        <w:t xml:space="preserve"> </w:t>
      </w:r>
      <w:r w:rsidR="00B86F16" w:rsidRPr="00DD5112">
        <w:t>Web pages, Machine Learning</w:t>
      </w:r>
      <w:r w:rsidR="00D7522C" w:rsidRPr="00DD5112">
        <w:t>,</w:t>
      </w:r>
      <w:r w:rsidR="009303D9" w:rsidRPr="00DD5112">
        <w:t xml:space="preserve"> </w:t>
      </w:r>
      <w:r w:rsidR="00B86F16" w:rsidRPr="00DD5112">
        <w:t>Gradient Tree Boosting</w:t>
      </w:r>
    </w:p>
    <w:p w14:paraId="146186D6" w14:textId="2BFF6D6A" w:rsidR="009303D9" w:rsidRPr="00DD5112" w:rsidRDefault="009303D9" w:rsidP="006B6B66">
      <w:pPr>
        <w:pStyle w:val="Heading1"/>
      </w:pPr>
      <w:r w:rsidRPr="00DD5112">
        <w:t xml:space="preserve">Introduction </w:t>
      </w:r>
    </w:p>
    <w:p w14:paraId="20184FE6" w14:textId="389450E2" w:rsidR="0006523E" w:rsidRPr="00DD5112" w:rsidRDefault="00802C00" w:rsidP="0006523E">
      <w:pPr>
        <w:ind w:firstLine="270"/>
        <w:jc w:val="both"/>
      </w:pPr>
      <w:r w:rsidRPr="00DD5112">
        <w:t>To maximize and develop the potential that students have, they must be able to take advantage of opportunities well, one of which is participating in competitions. There are so many benefits that can be obtained from participating in competitions such as increasing abilities, improving soft skills, increasing experience, expanding relationships, and of course</w:t>
      </w:r>
      <w:r w:rsidR="00DD4A1B" w:rsidRPr="00DD5112">
        <w:t>,</w:t>
      </w:r>
      <w:r w:rsidRPr="00DD5112">
        <w:t xml:space="preserve"> getting prizes and certificates. The internet provides a lot of </w:t>
      </w:r>
      <w:r w:rsidR="00DD4A1B" w:rsidRPr="00DD5112">
        <w:t>competitive</w:t>
      </w:r>
      <w:r w:rsidRPr="00DD5112">
        <w:t xml:space="preserve"> information, one of which is by using a search engine. A fundamental definition of search engine speaks of</w:t>
      </w:r>
      <w:r w:rsidR="00DD4A1B" w:rsidRPr="00DD5112">
        <w:t xml:space="preserve"> </w:t>
      </w:r>
      <w:r w:rsidRPr="00DD5112">
        <w:t xml:space="preserve">information retrieval based on "keyword".  </w:t>
      </w:r>
    </w:p>
    <w:p w14:paraId="006A768F" w14:textId="77777777" w:rsidR="00914A4A" w:rsidRPr="00DD5112" w:rsidRDefault="00914A4A" w:rsidP="00914A4A">
      <w:pPr>
        <w:ind w:firstLine="270"/>
        <w:jc w:val="both"/>
      </w:pPr>
    </w:p>
    <w:p w14:paraId="2769A218" w14:textId="024817BD" w:rsidR="00002A9C" w:rsidRPr="00DD5112" w:rsidRDefault="00914A4A" w:rsidP="00914A4A">
      <w:pPr>
        <w:ind w:firstLine="270"/>
        <w:jc w:val="both"/>
      </w:pPr>
      <w:r w:rsidRPr="00DD5112">
        <w:t>Many factors affect a site's ranking and</w:t>
      </w:r>
      <w:r w:rsidR="00DD4A1B" w:rsidRPr="00DD5112">
        <w:t xml:space="preserve"> </w:t>
      </w:r>
      <w:r w:rsidR="009A728F" w:rsidRPr="00DD5112">
        <w:t xml:space="preserve">web </w:t>
      </w:r>
      <w:r w:rsidR="00DD4A1B" w:rsidRPr="00DD5112">
        <w:t>pages’</w:t>
      </w:r>
      <w:r w:rsidRPr="00DD5112">
        <w:t xml:space="preserve"> validity in search engines. </w:t>
      </w:r>
      <w:r w:rsidR="00DD4A1B" w:rsidRPr="00DD5112">
        <w:t>E</w:t>
      </w:r>
      <w:r w:rsidRPr="00DD5112">
        <w:t>ach result that is calculated in the google search engine is determined by a keyword</w:t>
      </w:r>
      <w:r w:rsidR="00D92B6B" w:rsidRPr="00DD5112">
        <w:t xml:space="preserve"> </w:t>
      </w:r>
      <w:r w:rsidRPr="00DD5112">
        <w:fldChar w:fldCharType="begin" w:fldLock="1"/>
      </w:r>
      <w:r w:rsidR="002B22C6" w:rsidRPr="00DD5112">
        <w:instrText>ADDIN CSL_CITATION {"citationItems":[{"id":"ITEM-1","itemData":{"ISSN":"1738-7906","abstract":"E-Commerce is growing day by day so that most of the requirements of customers can easily be provided through websites. In such conditions, the Web markets to stay on competition needs one of two methods of advertising and increasing site rank in search engine results. This research wants to analysis website's internal parameters that affect determining site rank in Google's search engine. Forasmuch as how to choose and number of HTML tags for a particular website has direct impact on page rank, important concepts in this area should be examined. These concepts includs Number, Proximity and Density. For extract required data for this research we design a crawler and parser. Then dataset has been learning by ANN. Then, this ANN is used to predict new websites rank that has good performance on test data.","author":[{"dropping-particle":"","family":"Banaei","given":"Hengameh","non-dropping-particle":"","parse-names":false,"suffix":""},{"dropping-particle":"","family":"Honarvar","given":"Ali Reza","non-dropping-particle":"","parse-names":false,"suffix":""}],"container-title":"International Journal of Computer Science and Network Security","id":"ITEM-1","issue":"5","issued":{"date-parts":[["2017"]]},"page":"95-100","title":"Web Page Rank Estimation in Search Engine based on SEO Parameters using Machine Learning Techniques","type":"article-journal","volume":"17"},"uris":["http://www.mendeley.com/documents/?uuid=dca5ae0d-7f2a-41fc-b0c8-50c6e4779476"]}],"mendeley":{"formattedCitation":"[1]","plainTextFormattedCitation":"[1]","previouslyFormattedCitation":"[1]"},"properties":{"noteIndex":0},"schema":"https://github.com/citation-style-language/schema/raw/master/csl-citation.json"}</w:instrText>
      </w:r>
      <w:r w:rsidRPr="00DD5112">
        <w:fldChar w:fldCharType="separate"/>
      </w:r>
      <w:r w:rsidRPr="00DD5112">
        <w:rPr>
          <w:noProof/>
        </w:rPr>
        <w:t>[1]</w:t>
      </w:r>
      <w:r w:rsidRPr="00DD5112">
        <w:fldChar w:fldCharType="end"/>
      </w:r>
      <w:r w:rsidRPr="00DD5112">
        <w:t>.</w:t>
      </w:r>
      <w:r w:rsidR="00802C00" w:rsidRPr="00DD5112">
        <w:t xml:space="preserve"> </w:t>
      </w:r>
    </w:p>
    <w:p w14:paraId="67252B9D" w14:textId="3A009C76" w:rsidR="00A9708B" w:rsidRPr="00DD5112" w:rsidRDefault="00A9708B" w:rsidP="00AE034D">
      <w:pPr>
        <w:ind w:firstLine="270"/>
      </w:pPr>
      <w:r w:rsidRPr="00DD5112">
        <w:rPr>
          <w:noProof/>
        </w:rPr>
        <w:drawing>
          <wp:inline distT="0" distB="0" distL="0" distR="0" wp14:anchorId="4C8A97F6" wp14:editId="4DB577E8">
            <wp:extent cx="2017987" cy="2106735"/>
            <wp:effectExtent l="0" t="0" r="1905"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28125" cy="2117319"/>
                    </a:xfrm>
                    <a:prstGeom prst="rect">
                      <a:avLst/>
                    </a:prstGeom>
                  </pic:spPr>
                </pic:pic>
              </a:graphicData>
            </a:graphic>
          </wp:inline>
        </w:drawing>
      </w:r>
    </w:p>
    <w:p w14:paraId="447F353B" w14:textId="44BCCE5A" w:rsidR="00A9708B" w:rsidRPr="00DD5112" w:rsidRDefault="00A9708B" w:rsidP="00A9708B">
      <w:pPr>
        <w:pStyle w:val="Caption"/>
        <w:rPr>
          <w:i w:val="0"/>
          <w:iCs w:val="0"/>
          <w:color w:val="auto"/>
          <w:sz w:val="16"/>
          <w:szCs w:val="16"/>
        </w:rPr>
      </w:pPr>
      <w:bookmarkStart w:id="0" w:name="_Ref94610566"/>
      <w:r w:rsidRPr="00DD5112">
        <w:rPr>
          <w:i w:val="0"/>
          <w:iCs w:val="0"/>
          <w:color w:val="auto"/>
          <w:sz w:val="16"/>
          <w:szCs w:val="16"/>
        </w:rPr>
        <w:t xml:space="preserve">Fig. </w:t>
      </w:r>
      <w:r w:rsidRPr="00DD5112">
        <w:rPr>
          <w:i w:val="0"/>
          <w:iCs w:val="0"/>
          <w:color w:val="auto"/>
          <w:sz w:val="16"/>
          <w:szCs w:val="16"/>
        </w:rPr>
        <w:fldChar w:fldCharType="begin"/>
      </w:r>
      <w:r w:rsidRPr="00DD5112">
        <w:rPr>
          <w:i w:val="0"/>
          <w:iCs w:val="0"/>
          <w:color w:val="auto"/>
          <w:sz w:val="16"/>
          <w:szCs w:val="16"/>
        </w:rPr>
        <w:instrText xml:space="preserve"> SEQ Fig._ \* ARABIC </w:instrText>
      </w:r>
      <w:r w:rsidRPr="00DD5112">
        <w:rPr>
          <w:i w:val="0"/>
          <w:iCs w:val="0"/>
          <w:color w:val="auto"/>
          <w:sz w:val="16"/>
          <w:szCs w:val="16"/>
        </w:rPr>
        <w:fldChar w:fldCharType="separate"/>
      </w:r>
      <w:r w:rsidR="00124E71" w:rsidRPr="00DD5112">
        <w:rPr>
          <w:i w:val="0"/>
          <w:iCs w:val="0"/>
          <w:noProof/>
          <w:color w:val="auto"/>
          <w:sz w:val="16"/>
          <w:szCs w:val="16"/>
        </w:rPr>
        <w:t>1</w:t>
      </w:r>
      <w:r w:rsidRPr="00DD5112">
        <w:rPr>
          <w:i w:val="0"/>
          <w:iCs w:val="0"/>
          <w:color w:val="auto"/>
          <w:sz w:val="16"/>
          <w:szCs w:val="16"/>
        </w:rPr>
        <w:fldChar w:fldCharType="end"/>
      </w:r>
      <w:bookmarkEnd w:id="0"/>
      <w:r w:rsidRPr="00DD5112">
        <w:rPr>
          <w:i w:val="0"/>
          <w:iCs w:val="0"/>
          <w:color w:val="auto"/>
          <w:sz w:val="16"/>
          <w:szCs w:val="16"/>
        </w:rPr>
        <w:t>. Indexing Process</w:t>
      </w:r>
    </w:p>
    <w:p w14:paraId="1068F915" w14:textId="3EBCB302" w:rsidR="00A9708B" w:rsidRPr="00DD5112" w:rsidRDefault="00802C00" w:rsidP="00A9708B">
      <w:pPr>
        <w:ind w:firstLine="270"/>
        <w:jc w:val="both"/>
      </w:pPr>
      <w:r w:rsidRPr="00DD5112">
        <w:t xml:space="preserve">The effectiveness and accuracy of a web page </w:t>
      </w:r>
      <w:r w:rsidR="003D0960" w:rsidRPr="00DD5112">
        <w:t>depend</w:t>
      </w:r>
      <w:r w:rsidRPr="00DD5112">
        <w:t xml:space="preserve"> </w:t>
      </w:r>
      <w:r w:rsidR="00DD4A1B" w:rsidRPr="00DD5112">
        <w:t>on</w:t>
      </w:r>
      <w:r w:rsidRPr="00DD5112">
        <w:t xml:space="preserve"> it</w:t>
      </w:r>
      <w:r w:rsidR="00DD4A1B" w:rsidRPr="00DD5112">
        <w:t>s</w:t>
      </w:r>
      <w:r w:rsidRPr="00DD5112">
        <w:t xml:space="preserve"> ranking in search engines and </w:t>
      </w:r>
      <w:r w:rsidR="00DD4A1B" w:rsidRPr="00DD5112">
        <w:t>other</w:t>
      </w:r>
      <w:r w:rsidRPr="00DD5112">
        <w:t xml:space="preserve"> factor</w:t>
      </w:r>
      <w:r w:rsidR="00DD4A1B" w:rsidRPr="00DD5112">
        <w:t>s</w:t>
      </w:r>
      <w:r w:rsidRPr="00DD5112">
        <w:t xml:space="preserve"> including keywords. Therefore </w:t>
      </w:r>
      <w:r w:rsidR="00914A4A" w:rsidRPr="00DD5112">
        <w:t>S</w:t>
      </w:r>
      <w:r w:rsidRPr="00DD5112">
        <w:t xml:space="preserve">earch </w:t>
      </w:r>
      <w:r w:rsidR="00914A4A" w:rsidRPr="00DD5112">
        <w:t>E</w:t>
      </w:r>
      <w:r w:rsidRPr="00DD5112">
        <w:t xml:space="preserve">ngine </w:t>
      </w:r>
      <w:r w:rsidR="00914A4A" w:rsidRPr="00DD5112">
        <w:t>O</w:t>
      </w:r>
      <w:r w:rsidRPr="00DD5112">
        <w:t>ptimization (SEO) has the role of knowing whether certain web pages have been optimized for certain keywords according to the guidelines of popular search engines</w:t>
      </w:r>
      <w:r w:rsidR="006E6F69" w:rsidRPr="00DD5112">
        <w:t xml:space="preserve"> </w:t>
      </w:r>
      <w:r w:rsidR="00DB39AA" w:rsidRPr="00DD5112">
        <w:fldChar w:fldCharType="begin" w:fldLock="1"/>
      </w:r>
      <w:r w:rsidR="002B22C6" w:rsidRPr="00DD5112">
        <w:instrText>ADDIN CSL_CITATION {"citationItems":[{"id":"ITEM-1","itemData":{"DOI":"10.3390/fi13010009","abstract":"Publisher's Note: MDPI stays neutral with regard to jurisdictional claims in published maps and institutional affiliations. Abstract: This paper presents a novel approach of using machine learning algorithms based on experts' knowledge to classify web pages into three predefined classes according to the degree of content adjustment to the search engine optimization (SEO) recommendations. In this study, classifiers were built and trained to classify an unknown sample (web page) into one of the three predefined classes and to identify important factors that affect the degree of page adjustment. The data in the training set are manually labeled by domain experts. The experimental results show that machine learning can be used for predicting the degree of adjustment of web pages to the SEO recommendations-classifier accuracy ranges from 54.59% to 69.67%, which is higher than the baseline accuracy of classification of samples in the majority class (48.83%). Practical significance of the proposed approach is in providing the core for building software agents and expert systems to automatically detect web pages, or parts of web pages, that need improvement to comply with the SEO guidelines and, therefore, potentially gain higher rankings by search engines. Also, the results of this study contribute to the field of detecting optimal values of ranking factors that search engines use to rank web pages. Experiments in this paper suggest that important factors to be taken into consideration when preparing a web page are page title, meta description, H1 tag (heading), and body text-which is aligned with the findings of previous research. Another result of this research is a new data set of manually labeled web pages that can be used in further research.","author":[{"dropping-particle":"","family":"Matoševi","given":"Goran","non-dropping-particle":"","parse-names":false,"suffix":""},{"dropping-particle":"","family":"Dobša","given":"Jasminka","non-dropping-particle":"","parse-names":false,"suffix":""},{"dropping-particle":"","family":"Mladeni","given":"Dunja","non-dropping-particle":"","parse-names":false,"suffix":""}],"id":"ITEM-1","issued":{"date-parts":[["2021"]]},"title":"future internet Using Machine Learning for Web Page Classification in Search Engine Optimization","type":"article-journal"},"uris":["http://www.mendeley.com/documents/?uuid=660f1a0a-5c01-3706-9f4a-0b07cd59ecab"]}],"mendeley":{"formattedCitation":"[2]","plainTextFormattedCitation":"[2]","previouslyFormattedCitation":"[2]"},"properties":{"noteIndex":0},"schema":"https://github.com/citation-style-language/schema/raw/master/csl-citation.json"}</w:instrText>
      </w:r>
      <w:r w:rsidR="00DB39AA" w:rsidRPr="00DD5112">
        <w:fldChar w:fldCharType="separate"/>
      </w:r>
      <w:r w:rsidR="00914A4A" w:rsidRPr="00DD5112">
        <w:rPr>
          <w:noProof/>
        </w:rPr>
        <w:t>[2]</w:t>
      </w:r>
      <w:r w:rsidR="00DB39AA" w:rsidRPr="00DD5112">
        <w:fldChar w:fldCharType="end"/>
      </w:r>
      <w:r w:rsidRPr="00DD5112">
        <w:t>.</w:t>
      </w:r>
      <w:r w:rsidR="0006523E" w:rsidRPr="00DD5112">
        <w:t xml:space="preserve"> </w:t>
      </w:r>
      <w:r w:rsidR="006E6F69" w:rsidRPr="00DD5112">
        <w:t xml:space="preserve">To describe the content that users are looking for, SEO provides accurate results suggestions that hint at user needs. Ensuring this gives the best possible outcome between investigation and data </w:t>
      </w:r>
      <w:r w:rsidR="00A80961" w:rsidRPr="00DD5112">
        <w:fldChar w:fldCharType="begin" w:fldLock="1"/>
      </w:r>
      <w:r w:rsidR="002B22C6" w:rsidRPr="00DD5112">
        <w:instrText>ADDIN CSL_CITATION {"citationItems":[{"id":"ITEM-1","itemData":{"DOI":"10.1109/IICIP.2016.7975341","ISBN":"9781467369848","abstract":"Today, web is used in virtually all the spheres of daily life. Internet is a worldwide storehouse of information. Internet searcher is a data recovery framework that has different site information stored in it. The web index records No. of times the URL accessed; it goes to the web URL to recover its meta data and indicates page mistakes. The web searcher is at first sustained with URLs of various destinations and stores this data in its database. Then the web searcher licenses customers to look for particular data. SEO matches the content with the content given in the URLs reinforced in the database. When client taps on the connections the website page with all its information is displayed. In this paper a comparative analysis of several SEO techniques has been done based on some inducing factors like N gram indices, Key word &amp; link optimization. The analysis shows that crawling &amp; fetching is the best method because of faster and efficient retrieval of data from search engine.","author":[{"dropping-particle":"","family":"Chhabra","given":"Surbhi","non-dropping-particle":"","parse-names":false,"suffix":""},{"dropping-particle":"","family":"Mittal","given":"Ravi","non-dropping-particle":"","parse-names":false,"suffix":""},{"dropping-particle":"","family":"Sarkar","given":"Darothi","non-dropping-particle":"","parse-names":false,"suffix":""}],"container-title":"India International Conference on Information Processing, IICIP 2016 - Proceedings","id":"ITEM-1","issued":{"date-parts":[["2017"]]},"title":"Inducing factors for search engine optimization techniques: A comparative analysis","type":"article-journal"},"uris":["http://www.mendeley.com/documents/?uuid=aafefbdd-72de-4c6b-9e17-ff988bceb32c"]}],"mendeley":{"formattedCitation":"[3]","plainTextFormattedCitation":"[3]","previouslyFormattedCitation":"[3]"},"properties":{"noteIndex":0},"schema":"https://github.com/citation-style-language/schema/raw/master/csl-citation.json"}</w:instrText>
      </w:r>
      <w:r w:rsidR="00A80961" w:rsidRPr="00DD5112">
        <w:fldChar w:fldCharType="separate"/>
      </w:r>
      <w:r w:rsidR="00914A4A" w:rsidRPr="00DD5112">
        <w:rPr>
          <w:noProof/>
        </w:rPr>
        <w:t>[3]</w:t>
      </w:r>
      <w:r w:rsidR="00A80961" w:rsidRPr="00DD5112">
        <w:fldChar w:fldCharType="end"/>
      </w:r>
      <w:r w:rsidR="00A80961" w:rsidRPr="00DD5112">
        <w:t xml:space="preserve">. </w:t>
      </w:r>
      <w:r w:rsidR="0006523E" w:rsidRPr="00DD5112">
        <w:t xml:space="preserve">To get the top ranking, the web pages you are looking for need to be indexed with </w:t>
      </w:r>
      <w:r w:rsidR="00DD4A1B" w:rsidRPr="00DD5112">
        <w:t xml:space="preserve">a </w:t>
      </w:r>
      <w:r w:rsidR="0006523E" w:rsidRPr="00DD5112">
        <w:t>web crawler.</w:t>
      </w:r>
      <w:r w:rsidR="00002A9C" w:rsidRPr="00DD5112">
        <w:t xml:space="preserve"> </w:t>
      </w:r>
      <w:r w:rsidR="00D84607" w:rsidRPr="00DD5112">
        <w:t>S</w:t>
      </w:r>
      <w:r w:rsidR="001D0ABC" w:rsidRPr="00DD5112">
        <w:t>earch engines require active participation from users by creating an index, transparent process</w:t>
      </w:r>
      <w:r w:rsidR="00DD4A1B" w:rsidRPr="00DD5112">
        <w:t>,</w:t>
      </w:r>
      <w:r w:rsidR="001D0ABC" w:rsidRPr="00DD5112">
        <w:t xml:space="preserve"> and responding to inquiries</w:t>
      </w:r>
      <w:r w:rsidR="00D92B6B" w:rsidRPr="00DD5112">
        <w:t xml:space="preserve"> </w:t>
      </w:r>
      <w:r w:rsidR="001D0ABC" w:rsidRPr="00DD5112">
        <w:fldChar w:fldCharType="begin" w:fldLock="1"/>
      </w:r>
      <w:r w:rsidR="002B22C6" w:rsidRPr="00DD5112">
        <w:instrText>ADDIN CSL_CITATION {"citationItems":[{"id":"ITEM-1","itemData":{"author":[{"dropping-particle":"","family":"Practices","given":"Computing","non-dropping-particle":"","parse-names":false,"suffix":""}],"id":"ITEM-1","issue":"October","issued":{"date-parts":[["2015"]]},"page":"43-52","title":"Understanding Search-Engine Optimization","type":"article-journal"},"uris":["http://www.mendeley.com/documents/?uuid=6601b2e5-6ed5-4255-a2b3-7a9d4899fcfb"]}],"mendeley":{"formattedCitation":"[4]","plainTextFormattedCitation":"[4]","previouslyFormattedCitation":"[4]"},"properties":{"noteIndex":0},"schema":"https://github.com/citation-style-language/schema/raw/master/csl-citation.json"}</w:instrText>
      </w:r>
      <w:r w:rsidR="001D0ABC" w:rsidRPr="00DD5112">
        <w:fldChar w:fldCharType="separate"/>
      </w:r>
      <w:r w:rsidR="00914A4A" w:rsidRPr="00DD5112">
        <w:rPr>
          <w:noProof/>
        </w:rPr>
        <w:t>[4]</w:t>
      </w:r>
      <w:r w:rsidR="001D0ABC" w:rsidRPr="00DD5112">
        <w:fldChar w:fldCharType="end"/>
      </w:r>
      <w:r w:rsidR="001D0ABC" w:rsidRPr="00DD5112">
        <w:t xml:space="preserve">. </w:t>
      </w:r>
      <w:r w:rsidR="00A9708B" w:rsidRPr="00DD5112">
        <w:fldChar w:fldCharType="begin"/>
      </w:r>
      <w:r w:rsidR="00A9708B" w:rsidRPr="00DD5112">
        <w:instrText xml:space="preserve"> REF _Ref94610566 \h  \* MERGEFORMAT </w:instrText>
      </w:r>
      <w:r w:rsidR="00A9708B" w:rsidRPr="00DD5112">
        <w:fldChar w:fldCharType="separate"/>
      </w:r>
      <w:r w:rsidR="00A9708B" w:rsidRPr="00DD5112">
        <w:t xml:space="preserve">Fig. </w:t>
      </w:r>
      <w:r w:rsidR="00A9708B" w:rsidRPr="00DD5112">
        <w:rPr>
          <w:noProof/>
        </w:rPr>
        <w:t>1</w:t>
      </w:r>
      <w:r w:rsidR="00A9708B" w:rsidRPr="00DD5112">
        <w:fldChar w:fldCharType="end"/>
      </w:r>
      <w:r w:rsidR="00A9708B" w:rsidRPr="00DD5112">
        <w:t xml:space="preserve"> is the process of </w:t>
      </w:r>
      <w:r w:rsidR="00DD4A1B" w:rsidRPr="00DD5112">
        <w:t xml:space="preserve">an </w:t>
      </w:r>
      <w:r w:rsidR="00A9708B" w:rsidRPr="00DD5112">
        <w:t xml:space="preserve">indexing web page, </w:t>
      </w:r>
      <w:r w:rsidR="00DD4A1B" w:rsidRPr="00DD5112">
        <w:t>where</w:t>
      </w:r>
      <w:r w:rsidR="00A9708B" w:rsidRPr="00DD5112">
        <w:t xml:space="preserve"> the process steps</w:t>
      </w:r>
      <w:r w:rsidR="00DD4A1B" w:rsidRPr="00DD5112">
        <w:t xml:space="preserve"> are</w:t>
      </w:r>
      <w:r w:rsidR="00A9708B" w:rsidRPr="00DD5112">
        <w:t xml:space="preserve"> based on number order:</w:t>
      </w:r>
    </w:p>
    <w:p w14:paraId="1D28044B" w14:textId="77777777" w:rsidR="00341B17" w:rsidRPr="00DD5112" w:rsidRDefault="00341B17" w:rsidP="00A9708B">
      <w:pPr>
        <w:ind w:firstLine="270"/>
        <w:jc w:val="both"/>
      </w:pPr>
    </w:p>
    <w:p w14:paraId="2628542D" w14:textId="77777777" w:rsidR="00A9708B" w:rsidRPr="00DD5112" w:rsidRDefault="00A9708B" w:rsidP="00A9708B">
      <w:pPr>
        <w:pStyle w:val="BodyText"/>
        <w:numPr>
          <w:ilvl w:val="0"/>
          <w:numId w:val="25"/>
        </w:numPr>
        <w:rPr>
          <w:lang w:val="en-US"/>
        </w:rPr>
      </w:pPr>
      <w:r w:rsidRPr="00DD5112">
        <w:rPr>
          <w:lang w:val="en-US"/>
        </w:rPr>
        <w:t>To browse the web and retrieve HTML pages, a web crawler is used.</w:t>
      </w:r>
    </w:p>
    <w:p w14:paraId="74320901" w14:textId="198F6FA0" w:rsidR="00A9708B" w:rsidRPr="00DD5112" w:rsidRDefault="00A9708B" w:rsidP="00A9708B">
      <w:pPr>
        <w:pStyle w:val="BodyText"/>
        <w:numPr>
          <w:ilvl w:val="0"/>
          <w:numId w:val="25"/>
        </w:numPr>
        <w:rPr>
          <w:lang w:val="en-US"/>
        </w:rPr>
      </w:pPr>
      <w:r w:rsidRPr="00DD5112">
        <w:rPr>
          <w:lang w:val="en-US"/>
        </w:rPr>
        <w:t>Web pages are stored in their original form in search engine’s document databases by</w:t>
      </w:r>
      <w:r w:rsidR="00DD4A1B" w:rsidRPr="00DD5112">
        <w:rPr>
          <w:lang w:val="en-US"/>
        </w:rPr>
        <w:t xml:space="preserve"> a</w:t>
      </w:r>
      <w:r w:rsidRPr="00DD5112">
        <w:rPr>
          <w:lang w:val="en-US"/>
        </w:rPr>
        <w:t xml:space="preserve"> web crawler.</w:t>
      </w:r>
    </w:p>
    <w:p w14:paraId="33AD0361" w14:textId="4C3403F9" w:rsidR="00A9708B" w:rsidRPr="00DD5112" w:rsidRDefault="00722EC2" w:rsidP="00A9708B">
      <w:pPr>
        <w:pStyle w:val="BodyText"/>
        <w:numPr>
          <w:ilvl w:val="0"/>
          <w:numId w:val="25"/>
        </w:numPr>
        <w:rPr>
          <w:lang w:val="en-US"/>
        </w:rPr>
      </w:pPr>
      <w:r w:rsidRPr="00DD5112">
        <w:rPr>
          <w:lang w:val="en-US"/>
        </w:rPr>
        <w:t>Next step is the page undergo</w:t>
      </w:r>
      <w:r w:rsidR="00DD4A1B" w:rsidRPr="00DD5112">
        <w:rPr>
          <w:lang w:val="en-US"/>
        </w:rPr>
        <w:t>ing</w:t>
      </w:r>
      <w:r w:rsidRPr="00DD5112">
        <w:rPr>
          <w:lang w:val="en-US"/>
        </w:rPr>
        <w:t xml:space="preserve"> changes made by search engines to extract textual content and information from links for indexing.</w:t>
      </w:r>
    </w:p>
    <w:p w14:paraId="652CCF17" w14:textId="2EF395F7" w:rsidR="00722EC2" w:rsidRPr="00DD5112" w:rsidRDefault="00F320D1" w:rsidP="00A9708B">
      <w:pPr>
        <w:pStyle w:val="BodyText"/>
        <w:numPr>
          <w:ilvl w:val="0"/>
          <w:numId w:val="25"/>
        </w:numPr>
        <w:rPr>
          <w:lang w:val="en-US"/>
        </w:rPr>
      </w:pPr>
      <w:r w:rsidRPr="00DD5112">
        <w:rPr>
          <w:lang w:val="en-US"/>
        </w:rPr>
        <w:t>Then search engines create an index using a single word or phrase to generate direct and replacement page indications. It then logs information about link activity and generates a snippet.</w:t>
      </w:r>
    </w:p>
    <w:p w14:paraId="72FAF534" w14:textId="5A5F32B1" w:rsidR="00A80961" w:rsidRPr="00DD5112" w:rsidRDefault="00F320D1" w:rsidP="00025B26">
      <w:pPr>
        <w:pStyle w:val="BodyText"/>
        <w:numPr>
          <w:ilvl w:val="0"/>
          <w:numId w:val="25"/>
        </w:numPr>
        <w:rPr>
          <w:lang w:val="en-US"/>
        </w:rPr>
      </w:pPr>
      <w:r w:rsidRPr="00DD5112">
        <w:rPr>
          <w:lang w:val="en-US"/>
        </w:rPr>
        <w:t xml:space="preserve">And finally search engine stores the results of indexes in </w:t>
      </w:r>
      <w:r w:rsidR="00DD4A1B" w:rsidRPr="00DD5112">
        <w:rPr>
          <w:lang w:val="en-US"/>
        </w:rPr>
        <w:t xml:space="preserve">the </w:t>
      </w:r>
      <w:r w:rsidRPr="00DD5112">
        <w:rPr>
          <w:lang w:val="en-US"/>
        </w:rPr>
        <w:t>index database.</w:t>
      </w:r>
    </w:p>
    <w:p w14:paraId="7778B405" w14:textId="3924D740" w:rsidR="001F2914" w:rsidRPr="00DD5112" w:rsidRDefault="00FD74E7" w:rsidP="001F2914">
      <w:pPr>
        <w:pStyle w:val="BodyText"/>
        <w:rPr>
          <w:lang w:val="en-US"/>
        </w:rPr>
      </w:pPr>
      <w:r w:rsidRPr="00DD5112">
        <w:rPr>
          <w:lang w:val="en-US"/>
        </w:rPr>
        <w:t xml:space="preserve">Sometimes in search engines even though they have been optimized with SEO, sites that provide competition information are still found that are invalid and have passed the time limit. </w:t>
      </w:r>
      <w:proofErr w:type="gramStart"/>
      <w:r w:rsidR="001F2914" w:rsidRPr="00DD5112">
        <w:rPr>
          <w:lang w:val="en-US"/>
        </w:rPr>
        <w:t>So</w:t>
      </w:r>
      <w:proofErr w:type="gramEnd"/>
      <w:r w:rsidR="001F2914" w:rsidRPr="00DD5112">
        <w:rPr>
          <w:lang w:val="en-US"/>
        </w:rPr>
        <w:t xml:space="preserve"> we need web</w:t>
      </w:r>
      <w:r w:rsidR="00D92B6B" w:rsidRPr="00DD5112">
        <w:rPr>
          <w:lang w:val="en-US"/>
        </w:rPr>
        <w:t xml:space="preserve"> </w:t>
      </w:r>
      <w:r w:rsidR="001F2914" w:rsidRPr="00DD5112">
        <w:rPr>
          <w:lang w:val="en-US"/>
        </w:rPr>
        <w:t xml:space="preserve">page classification to determine web validity. </w:t>
      </w:r>
      <w:r w:rsidR="008A4A13" w:rsidRPr="00DD5112">
        <w:rPr>
          <w:lang w:val="en-US"/>
        </w:rPr>
        <w:t>There are several reasons why web classification is needed including, manually classifying information on the internet makes it difficult for experts, web pages are dynamic and unstable so a lot of effort is needed for regular classification and more time and effort for manual classification</w:t>
      </w:r>
      <w:r w:rsidR="00D92B6B" w:rsidRPr="00DD5112">
        <w:rPr>
          <w:lang w:val="en-US"/>
        </w:rPr>
        <w:t xml:space="preserve"> </w:t>
      </w:r>
      <w:r w:rsidR="0088239A" w:rsidRPr="00DD5112">
        <w:rPr>
          <w:lang w:val="en-US"/>
        </w:rPr>
        <w:fldChar w:fldCharType="begin" w:fldLock="1"/>
      </w:r>
      <w:r w:rsidR="0088239A" w:rsidRPr="00DD5112">
        <w:rPr>
          <w:lang w:val="en-US"/>
        </w:rPr>
        <w:instrText>ADDIN CSL_CITATION {"citationItems":[{"id":"ITEM-1","itemData":{"DOI":"10.1109/ICCIMA.2007.342","ISBN":"0769530508","abstract":"This paper proposes a layered system model to bridge the gap between mobile and grid computing world. The model divides the complexities in mobile grid integration, among different components of different layers of the proposed model. In this model of the system we have an efficient algorithm which addresses the problem of scheduling and disconnection. The model proposes an algorithm to address resource scheduling problem and primarily focus on intermittent disconnections problem of the mobile devices, battery power and economy issues. © 2007 IEEE.","author":[{"dropping-particle":"","family":"Kasula","given":"Venkata Durga Kiran","non-dropping-particle":"","parse-names":false,"suffix":""}],"container-title":"Proceedings - International Conference on Computational Intelligence and Multimedia Applications, ICCIMA 2007","id":"ITEM-1","issued":{"date-parts":[["2008"]]},"page":"352-356","title":"Performance analysis of layered architecture to integrate mobile devices and grid computing with a resource scheduling algorithm","type":"article-journal","volume":"4"},"uris":["http://www.mendeley.com/documents/?uuid=7b4144a3-843f-4e7c-869d-6fc0619d3c33"]}],"mendeley":{"formattedCitation":"[5]","plainTextFormattedCitation":"[5]","previouslyFormattedCitation":"[5]"},"properties":{"noteIndex":0},"schema":"https://github.com/citation-style-language/schema/raw/master/csl-citation.json"}</w:instrText>
      </w:r>
      <w:r w:rsidR="0088239A" w:rsidRPr="00DD5112">
        <w:rPr>
          <w:lang w:val="en-US"/>
        </w:rPr>
        <w:fldChar w:fldCharType="separate"/>
      </w:r>
      <w:r w:rsidR="0088239A" w:rsidRPr="00DD5112">
        <w:rPr>
          <w:noProof/>
          <w:lang w:val="en-US"/>
        </w:rPr>
        <w:t>[5]</w:t>
      </w:r>
      <w:r w:rsidR="0088239A" w:rsidRPr="00DD5112">
        <w:rPr>
          <w:lang w:val="en-US"/>
        </w:rPr>
        <w:fldChar w:fldCharType="end"/>
      </w:r>
      <w:r w:rsidR="00674627" w:rsidRPr="00DD5112">
        <w:rPr>
          <w:lang w:val="en-US"/>
        </w:rPr>
        <w:t>.</w:t>
      </w:r>
      <w:r w:rsidR="0088239A" w:rsidRPr="00DD5112">
        <w:rPr>
          <w:lang w:val="en-US"/>
        </w:rPr>
        <w:t xml:space="preserve"> </w:t>
      </w:r>
    </w:p>
    <w:p w14:paraId="25F486DD" w14:textId="402F4554" w:rsidR="008A4A13" w:rsidRPr="00DD5112" w:rsidRDefault="00FB2C03" w:rsidP="001F2914">
      <w:pPr>
        <w:pStyle w:val="BodyText"/>
        <w:rPr>
          <w:lang w:val="en-US"/>
        </w:rPr>
      </w:pPr>
      <w:r w:rsidRPr="00DD5112">
        <w:rPr>
          <w:lang w:val="en-US"/>
        </w:rPr>
        <w:t>In the machine learning paradigm, classifiers are built automatically by mapping pre-classified input examples with certain characteristics to the output</w:t>
      </w:r>
      <w:r w:rsidR="00674627" w:rsidRPr="00DD5112">
        <w:rPr>
          <w:lang w:val="en-US"/>
        </w:rPr>
        <w:t xml:space="preserve">. </w:t>
      </w:r>
      <w:r w:rsidR="001F2914" w:rsidRPr="00DD5112">
        <w:rPr>
          <w:lang w:val="en-US"/>
        </w:rPr>
        <w:t>The advantages of this approach are web page verification automation, excellent effectiveness, and domain independence</w:t>
      </w:r>
      <w:r w:rsidR="00D92B6B" w:rsidRPr="00DD5112">
        <w:rPr>
          <w:lang w:val="en-US"/>
        </w:rPr>
        <w:t xml:space="preserve"> </w:t>
      </w:r>
      <w:r w:rsidR="001F2914" w:rsidRPr="00DD5112">
        <w:rPr>
          <w:lang w:val="en-US"/>
        </w:rPr>
        <w:fldChar w:fldCharType="begin" w:fldLock="1"/>
      </w:r>
      <w:r w:rsidR="00835705" w:rsidRPr="00DD5112">
        <w:rPr>
          <w:lang w:val="en-US"/>
        </w:rPr>
        <w:instrText>ADDIN CSL_CITATION {"citationItems":[{"id":"ITEM-1","itemData":{"DOI":"10.1109/ICCIMA.2007.342","ISBN":"0769530508","abstract":"This paper proposes a layered system model to bridge the gap between mobile and grid computing world. The model divides the complexities in mobile grid integration, among different components of different layers of the proposed model. In this model of the system we have an efficient algorithm which addresses the problem of scheduling and disconnection. The model proposes an algorithm to address resource scheduling problem and primarily focus on intermittent disconnections problem of the mobile devices, battery power and economy issues. © 2007 IEEE.","author":[{"dropping-particle":"","family":"Kasula","given":"Venkata Durga Kiran","non-dropping-particle":"","parse-names":false,"suffix":""}],"container-title":"Proceedings - International Conference on Computational Intelligence and Multimedia Applications, ICCIMA 2007","id":"ITEM-1","issued":{"date-parts":[["2008"]]},"page":"352-356","title":"Performance analysis of layered architecture to integrate mobile devices and grid computing with a resource scheduling algorithm","type":"article-journal","volume":"4"},"uris":["http://www.mendeley.com/documents/?uuid=7b4144a3-843f-4e7c-869d-6fc0619d3c33"]}],"mendeley":{"formattedCitation":"[5]","plainTextFormattedCitation":"[5]","previouslyFormattedCitation":"[5]"},"properties":{"noteIndex":0},"schema":"https://github.com/citation-style-language/schema/raw/master/csl-citation.json"}</w:instrText>
      </w:r>
      <w:r w:rsidR="001F2914" w:rsidRPr="00DD5112">
        <w:rPr>
          <w:lang w:val="en-US"/>
        </w:rPr>
        <w:fldChar w:fldCharType="separate"/>
      </w:r>
      <w:r w:rsidR="001F2914" w:rsidRPr="00DD5112">
        <w:rPr>
          <w:noProof/>
          <w:lang w:val="en-US"/>
        </w:rPr>
        <w:t>[5]</w:t>
      </w:r>
      <w:r w:rsidR="001F2914" w:rsidRPr="00DD5112">
        <w:rPr>
          <w:lang w:val="en-US"/>
        </w:rPr>
        <w:fldChar w:fldCharType="end"/>
      </w:r>
      <w:r w:rsidR="001F2914" w:rsidRPr="00DD5112">
        <w:rPr>
          <w:lang w:val="en-US"/>
        </w:rPr>
        <w:t xml:space="preserve">. </w:t>
      </w:r>
      <w:r w:rsidR="000555D4" w:rsidRPr="00DD5112">
        <w:rPr>
          <w:lang w:val="en-US"/>
        </w:rPr>
        <w:t xml:space="preserve">To obtain information on competitions that will be given to students, they usually visit the web pages one by one and cannot decide whether the web pages are valid or not because sometimes there are deadlines that have </w:t>
      </w:r>
      <w:proofErr w:type="gramStart"/>
      <w:r w:rsidR="000555D4" w:rsidRPr="00DD5112">
        <w:rPr>
          <w:lang w:val="en-US"/>
        </w:rPr>
        <w:t>passed</w:t>
      </w:r>
      <w:proofErr w:type="gramEnd"/>
      <w:r w:rsidR="00D92B6B" w:rsidRPr="00DD5112">
        <w:rPr>
          <w:lang w:val="en-US"/>
        </w:rPr>
        <w:t xml:space="preserve"> and the content doesn’t </w:t>
      </w:r>
      <w:r w:rsidR="00D92B6B" w:rsidRPr="00DD5112">
        <w:rPr>
          <w:lang w:val="en-US"/>
        </w:rPr>
        <w:lastRenderedPageBreak/>
        <w:t>match</w:t>
      </w:r>
      <w:r w:rsidR="000555D4" w:rsidRPr="00DD5112">
        <w:rPr>
          <w:lang w:val="en-US"/>
        </w:rPr>
        <w:t xml:space="preserve">. </w:t>
      </w:r>
      <w:r w:rsidR="0088239A" w:rsidRPr="00DD5112">
        <w:rPr>
          <w:lang w:val="en-US"/>
        </w:rPr>
        <w:t>According to the explanation above</w:t>
      </w:r>
      <w:r w:rsidR="00C20866" w:rsidRPr="00DD5112">
        <w:rPr>
          <w:lang w:val="en-US"/>
        </w:rPr>
        <w:t xml:space="preserve">, this study proposes </w:t>
      </w:r>
      <w:r w:rsidRPr="00DD5112">
        <w:rPr>
          <w:lang w:val="en-US"/>
        </w:rPr>
        <w:t xml:space="preserve">a </w:t>
      </w:r>
      <w:r w:rsidR="00D92B6B" w:rsidRPr="00DD5112">
        <w:rPr>
          <w:lang w:val="en-US"/>
        </w:rPr>
        <w:t>machine-learning</w:t>
      </w:r>
      <w:r w:rsidR="00C20866" w:rsidRPr="00DD5112">
        <w:rPr>
          <w:lang w:val="en-US"/>
        </w:rPr>
        <w:t xml:space="preserve"> algorithm to </w:t>
      </w:r>
      <w:r w:rsidR="00D92B6B" w:rsidRPr="00DD5112">
        <w:rPr>
          <w:lang w:val="en-US"/>
        </w:rPr>
        <w:t>classify</w:t>
      </w:r>
      <w:r w:rsidR="00C20866" w:rsidRPr="00DD5112">
        <w:rPr>
          <w:lang w:val="en-US"/>
        </w:rPr>
        <w:t xml:space="preserve"> </w:t>
      </w:r>
      <w:r w:rsidR="00C20866" w:rsidRPr="00DD5112">
        <w:t>web pages as media information often provide-invalid information about the competition</w:t>
      </w:r>
      <w:r w:rsidR="00C20866" w:rsidRPr="00DD5112">
        <w:rPr>
          <w:lang w:val="en-US"/>
        </w:rPr>
        <w:t xml:space="preserve">. </w:t>
      </w:r>
    </w:p>
    <w:p w14:paraId="0F7D23A0" w14:textId="5BD09D4B" w:rsidR="008A4A13" w:rsidRPr="00DD5112" w:rsidRDefault="000555D4" w:rsidP="00341B17">
      <w:pPr>
        <w:pStyle w:val="BodyText"/>
        <w:rPr>
          <w:lang w:val="en-US"/>
        </w:rPr>
      </w:pPr>
      <w:r w:rsidRPr="00DD5112">
        <w:rPr>
          <w:lang w:val="en-US"/>
        </w:rPr>
        <w:t>The rest of this paper is organized as follows:</w:t>
      </w:r>
      <w:r w:rsidR="008A4A13" w:rsidRPr="00DD5112">
        <w:rPr>
          <w:lang w:val="en-US"/>
        </w:rPr>
        <w:t xml:space="preserve"> </w:t>
      </w:r>
      <w:r w:rsidR="00F15429" w:rsidRPr="00DD5112">
        <w:rPr>
          <w:lang w:val="en-US"/>
        </w:rPr>
        <w:t>Section</w:t>
      </w:r>
      <w:r w:rsidRPr="00DD5112">
        <w:rPr>
          <w:lang w:val="en-US"/>
        </w:rPr>
        <w:t xml:space="preserve"> </w:t>
      </w:r>
      <w:r w:rsidR="008A4A13" w:rsidRPr="00DD5112">
        <w:rPr>
          <w:lang w:val="en-US"/>
        </w:rPr>
        <w:t xml:space="preserve">II explains related works. Section III describes the methods and dataset. Implementation results and discussion are </w:t>
      </w:r>
      <w:r w:rsidR="00DD4A1B" w:rsidRPr="00DD5112">
        <w:rPr>
          <w:lang w:val="en-US"/>
        </w:rPr>
        <w:t>shown</w:t>
      </w:r>
      <w:r w:rsidR="008A4A13" w:rsidRPr="00DD5112">
        <w:rPr>
          <w:lang w:val="en-US"/>
        </w:rPr>
        <w:t xml:space="preserve"> in Section IV. Section V contains the conclusion and </w:t>
      </w:r>
      <w:proofErr w:type="gramStart"/>
      <w:r w:rsidR="008A4A13" w:rsidRPr="00DD5112">
        <w:rPr>
          <w:lang w:val="en-US"/>
        </w:rPr>
        <w:t>final result</w:t>
      </w:r>
      <w:proofErr w:type="gramEnd"/>
      <w:r w:rsidR="008A4A13" w:rsidRPr="00DD5112">
        <w:rPr>
          <w:lang w:val="en-US"/>
        </w:rPr>
        <w:t>.</w:t>
      </w:r>
    </w:p>
    <w:p w14:paraId="24304F18" w14:textId="2B04E488" w:rsidR="009303D9" w:rsidRPr="00DD5112" w:rsidRDefault="001064E7" w:rsidP="00415557">
      <w:pPr>
        <w:pStyle w:val="Heading1"/>
      </w:pPr>
      <w:r w:rsidRPr="00DD5112">
        <w:t>related works</w:t>
      </w:r>
    </w:p>
    <w:p w14:paraId="3C2F84B4" w14:textId="7F98A606" w:rsidR="00291496" w:rsidRPr="00DD5112" w:rsidRDefault="00415557" w:rsidP="00291496">
      <w:pPr>
        <w:pStyle w:val="BodyText"/>
        <w:rPr>
          <w:lang w:val="en-US"/>
        </w:rPr>
      </w:pPr>
      <w:r w:rsidRPr="00DD5112">
        <w:rPr>
          <w:lang w:val="en-US"/>
        </w:rPr>
        <w:t xml:space="preserve">After viewing the data sometimes can’t interpret the information that has been extracted in the data. Machine learning is used to teach machines how to handle data more efficiently. Machine learning is the study of how machines learn from experience. Many scientists say "machine learning" is related to the term "artificial intelligence" </w:t>
      </w:r>
      <w:r w:rsidR="00DD4A1B" w:rsidRPr="00DD5112">
        <w:rPr>
          <w:lang w:val="en-US"/>
        </w:rPr>
        <w:t>Intelligence</w:t>
      </w:r>
      <w:r w:rsidRPr="00DD5112">
        <w:rPr>
          <w:lang w:val="en-US"/>
        </w:rPr>
        <w:t xml:space="preserve"> here in a broad sense has the broadest meaning</w:t>
      </w:r>
      <w:r w:rsidR="008D26C4" w:rsidRPr="00DD5112">
        <w:rPr>
          <w:lang w:val="en-US"/>
        </w:rPr>
        <w:t xml:space="preserve"> </w:t>
      </w:r>
      <w:r w:rsidRPr="00DD5112">
        <w:rPr>
          <w:lang w:val="en-US"/>
        </w:rPr>
        <w:t xml:space="preserve"> </w:t>
      </w:r>
      <w:r w:rsidRPr="00DD5112">
        <w:rPr>
          <w:lang w:val="en-US"/>
        </w:rPr>
        <w:fldChar w:fldCharType="begin" w:fldLock="1"/>
      </w:r>
      <w:r w:rsidR="00C665AA" w:rsidRPr="00DD5112">
        <w:rPr>
          <w:lang w:val="en-US"/>
        </w:rPr>
        <w:instrText>ADDIN CSL_CITATION {"citationItems":[{"id":"ITEM-1","itemData":{"DOI":"10.1016/j.csbj.2016.12.005","ISSN":"20010370","abstract":"The remarkable advances in biotechnology and health sciences have led to a significant production of data, such as high throughput genetic data and clinical information, generated from large Electronic Health Records (EHRs). To this end, application of machine learning and data mining methods in biosciences is presently, more than ever before, vital and indispensable in efforts to transform intelligently all available information into valuable knowledge. Diabetes mellitus (DM) is defined as a group of metabolic disorders exerting significant pressure on human health worldwide. Extensive research in all aspects of diabetes (diagnosis, etiopathophysiology, therapy, etc.) has led to the generation of huge amounts of data. The aim of the present study is to conduct a systematic review of the applications of machine learning, data mining techniques and tools in the field of diabetes research with respect to a) Prediction and Diagnosis, b) Diabetic Complications, c) Genetic Background and Environment, and e) Health Care and Management with the first category appearing to be the most popular. A wide range of machine learning algorithms were employed. In general, 85% of those used were characterized by supervised learning approaches and 15% by unsupervised ones, and more specifically, association rules. Support vector machines (SVM) arise as the most successful and widely used algorithm. Concerning the type of data, clinical datasets were mainly used. The title applications in the selected articles project the usefulness of extracting valuable knowledge leading to new hypotheses targeting deeper understanding and further investigation in DM.","author":[{"dropping-particle":"","family":"Kavakiotis","given":"Ioannis","non-dropping-particle":"","parse-names":false,"suffix":""},{"dropping-particle":"","family":"Tsave","given":"Olga","non-dropping-particle":"","parse-names":false,"suffix":""},{"dropping-particle":"","family":"Salifoglou","given":"Athanasios","non-dropping-particle":"","parse-names":false,"suffix":""},{"dropping-particle":"","family":"Maglaveras","given":"Nicos","non-dropping-particle":"","parse-names":false,"suffix":""},{"dropping-particle":"","family":"Vlahavas","given":"Ioannis","non-dropping-particle":"","parse-names":false,"suffix":""},{"dropping-particle":"","family":"Chouvarda","given":"Ioanna","non-dropping-particle":"","parse-names":false,"suffix":""}],"container-title":"Computational and Structural Biotechnology Journal","id":"ITEM-1","issued":{"date-parts":[["2017"]]},"page":"104-116","publisher":"The Authors","title":"Machine Learning and Data Mining Methods in Diabetes Research","type":"article-journal","volume":"15"},"uris":["http://www.mendeley.com/documents/?uuid=fcfb2fad-ecdc-42cb-84fc-df0f73d94f5f"]}],"mendeley":{"formattedCitation":"[6]","plainTextFormattedCitation":"[6]","previouslyFormattedCitation":"[6]"},"properties":{"noteIndex":0},"schema":"https://github.com/citation-style-language/schema/raw/master/csl-citation.json"}</w:instrText>
      </w:r>
      <w:r w:rsidRPr="00DD5112">
        <w:rPr>
          <w:lang w:val="en-US"/>
        </w:rPr>
        <w:fldChar w:fldCharType="separate"/>
      </w:r>
      <w:r w:rsidR="00586168" w:rsidRPr="00DD5112">
        <w:rPr>
          <w:noProof/>
          <w:lang w:val="en-US"/>
        </w:rPr>
        <w:t>[6]</w:t>
      </w:r>
      <w:r w:rsidRPr="00DD5112">
        <w:rPr>
          <w:lang w:val="en-US"/>
        </w:rPr>
        <w:fldChar w:fldCharType="end"/>
      </w:r>
      <w:r w:rsidRPr="00DD5112">
        <w:rPr>
          <w:lang w:val="en-US"/>
        </w:rPr>
        <w:t xml:space="preserve">. Machine learning is improving due to </w:t>
      </w:r>
      <w:r w:rsidR="00E5586D" w:rsidRPr="00DD5112">
        <w:rPr>
          <w:lang w:val="en-US"/>
        </w:rPr>
        <w:t>a</w:t>
      </w:r>
      <w:r w:rsidRPr="00DD5112">
        <w:rPr>
          <w:lang w:val="en-US"/>
        </w:rPr>
        <w:t xml:space="preserve"> large number of data sets available on the internet</w:t>
      </w:r>
      <w:r w:rsidR="008D26C4" w:rsidRPr="00DD5112">
        <w:rPr>
          <w:lang w:val="en-US"/>
        </w:rPr>
        <w:t xml:space="preserve"> </w:t>
      </w:r>
      <w:r w:rsidRPr="00DD5112">
        <w:rPr>
          <w:lang w:val="en-US"/>
        </w:rPr>
        <w:fldChar w:fldCharType="begin" w:fldLock="1"/>
      </w:r>
      <w:r w:rsidR="00C665AA" w:rsidRPr="00DD5112">
        <w:rPr>
          <w:lang w:val="en-US"/>
        </w:rPr>
        <w:instrText>ADDIN CSL_CITATION {"citationItems":[{"id":"ITEM-1","itemData":{"DOI":"10.21275/ART20203995","abstract":"Machine learning (ML) is the scientific study of algorithms and statistical models that computer systems use to perform a specific task without being explicitly programmed. Learning algorithms in many applications that’s we make use of daily. Every time a web search engine like Google is used to search the internet, one of the reasons that work so well is because a learning algorithm that has learned how to rank web pages. These algorithms are used for various purposes like data mining, image processing, predictive analytics, etc. to name a few. The main advantage of using machine learning is that, once an algorithm learns what to do with data, it can do its work automatically. In this paper, a brief review and future prospect of the vast applications of machine learning algorithms has been made","author":[{"dropping-particle":"","family":"Batta","given":"Mahesh","non-dropping-particle":"","parse-names":false,"suffix":""}],"container-title":"International Journal of Science and Research (IJ","id":"ITEM-1","issue":"1","issued":{"date-parts":[["2020"]]},"page":"381-undefined","title":"Machine Learning Algorithms - A Review ","type":"article-journal","volume":"9"},"uris":["http://www.mendeley.com/documents/?uuid=5d8ad171-3dff-4af2-a863-ed5c9ae6b76f"]}],"mendeley":{"formattedCitation":"[7]","plainTextFormattedCitation":"[7]","previouslyFormattedCitation":"[7]"},"properties":{"noteIndex":0},"schema":"https://github.com/citation-style-language/schema/raw/master/csl-citation.json"}</w:instrText>
      </w:r>
      <w:r w:rsidRPr="00DD5112">
        <w:rPr>
          <w:lang w:val="en-US"/>
        </w:rPr>
        <w:fldChar w:fldCharType="separate"/>
      </w:r>
      <w:r w:rsidR="00586168" w:rsidRPr="00DD5112">
        <w:rPr>
          <w:noProof/>
          <w:lang w:val="en-US"/>
        </w:rPr>
        <w:t>[7]</w:t>
      </w:r>
      <w:r w:rsidRPr="00DD5112">
        <w:rPr>
          <w:lang w:val="en-US"/>
        </w:rPr>
        <w:fldChar w:fldCharType="end"/>
      </w:r>
      <w:r w:rsidRPr="00DD5112">
        <w:rPr>
          <w:lang w:val="en-US"/>
        </w:rPr>
        <w:t xml:space="preserve">.  The information </w:t>
      </w:r>
      <w:r w:rsidR="00FF395C" w:rsidRPr="00DD5112">
        <w:rPr>
          <w:lang w:val="en-US"/>
        </w:rPr>
        <w:t>on</w:t>
      </w:r>
      <w:r w:rsidRPr="00DD5112">
        <w:rPr>
          <w:lang w:val="en-US"/>
        </w:rPr>
        <w:t xml:space="preserve"> the web page is divided into two layers namely, a warning table or a list of downloadable files then some other details like </w:t>
      </w:r>
      <w:proofErr w:type="spellStart"/>
      <w:r w:rsidR="00FF395C" w:rsidRPr="00DD5112">
        <w:rPr>
          <w:lang w:val="en-US"/>
        </w:rPr>
        <w:t>post date</w:t>
      </w:r>
      <w:proofErr w:type="spellEnd"/>
      <w:r w:rsidRPr="00DD5112">
        <w:rPr>
          <w:lang w:val="en-US"/>
        </w:rPr>
        <w:t>, title, name, then the second layer contains a detailed description</w:t>
      </w:r>
      <w:r w:rsidR="00D92B6B" w:rsidRPr="00DD5112">
        <w:rPr>
          <w:lang w:val="en-US"/>
        </w:rPr>
        <w:t xml:space="preserve"> </w:t>
      </w:r>
      <w:r w:rsidRPr="00DD5112">
        <w:rPr>
          <w:lang w:val="en-US"/>
        </w:rPr>
        <w:fldChar w:fldCharType="begin" w:fldLock="1"/>
      </w:r>
      <w:r w:rsidR="00C665AA" w:rsidRPr="00DD5112">
        <w:rPr>
          <w:lang w:val="en-US"/>
        </w:rPr>
        <w:instrText>ADDIN CSL_CITATION {"citationItems":[{"id":"ITEM-1","itemData":{"DOI":"10.1007/s40264-021-01084-w","ISBN":"0123456789","abstract":"Introduction Substandard medicines are medicines that fail to meet their quality standards and/or specifications. Substandard medicines can lead to serious safety issues affecting public health. With the increasing number of pharmaceuticals and the complexity of the pharmaceutical manufacturing supply chain, monitoring for substandard medicines via manual environmental scanning can be laborious and time consuming. Methods A web crawler was developed to automatically detect and extract alerts on substandard medicines published on the Internet by regulatory agencies. The crawled data were labelled as related to substandard medicines or not. An expert-derived keyword-based classification algorithm was compared against machine learning algorithms to identify substandard medicine alerts on two validation datasets (n = 4920 and n = 2458) from a later time period than training data. Models were comparatively assessed for recall, precision and their F1 scores (harmonic mean of precision and recall). Results The web crawler routinely extracted alerts from the 46 web pages belonging to nine regulatory agencies. From October 2019 to May 2020, 12,156 unique alerts were crawled of which 7378 (60.7%) alerts were set aside for validation and contained 1160 substandard medicine alerts (15.7%). An ensemble approach of combining machine learning and keywords achieved the best recall (94% and 97%), precision (85% and 80%) and F1 scores (89% and 88%) on temporal validation. Conclusions Combining robust web crawler programmes with rigorously tested filtering algorithms based on machine learning and keyword models can automate and expand horizon scanning capabilities for issues relating to substandard medicines.","author":[{"dropping-particle":"","family":"San Ang","given":"Pei","non-dropping-particle":"","parse-names":false,"suffix":""},{"dropping-particle":"","family":"Chun Hwee Teo","given":"Desmond","non-dropping-particle":"","parse-names":false,"suffix":""},{"dropping-particle":"","family":"Raaj Dorajoo","given":"Sreemanee","non-dropping-particle":"","parse-names":false,"suffix":""},{"dropping-particle":"","family":"Prem Kumar","given":"Mukundaram","non-dropping-particle":"","parse-names":false,"suffix":""},{"dropping-particle":"","family":"Hao Chan","given":"Yi","non-dropping-particle":"","parse-names":false,"suffix":""},{"dropping-particle":"","family":"Tzer Choong","given":"Chih","non-dropping-particle":"","parse-names":false,"suffix":""},{"dropping-particle":"","family":"Sock Tin Phuah","given":"Doris","non-dropping-particle":"","parse-names":false,"suffix":""},{"dropping-particle":"","family":"Hooi Myn Tan","given":"Dorothy","non-dropping-particle":"","parse-names":false,"suffix":""},{"dropping-particle":"","family":"Meixuan Tan","given":"Filina","non-dropping-particle":"","parse-names":false,"suffix":""},{"dropping-particle":"","family":"Huang","given":"Huilin","non-dropping-particle":"","parse-names":false,"suffix":""},{"dropping-particle":"","family":"Siok Hwee Tan","given":"Maggie","non-dropping-particle":"","parse-names":false,"suffix":""},{"dropping-particle":"","family":"Sau Yuen Ng","given":"Michelle","non-dropping-particle":"","parse-names":false,"suffix":""},{"dropping-particle":"","family":"Wang Woon Poh","given":"Jalene","non-dropping-particle":"","parse-names":false,"suffix":""},{"dropping-particle":"","family":"San Ang ang","given":"Pei","non-dropping-particle":"","parse-names":false,"suffix":""}],"container-title":"Drug Safety","id":"ITEM-1","issued":{"date-parts":[["2021"]]},"page":"44","title":"Augmenting Product Defect Surveillance Through Web Crawling and Machine Learning in Singapore","type":"article-journal","volume":"44"},"uris":["http://www.mendeley.com/documents/?uuid=51386c91-c455-3f7c-96f6-d5b4a560f5b4"]}],"mendeley":{"formattedCitation":"[8]","plainTextFormattedCitation":"[8]","previouslyFormattedCitation":"[8]"},"properties":{"noteIndex":0},"schema":"https://github.com/citation-style-language/schema/raw/master/csl-citation.json"}</w:instrText>
      </w:r>
      <w:r w:rsidRPr="00DD5112">
        <w:rPr>
          <w:lang w:val="en-US"/>
        </w:rPr>
        <w:fldChar w:fldCharType="separate"/>
      </w:r>
      <w:r w:rsidR="00586168" w:rsidRPr="00DD5112">
        <w:rPr>
          <w:noProof/>
          <w:lang w:val="en-US"/>
        </w:rPr>
        <w:t>[8]</w:t>
      </w:r>
      <w:r w:rsidRPr="00DD5112">
        <w:rPr>
          <w:lang w:val="en-US"/>
        </w:rPr>
        <w:fldChar w:fldCharType="end"/>
      </w:r>
      <w:r w:rsidRPr="00DD5112">
        <w:rPr>
          <w:lang w:val="en-US"/>
        </w:rPr>
        <w:t xml:space="preserve">.  </w:t>
      </w:r>
    </w:p>
    <w:p w14:paraId="659BFE50" w14:textId="7FFCDAF1" w:rsidR="00C61055" w:rsidRPr="00DD5112" w:rsidRDefault="00415557" w:rsidP="00291496">
      <w:pPr>
        <w:pStyle w:val="BodyText"/>
        <w:rPr>
          <w:lang w:val="en-US"/>
        </w:rPr>
      </w:pPr>
      <w:r w:rsidRPr="00DD5112">
        <w:rPr>
          <w:lang w:val="en-US"/>
        </w:rPr>
        <w:t>In research, the application of machine learning and data mining methods is needed to turn the information available in the biosciences into valuable knowledge</w:t>
      </w:r>
      <w:r w:rsidR="008D26C4" w:rsidRPr="00DD5112">
        <w:rPr>
          <w:lang w:val="en-US"/>
        </w:rPr>
        <w:t xml:space="preserve"> </w:t>
      </w:r>
      <w:r w:rsidRPr="00DD5112">
        <w:rPr>
          <w:lang w:val="en-US"/>
        </w:rPr>
        <w:fldChar w:fldCharType="begin" w:fldLock="1"/>
      </w:r>
      <w:r w:rsidR="00C665AA" w:rsidRPr="00DD5112">
        <w:rPr>
          <w:lang w:val="en-US"/>
        </w:rPr>
        <w:instrText>ADDIN CSL_CITATION {"citationItems":[{"id":"ITEM-1","itemData":{"DOI":"10.1016/j.csbj.2016.12.005","ISSN":"20010370","abstract":"The remarkable advances in biotechnology and health sciences have led to a significant production of data, such as high throughput genetic data and clinical information, generated from large Electronic Health Records (EHRs). To this end, application of machine learning and data mining methods in biosciences is presently, more than ever before, vital and indispensable in efforts to transform intelligently all available information into valuable knowledge. Diabetes mellitus (DM) is defined as a group of metabolic disorders exerting significant pressure on human health worldwide. Extensive research in all aspects of diabetes (diagnosis, etiopathophysiology, therapy, etc.) has led to the generation of huge amounts of data. The aim of the present study is to conduct a systematic review of the applications of machine learning, data mining techniques and tools in the field of diabetes research with respect to a) Prediction and Diagnosis, b) Diabetic Complications, c) Genetic Background and Environment, and e) Health Care and Management with the first category appearing to be the most popular. A wide range of machine learning algorithms were employed. In general, 85% of those used were characterized by supervised learning approaches and 15% by unsupervised ones, and more specifically, association rules. Support vector machines (SVM) arise as the most successful and widely used algorithm. Concerning the type of data, clinical datasets were mainly used. The title applications in the selected articles project the usefulness of extracting valuable knowledge leading to new hypotheses targeting deeper understanding and further investigation in DM.","author":[{"dropping-particle":"","family":"Kavakiotis","given":"Ioannis","non-dropping-particle":"","parse-names":false,"suffix":""},{"dropping-particle":"","family":"Tsave","given":"Olga","non-dropping-particle":"","parse-names":false,"suffix":""},{"dropping-particle":"","family":"Salifoglou","given":"Athanasios","non-dropping-particle":"","parse-names":false,"suffix":""},{"dropping-particle":"","family":"Maglaveras","given":"Nicos","non-dropping-particle":"","parse-names":false,"suffix":""},{"dropping-particle":"","family":"Vlahavas","given":"Ioannis","non-dropping-particle":"","parse-names":false,"suffix":""},{"dropping-particle":"","family":"Chouvarda","given":"Ioanna","non-dropping-particle":"","parse-names":false,"suffix":""}],"container-title":"Computational and Structural Biotechnology Journal","id":"ITEM-1","issued":{"date-parts":[["2017"]]},"page":"104-116","publisher":"The Authors","title":"Machine Learning and Data Mining Methods in Diabetes Research","type":"article-journal","volume":"15"},"uris":["http://www.mendeley.com/documents/?uuid=fcfb2fad-ecdc-42cb-84fc-df0f73d94f5f"]}],"mendeley":{"formattedCitation":"[6]","plainTextFormattedCitation":"[6]","previouslyFormattedCitation":"[6]"},"properties":{"noteIndex":0},"schema":"https://github.com/citation-style-language/schema/raw/master/csl-citation.json"}</w:instrText>
      </w:r>
      <w:r w:rsidRPr="00DD5112">
        <w:rPr>
          <w:lang w:val="en-US"/>
        </w:rPr>
        <w:fldChar w:fldCharType="separate"/>
      </w:r>
      <w:r w:rsidR="00586168" w:rsidRPr="00DD5112">
        <w:rPr>
          <w:noProof/>
          <w:lang w:val="en-US"/>
        </w:rPr>
        <w:t>[6]</w:t>
      </w:r>
      <w:r w:rsidRPr="00DD5112">
        <w:rPr>
          <w:lang w:val="en-US"/>
        </w:rPr>
        <w:fldChar w:fldCharType="end"/>
      </w:r>
      <w:r w:rsidRPr="00DD5112">
        <w:rPr>
          <w:lang w:val="en-US"/>
        </w:rPr>
        <w:t>.</w:t>
      </w:r>
      <w:r w:rsidR="00074ECD" w:rsidRPr="00DD5112">
        <w:rPr>
          <w:lang w:val="en-US"/>
        </w:rPr>
        <w:t xml:space="preserve"> </w:t>
      </w:r>
      <w:r w:rsidR="00FF395C" w:rsidRPr="00DD5112">
        <w:rPr>
          <w:lang w:val="en-US"/>
        </w:rPr>
        <w:t>Many algorithms are</w:t>
      </w:r>
      <w:r w:rsidR="00597401" w:rsidRPr="00DD5112">
        <w:rPr>
          <w:lang w:val="en-US"/>
        </w:rPr>
        <w:t xml:space="preserve"> applied in machine learning. Gradient tree boosting is one of them by using a tree ensemble technique to show value in this case it is applied to detect rice quality</w:t>
      </w:r>
      <w:r w:rsidR="00597401" w:rsidRPr="00DD5112">
        <w:rPr>
          <w:lang w:val="en-US"/>
        </w:rPr>
        <w:fldChar w:fldCharType="begin" w:fldLock="1"/>
      </w:r>
      <w:r w:rsidR="00C665AA" w:rsidRPr="00DD5112">
        <w:rPr>
          <w:lang w:val="en-US"/>
        </w:rPr>
        <w:instrText>ADDIN CSL_CITATION {"citationItems":[{"id":"ITEM-1","itemData":{"DOI":"10.1109/AIMS52415.2021.9466073","ISBN":"9781665424820","abstract":"Rice is the staple food consumed by most Indonesians. However, the quality of the rice can decline over time so that the rice becomes obsolete and cannot be consumed. For now, the traditional method to distinguish between expired rice and non-expired rice is still performed by perceiving the rice with the human's sense of smell. However, this method is considered less effective because the human sense of smell can change due to changes in body health. Therefore, we established a method for detecting the shelf life of rice by using the electronic nose dataset (e-nose). We propose a machine learning model that utilizes the e-nose to assess the quality of expired and non-expired rice. The dataset was obtained from the e-nose sensor by recording sensor information for 25 weeks and storing 1955 summaries of sensor information for seven days. Our study used the gradient tree boosting machine learning model for classification with an accuracy of 96% and an error of 4%.","author":[{"dropping-particle":"","family":"Aulia","given":"Irvan","non-dropping-particle":"","parse-names":false,"suffix":""},{"dropping-particle":"","family":"Wijaya","given":"Dedy Rahman","non-dropping-particle":"","parse-names":false,"suffix":""},{"dropping-particle":"","family":"Hidayat","given":"Wahyu","non-dropping-particle":"","parse-names":false,"suffix":""}],"container-title":"AIMS 2021 - International Conference on Artificial Intelligence and Mechatronics Systems","id":"ITEM-1","issued":{"date-parts":[["2021"]]},"title":"Rice Quality Detection Using Gradient Tree Boosting Based on Electronic Nose Dataset","type":"article-journal"},"uris":["http://www.mendeley.com/documents/?uuid=efe959e7-c802-4ab7-88f2-7468f2cfdb9a"]}],"mendeley":{"formattedCitation":"[9]","plainTextFormattedCitation":"[9]","previouslyFormattedCitation":"[9]"},"properties":{"noteIndex":0},"schema":"https://github.com/citation-style-language/schema/raw/master/csl-citation.json"}</w:instrText>
      </w:r>
      <w:r w:rsidR="00597401" w:rsidRPr="00DD5112">
        <w:rPr>
          <w:lang w:val="en-US"/>
        </w:rPr>
        <w:fldChar w:fldCharType="separate"/>
      </w:r>
      <w:r w:rsidR="00586168" w:rsidRPr="00DD5112">
        <w:rPr>
          <w:noProof/>
          <w:lang w:val="en-US"/>
        </w:rPr>
        <w:t>[9]</w:t>
      </w:r>
      <w:r w:rsidR="00597401" w:rsidRPr="00DD5112">
        <w:rPr>
          <w:lang w:val="en-US"/>
        </w:rPr>
        <w:fldChar w:fldCharType="end"/>
      </w:r>
      <w:r w:rsidR="00597401" w:rsidRPr="00DD5112">
        <w:rPr>
          <w:lang w:val="en-US"/>
        </w:rPr>
        <w:t>.</w:t>
      </w:r>
      <w:r w:rsidR="008D26C4" w:rsidRPr="00DD5112">
        <w:rPr>
          <w:lang w:val="en-US"/>
        </w:rPr>
        <w:t xml:space="preserve"> Feature selection algorithm used to eliminate irrelevant and redundant features </w:t>
      </w:r>
      <w:r w:rsidR="00291496" w:rsidRPr="00DD5112">
        <w:rPr>
          <w:lang w:val="en-US"/>
        </w:rPr>
        <w:fldChar w:fldCharType="begin" w:fldLock="1"/>
      </w:r>
      <w:r w:rsidR="00FB2C03" w:rsidRPr="00DD5112">
        <w:rPr>
          <w:lang w:val="en-US"/>
        </w:rPr>
        <w:instrText>ADDIN CSL_CITATION {"citationItems":[{"id":"ITEM-1","itemData":{"DOI":"10.1109/ACCESS.2020.2974982","ISSN":"21693536","abstract":"A feature selection algorithm (FSA) is used to eliminate redundant and irrelevant features. Obviously, it can reduce dimensionality as well as the complexity of the original problem. Furthermore, the stability of FSA output becomes a major issue in real-world applications. Stability refers to the consistency of its feature preference related to the perturbation of data samples. In sensor array optimization, an FSA is used to find the best sensor combination in a sensor array. Typically, the main objectives of sensor array optimization are reducing data dimensions, electrical consumption, production cost, computational and traffic overhead, etc. Furthermore, the stable outputs of FSA in several observations are necessary to make a firm conclusion of selected sensors. The contribution of this research is to investigate the stability of FSAs in twelve homogeneous datasets in relation to the sensor array optimization problem. In this study, the stability of seventeen filter-based FSAs is compared across twelve homogeneous datasets. These datasets are generated from the electronic nose (e-nose) used to monitor twelve types of beef cuts. In this case, gas sensor array must have good generalization to differentiate all beef types. The experimental results show that a single FSA cannot guarantee stable sensors recommendation in sensor array optimization. Thus, it becomes a caution to researchers and practitioners to use a proper approach when performing sensor array optimization.","author":[{"dropping-particle":"","family":"Wijaya","given":"Dedy Rahman","non-dropping-particle":"","parse-names":false,"suffix":""},{"dropping-particle":"","family":"Afianti","given":"Farah","non-dropping-particle":"","parse-names":false,"suffix":""}],"container-title":"IEEE Access","id":"ITEM-1","issued":{"date-parts":[["2020"]]},"page":"33944-33953","publisher":"IEEE","title":"Stability Assessment of Feature Selection Algorithms on Homogeneous Datasets: A Study for Sensor Array Optimization Problem","type":"article-journal","volume":"8"},"uris":["http://www.mendeley.com/documents/?uuid=655c7240-49a9-4c58-8da2-53d4d9978031"]}],"mendeley":{"formattedCitation":"[10]","plainTextFormattedCitation":"[10]","previouslyFormattedCitation":"[10]"},"properties":{"noteIndex":0},"schema":"https://github.com/citation-style-language/schema/raw/master/csl-citation.json"}</w:instrText>
      </w:r>
      <w:r w:rsidR="00291496" w:rsidRPr="00DD5112">
        <w:rPr>
          <w:lang w:val="en-US"/>
        </w:rPr>
        <w:fldChar w:fldCharType="separate"/>
      </w:r>
      <w:r w:rsidR="00291496" w:rsidRPr="00DD5112">
        <w:rPr>
          <w:noProof/>
          <w:lang w:val="en-US"/>
        </w:rPr>
        <w:t>[10]</w:t>
      </w:r>
      <w:r w:rsidR="00291496" w:rsidRPr="00DD5112">
        <w:rPr>
          <w:lang w:val="en-US"/>
        </w:rPr>
        <w:fldChar w:fldCharType="end"/>
      </w:r>
      <w:r w:rsidR="00291496" w:rsidRPr="00DD5112">
        <w:rPr>
          <w:lang w:val="en-US"/>
        </w:rPr>
        <w:t xml:space="preserve">. </w:t>
      </w:r>
      <w:r w:rsidR="00CF08BE" w:rsidRPr="00DD5112">
        <w:rPr>
          <w:lang w:val="en-US"/>
        </w:rPr>
        <w:t xml:space="preserve">As </w:t>
      </w:r>
      <w:r w:rsidR="004D2880" w:rsidRPr="00DD5112">
        <w:rPr>
          <w:lang w:val="en-US"/>
        </w:rPr>
        <w:t>in a study entitled "Estimating city-level poverty rate based on e-commerce data with machine learning" there</w:t>
      </w:r>
      <w:r w:rsidR="00CF08BE" w:rsidRPr="00DD5112">
        <w:rPr>
          <w:lang w:val="en-US"/>
        </w:rPr>
        <w:t>,</w:t>
      </w:r>
      <w:r w:rsidR="004D2880" w:rsidRPr="00DD5112">
        <w:rPr>
          <w:lang w:val="en-US"/>
        </w:rPr>
        <w:t xml:space="preserve"> they use feature selection to see poverty levels. The results show that the selected features according to the aspects and items reflect the real conditions in Indonesia</w:t>
      </w:r>
      <w:r w:rsidR="00D92B6B" w:rsidRPr="00DD5112">
        <w:rPr>
          <w:lang w:val="en-US"/>
        </w:rPr>
        <w:t xml:space="preserve"> </w:t>
      </w:r>
      <w:r w:rsidR="00FE0EA6" w:rsidRPr="00DD5112">
        <w:rPr>
          <w:lang w:val="en-US"/>
        </w:rPr>
        <w:fldChar w:fldCharType="begin" w:fldLock="1"/>
      </w:r>
      <w:r w:rsidR="00FB2C03" w:rsidRPr="00DD5112">
        <w:rPr>
          <w:lang w:val="en-US"/>
        </w:rPr>
        <w:instrText>ADDIN CSL_CITATION {"citationItems":[{"id":"ITEM-1","itemData":{"DOI":"10.1007/s10660-020-09424-1","ISSN":"15729362","abstract":"There are many big data sources in Indonesia, for example, data from social media, financial transactions, transportation, call detail records, and e-commerce. These types of data have been considered as potential resources to complement periodic surveys and censuses to monitor development indicators such as poverty levels. Data from e-commerce in particular could potentially represent the real expenditure of households, better complying with the formal calculation of the poverty line than other datasets. The contribution of this research is to propose a framework for poverty rate estimation based on e-commerce data using machine learning algorithms. The influence of items and aspects in e-commerce data was investigated in conjunction with poverty rate estimation. The experimental result showed that e-commerce data could potentially be used as a proxy for calculating city-level poverty rates. It was also found that cars and motorbikes are the two most significant items for poverty prediction in Indonesia.","author":[{"dropping-particle":"","family":"Wijaya","given":"Dedy Rahman","non-dropping-particle":"","parse-names":false,"suffix":""},{"dropping-particle":"","family":"Paramita","given":"Ni Luh Putu Satyaning Pradnya","non-dropping-particle":"","parse-names":false,"suffix":""},{"dropping-particle":"","family":"Uluwiyah","given":"Ana","non-dropping-particle":"","parse-names":false,"suffix":""},{"dropping-particle":"","family":"Rheza","given":"Muhammad","non-dropping-particle":"","parse-names":false,"suffix":""},{"dropping-particle":"","family":"Zahara","given":"Annisa","non-dropping-particle":"","parse-names":false,"suffix":""},{"dropping-particle":"","family":"Puspita","given":"Dwi Rani","non-dropping-particle":"","parse-names":false,"suffix":""}],"container-title":"Electronic Commerce Research","id":"ITEM-1","issued":{"date-parts":[["2020"]]},"publisher":"Springer US","title":"Estimating city-level poverty rate based on e-commerce data with machine learning","type":"article-journal"},"uris":["http://www.mendeley.com/documents/?uuid=e26eecaf-3a11-46b0-a3af-02a6e09c7ad7"]}],"mendeley":{"formattedCitation":"[11]","plainTextFormattedCitation":"[11]","previouslyFormattedCitation":"[11]"},"properties":{"noteIndex":0},"schema":"https://github.com/citation-style-language/schema/raw/master/csl-citation.json"}</w:instrText>
      </w:r>
      <w:r w:rsidR="00FE0EA6" w:rsidRPr="00DD5112">
        <w:rPr>
          <w:lang w:val="en-US"/>
        </w:rPr>
        <w:fldChar w:fldCharType="separate"/>
      </w:r>
      <w:r w:rsidR="00291496" w:rsidRPr="00DD5112">
        <w:rPr>
          <w:noProof/>
          <w:lang w:val="en-US"/>
        </w:rPr>
        <w:t>[11]</w:t>
      </w:r>
      <w:r w:rsidR="00FE0EA6" w:rsidRPr="00DD5112">
        <w:rPr>
          <w:lang w:val="en-US"/>
        </w:rPr>
        <w:fldChar w:fldCharType="end"/>
      </w:r>
      <w:r w:rsidR="00FE0EA6" w:rsidRPr="00DD5112">
        <w:rPr>
          <w:lang w:val="en-US"/>
        </w:rPr>
        <w:t>.</w:t>
      </w:r>
      <w:r w:rsidR="00291496" w:rsidRPr="00DD5112">
        <w:rPr>
          <w:lang w:val="en-US"/>
        </w:rPr>
        <w:t xml:space="preserve"> </w:t>
      </w:r>
    </w:p>
    <w:p w14:paraId="40E75E71" w14:textId="2B1DCEA6" w:rsidR="003D19D0" w:rsidRPr="00DD5112" w:rsidRDefault="008E61E6" w:rsidP="00C61055">
      <w:pPr>
        <w:pStyle w:val="BodyText"/>
        <w:rPr>
          <w:lang w:val="en-US"/>
        </w:rPr>
      </w:pPr>
      <w:r w:rsidRPr="00DD5112">
        <w:rPr>
          <w:lang w:val="en-US"/>
        </w:rPr>
        <w:t xml:space="preserve">Efficient automated web page classifiers are needed to help validate </w:t>
      </w:r>
      <w:r w:rsidR="00CB5FFC" w:rsidRPr="00DD5112">
        <w:rPr>
          <w:lang w:val="en-US"/>
        </w:rPr>
        <w:t xml:space="preserve">the </w:t>
      </w:r>
      <w:r w:rsidR="00275833" w:rsidRPr="00DD5112">
        <w:rPr>
          <w:lang w:val="en-US"/>
        </w:rPr>
        <w:t>information</w:t>
      </w:r>
      <w:r w:rsidRPr="00DD5112">
        <w:rPr>
          <w:lang w:val="en-US"/>
        </w:rPr>
        <w:t xml:space="preserve"> that evolves from the WWW</w:t>
      </w:r>
      <w:r w:rsidR="007610E1" w:rsidRPr="00DD5112">
        <w:rPr>
          <w:lang w:val="en-US"/>
        </w:rPr>
        <w:t xml:space="preserve"> </w:t>
      </w:r>
      <w:r w:rsidRPr="00DD5112">
        <w:rPr>
          <w:lang w:val="en-US"/>
        </w:rPr>
        <w:fldChar w:fldCharType="begin" w:fldLock="1"/>
      </w:r>
      <w:r w:rsidR="00291496" w:rsidRPr="00DD5112">
        <w:rPr>
          <w:lang w:val="en-US"/>
        </w:rPr>
        <w:instrText>ADDIN CSL_CITATION {"citationItems":[{"id":"ITEM-1","itemData":{"DOI":"10.1016/J.ESWA.2007.09.008","ISSN":"0957-4174","abstract":"To help the growing qualitative and quantitative demands for information from the WWW, efficient automatic Web page classifiers are urgently needed. However, a classifier applied to the WWW faces a huge-scale dimensionality problem since it must handle millions of Web pages, tens of thousands of features, and hundreds of categories. When it comes to practical implementation, reducing the dimensionality is a critically important challenge. In this paper, we propose a fuzzy ranking analysis paradigm together with a novel relevance measure, discriminating power measure (DPM), to effectively reduce the input dimensionality from tens of thousands to a few hundred with zero rejection rate and small decrease in accuracy. The two-level promotion method based on fuzzy ranking analysis is proposed to improve the behavior of each relevance measure and combine those measures to produce a better evaluation of features. Additionally, the DPM measure has low computation cost and emphasizes on both positive and negative discriminating features. Also, it emphasizes classification in parallel order, rather than classification in serial order. In our experimental results, the fuzzy ranking analysis is useful for validating the uncertain behavior of each relevance measure. Moreover, the DPM reduces input dimensionality from 10,427 to 200 with zero rejection rate and with less than 5% decline (from 84.5% to 80.4%) in the test accuracy. Furthermore, to consider the impacts on classification accuracy for the proposed DPM, the experimental results of China Time and Reuter-21578 datasets have demonstrated that the DPM provides major benefit to promote document classification accuracy rate. The results also show that the DPM indeed can reduce both redundancy and noise features to set up a better classifier. © 2007 Elsevier Ltd. All rights reserved.","author":[{"dropping-particle":"","family":"Chen","given":"Chih Ming","non-dropping-particle":"","parse-names":false,"suffix":""},{"dropping-particle":"","family":"Lee","given":"Hahn Ming","non-dropping-particle":"","parse-names":false,"suffix":""},{"dropping-particle":"","family":"Chang","given":"Yu Jung","non-dropping-particle":"","parse-names":false,"suffix":""}],"container-title":"Expert Systems with Applications","id":"ITEM-1","issue":"1","issued":{"date-parts":[["2009","1","1"]]},"page":"260-272","publisher":"Pergamon","title":"Two novel feature selection approaches for web page classification","type":"article-journal","volume":"36"},"uris":["http://www.mendeley.com/documents/?uuid=f798b550-9064-3cc3-9287-1189007a4137"]}],"mendeley":{"formattedCitation":"[12]","plainTextFormattedCitation":"[12]","previouslyFormattedCitation":"[12]"},"properties":{"noteIndex":0},"schema":"https://github.com/citation-style-language/schema/raw/master/csl-citation.json"}</w:instrText>
      </w:r>
      <w:r w:rsidRPr="00DD5112">
        <w:rPr>
          <w:lang w:val="en-US"/>
        </w:rPr>
        <w:fldChar w:fldCharType="separate"/>
      </w:r>
      <w:r w:rsidR="00291496" w:rsidRPr="00DD5112">
        <w:rPr>
          <w:noProof/>
          <w:lang w:val="en-US"/>
        </w:rPr>
        <w:t>[12]</w:t>
      </w:r>
      <w:r w:rsidRPr="00DD5112">
        <w:rPr>
          <w:lang w:val="en-US"/>
        </w:rPr>
        <w:fldChar w:fldCharType="end"/>
      </w:r>
      <w:r w:rsidRPr="00DD5112">
        <w:rPr>
          <w:lang w:val="en-US"/>
        </w:rPr>
        <w:t>.</w:t>
      </w:r>
      <w:r w:rsidR="00493FE3" w:rsidRPr="00DD5112">
        <w:rPr>
          <w:lang w:val="en-US"/>
        </w:rPr>
        <w:t xml:space="preserve"> In the application of web page classification </w:t>
      </w:r>
      <w:r w:rsidR="00914A4A" w:rsidRPr="00DD5112">
        <w:rPr>
          <w:lang w:val="en-US"/>
        </w:rPr>
        <w:t>d</w:t>
      </w:r>
      <w:r w:rsidR="00493FE3" w:rsidRPr="00DD5112">
        <w:rPr>
          <w:lang w:val="en-US"/>
        </w:rPr>
        <w:t xml:space="preserve">eep learning algorithms study the desired features deeper while conventional machine learning only extracts the desired features from web pages </w:t>
      </w:r>
      <w:r w:rsidR="00C61055" w:rsidRPr="00DD5112">
        <w:rPr>
          <w:lang w:val="en-US"/>
        </w:rPr>
        <w:t>f</w:t>
      </w:r>
      <w:r w:rsidR="00493FE3" w:rsidRPr="00DD5112">
        <w:rPr>
          <w:lang w:val="en-US"/>
        </w:rPr>
        <w:t>or classification</w:t>
      </w:r>
      <w:r w:rsidR="00D92B6B" w:rsidRPr="00DD5112">
        <w:rPr>
          <w:lang w:val="en-US"/>
        </w:rPr>
        <w:t xml:space="preserve"> </w:t>
      </w:r>
      <w:r w:rsidR="00493FE3" w:rsidRPr="00DD5112">
        <w:rPr>
          <w:lang w:val="en-US"/>
        </w:rPr>
        <w:fldChar w:fldCharType="begin" w:fldLock="1"/>
      </w:r>
      <w:r w:rsidR="00291496" w:rsidRPr="00DD5112">
        <w:rPr>
          <w:lang w:val="en-US"/>
        </w:rPr>
        <w:instrText>ADDIN CSL_CITATION {"citationItems":[{"id":"ITEM-1","itemData":{"DOI":"10.1007/s11042-021-10891-3","ISBN":"1104202110891","ISSN":"15737721","abstract":"Over the decades World Wide Web has become abundance source of distributed web content repository hyper-linked with diverse information domains. Performance of search engines in locating the information is exemplary but still there is inadequacy in search engines for focused crawling of web content. Web Page Classification being pivotal for information retrieval and management task plays imperative role for natural language processing in creating classified web document repositories and building indexed web directories. The conventional machine learning approaches extract the desired features from web pages in order to classify them whereas deep leaning algorithms learns the covet features as the network goes deeper and deeper. Transfer learning based Pre-trained models such as BERT attains impressive performance for text classification. In this study, we evaluate the effectiveness of adopting pre-trained model BERT for the task of classifying web pages into different categories. In this paper, we proposed an ensemble approach for web page classification by learning contextual representation using pre-trained bidirectional BERT and then applying deep Inception modelling with Residual connections for fine-tunes the target task by utilizing parallel multi-scale semantics. Experimental evaluation exhibit that proposed ensemble model outperforms benchmark baselines and achieve better performance in contrast to other transfer learning approaches evaluated on the web page classification task for different classification datasets.","author":[{"dropping-particle":"","family":"Gupta","given":"Amit","non-dropping-particle":"","parse-names":false,"suffix":""},{"dropping-particle":"","family":"Bhatia","given":"Rajesh","non-dropping-particle":"","parse-names":false,"suffix":""}],"container-title":"Multimedia Tools and Applications","id":"ITEM-1","issue":"16","issued":{"date-parts":[["2021"]]},"page":"25219-25240","publisher":"Multimedia Tools and Applications","title":"Ensemble approach for web page classification","type":"article-journal","volume":"80"},"uris":["http://www.mendeley.com/documents/?uuid=0d7d44e9-d9d0-43ae-82f1-207a7afb79c2"]}],"mendeley":{"formattedCitation":"[13]","plainTextFormattedCitation":"[13]","previouslyFormattedCitation":"[13]"},"properties":{"noteIndex":0},"schema":"https://github.com/citation-style-language/schema/raw/master/csl-citation.json"}</w:instrText>
      </w:r>
      <w:r w:rsidR="00493FE3" w:rsidRPr="00DD5112">
        <w:rPr>
          <w:lang w:val="en-US"/>
        </w:rPr>
        <w:fldChar w:fldCharType="separate"/>
      </w:r>
      <w:r w:rsidR="00291496" w:rsidRPr="00DD5112">
        <w:rPr>
          <w:noProof/>
          <w:lang w:val="en-US"/>
        </w:rPr>
        <w:t>[13]</w:t>
      </w:r>
      <w:r w:rsidR="00493FE3" w:rsidRPr="00DD5112">
        <w:rPr>
          <w:lang w:val="en-US"/>
        </w:rPr>
        <w:fldChar w:fldCharType="end"/>
      </w:r>
      <w:r w:rsidR="00493FE3" w:rsidRPr="00DD5112">
        <w:rPr>
          <w:lang w:val="en-US"/>
        </w:rPr>
        <w:t>.</w:t>
      </w:r>
      <w:r w:rsidR="00BF5AEC" w:rsidRPr="00DD5112">
        <w:rPr>
          <w:lang w:val="en-US"/>
        </w:rPr>
        <w:t xml:space="preserve"> Text classification is the task of automatically categorizing group documents into one or more classes. Its main purpose is to help users extract information from textual sources</w:t>
      </w:r>
      <w:r w:rsidR="00D92B6B" w:rsidRPr="00DD5112">
        <w:rPr>
          <w:lang w:val="en-US"/>
        </w:rPr>
        <w:t xml:space="preserve"> </w:t>
      </w:r>
      <w:r w:rsidR="000A4B64" w:rsidRPr="00DD5112">
        <w:rPr>
          <w:lang w:val="en-US"/>
        </w:rPr>
        <w:fldChar w:fldCharType="begin" w:fldLock="1"/>
      </w:r>
      <w:r w:rsidR="00291496" w:rsidRPr="00DD5112">
        <w:rPr>
          <w:lang w:val="en-US"/>
        </w:rPr>
        <w:instrText>ADDIN CSL_CITATION {"citationItems":[{"id":"ITEM-1","itemData":{"DOI":"10.1016/j.matpr.2020.06.596","ISSN":"22147853","abstract":"Recovery of information from the web is a complicated task, for which a search engine uses a web crawler. The search engine provides an interface for accessing and retrieving massive web storage information. The software retrieves traverses and indexes the web pages methodically. Web crawler' s primary role is to find and retrieve related web pages with multiple algorithms. In this paper, an experimental performance analysis of web crawlers using single and multi-threaded web crawling and indexing algorithm for the application of smart web contents is presented. The simulation work addresses the key parameters for this single, multithreaded and hierarchical clustering strategy, including harvest ratio and execution time. For the corresponding crawling URL web pages, performance metrics of harvest ratio, execution time, precision, recall, harmonic mean and fallacy have been estimated.","author":[{"dropping-particle":"","family":"Sharma","given":"Arvind K.","non-dropping-particle":"","parse-names":false,"suffix":""},{"dropping-particle":"","family":"Shrivastava","given":"Vandana","non-dropping-particle":"","parse-names":false,"suffix":""},{"dropping-particle":"","family":"Singh","given":"Harvir","non-dropping-particle":"","parse-names":false,"suffix":""}],"container-title":"Materials Today: Proceedings","id":"ITEM-1","issue":"Part 2","issued":{"date-parts":[["2020"]]},"page":"1403-1408","publisher":"Elsevier Ltd","title":"Experimental performance analysis of web crawlers using single and Multi-Threaded web crawling and indexing algorithm for the application of smart web contents","type":"article-journal","volume":"37"},"uris":["http://www.mendeley.com/documents/?uuid=7185de73-2713-41df-b9a7-1d0a62f0a585"]}],"mendeley":{"formattedCitation":"[14]","plainTextFormattedCitation":"[14]","previouslyFormattedCitation":"[14]"},"properties":{"noteIndex":0},"schema":"https://github.com/citation-style-language/schema/raw/master/csl-citation.json"}</w:instrText>
      </w:r>
      <w:r w:rsidR="000A4B64" w:rsidRPr="00DD5112">
        <w:rPr>
          <w:lang w:val="en-US"/>
        </w:rPr>
        <w:fldChar w:fldCharType="separate"/>
      </w:r>
      <w:r w:rsidR="00291496" w:rsidRPr="00DD5112">
        <w:rPr>
          <w:noProof/>
          <w:lang w:val="en-US"/>
        </w:rPr>
        <w:t>[14]</w:t>
      </w:r>
      <w:r w:rsidR="000A4B64" w:rsidRPr="00DD5112">
        <w:rPr>
          <w:lang w:val="en-US"/>
        </w:rPr>
        <w:fldChar w:fldCharType="end"/>
      </w:r>
      <w:r w:rsidR="000A4B64" w:rsidRPr="00DD5112">
        <w:rPr>
          <w:lang w:val="en-US"/>
        </w:rPr>
        <w:t>.</w:t>
      </w:r>
      <w:r w:rsidR="007B54ED" w:rsidRPr="00DD5112">
        <w:rPr>
          <w:lang w:val="en-US"/>
        </w:rPr>
        <w:t xml:space="preserve"> </w:t>
      </w:r>
    </w:p>
    <w:p w14:paraId="668C289B" w14:textId="1FDD617E" w:rsidR="0027306C" w:rsidRPr="00DD5112" w:rsidRDefault="00275833" w:rsidP="004D2880">
      <w:pPr>
        <w:pStyle w:val="BodyText"/>
        <w:rPr>
          <w:lang w:val="en-US"/>
        </w:rPr>
      </w:pPr>
      <w:r w:rsidRPr="00DD5112">
        <w:rPr>
          <w:lang w:val="en-US"/>
        </w:rPr>
        <w:t>Researching</w:t>
      </w:r>
      <w:r w:rsidR="00C61055" w:rsidRPr="00DD5112">
        <w:rPr>
          <w:lang w:val="en-US"/>
        </w:rPr>
        <w:t xml:space="preserve"> entitled "</w:t>
      </w:r>
      <w:proofErr w:type="spellStart"/>
      <w:r w:rsidR="00C61055" w:rsidRPr="00DD5112">
        <w:rPr>
          <w:lang w:val="en-US"/>
        </w:rPr>
        <w:t>SulSite</w:t>
      </w:r>
      <w:proofErr w:type="spellEnd"/>
      <w:r w:rsidR="00C61055" w:rsidRPr="00DD5112">
        <w:rPr>
          <w:lang w:val="en-US"/>
        </w:rPr>
        <w:t>-GTB: identification of protein S-</w:t>
      </w:r>
      <w:proofErr w:type="spellStart"/>
      <w:r w:rsidR="00C61055" w:rsidRPr="00DD5112">
        <w:rPr>
          <w:lang w:val="en-US"/>
        </w:rPr>
        <w:t>sulfenylation</w:t>
      </w:r>
      <w:proofErr w:type="spellEnd"/>
      <w:r w:rsidR="00C61055" w:rsidRPr="00DD5112">
        <w:rPr>
          <w:lang w:val="en-US"/>
        </w:rPr>
        <w:t xml:space="preserve"> sites by fusing multiple feature information and gradient tree boosting" use a subset of features in gradient tree boosting classification to predict S-</w:t>
      </w:r>
      <w:proofErr w:type="spellStart"/>
      <w:r w:rsidR="00C61055" w:rsidRPr="00DD5112">
        <w:rPr>
          <w:lang w:val="en-US"/>
        </w:rPr>
        <w:t>sulfenylation</w:t>
      </w:r>
      <w:proofErr w:type="spellEnd"/>
      <w:r w:rsidR="00C61055" w:rsidRPr="00DD5112">
        <w:rPr>
          <w:lang w:val="en-US"/>
        </w:rPr>
        <w:t xml:space="preserve"> sites and fivefold cross-validation to evaluate model prediction performance used. </w:t>
      </w:r>
      <w:r w:rsidR="00991782" w:rsidRPr="00DD5112">
        <w:rPr>
          <w:lang w:val="en-US"/>
        </w:rPr>
        <w:t>And g</w:t>
      </w:r>
      <w:r w:rsidR="00C61055" w:rsidRPr="00DD5112">
        <w:rPr>
          <w:lang w:val="en-US"/>
        </w:rPr>
        <w:t xml:space="preserve">et the results of prediction accuracy of 92.86% and 88.53%, respectively, and AUC values ​​of 0.9706 and 0.9425 in the testing and training set, respectively </w:t>
      </w:r>
      <w:r w:rsidR="00C61055" w:rsidRPr="00DD5112">
        <w:rPr>
          <w:lang w:val="en-US"/>
        </w:rPr>
        <w:fldChar w:fldCharType="begin" w:fldLock="1"/>
      </w:r>
      <w:r w:rsidR="00291496" w:rsidRPr="00DD5112">
        <w:rPr>
          <w:lang w:val="en-US"/>
        </w:rPr>
        <w:instrText>ADDIN CSL_CITATION {"citationItems":[{"id":"ITEM-1","itemData":{"DOI":"10.1007/s00521-020-04792-z","ISBN":"0123456789","ISSN":"14333058","abstract":"Protein cysteine S-sulfenylation is an essential and reversible post-translational modification that plays a crucial role in transcriptional regulation, stress response, cell signaling and protein function. Studies have shown that S-sulfenylation is involved in many human diseases such as cancer, diabetes and arteriosclerosis. However, experimental identification of protein S-sulfenylation sites is generally expensive and time-consuming. In this study, we proposed a new protein S-sulfenylation sites prediction method SulSite-GTB. First, fusion of amino acid composition, dipeptide composition, encoding based on grouped weight, K nearest neighbors, position-specific amino acid propensity, position-weighted amino acid composition and pseudo-position specific score matrix feature extraction to obtain the initial feature space. Secondly, we use the synthetic minority oversampling technique (SMOTE) algorithm to process the class imbalance data, and the least absolute shrinkage and selection operator (LASSO) are employed to remove the redundant and irrelevant features. Finally, the optimal feature subset is input into the gradient tree boosting classifier to predict the S-sulfenylation sites, and the five-fold cross-validation and independent test set method are used to evaluate the prediction performance of the model. Experimental results showed the overall prediction accuracy is 92.86% and 88.53%, respectively, and the AUC values are 0.9706 and 0.9425, respectively, on the training set and the independent test set. Compared with other prediction methods, the results show that the proposed method SulSite-GTB is significantly superior to other state-of-the-art methods and provides a new idea for the prediction of post-translational modification sites of other proteins. The source code and all datasets are available at https://github.com/QUST-AIBBDRC/SulSite-GTB/.","author":[{"dropping-particle":"","family":"Wang","given":"Minghui","non-dropping-particle":"","parse-names":false,"suffix":""},{"dropping-particle":"","family":"Cui","given":"Xiaowen","non-dropping-particle":"","parse-names":false,"suffix":""},{"dropping-particle":"","family":"Yu","given":"Bin","non-dropping-particle":"","parse-names":false,"suffix":""},{"dropping-particle":"","family":"Chen","given":"Cheng","non-dropping-particle":"","parse-names":false,"suffix":""},{"dropping-particle":"","family":"Ma","given":"Qin","non-dropping-particle":"","parse-names":false,"suffix":""},{"dropping-particle":"","family":"Zhou","given":"Hongyan","non-dropping-particle":"","parse-names":false,"suffix":""}],"container-title":"Neural Computing and Applications","id":"ITEM-1","issue":"17","issued":{"date-parts":[["2020"]]},"page":"13843-13862","publisher":"Springer London","title":"SulSite-GTB: identification of protein S-sulfenylation sites by fusing multiple feature information and gradient tree boosting","type":"article-journal","volume":"32"},"uris":["http://www.mendeley.com/documents/?uuid=d077b2d7-477a-4252-a973-0ae1a6f5262d"]}],"mendeley":{"formattedCitation":"[15]","plainTextFormattedCitation":"[15]","previouslyFormattedCitation":"[15]"},"properties":{"noteIndex":0},"schema":"https://github.com/citation-style-language/schema/raw/master/csl-citation.json"}</w:instrText>
      </w:r>
      <w:r w:rsidR="00C61055" w:rsidRPr="00DD5112">
        <w:rPr>
          <w:lang w:val="en-US"/>
        </w:rPr>
        <w:fldChar w:fldCharType="separate"/>
      </w:r>
      <w:r w:rsidR="00291496" w:rsidRPr="00DD5112">
        <w:rPr>
          <w:noProof/>
          <w:lang w:val="en-US"/>
        </w:rPr>
        <w:t>[15]</w:t>
      </w:r>
      <w:r w:rsidR="00C61055" w:rsidRPr="00DD5112">
        <w:rPr>
          <w:lang w:val="en-US"/>
        </w:rPr>
        <w:fldChar w:fldCharType="end"/>
      </w:r>
      <w:r w:rsidR="00C61055" w:rsidRPr="00DD5112">
        <w:rPr>
          <w:lang w:val="en-US"/>
        </w:rPr>
        <w:t xml:space="preserve">. </w:t>
      </w:r>
      <w:r w:rsidR="004D2880" w:rsidRPr="00DD5112">
        <w:rPr>
          <w:lang w:val="en-US"/>
        </w:rPr>
        <w:t xml:space="preserve">To improve system performance, especially for multiclass classification in the future, machine learning algorithms are very much needed </w:t>
      </w:r>
      <w:r w:rsidR="004D2880" w:rsidRPr="00DD5112">
        <w:rPr>
          <w:lang w:val="en-US"/>
        </w:rPr>
        <w:fldChar w:fldCharType="begin" w:fldLock="1"/>
      </w:r>
      <w:r w:rsidR="00291496" w:rsidRPr="00DD5112">
        <w:rPr>
          <w:lang w:val="en-US"/>
        </w:rPr>
        <w:instrText>ADDIN CSL_CITATION {"citationItems":[{"id":"ITEM-1","itemData":{"DOI":"10.1016/j.procs.2017.12.211","ISSN":"18770509","abstract":"Meat is one of foodstuff that widely consumed in the world. Unfortunately, the quality of meat can easily degrade if not handled properly and become the serious health hazards if consumed. Hence, the food safety system is very important to guarantee the quality of food to be consumed. In this study, we introduced the development of mobile electronic nose for beef quality detection and monitoring. This system is developed using low-cost hardware and possible to integrate with cooling box or refrigerator for real time monitoring and analysis during distribution and storage processes. K-Nearest Neighbor with signal preprocessing is used to classify two, three, and four classes of beef. The experimental results show that the system can perfectly distinguish fresh and spoiled beef. Moreover, it has promising classification accuracy for binary, three classes, and four classes classification with 93.64%, 86.00%, and 85.50%, respectively. Hence, this system has a potential solution to provide low-cost, easy to use, and real-time meat quality monitoring system.","author":[{"dropping-particle":"","family":"Wijaya","given":"Dedy Rahman","non-dropping-particle":"","parse-names":false,"suffix":""},{"dropping-particle":"","family":"Sarno","given":"Riyanarto","non-dropping-particle":"","parse-names":false,"suffix":""},{"dropping-particle":"","family":"Zulaika","given":"Enny","non-dropping-particle":"","parse-names":false,"suffix":""},{"dropping-particle":"","family":"Sabila","given":"Shoffi Izza","non-dropping-particle":"","parse-names":false,"suffix":""}],"container-title":"Procedia Computer Science","id":"ITEM-1","issued":{"date-parts":[["2017"]]},"page":"728-735","publisher":"Elsevier B.V.","title":"Development of mobile electronic nose for beef quality monitoring","type":"article-journal","volume":"124"},"uris":["http://www.mendeley.com/documents/?uuid=6b4f8170-f5f7-40e4-9909-21e7ba4ed619"]}],"mendeley":{"formattedCitation":"[16]","plainTextFormattedCitation":"[16]","previouslyFormattedCitation":"[16]"},"properties":{"noteIndex":0},"schema":"https://github.com/citation-style-language/schema/raw/master/csl-citation.json"}</w:instrText>
      </w:r>
      <w:r w:rsidR="004D2880" w:rsidRPr="00DD5112">
        <w:rPr>
          <w:lang w:val="en-US"/>
        </w:rPr>
        <w:fldChar w:fldCharType="separate"/>
      </w:r>
      <w:r w:rsidR="00291496" w:rsidRPr="00DD5112">
        <w:rPr>
          <w:noProof/>
          <w:lang w:val="en-US"/>
        </w:rPr>
        <w:t>[16]</w:t>
      </w:r>
      <w:r w:rsidR="004D2880" w:rsidRPr="00DD5112">
        <w:rPr>
          <w:lang w:val="en-US"/>
        </w:rPr>
        <w:fldChar w:fldCharType="end"/>
      </w:r>
      <w:r w:rsidR="004D2880" w:rsidRPr="00DD5112">
        <w:rPr>
          <w:lang w:val="en-US"/>
        </w:rPr>
        <w:t>.</w:t>
      </w:r>
    </w:p>
    <w:p w14:paraId="23461DC3" w14:textId="7C88A4A8" w:rsidR="004358A4" w:rsidRPr="00DD5112" w:rsidRDefault="004358A4" w:rsidP="004358A4">
      <w:pPr>
        <w:pStyle w:val="Heading1"/>
      </w:pPr>
      <w:r w:rsidRPr="00DD5112">
        <w:t>research methods</w:t>
      </w:r>
    </w:p>
    <w:p w14:paraId="10647653" w14:textId="123C953F" w:rsidR="00A11FC3" w:rsidRPr="00DD5112" w:rsidRDefault="007B1BC3" w:rsidP="00A11FC3">
      <w:pPr>
        <w:pStyle w:val="Heading2"/>
      </w:pPr>
      <w:r>
        <w:t xml:space="preserve">Proposed </w:t>
      </w:r>
      <w:r w:rsidR="004B2675" w:rsidRPr="00DD5112">
        <w:t>Method</w:t>
      </w:r>
    </w:p>
    <w:p w14:paraId="7C53FA14" w14:textId="4CEFC321" w:rsidR="005A6EE6" w:rsidRPr="00DD5112" w:rsidRDefault="005A6EE6" w:rsidP="00E5586D">
      <w:pPr>
        <w:pStyle w:val="Caption"/>
        <w:jc w:val="both"/>
      </w:pPr>
      <w:r w:rsidRPr="00DD5112">
        <w:rPr>
          <w:i w:val="0"/>
          <w:iCs w:val="0"/>
          <w:color w:val="auto"/>
          <w:sz w:val="20"/>
          <w:szCs w:val="20"/>
        </w:rPr>
        <w:fldChar w:fldCharType="begin"/>
      </w:r>
      <w:r w:rsidRPr="00DD5112">
        <w:rPr>
          <w:i w:val="0"/>
          <w:iCs w:val="0"/>
          <w:color w:val="auto"/>
          <w:sz w:val="20"/>
          <w:szCs w:val="20"/>
        </w:rPr>
        <w:instrText xml:space="preserve"> REF _Ref95601380 \h </w:instrText>
      </w:r>
      <w:r w:rsidR="004358A4" w:rsidRPr="00DD5112">
        <w:rPr>
          <w:i w:val="0"/>
          <w:iCs w:val="0"/>
          <w:color w:val="auto"/>
          <w:sz w:val="20"/>
          <w:szCs w:val="20"/>
        </w:rPr>
        <w:instrText xml:space="preserve"> \* MERGEFORMAT </w:instrText>
      </w:r>
      <w:r w:rsidRPr="00DD5112">
        <w:rPr>
          <w:i w:val="0"/>
          <w:iCs w:val="0"/>
          <w:color w:val="auto"/>
          <w:sz w:val="20"/>
          <w:szCs w:val="20"/>
        </w:rPr>
      </w:r>
      <w:r w:rsidRPr="00DD5112">
        <w:rPr>
          <w:i w:val="0"/>
          <w:iCs w:val="0"/>
          <w:color w:val="auto"/>
          <w:sz w:val="20"/>
          <w:szCs w:val="20"/>
        </w:rPr>
        <w:fldChar w:fldCharType="separate"/>
      </w:r>
      <w:r w:rsidRPr="00DD5112">
        <w:rPr>
          <w:i w:val="0"/>
          <w:iCs w:val="0"/>
          <w:color w:val="auto"/>
          <w:sz w:val="20"/>
          <w:szCs w:val="20"/>
        </w:rPr>
        <w:t xml:space="preserve">Fig.  </w:t>
      </w:r>
      <w:r w:rsidRPr="00DD5112">
        <w:rPr>
          <w:i w:val="0"/>
          <w:iCs w:val="0"/>
          <w:noProof/>
          <w:color w:val="auto"/>
          <w:sz w:val="20"/>
          <w:szCs w:val="20"/>
        </w:rPr>
        <w:t>2</w:t>
      </w:r>
      <w:r w:rsidRPr="00DD5112">
        <w:rPr>
          <w:i w:val="0"/>
          <w:iCs w:val="0"/>
          <w:color w:val="auto"/>
          <w:sz w:val="20"/>
          <w:szCs w:val="20"/>
        </w:rPr>
        <w:fldChar w:fldCharType="end"/>
      </w:r>
      <w:r w:rsidRPr="00DD5112">
        <w:rPr>
          <w:i w:val="0"/>
          <w:iCs w:val="0"/>
          <w:color w:val="auto"/>
          <w:sz w:val="20"/>
          <w:szCs w:val="20"/>
        </w:rPr>
        <w:t xml:space="preserve"> shows</w:t>
      </w:r>
      <w:r w:rsidR="00FF395C" w:rsidRPr="00DD5112">
        <w:rPr>
          <w:i w:val="0"/>
          <w:iCs w:val="0"/>
          <w:color w:val="auto"/>
          <w:sz w:val="20"/>
          <w:szCs w:val="20"/>
        </w:rPr>
        <w:t xml:space="preserve"> </w:t>
      </w:r>
      <w:r w:rsidRPr="00DD5112">
        <w:rPr>
          <w:i w:val="0"/>
          <w:iCs w:val="0"/>
          <w:color w:val="auto"/>
          <w:sz w:val="20"/>
          <w:szCs w:val="20"/>
        </w:rPr>
        <w:t xml:space="preserve">processes of </w:t>
      </w:r>
      <w:r w:rsidR="00FF395C" w:rsidRPr="00DD5112">
        <w:rPr>
          <w:i w:val="0"/>
          <w:iCs w:val="0"/>
          <w:color w:val="auto"/>
          <w:sz w:val="20"/>
          <w:szCs w:val="20"/>
        </w:rPr>
        <w:t>retrievin</w:t>
      </w:r>
      <w:r w:rsidR="004D05E7" w:rsidRPr="00DD5112">
        <w:rPr>
          <w:i w:val="0"/>
          <w:iCs w:val="0"/>
          <w:color w:val="auto"/>
          <w:sz w:val="20"/>
          <w:szCs w:val="20"/>
        </w:rPr>
        <w:t>g</w:t>
      </w:r>
      <w:r w:rsidRPr="00DD5112">
        <w:rPr>
          <w:i w:val="0"/>
          <w:iCs w:val="0"/>
          <w:color w:val="auto"/>
          <w:sz w:val="20"/>
          <w:szCs w:val="20"/>
        </w:rPr>
        <w:t xml:space="preserve"> </w:t>
      </w:r>
      <w:r w:rsidR="00E5586D" w:rsidRPr="00DD5112">
        <w:rPr>
          <w:i w:val="0"/>
          <w:iCs w:val="0"/>
          <w:color w:val="auto"/>
          <w:sz w:val="20"/>
          <w:szCs w:val="20"/>
        </w:rPr>
        <w:t>URL</w:t>
      </w:r>
      <w:r w:rsidR="004D05E7" w:rsidRPr="00DD5112">
        <w:rPr>
          <w:i w:val="0"/>
          <w:iCs w:val="0"/>
          <w:color w:val="auto"/>
          <w:sz w:val="20"/>
          <w:szCs w:val="20"/>
        </w:rPr>
        <w:t xml:space="preserve"> </w:t>
      </w:r>
      <w:r w:rsidR="00E5586D" w:rsidRPr="00DD5112">
        <w:rPr>
          <w:i w:val="0"/>
          <w:iCs w:val="0"/>
          <w:color w:val="auto"/>
          <w:sz w:val="20"/>
          <w:szCs w:val="20"/>
        </w:rPr>
        <w:t xml:space="preserve">and data from search engines using python with libraries: request, </w:t>
      </w:r>
      <w:proofErr w:type="spellStart"/>
      <w:r w:rsidR="00E5586D" w:rsidRPr="00DD5112">
        <w:rPr>
          <w:i w:val="0"/>
          <w:iCs w:val="0"/>
          <w:color w:val="auto"/>
          <w:sz w:val="20"/>
          <w:szCs w:val="20"/>
        </w:rPr>
        <w:t>urllib</w:t>
      </w:r>
      <w:proofErr w:type="spellEnd"/>
      <w:r w:rsidR="00E5586D" w:rsidRPr="00DD5112">
        <w:rPr>
          <w:i w:val="0"/>
          <w:iCs w:val="0"/>
          <w:color w:val="auto"/>
          <w:sz w:val="20"/>
          <w:szCs w:val="20"/>
        </w:rPr>
        <w:t xml:space="preserve">, pandas, and </w:t>
      </w:r>
      <w:proofErr w:type="spellStart"/>
      <w:r w:rsidR="00E5586D" w:rsidRPr="00DD5112">
        <w:rPr>
          <w:i w:val="0"/>
          <w:iCs w:val="0"/>
          <w:color w:val="auto"/>
          <w:sz w:val="20"/>
          <w:szCs w:val="20"/>
        </w:rPr>
        <w:t>request_html</w:t>
      </w:r>
      <w:proofErr w:type="spellEnd"/>
      <w:r w:rsidR="00E5586D" w:rsidRPr="00DD5112">
        <w:rPr>
          <w:i w:val="0"/>
          <w:iCs w:val="0"/>
          <w:color w:val="auto"/>
          <w:sz w:val="20"/>
          <w:szCs w:val="20"/>
        </w:rPr>
        <w:t xml:space="preserve">. Then after the results are obtained in the form of raw data from the URL, title and content </w:t>
      </w:r>
      <w:r w:rsidR="00E5586D" w:rsidRPr="00DD5112">
        <w:rPr>
          <w:i w:val="0"/>
          <w:iCs w:val="0"/>
          <w:color w:val="auto"/>
          <w:sz w:val="20"/>
          <w:szCs w:val="20"/>
        </w:rPr>
        <w:t>extracted into a dataset that is ready for use</w:t>
      </w:r>
      <w:r w:rsidR="00835705" w:rsidRPr="00DD5112">
        <w:rPr>
          <w:i w:val="0"/>
          <w:iCs w:val="0"/>
          <w:color w:val="auto"/>
          <w:sz w:val="20"/>
          <w:szCs w:val="20"/>
        </w:rPr>
        <w:t xml:space="preserve"> in machine learning</w:t>
      </w:r>
      <w:r w:rsidR="00E5586D" w:rsidRPr="00DD5112">
        <w:rPr>
          <w:i w:val="0"/>
          <w:iCs w:val="0"/>
          <w:color w:val="auto"/>
          <w:sz w:val="20"/>
          <w:szCs w:val="20"/>
        </w:rPr>
        <w:t>. The following is a further step-by-step explanation:</w:t>
      </w:r>
    </w:p>
    <w:p w14:paraId="3CADD032" w14:textId="68C327E0" w:rsidR="005A6EE6" w:rsidRPr="00DD5112" w:rsidRDefault="00D77475" w:rsidP="005A6EE6">
      <w:pPr>
        <w:pStyle w:val="BodyText"/>
        <w:jc w:val="center"/>
      </w:pPr>
      <w:r w:rsidRPr="00DD5112">
        <w:rPr>
          <w:noProof/>
        </w:rPr>
        <w:drawing>
          <wp:inline distT="0" distB="0" distL="0" distR="0" wp14:anchorId="21DDB889" wp14:editId="76850308">
            <wp:extent cx="1446826" cy="5136542"/>
            <wp:effectExtent l="0" t="0" r="127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52895" cy="5158089"/>
                    </a:xfrm>
                    <a:prstGeom prst="rect">
                      <a:avLst/>
                    </a:prstGeom>
                  </pic:spPr>
                </pic:pic>
              </a:graphicData>
            </a:graphic>
          </wp:inline>
        </w:drawing>
      </w:r>
    </w:p>
    <w:p w14:paraId="7318DC9C" w14:textId="77A8176F" w:rsidR="005A6EE6" w:rsidRPr="00DD5112" w:rsidRDefault="005A6EE6" w:rsidP="005A6EE6">
      <w:pPr>
        <w:pStyle w:val="Caption"/>
        <w:rPr>
          <w:i w:val="0"/>
          <w:iCs w:val="0"/>
          <w:color w:val="auto"/>
          <w:sz w:val="16"/>
          <w:szCs w:val="16"/>
        </w:rPr>
      </w:pPr>
      <w:bookmarkStart w:id="1" w:name="_Ref95601380"/>
      <w:bookmarkStart w:id="2" w:name="_Ref95601370"/>
      <w:r w:rsidRPr="00DD5112">
        <w:rPr>
          <w:i w:val="0"/>
          <w:iCs w:val="0"/>
          <w:color w:val="auto"/>
          <w:sz w:val="16"/>
          <w:szCs w:val="16"/>
        </w:rPr>
        <w:t xml:space="preserve">Fig.  </w:t>
      </w:r>
      <w:r w:rsidRPr="00DD5112">
        <w:rPr>
          <w:i w:val="0"/>
          <w:iCs w:val="0"/>
          <w:color w:val="auto"/>
          <w:sz w:val="16"/>
          <w:szCs w:val="16"/>
        </w:rPr>
        <w:fldChar w:fldCharType="begin"/>
      </w:r>
      <w:r w:rsidRPr="00DD5112">
        <w:rPr>
          <w:i w:val="0"/>
          <w:iCs w:val="0"/>
          <w:color w:val="auto"/>
          <w:sz w:val="16"/>
          <w:szCs w:val="16"/>
        </w:rPr>
        <w:instrText xml:space="preserve"> SEQ Fig._ \* ARABIC </w:instrText>
      </w:r>
      <w:r w:rsidRPr="00DD5112">
        <w:rPr>
          <w:i w:val="0"/>
          <w:iCs w:val="0"/>
          <w:color w:val="auto"/>
          <w:sz w:val="16"/>
          <w:szCs w:val="16"/>
        </w:rPr>
        <w:fldChar w:fldCharType="separate"/>
      </w:r>
      <w:r w:rsidR="00124E71" w:rsidRPr="00DD5112">
        <w:rPr>
          <w:i w:val="0"/>
          <w:iCs w:val="0"/>
          <w:noProof/>
          <w:color w:val="auto"/>
          <w:sz w:val="16"/>
          <w:szCs w:val="16"/>
        </w:rPr>
        <w:t>2</w:t>
      </w:r>
      <w:r w:rsidRPr="00DD5112">
        <w:rPr>
          <w:i w:val="0"/>
          <w:iCs w:val="0"/>
          <w:color w:val="auto"/>
          <w:sz w:val="16"/>
          <w:szCs w:val="16"/>
        </w:rPr>
        <w:fldChar w:fldCharType="end"/>
      </w:r>
      <w:bookmarkEnd w:id="1"/>
      <w:r w:rsidRPr="00DD5112">
        <w:rPr>
          <w:i w:val="0"/>
          <w:iCs w:val="0"/>
          <w:color w:val="auto"/>
          <w:sz w:val="16"/>
          <w:szCs w:val="16"/>
        </w:rPr>
        <w:t xml:space="preserve">. </w:t>
      </w:r>
      <w:bookmarkEnd w:id="2"/>
      <w:r w:rsidR="007B1BC3">
        <w:rPr>
          <w:i w:val="0"/>
          <w:iCs w:val="0"/>
          <w:color w:val="auto"/>
          <w:sz w:val="16"/>
          <w:szCs w:val="16"/>
        </w:rPr>
        <w:t>Proposed Method</w:t>
      </w:r>
    </w:p>
    <w:p w14:paraId="1BD453B2" w14:textId="77777777" w:rsidR="005A6EE6" w:rsidRPr="00DD5112" w:rsidRDefault="005A6EE6" w:rsidP="005A6EE6">
      <w:pPr>
        <w:pStyle w:val="Heading3"/>
      </w:pPr>
      <w:r w:rsidRPr="00DD5112">
        <w:t xml:space="preserve">Crawling content from google search engine </w:t>
      </w:r>
    </w:p>
    <w:p w14:paraId="5A73AC8A" w14:textId="66045EEE" w:rsidR="005A6EE6" w:rsidRPr="00DD5112" w:rsidRDefault="00D92B6B" w:rsidP="005A6EE6">
      <w:pPr>
        <w:ind w:left="288" w:firstLine="432"/>
        <w:jc w:val="both"/>
      </w:pPr>
      <w:r w:rsidRPr="00DD5112">
        <w:t xml:space="preserve">Crawling is the process by which the Google search engine searches and scans data on web pages [17]. To get data from search engines in this study using python with libraries: request, </w:t>
      </w:r>
      <w:proofErr w:type="spellStart"/>
      <w:r w:rsidRPr="00DD5112">
        <w:t>urllib</w:t>
      </w:r>
      <w:proofErr w:type="spellEnd"/>
      <w:r w:rsidRPr="00DD5112">
        <w:t xml:space="preserve">, pandas, and </w:t>
      </w:r>
      <w:proofErr w:type="spellStart"/>
      <w:r w:rsidRPr="00DD5112">
        <w:t>request_html</w:t>
      </w:r>
      <w:proofErr w:type="spellEnd"/>
      <w:r w:rsidRPr="00DD5112">
        <w:t>. In this case, the data needed is in the form of links, titles, meta descriptions, date or time</w:t>
      </w:r>
      <w:r w:rsidR="00E260AA" w:rsidRPr="00DD5112">
        <w:t>,</w:t>
      </w:r>
      <w:r w:rsidRPr="00DD5112">
        <w:t xml:space="preserve"> and content. First, create a function to format and encode keyword URLs, then submit them to search engines and show the results. Next, parse the response HTML and then wrap the function in a search engine function, which will bring </w:t>
      </w:r>
      <w:proofErr w:type="gramStart"/>
      <w:r w:rsidRPr="00DD5112">
        <w:t>all of</w:t>
      </w:r>
      <w:proofErr w:type="gramEnd"/>
      <w:r w:rsidRPr="00DD5112">
        <w:t xml:space="preserve"> the above together. There are several keywords used such as student competitions, student competitions, and 2022 student competitions. Then indexing is the process by which search engines archive information on the site. And finally, the data was obtained in the form of links, titles, and phrases which </w:t>
      </w:r>
      <w:r w:rsidR="001F22AC" w:rsidRPr="00DD5112">
        <w:t>are</w:t>
      </w:r>
      <w:r w:rsidRPr="00DD5112">
        <w:t xml:space="preserve"> then processed into the required data.</w:t>
      </w:r>
    </w:p>
    <w:p w14:paraId="295F9EC6" w14:textId="77777777" w:rsidR="00D92B6B" w:rsidRPr="00DD5112" w:rsidRDefault="00D92B6B" w:rsidP="005A6EE6">
      <w:pPr>
        <w:ind w:left="288" w:firstLine="432"/>
        <w:jc w:val="both"/>
      </w:pPr>
    </w:p>
    <w:p w14:paraId="22AF1236" w14:textId="77777777" w:rsidR="005A6EE6" w:rsidRPr="00DD5112" w:rsidRDefault="005A6EE6" w:rsidP="005A6EE6">
      <w:pPr>
        <w:pStyle w:val="Heading3"/>
      </w:pPr>
      <w:r w:rsidRPr="00DD5112">
        <w:t>Extracting Dataset</w:t>
      </w:r>
    </w:p>
    <w:p w14:paraId="7FA20D66" w14:textId="15E3AE95" w:rsidR="004B2675" w:rsidRPr="00DD5112" w:rsidRDefault="005A6EE6" w:rsidP="00664DFD">
      <w:pPr>
        <w:ind w:left="288" w:firstLine="432"/>
        <w:jc w:val="both"/>
      </w:pPr>
      <w:r w:rsidRPr="00DD5112">
        <w:lastRenderedPageBreak/>
        <w:t xml:space="preserve">The </w:t>
      </w:r>
      <w:r w:rsidR="001F22AC" w:rsidRPr="00DD5112">
        <w:t>results</w:t>
      </w:r>
      <w:r w:rsidRPr="00DD5112">
        <w:t xml:space="preserve"> data set still cannot be used for machine learning because the data is textual. Then the data will be extracted into numeric. From the results of the extraction earlier, the features that will be used in machine learning will then be made. Then count the number of words and the length of the text in the title and meta description using the counter function in python. To validate the data from the </w:t>
      </w:r>
      <w:r w:rsidR="009A728F" w:rsidRPr="00DD5112">
        <w:t>web pages</w:t>
      </w:r>
      <w:r w:rsidRPr="00DD5112">
        <w:t xml:space="preserve">, labeling is done manually one by one with the number symbol 1 for valid and 0 for invalid. </w:t>
      </w:r>
      <w:r w:rsidR="00CB040D" w:rsidRPr="00DD5112">
        <w:t>The criteria for determining the validity of web pages that provides information from the competition is seen from the deadline date and the</w:t>
      </w:r>
      <w:r w:rsidR="00664DFD" w:rsidRPr="00DD5112">
        <w:t xml:space="preserve"> competition</w:t>
      </w:r>
      <w:r w:rsidR="00CB040D" w:rsidRPr="00DD5112">
        <w:t xml:space="preserve"> content on the web page.</w:t>
      </w:r>
    </w:p>
    <w:p w14:paraId="46BEEEE8" w14:textId="77777777" w:rsidR="004B2675" w:rsidRPr="00DD5112" w:rsidRDefault="004B2675" w:rsidP="004B2675">
      <w:pPr>
        <w:pStyle w:val="Heading3"/>
        <w:numPr>
          <w:ilvl w:val="0"/>
          <w:numId w:val="0"/>
        </w:numPr>
      </w:pPr>
    </w:p>
    <w:p w14:paraId="25E01505" w14:textId="77777777" w:rsidR="004B2675" w:rsidRPr="00DD5112" w:rsidRDefault="004B2675" w:rsidP="004B2675">
      <w:pPr>
        <w:pStyle w:val="Heading3"/>
        <w:rPr>
          <w:iCs w:val="0"/>
        </w:rPr>
      </w:pPr>
      <w:r w:rsidRPr="00DD5112">
        <w:rPr>
          <w:iCs w:val="0"/>
        </w:rPr>
        <w:t>Normalization</w:t>
      </w:r>
    </w:p>
    <w:p w14:paraId="20933962" w14:textId="77777777" w:rsidR="004B2675" w:rsidRPr="00DD5112" w:rsidRDefault="004B2675" w:rsidP="004B2675">
      <w:pPr>
        <w:ind w:left="288" w:firstLine="432"/>
        <w:jc w:val="both"/>
      </w:pPr>
      <w:r w:rsidRPr="00DD5112">
        <w:t>The purpose of normalization is to minimize Inform errors. Because in the application of machine learning the data set is multidimensional. The normalization method applied is the standard scaler. Below is the formula for the standard scaler.</w:t>
      </w:r>
    </w:p>
    <w:p w14:paraId="4B0D32E7" w14:textId="77777777" w:rsidR="004B2675" w:rsidRPr="00DD5112" w:rsidRDefault="004B2675" w:rsidP="004B2675">
      <w:pPr>
        <w:ind w:left="288" w:firstLine="432"/>
        <w:jc w:val="both"/>
      </w:pPr>
    </w:p>
    <w:p w14:paraId="54669AA3" w14:textId="77777777" w:rsidR="004B2675" w:rsidRPr="00DD5112" w:rsidRDefault="004B2675" w:rsidP="004B2675">
      <w:pPr>
        <w:ind w:left="720" w:firstLine="720"/>
        <w:jc w:val="right"/>
        <w:rPr>
          <w:rFonts w:eastAsiaTheme="minorEastAsia"/>
        </w:rPr>
      </w:pPr>
      <w:r w:rsidRPr="00DD5112">
        <w:t xml:space="preserve">Standard Scaler   </w:t>
      </w:r>
      <w:r w:rsidRPr="00DD5112">
        <w:rPr>
          <w:rFonts w:eastAsiaTheme="minorEastAsia"/>
        </w:rPr>
        <w:t xml:space="preserve">= </w:t>
      </w:r>
      <m:oMath>
        <m:f>
          <m:fPr>
            <m:ctrlPr>
              <w:rPr>
                <w:rFonts w:ascii="Cambria Math" w:hAnsi="Cambria Math"/>
                <w:i/>
              </w:rPr>
            </m:ctrlPr>
          </m:fPr>
          <m:num>
            <m:r>
              <w:rPr>
                <w:rFonts w:ascii="Cambria Math" w:hAnsi="Cambria Math"/>
              </w:rPr>
              <m:t>x-u</m:t>
            </m:r>
          </m:num>
          <m:den>
            <m:r>
              <w:rPr>
                <w:rFonts w:ascii="Cambria Math" w:hAnsi="Cambria Math"/>
              </w:rPr>
              <m:t>s</m:t>
            </m:r>
          </m:den>
        </m:f>
      </m:oMath>
      <w:r w:rsidRPr="00DD5112">
        <w:rPr>
          <w:rFonts w:eastAsiaTheme="minorEastAsia"/>
        </w:rPr>
        <w:t xml:space="preserve"> </w:t>
      </w:r>
      <w:r w:rsidRPr="00DD5112">
        <w:rPr>
          <w:rFonts w:eastAsiaTheme="minorEastAsia"/>
        </w:rPr>
        <w:tab/>
      </w:r>
      <w:r w:rsidRPr="00DD5112">
        <w:rPr>
          <w:rFonts w:eastAsiaTheme="minorEastAsia"/>
        </w:rPr>
        <w:tab/>
        <w:t>(1)</w:t>
      </w:r>
    </w:p>
    <w:p w14:paraId="7F474D6E" w14:textId="77777777" w:rsidR="004B2675" w:rsidRPr="00DD5112" w:rsidRDefault="004B2675" w:rsidP="004B2675">
      <w:pPr>
        <w:ind w:left="720" w:firstLine="720"/>
        <w:jc w:val="both"/>
      </w:pPr>
    </w:p>
    <w:p w14:paraId="6D727C94" w14:textId="77777777" w:rsidR="004B2675" w:rsidRPr="00DD5112" w:rsidRDefault="004B2675" w:rsidP="004B2675">
      <w:pPr>
        <w:ind w:firstLine="720"/>
        <w:jc w:val="both"/>
      </w:pPr>
      <w:proofErr w:type="gramStart"/>
      <w:r w:rsidRPr="00DD5112">
        <w:t>Description :</w:t>
      </w:r>
      <w:proofErr w:type="gramEnd"/>
    </w:p>
    <w:p w14:paraId="5C223146" w14:textId="77777777" w:rsidR="004B2675" w:rsidRPr="00DD5112" w:rsidRDefault="004B2675" w:rsidP="004B2675">
      <w:pPr>
        <w:ind w:left="720"/>
        <w:jc w:val="both"/>
      </w:pPr>
      <m:oMath>
        <m:r>
          <w:rPr>
            <w:rFonts w:ascii="Cambria Math" w:hAnsi="Cambria Math"/>
          </w:rPr>
          <m:t>x</m:t>
        </m:r>
      </m:oMath>
      <w:r w:rsidRPr="00DD5112">
        <w:t xml:space="preserve"> = Value of feature</w:t>
      </w:r>
    </w:p>
    <w:p w14:paraId="26C93FD8" w14:textId="77777777" w:rsidR="004B2675" w:rsidRPr="00DD5112" w:rsidRDefault="004B2675" w:rsidP="004B2675">
      <w:pPr>
        <w:ind w:left="720"/>
        <w:jc w:val="both"/>
      </w:pPr>
      <m:oMath>
        <m:r>
          <w:rPr>
            <w:rFonts w:ascii="Cambria Math" w:hAnsi="Cambria Math"/>
          </w:rPr>
          <m:t>u</m:t>
        </m:r>
      </m:oMath>
      <w:r w:rsidRPr="00DD5112">
        <w:t xml:space="preserve"> = training sample</w:t>
      </w:r>
    </w:p>
    <w:p w14:paraId="11A30D26" w14:textId="77777777" w:rsidR="004B2675" w:rsidRPr="00DD5112" w:rsidRDefault="004B2675" w:rsidP="004B2675">
      <w:pPr>
        <w:ind w:left="720"/>
        <w:jc w:val="both"/>
      </w:pPr>
      <m:oMath>
        <m:r>
          <w:rPr>
            <w:rFonts w:ascii="Cambria Math" w:hAnsi="Cambria Math"/>
          </w:rPr>
          <m:t>s</m:t>
        </m:r>
      </m:oMath>
      <w:r w:rsidRPr="00DD5112">
        <w:t xml:space="preserve"> = standard deviation</w:t>
      </w:r>
    </w:p>
    <w:p w14:paraId="373C2FD1" w14:textId="77777777" w:rsidR="004B2675" w:rsidRPr="00DD5112" w:rsidRDefault="004B2675" w:rsidP="004B2675">
      <w:pPr>
        <w:ind w:left="720"/>
        <w:jc w:val="both"/>
      </w:pPr>
    </w:p>
    <w:p w14:paraId="1B032392" w14:textId="77777777" w:rsidR="004B2675" w:rsidRPr="00DD5112" w:rsidRDefault="004B2675" w:rsidP="004B2675">
      <w:pPr>
        <w:pStyle w:val="Heading3"/>
        <w:rPr>
          <w:iCs w:val="0"/>
        </w:rPr>
      </w:pPr>
      <w:r w:rsidRPr="00DD5112">
        <w:rPr>
          <w:iCs w:val="0"/>
        </w:rPr>
        <w:t>Feature Selection</w:t>
      </w:r>
    </w:p>
    <w:p w14:paraId="627845D2" w14:textId="2568E025" w:rsidR="004B2675" w:rsidRPr="00DD5112" w:rsidRDefault="004B2675" w:rsidP="00835705">
      <w:pPr>
        <w:ind w:left="288" w:firstLine="432"/>
        <w:jc w:val="both"/>
      </w:pPr>
      <w:r w:rsidRPr="00DD5112">
        <w:t>In the preprocessing process, feature selection is carried out to select features that have an effect and discard features that have no effect.</w:t>
      </w:r>
      <w:r w:rsidR="00835705" w:rsidRPr="00DD5112">
        <w:t xml:space="preserve"> Some relevant features can be found by finding </w:t>
      </w:r>
      <w:r w:rsidR="00F15429" w:rsidRPr="00DD5112">
        <w:t>correlations</w:t>
      </w:r>
      <w:r w:rsidR="00835705" w:rsidRPr="00DD5112">
        <w:t xml:space="preserve"> between features and class labels. On the other hand, </w:t>
      </w:r>
      <w:r w:rsidR="00F15429" w:rsidRPr="00DD5112">
        <w:t xml:space="preserve">the </w:t>
      </w:r>
      <w:r w:rsidR="00835705" w:rsidRPr="00DD5112">
        <w:t xml:space="preserve">high correlation between features will lead to features redundancy </w:t>
      </w:r>
      <w:r w:rsidR="00835705" w:rsidRPr="00DD5112">
        <w:fldChar w:fldCharType="begin" w:fldLock="1"/>
      </w:r>
      <w:r w:rsidR="00DE69CD" w:rsidRPr="00DD5112">
        <w:instrText>ADDIN CSL_CITATION {"citationItems":[{"id":"ITEM-1","itemData":{"DOI":"10.15866/irecos.v11i8.9425","ISSN":"18286011","abstract":"Mobile Electronic Nose (MoLen) is a prospective concept for Sensing as a Service (S2aaS) development. Furthermore, gas sensor array is a substantial part of MoLen. This work treats about two issues related with gas sensor array. First, commonly used resistive sensor e.g. MOS (Metal-Oxide Semiconductor) gas sensor is highly contaminated with noise. Second, a poor combination of sensor array leads to features redundancy issue. These problems cause significant performance degradation on classifier. It will get worse if the classifier runs on S2aaS environment. To deal with these issues, this study proposes the robust sensor array optimization method based on Wavelet Transform to handle the noise and the modified Fast Correlation-Based Filter (FCBF) to find the best combination of sensor array with minimizing feature redundancy. This study has the following contribution: i) reducing the noise from gas sensor array that generated irrelevant data; ii) finding the best sensor array for beef quality classification to improve the quality of input to classifier. The experimental results show that the proposed method successfully reduces the noise power at maximum 14.41% and it is able to determine the best combination of sensors in sensor array with the 16% of improvement of General Resolution Factor (GRF) that is associated with larger classification rate.","author":[{"dropping-particle":"","family":"Wijaya","given":"Dedy Rahman","non-dropping-particle":"","parse-names":false,"suffix":""},{"dropping-particle":"","family":"Sarno","given":"Riyanarto","non-dropping-particle":"","parse-names":false,"suffix":""},{"dropping-particle":"","family":"Zulaika","given":"Enny","non-dropping-particle":"","parse-names":false,"suffix":""}],"container-title":"International Review on Computers and Software","id":"ITEM-1","issue":"8","issued":{"date-parts":[["2016"]]},"page":"659-671","title":"Sensor array optimization for mobile electronic nose: Wavelet transform and filter based feature selection approach","type":"article-journal","volume":"11"},"uris":["http://www.mendeley.com/documents/?uuid=90ebe211-2ac8-448f-b3d3-dc9453a777d8"]}],"mendeley":{"formattedCitation":"[18]","plainTextFormattedCitation":"[18]","previouslyFormattedCitation":"[18]"},"properties":{"noteIndex":0},"schema":"https://github.com/citation-style-language/schema/raw/master/csl-citation.json"}</w:instrText>
      </w:r>
      <w:r w:rsidR="00835705" w:rsidRPr="00DD5112">
        <w:fldChar w:fldCharType="separate"/>
      </w:r>
      <w:r w:rsidR="00835705" w:rsidRPr="00DD5112">
        <w:rPr>
          <w:noProof/>
        </w:rPr>
        <w:t>[18]</w:t>
      </w:r>
      <w:r w:rsidR="00835705" w:rsidRPr="00DD5112">
        <w:fldChar w:fldCharType="end"/>
      </w:r>
      <w:r w:rsidR="00835705" w:rsidRPr="00DD5112">
        <w:t xml:space="preserve">. </w:t>
      </w:r>
      <w:r w:rsidRPr="00DD5112">
        <w:t>Thi</w:t>
      </w:r>
      <w:r w:rsidR="00DD5112" w:rsidRPr="00DD5112">
        <w:t xml:space="preserve">s </w:t>
      </w:r>
      <w:r w:rsidRPr="00DD5112">
        <w:t xml:space="preserve">study used a chi-square test. The formula for the chi-square used is: </w:t>
      </w:r>
    </w:p>
    <w:p w14:paraId="3B1B6274" w14:textId="77777777" w:rsidR="004B2675" w:rsidRPr="00DD5112" w:rsidRDefault="004B2675" w:rsidP="004B2675">
      <w:pPr>
        <w:ind w:left="288" w:firstLine="432"/>
        <w:jc w:val="both"/>
      </w:pPr>
    </w:p>
    <w:p w14:paraId="249CDBD3" w14:textId="77777777" w:rsidR="004B2675" w:rsidRPr="00DD5112" w:rsidRDefault="00114CA4" w:rsidP="004B2675">
      <w:pPr>
        <w:ind w:left="288" w:firstLine="432"/>
        <w:jc w:val="right"/>
      </w:pPr>
      <m:oMathPara>
        <m:oMath>
          <m:sSubSup>
            <m:sSubSupPr>
              <m:ctrlPr>
                <w:rPr>
                  <w:rFonts w:ascii="Cambria Math" w:hAnsi="Cambria Math"/>
                </w:rPr>
              </m:ctrlPr>
            </m:sSubSupPr>
            <m:e>
              <m:r>
                <w:rPr>
                  <w:rFonts w:ascii="Cambria Math" w:hAnsi="Cambria Math"/>
                </w:rPr>
                <m:t>X</m:t>
              </m:r>
            </m:e>
            <m:sub>
              <m:r>
                <w:rPr>
                  <w:rFonts w:ascii="Cambria Math" w:hAnsi="Cambria Math"/>
                </w:rPr>
                <m:t>C</m:t>
              </m:r>
            </m:sub>
            <m:sup>
              <m:r>
                <w:rPr>
                  <w:rFonts w:ascii="Cambria Math" w:hAnsi="Cambria Math"/>
                </w:rPr>
                <m:t>2</m:t>
              </m:r>
            </m:sup>
          </m:sSubSup>
          <m:r>
            <w:rPr>
              <w:rFonts w:ascii="Cambria Math" w:eastAsia="Cambria Math" w:hAnsi="Cambria Math"/>
            </w:rPr>
            <m:t>=</m:t>
          </m:r>
          <m:r>
            <m:rPr>
              <m:sty m:val="p"/>
            </m:rPr>
            <w:rPr>
              <w:rFonts w:ascii="Cambria Math" w:hAnsi="Cambria Math"/>
            </w:rPr>
            <m:t xml:space="preserve"> </m:t>
          </m:r>
          <m:nary>
            <m:naryPr>
              <m:chr m:val="∑"/>
              <m:limLoc m:val="undOvr"/>
              <m:subHide m:val="1"/>
              <m:supHide m:val="1"/>
              <m:ctrlPr>
                <w:rPr>
                  <w:rFonts w:ascii="Cambria Math" w:hAnsi="Cambria Math"/>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 xml:space="preserve">i  </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r>
            <m:rPr>
              <m:sty m:val="p"/>
            </m:rPr>
            <w:rPr>
              <w:rFonts w:ascii="Cambria Math" w:hAnsi="Cambria Math"/>
            </w:rPr>
            <w:br/>
          </m:r>
        </m:oMath>
      </m:oMathPara>
      <w:r w:rsidR="004B2675" w:rsidRPr="00DD5112">
        <w:t xml:space="preserve"> </w:t>
      </w:r>
      <w:r w:rsidR="004B2675" w:rsidRPr="00DD5112">
        <w:tab/>
      </w:r>
      <w:r w:rsidR="004B2675" w:rsidRPr="00DD5112">
        <w:tab/>
      </w:r>
      <w:r w:rsidR="004B2675" w:rsidRPr="00DD5112">
        <w:tab/>
        <w:t>(2)</w:t>
      </w:r>
    </w:p>
    <w:p w14:paraId="30AA05C5" w14:textId="77777777" w:rsidR="004B2675" w:rsidRPr="00DD5112" w:rsidRDefault="004B2675" w:rsidP="004B2675">
      <w:pPr>
        <w:jc w:val="both"/>
      </w:pPr>
    </w:p>
    <w:p w14:paraId="05AC216C" w14:textId="77777777" w:rsidR="004B2675" w:rsidRPr="00DD5112" w:rsidRDefault="004B2675" w:rsidP="004B2675">
      <w:pPr>
        <w:ind w:left="288" w:firstLine="432"/>
        <w:jc w:val="both"/>
      </w:pPr>
      <w:r w:rsidRPr="00DD5112">
        <w:t>Oi = Observed Value</w:t>
      </w:r>
    </w:p>
    <w:p w14:paraId="378AF152" w14:textId="77777777" w:rsidR="004B2675" w:rsidRPr="00DD5112" w:rsidRDefault="004B2675" w:rsidP="004B2675">
      <w:pPr>
        <w:ind w:left="288" w:firstLine="432"/>
        <w:jc w:val="both"/>
      </w:pPr>
      <w:proofErr w:type="spellStart"/>
      <w:r w:rsidRPr="00DD5112">
        <w:t>Ei</w:t>
      </w:r>
      <w:proofErr w:type="spellEnd"/>
      <w:r w:rsidRPr="00DD5112">
        <w:t xml:space="preserve"> = Expected Value</w:t>
      </w:r>
    </w:p>
    <w:p w14:paraId="68589C65" w14:textId="77777777" w:rsidR="004B2675" w:rsidRPr="00DD5112" w:rsidRDefault="004B2675" w:rsidP="004B2675"/>
    <w:p w14:paraId="2A74C514" w14:textId="77777777" w:rsidR="004B2675" w:rsidRPr="00DD5112" w:rsidRDefault="004B2675" w:rsidP="004B2675">
      <w:pPr>
        <w:pStyle w:val="Heading3"/>
        <w:rPr>
          <w:iCs w:val="0"/>
        </w:rPr>
      </w:pPr>
      <w:r w:rsidRPr="00DD5112">
        <w:rPr>
          <w:iCs w:val="0"/>
        </w:rPr>
        <w:t>Grid Search</w:t>
      </w:r>
    </w:p>
    <w:p w14:paraId="5CB969CE" w14:textId="77777777" w:rsidR="004B2675" w:rsidRPr="00DD5112" w:rsidRDefault="004B2675" w:rsidP="004B2675">
      <w:pPr>
        <w:ind w:left="288" w:firstLine="432"/>
        <w:jc w:val="both"/>
      </w:pPr>
      <w:r w:rsidRPr="00DD5112">
        <w:t xml:space="preserve">In the grid search parameters will be tested and produce the best parameters. This is very important to classify web pages that provide valid competition information with precise and accurate predictions. </w:t>
      </w:r>
      <w:r w:rsidRPr="00DD5112">
        <w:fldChar w:fldCharType="begin"/>
      </w:r>
      <w:r w:rsidRPr="00DD5112">
        <w:instrText xml:space="preserve"> REF _Ref95778850 \h  \* MERGEFORMAT </w:instrText>
      </w:r>
      <w:r w:rsidRPr="00DD5112">
        <w:fldChar w:fldCharType="separate"/>
      </w:r>
      <w:r w:rsidRPr="00DD5112">
        <w:t xml:space="preserve">Table </w:t>
      </w:r>
      <w:r w:rsidRPr="00DD5112">
        <w:rPr>
          <w:noProof/>
        </w:rPr>
        <w:t>2</w:t>
      </w:r>
      <w:r w:rsidRPr="00DD5112">
        <w:fldChar w:fldCharType="end"/>
      </w:r>
      <w:r w:rsidRPr="00DD5112">
        <w:t xml:space="preserve"> shows the parameters used in several algorithms in this study. Then each parameter will be tested according to the algorithm to produce the best parameters.</w:t>
      </w:r>
    </w:p>
    <w:p w14:paraId="7ECA2382" w14:textId="77777777" w:rsidR="004B2675" w:rsidRPr="00DD5112" w:rsidRDefault="004B2675" w:rsidP="00235E4D">
      <w:pPr>
        <w:jc w:val="both"/>
      </w:pPr>
    </w:p>
    <w:p w14:paraId="2BC12551" w14:textId="77777777" w:rsidR="004B2675" w:rsidRPr="00DD5112" w:rsidRDefault="004B2675" w:rsidP="004B2675">
      <w:pPr>
        <w:pStyle w:val="Caption"/>
        <w:rPr>
          <w:i w:val="0"/>
          <w:iCs w:val="0"/>
          <w:color w:val="auto"/>
          <w:sz w:val="16"/>
          <w:szCs w:val="16"/>
        </w:rPr>
      </w:pPr>
      <w:bookmarkStart w:id="3" w:name="_Ref95778850"/>
      <w:r w:rsidRPr="00DD5112">
        <w:rPr>
          <w:i w:val="0"/>
          <w:iCs w:val="0"/>
          <w:color w:val="auto"/>
          <w:sz w:val="16"/>
          <w:szCs w:val="16"/>
        </w:rPr>
        <w:t xml:space="preserve">Table </w:t>
      </w:r>
      <w:r w:rsidRPr="00DD5112">
        <w:rPr>
          <w:i w:val="0"/>
          <w:iCs w:val="0"/>
          <w:color w:val="auto"/>
          <w:sz w:val="16"/>
          <w:szCs w:val="16"/>
        </w:rPr>
        <w:fldChar w:fldCharType="begin"/>
      </w:r>
      <w:r w:rsidRPr="00DD5112">
        <w:rPr>
          <w:i w:val="0"/>
          <w:iCs w:val="0"/>
          <w:color w:val="auto"/>
          <w:sz w:val="16"/>
          <w:szCs w:val="16"/>
        </w:rPr>
        <w:instrText xml:space="preserve"> SEQ Table \* ARABIC </w:instrText>
      </w:r>
      <w:r w:rsidRPr="00DD5112">
        <w:rPr>
          <w:i w:val="0"/>
          <w:iCs w:val="0"/>
          <w:color w:val="auto"/>
          <w:sz w:val="16"/>
          <w:szCs w:val="16"/>
        </w:rPr>
        <w:fldChar w:fldCharType="separate"/>
      </w:r>
      <w:r w:rsidRPr="00DD5112">
        <w:rPr>
          <w:i w:val="0"/>
          <w:iCs w:val="0"/>
          <w:noProof/>
          <w:color w:val="auto"/>
          <w:sz w:val="16"/>
          <w:szCs w:val="16"/>
        </w:rPr>
        <w:t>2</w:t>
      </w:r>
      <w:r w:rsidRPr="00DD5112">
        <w:rPr>
          <w:i w:val="0"/>
          <w:iCs w:val="0"/>
          <w:color w:val="auto"/>
          <w:sz w:val="16"/>
          <w:szCs w:val="16"/>
        </w:rPr>
        <w:fldChar w:fldCharType="end"/>
      </w:r>
      <w:bookmarkEnd w:id="3"/>
      <w:r w:rsidRPr="00DD5112">
        <w:rPr>
          <w:i w:val="0"/>
          <w:iCs w:val="0"/>
          <w:color w:val="auto"/>
          <w:sz w:val="16"/>
          <w:szCs w:val="16"/>
        </w:rPr>
        <w:t xml:space="preserve"> Parameters used</w:t>
      </w:r>
    </w:p>
    <w:tbl>
      <w:tblPr>
        <w:tblStyle w:val="TableGrid"/>
        <w:tblW w:w="0" w:type="dxa"/>
        <w:jc w:val="center"/>
        <w:tblLook w:val="04A0" w:firstRow="1" w:lastRow="0" w:firstColumn="1" w:lastColumn="0" w:noHBand="0" w:noVBand="1"/>
      </w:tblPr>
      <w:tblGrid>
        <w:gridCol w:w="1060"/>
        <w:gridCol w:w="616"/>
      </w:tblGrid>
      <w:tr w:rsidR="004B2675" w:rsidRPr="00DD5112" w14:paraId="17D85444" w14:textId="77777777" w:rsidTr="00104F1A">
        <w:trPr>
          <w:trHeight w:val="346"/>
          <w:jc w:val="center"/>
        </w:trPr>
        <w:tc>
          <w:tcPr>
            <w:tcW w:w="0" w:type="dxa"/>
          </w:tcPr>
          <w:p w14:paraId="2BC16E44" w14:textId="77777777" w:rsidR="004B2675" w:rsidRPr="00DD5112" w:rsidRDefault="004B2675" w:rsidP="00104F1A">
            <w:pPr>
              <w:pStyle w:val="ListParagraph"/>
              <w:ind w:left="0"/>
              <w:jc w:val="center"/>
              <w:rPr>
                <w:rFonts w:ascii="Times New Roman" w:eastAsiaTheme="minorEastAsia" w:hAnsi="Times New Roman" w:cs="Times New Roman"/>
                <w:b/>
                <w:bCs/>
                <w:sz w:val="16"/>
                <w:szCs w:val="16"/>
              </w:rPr>
            </w:pPr>
            <w:r w:rsidRPr="00DD5112">
              <w:rPr>
                <w:rFonts w:ascii="Times New Roman" w:eastAsiaTheme="minorEastAsia" w:hAnsi="Times New Roman" w:cs="Times New Roman"/>
                <w:b/>
                <w:bCs/>
                <w:sz w:val="16"/>
                <w:szCs w:val="16"/>
              </w:rPr>
              <w:t>Parameter</w:t>
            </w:r>
          </w:p>
        </w:tc>
        <w:tc>
          <w:tcPr>
            <w:tcW w:w="0" w:type="dxa"/>
          </w:tcPr>
          <w:p w14:paraId="36AFF860" w14:textId="77777777" w:rsidR="004B2675" w:rsidRPr="00DD5112" w:rsidRDefault="004B2675" w:rsidP="00104F1A">
            <w:pPr>
              <w:pStyle w:val="ListParagraph"/>
              <w:ind w:left="0"/>
              <w:jc w:val="center"/>
              <w:rPr>
                <w:rFonts w:ascii="Times New Roman" w:eastAsiaTheme="minorEastAsia" w:hAnsi="Times New Roman" w:cs="Times New Roman"/>
                <w:b/>
                <w:bCs/>
                <w:sz w:val="16"/>
                <w:szCs w:val="16"/>
              </w:rPr>
            </w:pPr>
            <w:r w:rsidRPr="00DD5112">
              <w:rPr>
                <w:rFonts w:ascii="Times New Roman" w:eastAsiaTheme="minorEastAsia" w:hAnsi="Times New Roman" w:cs="Times New Roman"/>
                <w:b/>
                <w:bCs/>
                <w:sz w:val="16"/>
                <w:szCs w:val="16"/>
              </w:rPr>
              <w:t>Value</w:t>
            </w:r>
          </w:p>
        </w:tc>
      </w:tr>
      <w:tr w:rsidR="004B2675" w:rsidRPr="00DD5112" w14:paraId="15EB50F9" w14:textId="77777777" w:rsidTr="00104F1A">
        <w:trPr>
          <w:trHeight w:val="332"/>
          <w:jc w:val="center"/>
        </w:trPr>
        <w:tc>
          <w:tcPr>
            <w:tcW w:w="0" w:type="dxa"/>
            <w:vMerge w:val="restart"/>
          </w:tcPr>
          <w:p w14:paraId="612582ED" w14:textId="77777777" w:rsidR="004B2675" w:rsidRPr="00DD5112" w:rsidRDefault="004B2675" w:rsidP="00104F1A">
            <w:pPr>
              <w:pStyle w:val="ListParagraph"/>
              <w:jc w:val="center"/>
              <w:rPr>
                <w:rFonts w:ascii="Times New Roman" w:eastAsiaTheme="minorEastAsia" w:hAnsi="Times New Roman" w:cs="Times New Roman"/>
                <w:sz w:val="16"/>
                <w:szCs w:val="16"/>
              </w:rPr>
            </w:pPr>
          </w:p>
          <w:p w14:paraId="771CB036" w14:textId="77777777" w:rsidR="004B2675" w:rsidRPr="00DD5112" w:rsidRDefault="004B2675" w:rsidP="00104F1A">
            <w:pPr>
              <w:rPr>
                <w:rFonts w:ascii="Times New Roman" w:eastAsiaTheme="minorEastAsia" w:hAnsi="Times New Roman" w:cs="Times New Roman"/>
                <w:sz w:val="16"/>
                <w:szCs w:val="16"/>
              </w:rPr>
            </w:pPr>
          </w:p>
          <w:p w14:paraId="22A0F9F6" w14:textId="77777777" w:rsidR="004B2675" w:rsidRPr="00DD5112" w:rsidRDefault="004B2675" w:rsidP="00104F1A">
            <w:pPr>
              <w:rPr>
                <w:rFonts w:ascii="Times New Roman" w:eastAsiaTheme="minorEastAsia" w:hAnsi="Times New Roman" w:cs="Times New Roman"/>
                <w:sz w:val="16"/>
                <w:szCs w:val="16"/>
              </w:rPr>
            </w:pPr>
            <w:proofErr w:type="spellStart"/>
            <w:r w:rsidRPr="00DD5112">
              <w:rPr>
                <w:rFonts w:ascii="Times New Roman" w:eastAsiaTheme="minorEastAsia" w:hAnsi="Times New Roman" w:cs="Times New Roman"/>
                <w:sz w:val="16"/>
                <w:szCs w:val="16"/>
              </w:rPr>
              <w:t>n_estimators</w:t>
            </w:r>
            <w:proofErr w:type="spellEnd"/>
          </w:p>
          <w:p w14:paraId="14A20D0A"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27DAF4BA"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50</w:t>
            </w:r>
          </w:p>
        </w:tc>
      </w:tr>
      <w:tr w:rsidR="004B2675" w:rsidRPr="00DD5112" w14:paraId="6ACF1510" w14:textId="77777777" w:rsidTr="00104F1A">
        <w:trPr>
          <w:trHeight w:val="360"/>
          <w:jc w:val="center"/>
        </w:trPr>
        <w:tc>
          <w:tcPr>
            <w:tcW w:w="0" w:type="dxa"/>
            <w:vMerge/>
          </w:tcPr>
          <w:p w14:paraId="7F8E2C48"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0C45BF78"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100</w:t>
            </w:r>
          </w:p>
        </w:tc>
      </w:tr>
      <w:tr w:rsidR="004B2675" w:rsidRPr="00DD5112" w14:paraId="731EEDCD" w14:textId="77777777" w:rsidTr="00104F1A">
        <w:trPr>
          <w:trHeight w:val="346"/>
          <w:jc w:val="center"/>
        </w:trPr>
        <w:tc>
          <w:tcPr>
            <w:tcW w:w="0" w:type="dxa"/>
            <w:vMerge/>
          </w:tcPr>
          <w:p w14:paraId="2568090A"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232F92C9"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150</w:t>
            </w:r>
          </w:p>
        </w:tc>
      </w:tr>
      <w:tr w:rsidR="004B2675" w:rsidRPr="00DD5112" w14:paraId="5C9700CA" w14:textId="77777777" w:rsidTr="00104F1A">
        <w:trPr>
          <w:trHeight w:val="360"/>
          <w:jc w:val="center"/>
        </w:trPr>
        <w:tc>
          <w:tcPr>
            <w:tcW w:w="0" w:type="dxa"/>
            <w:vMerge/>
          </w:tcPr>
          <w:p w14:paraId="0495C7F0"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0123FC69"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200</w:t>
            </w:r>
          </w:p>
        </w:tc>
      </w:tr>
      <w:tr w:rsidR="004B2675" w:rsidRPr="00DD5112" w14:paraId="73564CE2" w14:textId="77777777" w:rsidTr="00104F1A">
        <w:trPr>
          <w:trHeight w:val="332"/>
          <w:jc w:val="center"/>
        </w:trPr>
        <w:tc>
          <w:tcPr>
            <w:tcW w:w="0" w:type="dxa"/>
            <w:vMerge w:val="restart"/>
          </w:tcPr>
          <w:p w14:paraId="28062B83"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p w14:paraId="0FC015A3"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p w14:paraId="570AC7E9"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p w14:paraId="53A40A3D"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roofErr w:type="spellStart"/>
            <w:r w:rsidRPr="00DD5112">
              <w:rPr>
                <w:rFonts w:ascii="Times New Roman" w:eastAsiaTheme="minorEastAsia" w:hAnsi="Times New Roman" w:cs="Times New Roman"/>
                <w:sz w:val="16"/>
                <w:szCs w:val="16"/>
              </w:rPr>
              <w:t>learning_rate</w:t>
            </w:r>
            <w:proofErr w:type="spellEnd"/>
          </w:p>
        </w:tc>
        <w:tc>
          <w:tcPr>
            <w:tcW w:w="0" w:type="dxa"/>
          </w:tcPr>
          <w:p w14:paraId="5729A2C5"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0.001</w:t>
            </w:r>
          </w:p>
        </w:tc>
      </w:tr>
      <w:tr w:rsidR="004B2675" w:rsidRPr="00DD5112" w14:paraId="7DF4CF17" w14:textId="77777777" w:rsidTr="00104F1A">
        <w:trPr>
          <w:trHeight w:val="360"/>
          <w:jc w:val="center"/>
        </w:trPr>
        <w:tc>
          <w:tcPr>
            <w:tcW w:w="0" w:type="dxa"/>
            <w:vMerge/>
          </w:tcPr>
          <w:p w14:paraId="50D07AD4"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6904F340"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0.01</w:t>
            </w:r>
          </w:p>
        </w:tc>
      </w:tr>
      <w:tr w:rsidR="004B2675" w:rsidRPr="00DD5112" w14:paraId="3F42DA2B" w14:textId="77777777" w:rsidTr="00104F1A">
        <w:trPr>
          <w:trHeight w:val="360"/>
          <w:jc w:val="center"/>
        </w:trPr>
        <w:tc>
          <w:tcPr>
            <w:tcW w:w="0" w:type="dxa"/>
            <w:vMerge/>
          </w:tcPr>
          <w:p w14:paraId="33B99453"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717C0E70"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0.1</w:t>
            </w:r>
          </w:p>
        </w:tc>
      </w:tr>
      <w:tr w:rsidR="004B2675" w:rsidRPr="00DD5112" w14:paraId="1F3DBF37" w14:textId="77777777" w:rsidTr="00104F1A">
        <w:trPr>
          <w:trHeight w:val="332"/>
          <w:jc w:val="center"/>
        </w:trPr>
        <w:tc>
          <w:tcPr>
            <w:tcW w:w="0" w:type="dxa"/>
            <w:vMerge w:val="restart"/>
          </w:tcPr>
          <w:p w14:paraId="02B88AA7"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p w14:paraId="7CABD2C6"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p w14:paraId="66C1F947"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p w14:paraId="3A851998"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roofErr w:type="spellStart"/>
            <w:r w:rsidRPr="00DD5112">
              <w:rPr>
                <w:rFonts w:ascii="Times New Roman" w:eastAsiaTheme="minorEastAsia" w:hAnsi="Times New Roman" w:cs="Times New Roman"/>
                <w:sz w:val="16"/>
                <w:szCs w:val="16"/>
              </w:rPr>
              <w:t>Max_depth</w:t>
            </w:r>
            <w:proofErr w:type="spellEnd"/>
          </w:p>
        </w:tc>
        <w:tc>
          <w:tcPr>
            <w:tcW w:w="0" w:type="dxa"/>
          </w:tcPr>
          <w:p w14:paraId="1F33BF47"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1</w:t>
            </w:r>
          </w:p>
        </w:tc>
      </w:tr>
      <w:tr w:rsidR="004B2675" w:rsidRPr="00DD5112" w14:paraId="48737455" w14:textId="77777777" w:rsidTr="00104F1A">
        <w:trPr>
          <w:trHeight w:val="360"/>
          <w:jc w:val="center"/>
        </w:trPr>
        <w:tc>
          <w:tcPr>
            <w:tcW w:w="0" w:type="dxa"/>
            <w:vMerge/>
          </w:tcPr>
          <w:p w14:paraId="1EDD7235"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30730AD6"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3</w:t>
            </w:r>
          </w:p>
        </w:tc>
      </w:tr>
      <w:tr w:rsidR="004B2675" w:rsidRPr="00DD5112" w14:paraId="5D64D32D" w14:textId="77777777" w:rsidTr="00104F1A">
        <w:trPr>
          <w:trHeight w:val="346"/>
          <w:jc w:val="center"/>
        </w:trPr>
        <w:tc>
          <w:tcPr>
            <w:tcW w:w="0" w:type="dxa"/>
            <w:vMerge/>
          </w:tcPr>
          <w:p w14:paraId="1042AA63"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688F52B5"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5</w:t>
            </w:r>
          </w:p>
        </w:tc>
      </w:tr>
      <w:tr w:rsidR="004B2675" w:rsidRPr="00DD5112" w14:paraId="663CF7BE" w14:textId="77777777" w:rsidTr="00104F1A">
        <w:trPr>
          <w:trHeight w:val="360"/>
          <w:jc w:val="center"/>
        </w:trPr>
        <w:tc>
          <w:tcPr>
            <w:tcW w:w="0" w:type="dxa"/>
            <w:vMerge/>
          </w:tcPr>
          <w:p w14:paraId="000654FF"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0DF7607B"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7</w:t>
            </w:r>
          </w:p>
        </w:tc>
      </w:tr>
      <w:tr w:rsidR="004B2675" w:rsidRPr="00DD5112" w14:paraId="6A09ECD2" w14:textId="77777777" w:rsidTr="00104F1A">
        <w:trPr>
          <w:trHeight w:val="70"/>
          <w:jc w:val="center"/>
        </w:trPr>
        <w:tc>
          <w:tcPr>
            <w:tcW w:w="0" w:type="dxa"/>
            <w:vMerge/>
          </w:tcPr>
          <w:p w14:paraId="4BF93033"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p>
        </w:tc>
        <w:tc>
          <w:tcPr>
            <w:tcW w:w="0" w:type="dxa"/>
          </w:tcPr>
          <w:p w14:paraId="31BAE5AD" w14:textId="77777777" w:rsidR="004B2675" w:rsidRPr="00DD5112" w:rsidRDefault="004B2675" w:rsidP="00104F1A">
            <w:pPr>
              <w:pStyle w:val="ListParagraph"/>
              <w:ind w:left="0"/>
              <w:jc w:val="center"/>
              <w:rPr>
                <w:rFonts w:ascii="Times New Roman" w:eastAsiaTheme="minorEastAsia" w:hAnsi="Times New Roman" w:cs="Times New Roman"/>
                <w:sz w:val="16"/>
                <w:szCs w:val="16"/>
              </w:rPr>
            </w:pPr>
            <w:r w:rsidRPr="00DD5112">
              <w:rPr>
                <w:rFonts w:ascii="Times New Roman" w:eastAsiaTheme="minorEastAsia" w:hAnsi="Times New Roman" w:cs="Times New Roman"/>
                <w:sz w:val="16"/>
                <w:szCs w:val="16"/>
              </w:rPr>
              <w:t>9</w:t>
            </w:r>
          </w:p>
        </w:tc>
      </w:tr>
    </w:tbl>
    <w:p w14:paraId="19CF1F5D" w14:textId="77777777" w:rsidR="004B2675" w:rsidRPr="00DD5112" w:rsidRDefault="004B2675" w:rsidP="004B2675">
      <w:pPr>
        <w:jc w:val="both"/>
      </w:pPr>
    </w:p>
    <w:p w14:paraId="6FCBF01B" w14:textId="013EA629" w:rsidR="004B2675" w:rsidRPr="00DD5112" w:rsidRDefault="004B2675" w:rsidP="004B2675">
      <w:pPr>
        <w:pStyle w:val="Heading3"/>
        <w:rPr>
          <w:iCs w:val="0"/>
        </w:rPr>
      </w:pPr>
      <w:r w:rsidRPr="00DD5112">
        <w:rPr>
          <w:iCs w:val="0"/>
        </w:rPr>
        <w:t>Ensemble Classifier</w:t>
      </w:r>
    </w:p>
    <w:p w14:paraId="39B724A3" w14:textId="6355F469" w:rsidR="004B2675" w:rsidRPr="00DD5112" w:rsidRDefault="004B2675" w:rsidP="004B2675">
      <w:pPr>
        <w:ind w:left="288" w:firstLine="432"/>
        <w:jc w:val="both"/>
        <w:rPr>
          <w:color w:val="FF0000"/>
        </w:rPr>
      </w:pPr>
      <w:r w:rsidRPr="00DD5112">
        <w:t xml:space="preserve">The gradient tree boosting method is an ensemble of decision trees method to predict a target label sequentially </w:t>
      </w:r>
      <w:r w:rsidRPr="00DD5112">
        <w:fldChar w:fldCharType="begin" w:fldLock="1"/>
      </w:r>
      <w:r w:rsidR="00DE69CD" w:rsidRPr="00DD5112">
        <w:instrText>ADDIN CSL_CITATION {"citationItems":[{"id":"ITEM-1","itemData":{"DOI":"10.1609/aaai.v34i01.5422","ISBN":"9781577358350","ISSN":"2159-5399","abstract":"The Gradient Boosting Decision Tree (GBDT) is a popular machine learning model for various tasks in recent years. In this paper, we study how to improve model accuracy of GBDT while preserving the strong guarantee of differential privacy. Sensitivity and privacy budget are two key design aspects for the effectiveness of differential private models. Existing solutions for GBDT with differential privacy suffer from the significant accuracy loss due to too loose sensitivity bounds and ineffective privacy budget allocations (especially across different trees in the GBDT model). Loose sensitivity bounds lead to more noise to obtain a fixed privacy level. Ineffective privacy budget allocations worsen the accuracy loss especially when the number of trees is large. Therefore, we propose a new GBDT training algorithm that achieves tighter sensitivity bounds and more effective noise allocations. Specifically, by investigating the property of gradient and the contribution of each tree in GBDTs, we propose to adaptively control the gradients of training data for each iteration and leaf node clipping in order to tighten the sensitivity bounds. Furthermore, we design a novel boosting framework to allocate the privacy budget between trees so that the accuracy loss can be further reduced. Our experiments show that our approach can achieve much better model accuracy than other baselines.","author":[{"dropping-particle":"","family":"Li","given":"Qinbin","non-dropping-particle":"","parse-names":false,"suffix":""},{"dropping-particle":"","family":"Wu","given":"Zhaomin","non-dropping-particle":"","parse-names":false,"suffix":""},{"dropping-particle":"","family":"Wen","given":"Zeyi","non-dropping-particle":"","parse-names":false,"suffix":""},{"dropping-particle":"","family":"He","given":"Bingsheng","non-dropping-particle":"","parse-names":false,"suffix":""}],"container-title":"AAAI 2020 - 34th AAAI Conference on Artificial Intelligence","id":"ITEM-1","issued":{"date-parts":[["2020"]]},"page":"784-791","title":"Privacy-preserving gradient boosting decision trees","type":"article-journal"},"uris":["http://www.mendeley.com/documents/?uuid=c63e04f0-9283-426c-8f99-339a594f1910"]}],"mendeley":{"formattedCitation":"[19]","plainTextFormattedCitation":"[19]","previouslyFormattedCitation":"[19]"},"properties":{"noteIndex":0},"schema":"https://github.com/citation-style-language/schema/raw/master/csl-citation.json"}</w:instrText>
      </w:r>
      <w:r w:rsidRPr="00DD5112">
        <w:fldChar w:fldCharType="separate"/>
      </w:r>
      <w:r w:rsidR="00835705" w:rsidRPr="00DD5112">
        <w:rPr>
          <w:noProof/>
        </w:rPr>
        <w:t>[19]</w:t>
      </w:r>
      <w:r w:rsidRPr="00DD5112">
        <w:fldChar w:fldCharType="end"/>
      </w:r>
      <w:r w:rsidRPr="00DD5112">
        <w:t xml:space="preserve">. </w:t>
      </w:r>
      <w:r w:rsidR="00835705" w:rsidRPr="00DD5112">
        <w:t xml:space="preserve">The workings of this gradient tree boosting algorithm </w:t>
      </w:r>
      <w:r w:rsidR="00F15429" w:rsidRPr="00DD5112">
        <w:t>are</w:t>
      </w:r>
      <w:r w:rsidR="00835705" w:rsidRPr="00DD5112">
        <w:t xml:space="preserve"> to build a decision tree structure and then each </w:t>
      </w:r>
      <w:r w:rsidR="00DE69CD" w:rsidRPr="00DD5112">
        <w:t>decision</w:t>
      </w:r>
      <w:r w:rsidR="00835705" w:rsidRPr="00DD5112">
        <w:t xml:space="preserve"> tree before it. </w:t>
      </w:r>
      <w:r w:rsidR="00DE69CD" w:rsidRPr="00DD5112">
        <w:t>E</w:t>
      </w:r>
      <w:r w:rsidR="00835705" w:rsidRPr="00DD5112">
        <w:t xml:space="preserve">rrors that occur in the first tree will be corrected in the next </w:t>
      </w:r>
      <w:r w:rsidR="00F15429" w:rsidRPr="00DD5112">
        <w:t>three</w:t>
      </w:r>
      <w:r w:rsidR="00835705" w:rsidRPr="00DD5112">
        <w:t xml:space="preserve"> and so on until how many trees will be built. Then the evaluation will reduce the problems that have occurred</w:t>
      </w:r>
      <w:r w:rsidR="00DE69CD" w:rsidRPr="00DD5112">
        <w:t xml:space="preserve"> </w:t>
      </w:r>
      <w:r w:rsidR="00DE69CD" w:rsidRPr="00DD5112">
        <w:fldChar w:fldCharType="begin" w:fldLock="1"/>
      </w:r>
      <w:r w:rsidR="00DE69CD" w:rsidRPr="00DD5112">
        <w:instrText>ADDIN CSL_CITATION {"citationItems":[{"id":"ITEM-1","itemData":{"DOI":"10.1109/AIMS52415.2021.9466073","ISBN":"9781665424820","abstract":"Rice is the staple food consumed by most Indonesians. However, the quality of the rice can decline over time so that the rice becomes obsolete and cannot be consumed. For now, the traditional method to distinguish between expired rice and non-expired rice is still performed by perceiving the rice with the human's sense of smell. However, this method is considered less effective because the human sense of smell can change due to changes in body health. Therefore, we established a method for detecting the shelf life of rice by using the electronic nose dataset (e-nose). We propose a machine learning model that utilizes the e-nose to assess the quality of expired and non-expired rice. The dataset was obtained from the e-nose sensor by recording sensor information for 25 weeks and storing 1955 summaries of sensor information for seven days. Our study used the gradient tree boosting machine learning model for classification with an accuracy of 96% and an error of 4%.","author":[{"dropping-particle":"","family":"Aulia","given":"Irvan","non-dropping-particle":"","parse-names":false,"suffix":""},{"dropping-particle":"","family":"Wijaya","given":"Dedy Rahman","non-dropping-particle":"","parse-names":false,"suffix":""},{"dropping-particle":"","family":"Hidayat","given":"Wahyu","non-dropping-particle":"","parse-names":false,"suffix":""}],"container-title":"AIMS 2021 - International Conference on Artificial Intelligence and Mechatronics Systems","id":"ITEM-1","issued":{"date-parts":[["2021"]]},"title":"Rice Quality Detection Using Gradient Tree Boosting Based on Electronic Nose Dataset","type":"article-journal"},"uris":["http://www.mendeley.com/documents/?uuid=efe959e7-c802-4ab7-88f2-7468f2cfdb9a"]}],"mendeley":{"formattedCitation":"[9]","plainTextFormattedCitation":"[9]"},"properties":{"noteIndex":0},"schema":"https://github.com/citation-style-language/schema/raw/master/csl-citation.json"}</w:instrText>
      </w:r>
      <w:r w:rsidR="00DE69CD" w:rsidRPr="00DD5112">
        <w:fldChar w:fldCharType="separate"/>
      </w:r>
      <w:r w:rsidR="00DE69CD" w:rsidRPr="00DD5112">
        <w:rPr>
          <w:noProof/>
        </w:rPr>
        <w:t>[9]</w:t>
      </w:r>
      <w:r w:rsidR="00DE69CD" w:rsidRPr="00DD5112">
        <w:fldChar w:fldCharType="end"/>
      </w:r>
      <w:r w:rsidR="00835705" w:rsidRPr="00DD5112">
        <w:t>.</w:t>
      </w:r>
      <w:r w:rsidR="00DE69CD" w:rsidRPr="00DD5112">
        <w:t xml:space="preserve"> The data is divided into two parts, namely training and testing and in this study, the parameters are </w:t>
      </w:r>
      <w:proofErr w:type="spellStart"/>
      <w:r w:rsidR="00DE69CD" w:rsidRPr="00DD5112">
        <w:t>learning_rate</w:t>
      </w:r>
      <w:proofErr w:type="spellEnd"/>
      <w:r w:rsidR="00DE69CD" w:rsidRPr="00DD5112">
        <w:t xml:space="preserve">=0.01, </w:t>
      </w:r>
      <w:proofErr w:type="spellStart"/>
      <w:r w:rsidR="00DE69CD" w:rsidRPr="00DD5112">
        <w:t>n_estimators</w:t>
      </w:r>
      <w:proofErr w:type="spellEnd"/>
      <w:r w:rsidR="00DE69CD" w:rsidRPr="00DD5112">
        <w:t xml:space="preserve">=150. </w:t>
      </w:r>
      <w:r w:rsidR="00835705" w:rsidRPr="00DD5112">
        <w:t xml:space="preserve"> </w:t>
      </w:r>
      <w:r w:rsidRPr="00DD5112">
        <w:t xml:space="preserve">In this case, it is used to validate the competition information web pages on search engines. </w:t>
      </w:r>
    </w:p>
    <w:p w14:paraId="6F28A838" w14:textId="48E47274" w:rsidR="004B2675" w:rsidRPr="00DD5112" w:rsidRDefault="004B2675" w:rsidP="00E653FC">
      <w:pPr>
        <w:pStyle w:val="Heading3"/>
        <w:numPr>
          <w:ilvl w:val="0"/>
          <w:numId w:val="0"/>
        </w:numPr>
        <w:rPr>
          <w:iCs w:val="0"/>
        </w:rPr>
      </w:pPr>
    </w:p>
    <w:p w14:paraId="7B6B26BE" w14:textId="77777777" w:rsidR="00E653FC" w:rsidRPr="00DD5112" w:rsidRDefault="00E653FC" w:rsidP="00E653FC">
      <w:pPr>
        <w:pStyle w:val="Heading3"/>
        <w:rPr>
          <w:iCs w:val="0"/>
        </w:rPr>
      </w:pPr>
      <w:r w:rsidRPr="00DD5112">
        <w:rPr>
          <w:iCs w:val="0"/>
        </w:rPr>
        <w:t>Evaluation</w:t>
      </w:r>
    </w:p>
    <w:p w14:paraId="58BA335E" w14:textId="480DDDA4" w:rsidR="00E653FC" w:rsidRPr="00DD5112" w:rsidRDefault="00E653FC" w:rsidP="00E653FC">
      <w:pPr>
        <w:ind w:left="288" w:firstLine="432"/>
        <w:jc w:val="both"/>
      </w:pPr>
      <w:r w:rsidRPr="00DD5112">
        <w:t xml:space="preserve">To develop machine learning the evaluation stage is needed to determine the accuracy value obtained. Some analytical matrices that can be used to see model performance are </w:t>
      </w:r>
      <w:r w:rsidR="00F016FA">
        <w:t>accuracy</w:t>
      </w:r>
      <w:r w:rsidRPr="00DD5112">
        <w:t>, recall, precision</w:t>
      </w:r>
      <w:r w:rsidR="00F016FA">
        <w:t>, and F1 score</w:t>
      </w:r>
      <w:r w:rsidRPr="00DD5112">
        <w:t xml:space="preserve">. Then it is displayed into a confusion matrix to explain in detail the amount of data that is classified with a true or false statement on  </w:t>
      </w:r>
      <w:r w:rsidRPr="00DD5112">
        <w:fldChar w:fldCharType="begin"/>
      </w:r>
      <w:r w:rsidRPr="00DD5112">
        <w:instrText xml:space="preserve"> REF _Ref95913989 \h  \* MERGEFORMAT </w:instrText>
      </w:r>
      <w:r w:rsidRPr="00DD5112">
        <w:fldChar w:fldCharType="separate"/>
      </w:r>
      <w:r w:rsidRPr="00DD5112">
        <w:t xml:space="preserve">Fig.  </w:t>
      </w:r>
      <w:r w:rsidRPr="00DD5112">
        <w:rPr>
          <w:noProof/>
        </w:rPr>
        <w:t>4</w:t>
      </w:r>
      <w:r w:rsidRPr="00DD5112">
        <w:fldChar w:fldCharType="end"/>
      </w:r>
      <w:r w:rsidRPr="00DD5112">
        <w:t>.</w:t>
      </w:r>
    </w:p>
    <w:p w14:paraId="7A519029" w14:textId="77777777" w:rsidR="00E653FC" w:rsidRPr="00DD5112" w:rsidRDefault="00E653FC" w:rsidP="00E653FC">
      <w:pPr>
        <w:ind w:left="288" w:firstLine="432"/>
        <w:jc w:val="both"/>
      </w:pPr>
    </w:p>
    <w:p w14:paraId="26146E21" w14:textId="1E1BD120" w:rsidR="00E653FC" w:rsidRPr="00DD5112" w:rsidRDefault="007E764D" w:rsidP="007E764D">
      <w:pPr>
        <w:ind w:left="288" w:firstLine="432"/>
      </w:pPr>
      <w:r w:rsidRPr="00DD5112">
        <w:rPr>
          <w:noProof/>
        </w:rPr>
        <w:drawing>
          <wp:inline distT="0" distB="0" distL="0" distR="0" wp14:anchorId="209F1BC8" wp14:editId="2C326AD4">
            <wp:extent cx="2496945" cy="14081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6945" cy="1408176"/>
                    </a:xfrm>
                    <a:prstGeom prst="rect">
                      <a:avLst/>
                    </a:prstGeom>
                    <a:noFill/>
                    <a:ln>
                      <a:noFill/>
                    </a:ln>
                  </pic:spPr>
                </pic:pic>
              </a:graphicData>
            </a:graphic>
          </wp:inline>
        </w:drawing>
      </w:r>
    </w:p>
    <w:p w14:paraId="78D1BDEE" w14:textId="77777777" w:rsidR="00E653FC" w:rsidRPr="00DD5112" w:rsidRDefault="00E653FC" w:rsidP="00E653FC">
      <w:pPr>
        <w:ind w:left="288" w:firstLine="432"/>
        <w:jc w:val="both"/>
      </w:pPr>
    </w:p>
    <w:p w14:paraId="21703A6A" w14:textId="30FA54AA" w:rsidR="00E653FC" w:rsidRPr="00DD5112" w:rsidRDefault="00E653FC" w:rsidP="00E653FC">
      <w:pPr>
        <w:pStyle w:val="Caption"/>
        <w:rPr>
          <w:i w:val="0"/>
          <w:iCs w:val="0"/>
          <w:color w:val="auto"/>
          <w:sz w:val="16"/>
          <w:szCs w:val="16"/>
        </w:rPr>
      </w:pPr>
      <w:bookmarkStart w:id="4" w:name="_Ref95913989"/>
      <w:r w:rsidRPr="00DD5112">
        <w:rPr>
          <w:i w:val="0"/>
          <w:iCs w:val="0"/>
          <w:color w:val="auto"/>
          <w:sz w:val="16"/>
          <w:szCs w:val="16"/>
        </w:rPr>
        <w:t xml:space="preserve">Fig.  </w:t>
      </w:r>
      <w:r w:rsidRPr="00DD5112">
        <w:rPr>
          <w:i w:val="0"/>
          <w:iCs w:val="0"/>
          <w:color w:val="auto"/>
          <w:sz w:val="16"/>
          <w:szCs w:val="16"/>
        </w:rPr>
        <w:fldChar w:fldCharType="begin"/>
      </w:r>
      <w:r w:rsidRPr="00DD5112">
        <w:rPr>
          <w:i w:val="0"/>
          <w:iCs w:val="0"/>
          <w:color w:val="auto"/>
          <w:sz w:val="16"/>
          <w:szCs w:val="16"/>
        </w:rPr>
        <w:instrText xml:space="preserve"> SEQ Fig._ \* ARABIC </w:instrText>
      </w:r>
      <w:r w:rsidRPr="00DD5112">
        <w:rPr>
          <w:i w:val="0"/>
          <w:iCs w:val="0"/>
          <w:color w:val="auto"/>
          <w:sz w:val="16"/>
          <w:szCs w:val="16"/>
        </w:rPr>
        <w:fldChar w:fldCharType="separate"/>
      </w:r>
      <w:r w:rsidRPr="00DD5112">
        <w:rPr>
          <w:i w:val="0"/>
          <w:iCs w:val="0"/>
          <w:noProof/>
          <w:color w:val="auto"/>
          <w:sz w:val="16"/>
          <w:szCs w:val="16"/>
        </w:rPr>
        <w:t>4</w:t>
      </w:r>
      <w:r w:rsidRPr="00DD5112">
        <w:rPr>
          <w:i w:val="0"/>
          <w:iCs w:val="0"/>
          <w:color w:val="auto"/>
          <w:sz w:val="16"/>
          <w:szCs w:val="16"/>
        </w:rPr>
        <w:fldChar w:fldCharType="end"/>
      </w:r>
      <w:bookmarkEnd w:id="4"/>
      <w:r w:rsidRPr="00DD5112">
        <w:rPr>
          <w:i w:val="0"/>
          <w:iCs w:val="0"/>
          <w:color w:val="auto"/>
          <w:sz w:val="16"/>
          <w:szCs w:val="16"/>
        </w:rPr>
        <w:t>. Confusion Matrix</w:t>
      </w:r>
    </w:p>
    <w:p w14:paraId="697DBE29" w14:textId="74D727FB" w:rsidR="00E653FC" w:rsidRPr="00DD5112" w:rsidRDefault="00E653FC" w:rsidP="00E653FC">
      <w:pPr>
        <w:ind w:left="270" w:firstLine="720"/>
        <w:jc w:val="both"/>
      </w:pPr>
      <w:r w:rsidRPr="00DD5112">
        <w:t xml:space="preserve">Four terms represent the results of the classification process in the confusion matrix, namely True Positive, True Negative, False Positive, and False Negative. Let's understand what True Positive, False Positive, False Negative, and True Negative </w:t>
      </w:r>
      <w:r w:rsidRPr="00DD5112">
        <w:fldChar w:fldCharType="begin" w:fldLock="1"/>
      </w:r>
      <w:r w:rsidR="00DE69CD" w:rsidRPr="00DD5112">
        <w:instrText>ADDIN CSL_CITATION {"citationItems":[{"id":"ITEM-1","itemData":{"URL":"https://socs.binus.ac.id/2020/11/01/confusion-matrix/","accessed":{"date-parts":[["2022","2","17"]]},"id":"ITEM-1","issued":{"date-parts":[["0"]]},"title":"Confusion Matrix","type":"webpage"},"uris":["http://www.mendeley.com/documents/?uuid=0d6fd9bf-731a-3d62-b8cb-1ded65f58ea9"]}],"mendeley":{"formattedCitation":"[20]","plainTextFormattedCitation":"[20]","previouslyFormattedCitation":"[20]"},"properties":{"noteIndex":0},"schema":"https://github.com/citation-style-language/schema/raw/master/csl-citation.json"}</w:instrText>
      </w:r>
      <w:r w:rsidRPr="00DD5112">
        <w:fldChar w:fldCharType="separate"/>
      </w:r>
      <w:r w:rsidR="00835705" w:rsidRPr="00DD5112">
        <w:rPr>
          <w:noProof/>
        </w:rPr>
        <w:t>[20]</w:t>
      </w:r>
      <w:r w:rsidRPr="00DD5112">
        <w:fldChar w:fldCharType="end"/>
      </w:r>
      <w:r w:rsidRPr="00DD5112">
        <w:t>. Below is how the formula to calculate accuracy.</w:t>
      </w:r>
    </w:p>
    <w:p w14:paraId="17F519F1" w14:textId="77777777" w:rsidR="00E653FC" w:rsidRPr="00DD5112" w:rsidRDefault="00E653FC" w:rsidP="00E653FC">
      <w:pPr>
        <w:ind w:firstLine="288"/>
        <w:jc w:val="both"/>
      </w:pPr>
    </w:p>
    <w:p w14:paraId="30F0ED5F" w14:textId="77777777" w:rsidR="00E653FC" w:rsidRPr="00DD5112" w:rsidRDefault="00E653FC" w:rsidP="00E653FC">
      <w:pPr>
        <w:ind w:firstLine="720"/>
        <w:jc w:val="right"/>
      </w:pPr>
      <w:r w:rsidRPr="00DD5112">
        <w:t xml:space="preserve">Accuracy = </w:t>
      </w:r>
      <m:oMath>
        <m:f>
          <m:fPr>
            <m:ctrlPr>
              <w:rPr>
                <w:rFonts w:ascii="Cambria Math" w:hAnsi="Cambria Math"/>
              </w:rPr>
            </m:ctrlPr>
          </m:fPr>
          <m:num>
            <m:r>
              <w:rPr>
                <w:rFonts w:ascii="Cambria Math" w:hAnsi="Cambria Math"/>
              </w:rPr>
              <m:t>TP+TN</m:t>
            </m:r>
          </m:num>
          <m:den>
            <m:r>
              <w:rPr>
                <w:rFonts w:ascii="Cambria Math" w:hAnsi="Cambria Math"/>
              </w:rPr>
              <m:t>TP+TN+FP+FN</m:t>
            </m:r>
          </m:den>
        </m:f>
        <m:r>
          <w:rPr>
            <w:rFonts w:ascii="Cambria Math" w:hAnsi="Cambria Math"/>
          </w:rPr>
          <m:t xml:space="preserve"> ×100%</m:t>
        </m:r>
      </m:oMath>
      <w:r w:rsidRPr="00DD5112">
        <w:tab/>
      </w:r>
      <w:r w:rsidRPr="00DD5112">
        <w:tab/>
        <w:t>(3)</w:t>
      </w:r>
    </w:p>
    <w:p w14:paraId="25CF1F8B" w14:textId="77777777" w:rsidR="00E653FC" w:rsidRPr="00DD5112" w:rsidRDefault="00E653FC" w:rsidP="00E653FC">
      <w:pPr>
        <w:ind w:firstLine="288"/>
        <w:jc w:val="both"/>
      </w:pPr>
    </w:p>
    <w:p w14:paraId="15F9DCA8" w14:textId="77777777" w:rsidR="00E653FC" w:rsidRPr="00DD5112" w:rsidRDefault="00E653FC" w:rsidP="00E653FC">
      <w:pPr>
        <w:ind w:firstLine="720"/>
        <w:jc w:val="right"/>
      </w:pPr>
      <w:r w:rsidRPr="00DD5112">
        <w:lastRenderedPageBreak/>
        <w:t xml:space="preserve">Precision = </w:t>
      </w:r>
      <m:oMath>
        <m:f>
          <m:fPr>
            <m:ctrlPr>
              <w:rPr>
                <w:rFonts w:ascii="Cambria Math" w:hAnsi="Cambria Math"/>
              </w:rPr>
            </m:ctrlPr>
          </m:fPr>
          <m:num>
            <m:r>
              <w:rPr>
                <w:rFonts w:ascii="Cambria Math" w:hAnsi="Cambria Math"/>
              </w:rPr>
              <m:t>TP</m:t>
            </m:r>
          </m:num>
          <m:den>
            <m:r>
              <w:rPr>
                <w:rFonts w:ascii="Cambria Math" w:hAnsi="Cambria Math"/>
              </w:rPr>
              <m:t>TP+FP</m:t>
            </m:r>
          </m:den>
        </m:f>
        <m:r>
          <w:rPr>
            <w:rFonts w:ascii="Cambria Math" w:hAnsi="Cambria Math"/>
          </w:rPr>
          <m:t xml:space="preserve"> ×100%</m:t>
        </m:r>
      </m:oMath>
      <w:r w:rsidRPr="00DD5112">
        <w:tab/>
      </w:r>
      <w:r w:rsidRPr="00DD5112">
        <w:tab/>
        <w:t>(4)</w:t>
      </w:r>
    </w:p>
    <w:p w14:paraId="2D92E59C" w14:textId="77777777" w:rsidR="00E653FC" w:rsidRPr="00DD5112" w:rsidRDefault="00E653FC" w:rsidP="00E653FC">
      <w:pPr>
        <w:ind w:firstLine="288"/>
        <w:jc w:val="both"/>
      </w:pPr>
    </w:p>
    <w:p w14:paraId="777F5D92" w14:textId="77777777" w:rsidR="00E653FC" w:rsidRPr="00DD5112" w:rsidRDefault="00E653FC" w:rsidP="00E653FC">
      <w:pPr>
        <w:ind w:firstLine="720"/>
        <w:jc w:val="right"/>
      </w:pPr>
      <w:r w:rsidRPr="00DD5112">
        <w:t xml:space="preserve">Recall = </w:t>
      </w:r>
      <m:oMath>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 xml:space="preserve"> ×100%</m:t>
        </m:r>
      </m:oMath>
      <w:r w:rsidRPr="00DD5112">
        <w:tab/>
      </w:r>
      <w:r w:rsidRPr="00DD5112">
        <w:tab/>
      </w:r>
      <w:r w:rsidRPr="00DD5112">
        <w:tab/>
        <w:t>(5)</w:t>
      </w:r>
    </w:p>
    <w:p w14:paraId="6C35AA50" w14:textId="77777777" w:rsidR="00E653FC" w:rsidRPr="00DD5112" w:rsidRDefault="00E653FC" w:rsidP="00E653FC">
      <w:pPr>
        <w:ind w:firstLine="288"/>
        <w:jc w:val="both"/>
      </w:pPr>
    </w:p>
    <w:p w14:paraId="61D3BE10" w14:textId="77777777" w:rsidR="00E653FC" w:rsidRPr="00DD5112" w:rsidRDefault="00E653FC" w:rsidP="00E653FC">
      <w:pPr>
        <w:ind w:firstLine="720"/>
        <w:jc w:val="right"/>
      </w:pPr>
      <w:r w:rsidRPr="00DD5112">
        <w:t xml:space="preserve">F1 Score = </w:t>
      </w:r>
      <m:oMath>
        <m:f>
          <m:fPr>
            <m:ctrlPr>
              <w:rPr>
                <w:rFonts w:ascii="Cambria Math" w:hAnsi="Cambria Math"/>
              </w:rPr>
            </m:ctrlPr>
          </m:fPr>
          <m:num>
            <m:r>
              <w:rPr>
                <w:rFonts w:ascii="Cambria Math" w:hAnsi="Cambria Math"/>
              </w:rPr>
              <m:t>2×Recall ×Precision</m:t>
            </m:r>
          </m:num>
          <m:den>
            <m:r>
              <w:rPr>
                <w:rFonts w:ascii="Cambria Math" w:hAnsi="Cambria Math"/>
              </w:rPr>
              <m:t>Recall+Precision</m:t>
            </m:r>
          </m:den>
        </m:f>
        <m:r>
          <w:rPr>
            <w:rFonts w:ascii="Cambria Math" w:hAnsi="Cambria Math"/>
          </w:rPr>
          <m:t xml:space="preserve"> </m:t>
        </m:r>
      </m:oMath>
      <w:r w:rsidRPr="00DD5112">
        <w:tab/>
      </w:r>
      <w:r w:rsidRPr="00DD5112">
        <w:tab/>
        <w:t>(6)</w:t>
      </w:r>
    </w:p>
    <w:p w14:paraId="04FD1068" w14:textId="77777777" w:rsidR="00E653FC" w:rsidRPr="00DD5112" w:rsidRDefault="00E653FC" w:rsidP="00E653FC">
      <w:pPr>
        <w:jc w:val="both"/>
      </w:pPr>
    </w:p>
    <w:p w14:paraId="3361B73A" w14:textId="77777777" w:rsidR="004B2675" w:rsidRPr="00DD5112" w:rsidRDefault="004B2675" w:rsidP="00333FBA">
      <w:pPr>
        <w:jc w:val="left"/>
        <w:rPr>
          <w:color w:val="FF0000"/>
        </w:rPr>
      </w:pPr>
    </w:p>
    <w:p w14:paraId="115E6E61" w14:textId="68903C22" w:rsidR="009303D9" w:rsidRPr="00DD5112" w:rsidRDefault="004B2675" w:rsidP="00ED0149">
      <w:pPr>
        <w:pStyle w:val="Heading2"/>
      </w:pPr>
      <w:r w:rsidRPr="00DD5112">
        <w:t>Dataset</w:t>
      </w:r>
      <w:r w:rsidR="005A6EE6" w:rsidRPr="00DD5112">
        <w:t xml:space="preserve"> </w:t>
      </w:r>
    </w:p>
    <w:p w14:paraId="63758E27" w14:textId="79895323" w:rsidR="004B2675" w:rsidRPr="00DD5112" w:rsidRDefault="00D1539B" w:rsidP="007B1BC3">
      <w:pPr>
        <w:ind w:left="289" w:firstLine="431"/>
        <w:jc w:val="both"/>
      </w:pPr>
      <w:r w:rsidRPr="00D1539B">
        <w:t xml:space="preserve">The dataset is obtained from the results of crawling and indexing data from the Google search engine as described above. The data obtained are in the form of links, meta descriptions, content, dates, and titles of each web page visited by entering different keywords. The extracted dataset consists of 14 feature columns and 200 rows. Table 1 is an explanation of the results of the dataset extraction which was previously in the form of text and converted into numeric to be ready to </w:t>
      </w:r>
      <w:r w:rsidR="0058213A">
        <w:t>be used</w:t>
      </w:r>
      <w:r w:rsidR="007E2F72">
        <w:t xml:space="preserve"> in machine learning.</w:t>
      </w:r>
    </w:p>
    <w:p w14:paraId="0B605B27" w14:textId="77777777" w:rsidR="004B2675" w:rsidRPr="00DD5112" w:rsidRDefault="004B2675" w:rsidP="00DE69CD">
      <w:pPr>
        <w:jc w:val="both"/>
      </w:pPr>
    </w:p>
    <w:p w14:paraId="0A958CEF" w14:textId="77777777" w:rsidR="004B2675" w:rsidRPr="00DD5112" w:rsidRDefault="004B2675" w:rsidP="004B2675">
      <w:pPr>
        <w:pStyle w:val="Caption"/>
        <w:rPr>
          <w:i w:val="0"/>
          <w:iCs w:val="0"/>
          <w:color w:val="auto"/>
          <w:sz w:val="16"/>
          <w:szCs w:val="16"/>
        </w:rPr>
      </w:pPr>
      <w:bookmarkStart w:id="5" w:name="_Ref95778742"/>
      <w:bookmarkStart w:id="6" w:name="_Ref95568139"/>
      <w:r w:rsidRPr="00DD5112">
        <w:rPr>
          <w:i w:val="0"/>
          <w:iCs w:val="0"/>
          <w:color w:val="auto"/>
          <w:sz w:val="16"/>
          <w:szCs w:val="16"/>
        </w:rPr>
        <w:t xml:space="preserve">Table </w:t>
      </w:r>
      <w:r w:rsidRPr="00DD5112">
        <w:rPr>
          <w:i w:val="0"/>
          <w:iCs w:val="0"/>
          <w:color w:val="auto"/>
          <w:sz w:val="16"/>
          <w:szCs w:val="16"/>
        </w:rPr>
        <w:fldChar w:fldCharType="begin"/>
      </w:r>
      <w:r w:rsidRPr="00DD5112">
        <w:rPr>
          <w:i w:val="0"/>
          <w:iCs w:val="0"/>
          <w:color w:val="auto"/>
          <w:sz w:val="16"/>
          <w:szCs w:val="16"/>
        </w:rPr>
        <w:instrText xml:space="preserve"> SEQ Table \* ARABIC </w:instrText>
      </w:r>
      <w:r w:rsidRPr="00DD5112">
        <w:rPr>
          <w:i w:val="0"/>
          <w:iCs w:val="0"/>
          <w:color w:val="auto"/>
          <w:sz w:val="16"/>
          <w:szCs w:val="16"/>
        </w:rPr>
        <w:fldChar w:fldCharType="separate"/>
      </w:r>
      <w:r w:rsidRPr="00DD5112">
        <w:rPr>
          <w:i w:val="0"/>
          <w:iCs w:val="0"/>
          <w:noProof/>
          <w:color w:val="auto"/>
          <w:sz w:val="16"/>
          <w:szCs w:val="16"/>
        </w:rPr>
        <w:t>1</w:t>
      </w:r>
      <w:r w:rsidRPr="00DD5112">
        <w:rPr>
          <w:i w:val="0"/>
          <w:iCs w:val="0"/>
          <w:color w:val="auto"/>
          <w:sz w:val="16"/>
          <w:szCs w:val="16"/>
        </w:rPr>
        <w:fldChar w:fldCharType="end"/>
      </w:r>
      <w:bookmarkEnd w:id="5"/>
      <w:r w:rsidRPr="00DD5112">
        <w:rPr>
          <w:color w:val="auto"/>
          <w:sz w:val="16"/>
          <w:szCs w:val="16"/>
        </w:rPr>
        <w:t xml:space="preserve"> </w:t>
      </w:r>
      <w:r w:rsidRPr="00DD5112">
        <w:rPr>
          <w:i w:val="0"/>
          <w:iCs w:val="0"/>
          <w:color w:val="auto"/>
          <w:sz w:val="16"/>
          <w:szCs w:val="16"/>
        </w:rPr>
        <w:t>Dataset extraction result</w:t>
      </w:r>
      <w:bookmarkEnd w:id="6"/>
    </w:p>
    <w:tbl>
      <w:tblPr>
        <w:tblStyle w:val="TableGrid"/>
        <w:tblW w:w="2557" w:type="dxa"/>
        <w:jc w:val="center"/>
        <w:tblLook w:val="04A0" w:firstRow="1" w:lastRow="0" w:firstColumn="1" w:lastColumn="0" w:noHBand="0" w:noVBand="1"/>
      </w:tblPr>
      <w:tblGrid>
        <w:gridCol w:w="1443"/>
        <w:gridCol w:w="1114"/>
      </w:tblGrid>
      <w:tr w:rsidR="004B2675" w:rsidRPr="00DD5112" w14:paraId="425BD3B7" w14:textId="77777777" w:rsidTr="004B2675">
        <w:trPr>
          <w:jc w:val="center"/>
        </w:trPr>
        <w:tc>
          <w:tcPr>
            <w:tcW w:w="1443" w:type="dxa"/>
            <w:vAlign w:val="center"/>
          </w:tcPr>
          <w:p w14:paraId="264C7548" w14:textId="77777777" w:rsidR="004B2675" w:rsidRPr="00DD5112" w:rsidRDefault="004B2675" w:rsidP="00104F1A">
            <w:pPr>
              <w:rPr>
                <w:rFonts w:ascii="Times New Roman" w:hAnsi="Times New Roman" w:cs="Times New Roman"/>
                <w:sz w:val="16"/>
                <w:szCs w:val="16"/>
              </w:rPr>
            </w:pPr>
            <w:r w:rsidRPr="00DD5112">
              <w:rPr>
                <w:rFonts w:ascii="Times New Roman" w:hAnsi="Times New Roman" w:cs="Times New Roman"/>
                <w:sz w:val="16"/>
                <w:szCs w:val="16"/>
              </w:rPr>
              <w:t>Column name</w:t>
            </w:r>
          </w:p>
        </w:tc>
        <w:tc>
          <w:tcPr>
            <w:tcW w:w="1114" w:type="dxa"/>
          </w:tcPr>
          <w:p w14:paraId="5E3C176F" w14:textId="77777777" w:rsidR="004B2675" w:rsidRPr="00DD5112" w:rsidRDefault="004B2675" w:rsidP="00104F1A">
            <w:pPr>
              <w:rPr>
                <w:rFonts w:ascii="Times New Roman" w:hAnsi="Times New Roman" w:cs="Times New Roman"/>
                <w:sz w:val="16"/>
                <w:szCs w:val="16"/>
              </w:rPr>
            </w:pPr>
            <w:r w:rsidRPr="00DD5112">
              <w:rPr>
                <w:rFonts w:ascii="Times New Roman" w:hAnsi="Times New Roman" w:cs="Times New Roman"/>
                <w:sz w:val="16"/>
                <w:szCs w:val="16"/>
              </w:rPr>
              <w:t>Description</w:t>
            </w:r>
          </w:p>
        </w:tc>
      </w:tr>
      <w:tr w:rsidR="004B2675" w:rsidRPr="00DD5112" w14:paraId="19F8D619" w14:textId="77777777" w:rsidTr="004B2675">
        <w:trPr>
          <w:jc w:val="center"/>
        </w:trPr>
        <w:tc>
          <w:tcPr>
            <w:tcW w:w="1443" w:type="dxa"/>
          </w:tcPr>
          <w:p w14:paraId="57D5FDE1" w14:textId="77777777" w:rsidR="004B2675" w:rsidRPr="00DD5112" w:rsidRDefault="004B2675" w:rsidP="00104F1A">
            <w:pPr>
              <w:rPr>
                <w:rFonts w:ascii="Times New Roman" w:hAnsi="Times New Roman" w:cs="Times New Roman"/>
                <w:sz w:val="16"/>
                <w:szCs w:val="16"/>
              </w:rPr>
            </w:pPr>
            <w:proofErr w:type="spellStart"/>
            <w:r w:rsidRPr="00DD5112">
              <w:rPr>
                <w:rFonts w:ascii="Times New Roman" w:hAnsi="Times New Roman" w:cs="Times New Roman"/>
                <w:sz w:val="16"/>
                <w:szCs w:val="16"/>
              </w:rPr>
              <w:t>Word_count</w:t>
            </w:r>
            <w:proofErr w:type="spellEnd"/>
          </w:p>
        </w:tc>
        <w:tc>
          <w:tcPr>
            <w:tcW w:w="1114" w:type="dxa"/>
          </w:tcPr>
          <w:p w14:paraId="477977E1" w14:textId="56E3FBA8" w:rsidR="004B2675" w:rsidRPr="00DD5112" w:rsidRDefault="00E260AA" w:rsidP="00104F1A">
            <w:pPr>
              <w:rPr>
                <w:rFonts w:ascii="Times New Roman" w:hAnsi="Times New Roman" w:cs="Times New Roman"/>
                <w:sz w:val="16"/>
                <w:szCs w:val="16"/>
              </w:rPr>
            </w:pPr>
            <w:r w:rsidRPr="00DD5112">
              <w:rPr>
                <w:rFonts w:ascii="Times New Roman" w:hAnsi="Times New Roman" w:cs="Times New Roman"/>
                <w:sz w:val="16"/>
                <w:szCs w:val="16"/>
              </w:rPr>
              <w:t>C</w:t>
            </w:r>
            <w:r w:rsidR="004B2675" w:rsidRPr="00DD5112">
              <w:rPr>
                <w:rFonts w:ascii="Times New Roman" w:hAnsi="Times New Roman" w:cs="Times New Roman"/>
                <w:sz w:val="16"/>
                <w:szCs w:val="16"/>
              </w:rPr>
              <w:t>ount the number of words in the title and meta description</w:t>
            </w:r>
          </w:p>
        </w:tc>
      </w:tr>
      <w:tr w:rsidR="004B2675" w:rsidRPr="00DD5112" w14:paraId="68B4A43D" w14:textId="77777777" w:rsidTr="004B2675">
        <w:trPr>
          <w:jc w:val="center"/>
        </w:trPr>
        <w:tc>
          <w:tcPr>
            <w:tcW w:w="1443" w:type="dxa"/>
          </w:tcPr>
          <w:p w14:paraId="7A3A2B03" w14:textId="77777777" w:rsidR="004B2675" w:rsidRPr="00DD5112" w:rsidRDefault="004B2675" w:rsidP="00104F1A">
            <w:pPr>
              <w:rPr>
                <w:rFonts w:ascii="Times New Roman" w:hAnsi="Times New Roman" w:cs="Times New Roman"/>
                <w:sz w:val="16"/>
                <w:szCs w:val="16"/>
              </w:rPr>
            </w:pPr>
            <w:proofErr w:type="spellStart"/>
            <w:r w:rsidRPr="00DD5112">
              <w:rPr>
                <w:rFonts w:ascii="Times New Roman" w:hAnsi="Times New Roman" w:cs="Times New Roman"/>
                <w:sz w:val="16"/>
                <w:szCs w:val="16"/>
              </w:rPr>
              <w:t>Text_leng</w:t>
            </w:r>
            <w:proofErr w:type="spellEnd"/>
          </w:p>
        </w:tc>
        <w:tc>
          <w:tcPr>
            <w:tcW w:w="1114" w:type="dxa"/>
          </w:tcPr>
          <w:p w14:paraId="2490F931" w14:textId="68948A4D" w:rsidR="004B2675" w:rsidRPr="00DD5112" w:rsidRDefault="00E260AA" w:rsidP="00104F1A">
            <w:pPr>
              <w:rPr>
                <w:rFonts w:ascii="Times New Roman" w:hAnsi="Times New Roman" w:cs="Times New Roman"/>
                <w:sz w:val="16"/>
                <w:szCs w:val="16"/>
              </w:rPr>
            </w:pPr>
            <w:r w:rsidRPr="00DD5112">
              <w:rPr>
                <w:rFonts w:ascii="Times New Roman" w:hAnsi="Times New Roman" w:cs="Times New Roman"/>
                <w:sz w:val="16"/>
                <w:szCs w:val="16"/>
              </w:rPr>
              <w:t>C</w:t>
            </w:r>
            <w:r w:rsidR="004B2675" w:rsidRPr="00DD5112">
              <w:rPr>
                <w:rFonts w:ascii="Times New Roman" w:hAnsi="Times New Roman" w:cs="Times New Roman"/>
                <w:sz w:val="16"/>
                <w:szCs w:val="16"/>
              </w:rPr>
              <w:t>ount the number of alphabets in the title and meta description</w:t>
            </w:r>
          </w:p>
        </w:tc>
      </w:tr>
      <w:tr w:rsidR="004B2675" w:rsidRPr="00DD5112" w14:paraId="23869664" w14:textId="77777777" w:rsidTr="004B2675">
        <w:trPr>
          <w:jc w:val="center"/>
        </w:trPr>
        <w:tc>
          <w:tcPr>
            <w:tcW w:w="1443" w:type="dxa"/>
          </w:tcPr>
          <w:p w14:paraId="750DB763" w14:textId="77777777" w:rsidR="004B2675" w:rsidRPr="00DD5112" w:rsidRDefault="004B2675" w:rsidP="00104F1A">
            <w:pPr>
              <w:rPr>
                <w:rFonts w:ascii="Times New Roman" w:hAnsi="Times New Roman" w:cs="Times New Roman"/>
                <w:sz w:val="16"/>
                <w:szCs w:val="16"/>
              </w:rPr>
            </w:pPr>
            <w:proofErr w:type="spellStart"/>
            <w:r w:rsidRPr="00DD5112">
              <w:rPr>
                <w:rFonts w:ascii="Times New Roman" w:hAnsi="Times New Roman" w:cs="Times New Roman"/>
                <w:sz w:val="16"/>
                <w:szCs w:val="16"/>
              </w:rPr>
              <w:t>Count_lomba</w:t>
            </w:r>
            <w:proofErr w:type="spellEnd"/>
          </w:p>
        </w:tc>
        <w:tc>
          <w:tcPr>
            <w:tcW w:w="1114" w:type="dxa"/>
          </w:tcPr>
          <w:p w14:paraId="2A413B24" w14:textId="77777777" w:rsidR="004B2675" w:rsidRPr="00DD5112" w:rsidRDefault="004B2675" w:rsidP="00104F1A">
            <w:pPr>
              <w:rPr>
                <w:rFonts w:ascii="Times New Roman" w:hAnsi="Times New Roman" w:cs="Times New Roman"/>
                <w:sz w:val="16"/>
                <w:szCs w:val="16"/>
              </w:rPr>
            </w:pPr>
            <w:r w:rsidRPr="00DD5112">
              <w:rPr>
                <w:rFonts w:ascii="Times New Roman" w:hAnsi="Times New Roman" w:cs="Times New Roman"/>
                <w:sz w:val="16"/>
                <w:szCs w:val="16"/>
              </w:rPr>
              <w:t>Count how many “</w:t>
            </w:r>
            <w:proofErr w:type="spellStart"/>
            <w:r w:rsidRPr="00DD5112">
              <w:rPr>
                <w:rFonts w:ascii="Times New Roman" w:hAnsi="Times New Roman" w:cs="Times New Roman"/>
                <w:sz w:val="16"/>
                <w:szCs w:val="16"/>
              </w:rPr>
              <w:t>lomba</w:t>
            </w:r>
            <w:proofErr w:type="spellEnd"/>
            <w:r w:rsidRPr="00DD5112">
              <w:rPr>
                <w:rFonts w:ascii="Times New Roman" w:hAnsi="Times New Roman" w:cs="Times New Roman"/>
                <w:sz w:val="16"/>
                <w:szCs w:val="16"/>
              </w:rPr>
              <w:t>” words are in the title, link, meta description, and content in the link</w:t>
            </w:r>
          </w:p>
        </w:tc>
      </w:tr>
      <w:tr w:rsidR="004B2675" w:rsidRPr="00DD5112" w14:paraId="10C4D999" w14:textId="77777777" w:rsidTr="004B2675">
        <w:trPr>
          <w:jc w:val="center"/>
        </w:trPr>
        <w:tc>
          <w:tcPr>
            <w:tcW w:w="1443" w:type="dxa"/>
          </w:tcPr>
          <w:p w14:paraId="7D444AA6" w14:textId="77777777" w:rsidR="004B2675" w:rsidRPr="00DD5112" w:rsidRDefault="004B2675" w:rsidP="00104F1A">
            <w:pPr>
              <w:rPr>
                <w:rFonts w:ascii="Times New Roman" w:hAnsi="Times New Roman" w:cs="Times New Roman"/>
                <w:sz w:val="16"/>
                <w:szCs w:val="16"/>
              </w:rPr>
            </w:pPr>
            <w:proofErr w:type="spellStart"/>
            <w:r w:rsidRPr="00DD5112">
              <w:rPr>
                <w:rFonts w:ascii="Times New Roman" w:hAnsi="Times New Roman" w:cs="Times New Roman"/>
                <w:sz w:val="16"/>
                <w:szCs w:val="16"/>
              </w:rPr>
              <w:t>Count_mahasiswa</w:t>
            </w:r>
            <w:proofErr w:type="spellEnd"/>
          </w:p>
        </w:tc>
        <w:tc>
          <w:tcPr>
            <w:tcW w:w="1114" w:type="dxa"/>
          </w:tcPr>
          <w:p w14:paraId="3FF0B7B8" w14:textId="77777777" w:rsidR="004B2675" w:rsidRPr="00DD5112" w:rsidRDefault="004B2675" w:rsidP="00104F1A">
            <w:pPr>
              <w:rPr>
                <w:rFonts w:ascii="Times New Roman" w:hAnsi="Times New Roman" w:cs="Times New Roman"/>
                <w:sz w:val="16"/>
                <w:szCs w:val="16"/>
              </w:rPr>
            </w:pPr>
            <w:r w:rsidRPr="00DD5112">
              <w:rPr>
                <w:rFonts w:ascii="Times New Roman" w:hAnsi="Times New Roman" w:cs="Times New Roman"/>
                <w:sz w:val="16"/>
                <w:szCs w:val="16"/>
              </w:rPr>
              <w:t>Count how many “</w:t>
            </w:r>
            <w:proofErr w:type="spellStart"/>
            <w:r w:rsidRPr="00DD5112">
              <w:rPr>
                <w:rFonts w:ascii="Times New Roman" w:hAnsi="Times New Roman" w:cs="Times New Roman"/>
                <w:sz w:val="16"/>
                <w:szCs w:val="16"/>
              </w:rPr>
              <w:t>mahasiswa</w:t>
            </w:r>
            <w:proofErr w:type="spellEnd"/>
            <w:r w:rsidRPr="00DD5112">
              <w:rPr>
                <w:rFonts w:ascii="Times New Roman" w:hAnsi="Times New Roman" w:cs="Times New Roman"/>
                <w:sz w:val="16"/>
                <w:szCs w:val="16"/>
              </w:rPr>
              <w:t>” words are in the title, link, meta description, and content in the link</w:t>
            </w:r>
          </w:p>
        </w:tc>
      </w:tr>
      <w:tr w:rsidR="004B2675" w:rsidRPr="00DD5112" w14:paraId="3C3893F9" w14:textId="77777777" w:rsidTr="004B2675">
        <w:trPr>
          <w:jc w:val="center"/>
        </w:trPr>
        <w:tc>
          <w:tcPr>
            <w:tcW w:w="1443" w:type="dxa"/>
          </w:tcPr>
          <w:p w14:paraId="6ADC8E8F" w14:textId="77777777" w:rsidR="004B2675" w:rsidRPr="00DD5112" w:rsidRDefault="004B2675" w:rsidP="00104F1A">
            <w:pPr>
              <w:rPr>
                <w:rFonts w:ascii="Times New Roman" w:hAnsi="Times New Roman" w:cs="Times New Roman"/>
                <w:sz w:val="16"/>
                <w:szCs w:val="16"/>
              </w:rPr>
            </w:pPr>
            <w:proofErr w:type="spellStart"/>
            <w:r w:rsidRPr="00DD5112">
              <w:rPr>
                <w:rFonts w:ascii="Times New Roman" w:hAnsi="Times New Roman" w:cs="Times New Roman"/>
                <w:sz w:val="16"/>
                <w:szCs w:val="16"/>
              </w:rPr>
              <w:t>Count_deadline</w:t>
            </w:r>
            <w:proofErr w:type="spellEnd"/>
          </w:p>
        </w:tc>
        <w:tc>
          <w:tcPr>
            <w:tcW w:w="1114" w:type="dxa"/>
          </w:tcPr>
          <w:p w14:paraId="2A55E4D5" w14:textId="77777777" w:rsidR="004B2675" w:rsidRPr="00DD5112" w:rsidRDefault="004B2675" w:rsidP="00104F1A">
            <w:pPr>
              <w:rPr>
                <w:rFonts w:ascii="Times New Roman" w:hAnsi="Times New Roman" w:cs="Times New Roman"/>
                <w:sz w:val="16"/>
                <w:szCs w:val="16"/>
              </w:rPr>
            </w:pPr>
            <w:r w:rsidRPr="00DD5112">
              <w:rPr>
                <w:rFonts w:ascii="Times New Roman" w:hAnsi="Times New Roman" w:cs="Times New Roman"/>
                <w:sz w:val="16"/>
                <w:szCs w:val="16"/>
              </w:rPr>
              <w:t>Count how many “deadline” words are in the title, link, meta description, and content in the link</w:t>
            </w:r>
          </w:p>
        </w:tc>
      </w:tr>
      <w:tr w:rsidR="004B2675" w:rsidRPr="00DD5112" w14:paraId="3D460B80" w14:textId="77777777" w:rsidTr="004B2675">
        <w:trPr>
          <w:jc w:val="center"/>
        </w:trPr>
        <w:tc>
          <w:tcPr>
            <w:tcW w:w="1443" w:type="dxa"/>
          </w:tcPr>
          <w:p w14:paraId="61919411" w14:textId="77777777" w:rsidR="004B2675" w:rsidRPr="00DD5112" w:rsidRDefault="004B2675" w:rsidP="00104F1A">
            <w:pPr>
              <w:rPr>
                <w:rFonts w:ascii="Times New Roman" w:hAnsi="Times New Roman" w:cs="Times New Roman"/>
                <w:sz w:val="16"/>
                <w:szCs w:val="16"/>
              </w:rPr>
            </w:pPr>
            <w:proofErr w:type="spellStart"/>
            <w:r w:rsidRPr="00DD5112">
              <w:rPr>
                <w:rFonts w:ascii="Times New Roman" w:hAnsi="Times New Roman" w:cs="Times New Roman"/>
                <w:sz w:val="16"/>
                <w:szCs w:val="16"/>
              </w:rPr>
              <w:t>Count_kompetisi</w:t>
            </w:r>
            <w:proofErr w:type="spellEnd"/>
          </w:p>
        </w:tc>
        <w:tc>
          <w:tcPr>
            <w:tcW w:w="1114" w:type="dxa"/>
          </w:tcPr>
          <w:p w14:paraId="28EA3D7F" w14:textId="77777777" w:rsidR="004B2675" w:rsidRPr="00DD5112" w:rsidRDefault="004B2675" w:rsidP="00104F1A">
            <w:pPr>
              <w:rPr>
                <w:rFonts w:ascii="Times New Roman" w:hAnsi="Times New Roman" w:cs="Times New Roman"/>
                <w:sz w:val="16"/>
                <w:szCs w:val="16"/>
              </w:rPr>
            </w:pPr>
            <w:r w:rsidRPr="00DD5112">
              <w:rPr>
                <w:rFonts w:ascii="Times New Roman" w:hAnsi="Times New Roman" w:cs="Times New Roman"/>
                <w:sz w:val="16"/>
                <w:szCs w:val="16"/>
              </w:rPr>
              <w:t>Count how many “</w:t>
            </w:r>
            <w:proofErr w:type="spellStart"/>
            <w:r w:rsidRPr="00DD5112">
              <w:rPr>
                <w:rFonts w:ascii="Times New Roman" w:hAnsi="Times New Roman" w:cs="Times New Roman"/>
                <w:sz w:val="16"/>
                <w:szCs w:val="16"/>
              </w:rPr>
              <w:t>kompetisi</w:t>
            </w:r>
            <w:proofErr w:type="spellEnd"/>
            <w:r w:rsidRPr="00DD5112">
              <w:rPr>
                <w:rFonts w:ascii="Times New Roman" w:hAnsi="Times New Roman" w:cs="Times New Roman"/>
                <w:sz w:val="16"/>
                <w:szCs w:val="16"/>
              </w:rPr>
              <w:t xml:space="preserve">” words are in the title, link, meta description, </w:t>
            </w:r>
            <w:r w:rsidRPr="00DD5112">
              <w:rPr>
                <w:rFonts w:ascii="Times New Roman" w:hAnsi="Times New Roman" w:cs="Times New Roman"/>
                <w:sz w:val="16"/>
                <w:szCs w:val="16"/>
              </w:rPr>
              <w:t>and content in the link</w:t>
            </w:r>
          </w:p>
        </w:tc>
      </w:tr>
      <w:tr w:rsidR="004B2675" w:rsidRPr="00DD5112" w14:paraId="1C42F3E8" w14:textId="77777777" w:rsidTr="004B2675">
        <w:trPr>
          <w:jc w:val="center"/>
        </w:trPr>
        <w:tc>
          <w:tcPr>
            <w:tcW w:w="1443" w:type="dxa"/>
          </w:tcPr>
          <w:p w14:paraId="43340996" w14:textId="77777777" w:rsidR="004B2675" w:rsidRPr="00DD5112" w:rsidRDefault="004B2675" w:rsidP="00104F1A">
            <w:pPr>
              <w:rPr>
                <w:rFonts w:ascii="Times New Roman" w:hAnsi="Times New Roman" w:cs="Times New Roman"/>
                <w:sz w:val="16"/>
                <w:szCs w:val="16"/>
              </w:rPr>
            </w:pPr>
            <w:proofErr w:type="spellStart"/>
            <w:r w:rsidRPr="00DD5112">
              <w:rPr>
                <w:rFonts w:ascii="Times New Roman" w:hAnsi="Times New Roman" w:cs="Times New Roman"/>
                <w:sz w:val="16"/>
                <w:szCs w:val="16"/>
              </w:rPr>
              <w:t>Count_pendaftaran</w:t>
            </w:r>
            <w:proofErr w:type="spellEnd"/>
          </w:p>
        </w:tc>
        <w:tc>
          <w:tcPr>
            <w:tcW w:w="1114" w:type="dxa"/>
          </w:tcPr>
          <w:p w14:paraId="3E60A266" w14:textId="77777777" w:rsidR="004B2675" w:rsidRPr="00DD5112" w:rsidRDefault="004B2675" w:rsidP="00104F1A">
            <w:pPr>
              <w:rPr>
                <w:rFonts w:ascii="Times New Roman" w:hAnsi="Times New Roman" w:cs="Times New Roman"/>
                <w:sz w:val="16"/>
                <w:szCs w:val="16"/>
              </w:rPr>
            </w:pPr>
            <w:r w:rsidRPr="00DD5112">
              <w:rPr>
                <w:rFonts w:ascii="Times New Roman" w:hAnsi="Times New Roman" w:cs="Times New Roman"/>
                <w:sz w:val="16"/>
                <w:szCs w:val="16"/>
              </w:rPr>
              <w:t>Count how many “</w:t>
            </w:r>
            <w:proofErr w:type="spellStart"/>
            <w:r w:rsidRPr="00DD5112">
              <w:rPr>
                <w:rFonts w:ascii="Times New Roman" w:hAnsi="Times New Roman" w:cs="Times New Roman"/>
                <w:sz w:val="16"/>
                <w:szCs w:val="16"/>
              </w:rPr>
              <w:t>pendaftaran</w:t>
            </w:r>
            <w:proofErr w:type="spellEnd"/>
            <w:r w:rsidRPr="00DD5112">
              <w:rPr>
                <w:rFonts w:ascii="Times New Roman" w:hAnsi="Times New Roman" w:cs="Times New Roman"/>
                <w:sz w:val="16"/>
                <w:szCs w:val="16"/>
              </w:rPr>
              <w:t>” words are in the title, link, meta description, and content in the link</w:t>
            </w:r>
          </w:p>
        </w:tc>
      </w:tr>
      <w:tr w:rsidR="004B2675" w:rsidRPr="00DD5112" w14:paraId="56840CDB" w14:textId="77777777" w:rsidTr="004B2675">
        <w:trPr>
          <w:jc w:val="center"/>
        </w:trPr>
        <w:tc>
          <w:tcPr>
            <w:tcW w:w="1443" w:type="dxa"/>
          </w:tcPr>
          <w:p w14:paraId="36B2BAED" w14:textId="0B89B6DA" w:rsidR="004B2675" w:rsidRPr="00DD5112" w:rsidRDefault="004B2675" w:rsidP="004B2675">
            <w:pPr>
              <w:rPr>
                <w:rFonts w:ascii="Times New Roman" w:hAnsi="Times New Roman" w:cs="Times New Roman"/>
                <w:sz w:val="16"/>
                <w:szCs w:val="16"/>
              </w:rPr>
            </w:pPr>
            <w:proofErr w:type="spellStart"/>
            <w:r w:rsidRPr="00DD5112">
              <w:rPr>
                <w:rFonts w:ascii="Times New Roman" w:hAnsi="Times New Roman" w:cs="Times New Roman"/>
                <w:sz w:val="16"/>
                <w:szCs w:val="16"/>
              </w:rPr>
              <w:t>Count_pendaftaran</w:t>
            </w:r>
            <w:proofErr w:type="spellEnd"/>
          </w:p>
        </w:tc>
        <w:tc>
          <w:tcPr>
            <w:tcW w:w="1114" w:type="dxa"/>
          </w:tcPr>
          <w:p w14:paraId="01B9F8A2" w14:textId="3D388D75" w:rsidR="004B2675" w:rsidRPr="00DD5112" w:rsidRDefault="004B2675" w:rsidP="004B2675">
            <w:pPr>
              <w:rPr>
                <w:rFonts w:ascii="Times New Roman" w:hAnsi="Times New Roman" w:cs="Times New Roman"/>
                <w:sz w:val="16"/>
                <w:szCs w:val="16"/>
              </w:rPr>
            </w:pPr>
            <w:r w:rsidRPr="00DD5112">
              <w:rPr>
                <w:rFonts w:ascii="Times New Roman" w:hAnsi="Times New Roman" w:cs="Times New Roman"/>
                <w:sz w:val="16"/>
                <w:szCs w:val="16"/>
              </w:rPr>
              <w:t>Count how many “timeline” words are in the title, link, meta description, and content in the link</w:t>
            </w:r>
          </w:p>
        </w:tc>
      </w:tr>
      <w:tr w:rsidR="004B2675" w:rsidRPr="00DD5112" w14:paraId="333C8E51" w14:textId="77777777" w:rsidTr="004B2675">
        <w:trPr>
          <w:jc w:val="center"/>
        </w:trPr>
        <w:tc>
          <w:tcPr>
            <w:tcW w:w="1443" w:type="dxa"/>
          </w:tcPr>
          <w:p w14:paraId="2DDAB326" w14:textId="3D978730" w:rsidR="004B2675" w:rsidRPr="00DD5112" w:rsidRDefault="004B2675" w:rsidP="004B2675">
            <w:pPr>
              <w:rPr>
                <w:rFonts w:ascii="Times New Roman" w:hAnsi="Times New Roman" w:cs="Times New Roman"/>
                <w:sz w:val="16"/>
                <w:szCs w:val="16"/>
              </w:rPr>
            </w:pPr>
            <w:proofErr w:type="spellStart"/>
            <w:r w:rsidRPr="00DD5112">
              <w:rPr>
                <w:rFonts w:ascii="Times New Roman" w:hAnsi="Times New Roman" w:cs="Times New Roman"/>
                <w:sz w:val="16"/>
                <w:szCs w:val="16"/>
              </w:rPr>
              <w:t>Due_date</w:t>
            </w:r>
            <w:proofErr w:type="spellEnd"/>
          </w:p>
        </w:tc>
        <w:tc>
          <w:tcPr>
            <w:tcW w:w="1114" w:type="dxa"/>
          </w:tcPr>
          <w:p w14:paraId="3A178455" w14:textId="792A136D" w:rsidR="004B2675" w:rsidRPr="00DD5112" w:rsidRDefault="004B2675" w:rsidP="004B2675">
            <w:pPr>
              <w:rPr>
                <w:rFonts w:ascii="Times New Roman" w:hAnsi="Times New Roman" w:cs="Times New Roman"/>
                <w:sz w:val="16"/>
                <w:szCs w:val="16"/>
              </w:rPr>
            </w:pPr>
            <w:r w:rsidRPr="00DD5112">
              <w:rPr>
                <w:rFonts w:ascii="Times New Roman" w:hAnsi="Times New Roman" w:cs="Times New Roman"/>
                <w:sz w:val="16"/>
                <w:szCs w:val="16"/>
              </w:rPr>
              <w:t xml:space="preserve">Check the date has passed or not </w:t>
            </w:r>
          </w:p>
        </w:tc>
      </w:tr>
    </w:tbl>
    <w:p w14:paraId="31ED53C8" w14:textId="2BDC3A15" w:rsidR="00985B01" w:rsidRPr="00DD5112" w:rsidRDefault="00985B01" w:rsidP="00A11FC3">
      <w:pPr>
        <w:jc w:val="both"/>
      </w:pPr>
    </w:p>
    <w:p w14:paraId="3AAD0268" w14:textId="77777777" w:rsidR="00DE69CD" w:rsidRPr="00DD5112" w:rsidRDefault="00DE69CD" w:rsidP="00A11FC3">
      <w:pPr>
        <w:jc w:val="both"/>
      </w:pPr>
    </w:p>
    <w:p w14:paraId="44272B8B" w14:textId="524C5A93" w:rsidR="003B4E04" w:rsidRPr="00DD5112" w:rsidRDefault="003B4E04" w:rsidP="003B4E04">
      <w:pPr>
        <w:pStyle w:val="sponsors"/>
        <w:framePr w:wrap="auto" w:vAnchor="page" w:hAnchor="page" w:x="918" w:y="15121"/>
        <w:ind w:firstLine="289"/>
      </w:pPr>
      <w:r w:rsidRPr="00DD5112">
        <w:t xml:space="preserve">Identify </w:t>
      </w:r>
      <w:r w:rsidR="00FF395C" w:rsidRPr="00DD5112">
        <w:t xml:space="preserve">the </w:t>
      </w:r>
      <w:r w:rsidRPr="00DD5112">
        <w:t xml:space="preserve">applicable funding agency here. </w:t>
      </w:r>
      <w:r w:rsidRPr="00DD5112">
        <w:rPr>
          <w:iCs/>
        </w:rPr>
        <w:t>If none, delete this text box.</w:t>
      </w:r>
    </w:p>
    <w:p w14:paraId="34DC5612" w14:textId="303987F7" w:rsidR="00E80F9B" w:rsidRPr="00DD5112" w:rsidRDefault="00E80F9B" w:rsidP="00E80F9B">
      <w:pPr>
        <w:pStyle w:val="Heading1"/>
      </w:pPr>
      <w:r w:rsidRPr="00DD5112">
        <w:t>results and discussion</w:t>
      </w:r>
    </w:p>
    <w:p w14:paraId="678E8CC0" w14:textId="13DA74F3" w:rsidR="00C057CC" w:rsidRPr="00DD5112" w:rsidRDefault="00C057CC" w:rsidP="00F43B4B">
      <w:pPr>
        <w:pStyle w:val="Heading2"/>
      </w:pPr>
      <w:r w:rsidRPr="00DD5112">
        <w:t>Feature Selection</w:t>
      </w:r>
    </w:p>
    <w:p w14:paraId="2FA6843A" w14:textId="3AC8433B" w:rsidR="00E8725A" w:rsidRPr="00DD5112" w:rsidRDefault="00E8725A" w:rsidP="00E8725A">
      <w:pPr>
        <w:ind w:firstLine="288"/>
        <w:jc w:val="both"/>
        <w:rPr>
          <w:noProof/>
          <w:color w:val="FF0000"/>
        </w:rPr>
      </w:pPr>
      <w:r w:rsidRPr="00DD5112">
        <w:rPr>
          <w:noProof/>
        </w:rPr>
        <w:fldChar w:fldCharType="begin"/>
      </w:r>
      <w:r w:rsidRPr="00DD5112">
        <w:rPr>
          <w:noProof/>
        </w:rPr>
        <w:instrText xml:space="preserve"> REF _Ref95969683 \h  \* MERGEFORMAT </w:instrText>
      </w:r>
      <w:r w:rsidRPr="00DD5112">
        <w:rPr>
          <w:noProof/>
        </w:rPr>
      </w:r>
      <w:r w:rsidRPr="00DD5112">
        <w:rPr>
          <w:noProof/>
        </w:rPr>
        <w:fldChar w:fldCharType="separate"/>
      </w:r>
      <w:r w:rsidRPr="00DD5112">
        <w:t xml:space="preserve">Table </w:t>
      </w:r>
      <w:r w:rsidRPr="00DD5112">
        <w:rPr>
          <w:noProof/>
        </w:rPr>
        <w:t>3</w:t>
      </w:r>
      <w:r w:rsidRPr="00DD5112">
        <w:rPr>
          <w:noProof/>
        </w:rPr>
        <w:fldChar w:fldCharType="end"/>
      </w:r>
      <w:r w:rsidRPr="00DD5112">
        <w:rPr>
          <w:noProof/>
        </w:rPr>
        <w:t xml:space="preserve"> </w:t>
      </w:r>
      <w:r w:rsidR="007B1BC3">
        <w:rPr>
          <w:noProof/>
        </w:rPr>
        <w:t>shows</w:t>
      </w:r>
      <w:r w:rsidRPr="00DD5112">
        <w:rPr>
          <w:noProof/>
        </w:rPr>
        <w:t xml:space="preserve"> the results of feature selection using chi-square </w:t>
      </w:r>
      <w:r w:rsidR="00003747" w:rsidRPr="00DD5112">
        <w:rPr>
          <w:noProof/>
        </w:rPr>
        <w:t xml:space="preserve">and </w:t>
      </w:r>
      <w:r w:rsidR="00F15429" w:rsidRPr="00DD5112">
        <w:rPr>
          <w:noProof/>
        </w:rPr>
        <w:t>gets</w:t>
      </w:r>
      <w:r w:rsidR="00003747" w:rsidRPr="00DD5112">
        <w:rPr>
          <w:noProof/>
        </w:rPr>
        <w:t xml:space="preserve"> the feature ranking results for the feature that ranks first is count_deadline title and the feature with the lowest ranking is </w:t>
      </w:r>
      <w:r w:rsidR="00E87919" w:rsidRPr="00DD5112">
        <w:t>title_len2.</w:t>
      </w:r>
    </w:p>
    <w:p w14:paraId="3EC53C49" w14:textId="77777777" w:rsidR="00E8725A" w:rsidRPr="00DD5112" w:rsidRDefault="00E8725A" w:rsidP="00E8725A">
      <w:pPr>
        <w:jc w:val="both"/>
      </w:pPr>
    </w:p>
    <w:p w14:paraId="17126A66" w14:textId="31DAD06C" w:rsidR="006F6D3D" w:rsidRPr="00333FBA" w:rsidRDefault="00C057CC" w:rsidP="00C057CC">
      <w:pPr>
        <w:pStyle w:val="Caption"/>
        <w:rPr>
          <w:i w:val="0"/>
          <w:iCs w:val="0"/>
          <w:color w:val="auto"/>
          <w:sz w:val="16"/>
          <w:szCs w:val="16"/>
        </w:rPr>
      </w:pPr>
      <w:bookmarkStart w:id="7" w:name="_Ref95969683"/>
      <w:r w:rsidRPr="00333FBA">
        <w:rPr>
          <w:i w:val="0"/>
          <w:iCs w:val="0"/>
          <w:color w:val="auto"/>
          <w:sz w:val="16"/>
          <w:szCs w:val="16"/>
        </w:rPr>
        <w:t xml:space="preserve">Table </w:t>
      </w:r>
      <w:r w:rsidRPr="00333FBA">
        <w:rPr>
          <w:i w:val="0"/>
          <w:iCs w:val="0"/>
          <w:color w:val="auto"/>
          <w:sz w:val="16"/>
          <w:szCs w:val="16"/>
        </w:rPr>
        <w:fldChar w:fldCharType="begin"/>
      </w:r>
      <w:r w:rsidRPr="00333FBA">
        <w:rPr>
          <w:i w:val="0"/>
          <w:iCs w:val="0"/>
          <w:color w:val="auto"/>
          <w:sz w:val="16"/>
          <w:szCs w:val="16"/>
        </w:rPr>
        <w:instrText xml:space="preserve"> SEQ Table \* ARABIC </w:instrText>
      </w:r>
      <w:r w:rsidRPr="00333FBA">
        <w:rPr>
          <w:i w:val="0"/>
          <w:iCs w:val="0"/>
          <w:color w:val="auto"/>
          <w:sz w:val="16"/>
          <w:szCs w:val="16"/>
        </w:rPr>
        <w:fldChar w:fldCharType="separate"/>
      </w:r>
      <w:r w:rsidR="00B5407C" w:rsidRPr="00333FBA">
        <w:rPr>
          <w:i w:val="0"/>
          <w:iCs w:val="0"/>
          <w:noProof/>
          <w:color w:val="auto"/>
          <w:sz w:val="16"/>
          <w:szCs w:val="16"/>
        </w:rPr>
        <w:t>3</w:t>
      </w:r>
      <w:r w:rsidRPr="00333FBA">
        <w:rPr>
          <w:i w:val="0"/>
          <w:iCs w:val="0"/>
          <w:color w:val="auto"/>
          <w:sz w:val="16"/>
          <w:szCs w:val="16"/>
        </w:rPr>
        <w:fldChar w:fldCharType="end"/>
      </w:r>
      <w:bookmarkEnd w:id="7"/>
      <w:r w:rsidRPr="00333FBA">
        <w:rPr>
          <w:i w:val="0"/>
          <w:iCs w:val="0"/>
          <w:color w:val="auto"/>
          <w:sz w:val="16"/>
          <w:szCs w:val="16"/>
        </w:rPr>
        <w:t xml:space="preserve"> </w:t>
      </w:r>
      <w:r w:rsidR="00E260AA" w:rsidRPr="00333FBA">
        <w:rPr>
          <w:i w:val="0"/>
          <w:iCs w:val="0"/>
          <w:color w:val="auto"/>
          <w:sz w:val="16"/>
          <w:szCs w:val="16"/>
        </w:rPr>
        <w:t>Ranking</w:t>
      </w:r>
      <w:r w:rsidRPr="00333FBA">
        <w:rPr>
          <w:i w:val="0"/>
          <w:iCs w:val="0"/>
          <w:color w:val="auto"/>
          <w:sz w:val="16"/>
          <w:szCs w:val="16"/>
        </w:rPr>
        <w:t xml:space="preserve"> of Feature </w:t>
      </w:r>
    </w:p>
    <w:tbl>
      <w:tblPr>
        <w:tblStyle w:val="TableGrid"/>
        <w:tblW w:w="2495" w:type="dxa"/>
        <w:jc w:val="center"/>
        <w:tblLook w:val="04A0" w:firstRow="1" w:lastRow="0" w:firstColumn="1" w:lastColumn="0" w:noHBand="0" w:noVBand="1"/>
      </w:tblPr>
      <w:tblGrid>
        <w:gridCol w:w="590"/>
        <w:gridCol w:w="1905"/>
      </w:tblGrid>
      <w:tr w:rsidR="00B1033E" w:rsidRPr="00DD5112" w14:paraId="588C17AC" w14:textId="77777777" w:rsidTr="00B1033E">
        <w:trPr>
          <w:trHeight w:val="462"/>
          <w:jc w:val="center"/>
        </w:trPr>
        <w:tc>
          <w:tcPr>
            <w:tcW w:w="590" w:type="dxa"/>
          </w:tcPr>
          <w:p w14:paraId="69790618" w14:textId="3CBA5F54" w:rsidR="00B1033E" w:rsidRPr="00DD5112" w:rsidRDefault="00B1033E" w:rsidP="00C057CC">
            <w:pPr>
              <w:jc w:val="left"/>
              <w:rPr>
                <w:rFonts w:ascii="Times New Roman" w:hAnsi="Times New Roman" w:cs="Times New Roman"/>
                <w:b/>
                <w:bCs/>
                <w:noProof/>
                <w:sz w:val="16"/>
                <w:szCs w:val="16"/>
              </w:rPr>
            </w:pPr>
            <w:r w:rsidRPr="00DD5112">
              <w:rPr>
                <w:rFonts w:ascii="Times New Roman" w:hAnsi="Times New Roman" w:cs="Times New Roman"/>
                <w:b/>
                <w:bCs/>
                <w:noProof/>
                <w:sz w:val="16"/>
                <w:szCs w:val="16"/>
              </w:rPr>
              <w:t>Rank</w:t>
            </w:r>
          </w:p>
        </w:tc>
        <w:tc>
          <w:tcPr>
            <w:tcW w:w="1905" w:type="dxa"/>
          </w:tcPr>
          <w:p w14:paraId="4BFA3836" w14:textId="2E4440E0" w:rsidR="00B1033E" w:rsidRPr="00DD5112" w:rsidRDefault="00B1033E" w:rsidP="00C057CC">
            <w:pPr>
              <w:rPr>
                <w:rFonts w:ascii="Times New Roman" w:hAnsi="Times New Roman" w:cs="Times New Roman"/>
                <w:b/>
                <w:bCs/>
                <w:noProof/>
                <w:sz w:val="16"/>
                <w:szCs w:val="16"/>
              </w:rPr>
            </w:pPr>
            <w:r w:rsidRPr="00DD5112">
              <w:rPr>
                <w:rFonts w:ascii="Times New Roman" w:hAnsi="Times New Roman" w:cs="Times New Roman"/>
                <w:b/>
                <w:bCs/>
                <w:noProof/>
                <w:sz w:val="16"/>
                <w:szCs w:val="16"/>
              </w:rPr>
              <w:t>Feature</w:t>
            </w:r>
          </w:p>
          <w:p w14:paraId="62EBAD38" w14:textId="77777777" w:rsidR="00B1033E" w:rsidRPr="00DD5112" w:rsidRDefault="00B1033E" w:rsidP="00C057CC">
            <w:pPr>
              <w:rPr>
                <w:rFonts w:ascii="Times New Roman" w:hAnsi="Times New Roman" w:cs="Times New Roman"/>
                <w:b/>
                <w:bCs/>
                <w:noProof/>
                <w:sz w:val="16"/>
                <w:szCs w:val="16"/>
              </w:rPr>
            </w:pPr>
          </w:p>
        </w:tc>
      </w:tr>
      <w:tr w:rsidR="00003747" w:rsidRPr="00DD5112" w14:paraId="6647C050" w14:textId="77777777" w:rsidTr="00B1033E">
        <w:trPr>
          <w:trHeight w:val="231"/>
          <w:jc w:val="center"/>
        </w:trPr>
        <w:tc>
          <w:tcPr>
            <w:tcW w:w="590" w:type="dxa"/>
          </w:tcPr>
          <w:p w14:paraId="117508AA" w14:textId="2DFA1E4D"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1</w:t>
            </w:r>
          </w:p>
        </w:tc>
        <w:tc>
          <w:tcPr>
            <w:tcW w:w="1905" w:type="dxa"/>
          </w:tcPr>
          <w:p w14:paraId="51DA19CE" w14:textId="1DE7778E"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count_deadline_title</w:t>
            </w:r>
            <w:proofErr w:type="spellEnd"/>
          </w:p>
        </w:tc>
      </w:tr>
      <w:tr w:rsidR="00003747" w:rsidRPr="00DD5112" w14:paraId="077DA488" w14:textId="77777777" w:rsidTr="00B1033E">
        <w:trPr>
          <w:trHeight w:val="231"/>
          <w:jc w:val="center"/>
        </w:trPr>
        <w:tc>
          <w:tcPr>
            <w:tcW w:w="590" w:type="dxa"/>
          </w:tcPr>
          <w:p w14:paraId="69A9A223" w14:textId="328141EC"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2</w:t>
            </w:r>
          </w:p>
        </w:tc>
        <w:tc>
          <w:tcPr>
            <w:tcW w:w="1905" w:type="dxa"/>
          </w:tcPr>
          <w:p w14:paraId="2BBE1A31" w14:textId="2C430751"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tanggal_tenggat</w:t>
            </w:r>
            <w:proofErr w:type="spellEnd"/>
          </w:p>
        </w:tc>
      </w:tr>
      <w:tr w:rsidR="00003747" w:rsidRPr="00DD5112" w14:paraId="481A29D2" w14:textId="77777777" w:rsidTr="00B1033E">
        <w:trPr>
          <w:trHeight w:val="231"/>
          <w:jc w:val="center"/>
        </w:trPr>
        <w:tc>
          <w:tcPr>
            <w:tcW w:w="590" w:type="dxa"/>
          </w:tcPr>
          <w:p w14:paraId="7A1DA3A2" w14:textId="2A548E00"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3</w:t>
            </w:r>
          </w:p>
        </w:tc>
        <w:tc>
          <w:tcPr>
            <w:tcW w:w="1905" w:type="dxa"/>
          </w:tcPr>
          <w:p w14:paraId="5E1B80D3" w14:textId="1C70A24E"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count_lomba_content</w:t>
            </w:r>
            <w:proofErr w:type="spellEnd"/>
          </w:p>
        </w:tc>
      </w:tr>
      <w:tr w:rsidR="00003747" w:rsidRPr="00DD5112" w14:paraId="22337D54" w14:textId="77777777" w:rsidTr="00B1033E">
        <w:trPr>
          <w:trHeight w:val="231"/>
          <w:jc w:val="center"/>
        </w:trPr>
        <w:tc>
          <w:tcPr>
            <w:tcW w:w="590" w:type="dxa"/>
          </w:tcPr>
          <w:p w14:paraId="2EC33961" w14:textId="25C03037"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4</w:t>
            </w:r>
          </w:p>
        </w:tc>
        <w:tc>
          <w:tcPr>
            <w:tcW w:w="1905" w:type="dxa"/>
          </w:tcPr>
          <w:p w14:paraId="127CFAC9" w14:textId="6AF70F6A"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count_lomba_title</w:t>
            </w:r>
            <w:proofErr w:type="spellEnd"/>
          </w:p>
        </w:tc>
      </w:tr>
      <w:tr w:rsidR="00003747" w:rsidRPr="00DD5112" w14:paraId="134D25CF" w14:textId="77777777" w:rsidTr="00B1033E">
        <w:trPr>
          <w:trHeight w:val="231"/>
          <w:jc w:val="center"/>
        </w:trPr>
        <w:tc>
          <w:tcPr>
            <w:tcW w:w="590" w:type="dxa"/>
          </w:tcPr>
          <w:p w14:paraId="2C5BD4B6" w14:textId="3FDC36DD"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2</w:t>
            </w:r>
          </w:p>
        </w:tc>
        <w:tc>
          <w:tcPr>
            <w:tcW w:w="1905" w:type="dxa"/>
          </w:tcPr>
          <w:p w14:paraId="59FC11BF" w14:textId="4F09B26A"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count_deadline_content</w:t>
            </w:r>
            <w:proofErr w:type="spellEnd"/>
          </w:p>
        </w:tc>
      </w:tr>
      <w:tr w:rsidR="00003747" w:rsidRPr="00DD5112" w14:paraId="684035A3" w14:textId="77777777" w:rsidTr="00B1033E">
        <w:trPr>
          <w:trHeight w:val="231"/>
          <w:jc w:val="center"/>
        </w:trPr>
        <w:tc>
          <w:tcPr>
            <w:tcW w:w="590" w:type="dxa"/>
          </w:tcPr>
          <w:p w14:paraId="11B0361E" w14:textId="179BB872"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5</w:t>
            </w:r>
          </w:p>
        </w:tc>
        <w:tc>
          <w:tcPr>
            <w:tcW w:w="1905" w:type="dxa"/>
          </w:tcPr>
          <w:p w14:paraId="3018CE0D" w14:textId="406D33FE"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count_kompetisi_content</w:t>
            </w:r>
            <w:proofErr w:type="spellEnd"/>
          </w:p>
        </w:tc>
      </w:tr>
      <w:tr w:rsidR="00003747" w:rsidRPr="00DD5112" w14:paraId="61EA33D5" w14:textId="77777777" w:rsidTr="00B1033E">
        <w:trPr>
          <w:trHeight w:val="231"/>
          <w:jc w:val="center"/>
        </w:trPr>
        <w:tc>
          <w:tcPr>
            <w:tcW w:w="590" w:type="dxa"/>
          </w:tcPr>
          <w:p w14:paraId="02569732" w14:textId="021C534A"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6</w:t>
            </w:r>
          </w:p>
        </w:tc>
        <w:tc>
          <w:tcPr>
            <w:tcW w:w="1905" w:type="dxa"/>
          </w:tcPr>
          <w:p w14:paraId="4EF2F8A2" w14:textId="4B2C28AA"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sz w:val="16"/>
                <w:szCs w:val="16"/>
              </w:rPr>
              <w:t>title_len1</w:t>
            </w:r>
          </w:p>
        </w:tc>
      </w:tr>
      <w:tr w:rsidR="00003747" w:rsidRPr="00DD5112" w14:paraId="75FCD7CA" w14:textId="77777777" w:rsidTr="00B1033E">
        <w:trPr>
          <w:trHeight w:val="231"/>
          <w:jc w:val="center"/>
        </w:trPr>
        <w:tc>
          <w:tcPr>
            <w:tcW w:w="590" w:type="dxa"/>
          </w:tcPr>
          <w:p w14:paraId="08893B44" w14:textId="20E2C903"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7</w:t>
            </w:r>
          </w:p>
        </w:tc>
        <w:tc>
          <w:tcPr>
            <w:tcW w:w="1905" w:type="dxa"/>
          </w:tcPr>
          <w:p w14:paraId="13B358CD" w14:textId="2266CDCC"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count_mahasiswa_title</w:t>
            </w:r>
            <w:proofErr w:type="spellEnd"/>
          </w:p>
        </w:tc>
      </w:tr>
      <w:tr w:rsidR="00003747" w:rsidRPr="00DD5112" w14:paraId="392E86CB" w14:textId="77777777" w:rsidTr="00B1033E">
        <w:trPr>
          <w:trHeight w:val="231"/>
          <w:jc w:val="center"/>
        </w:trPr>
        <w:tc>
          <w:tcPr>
            <w:tcW w:w="590" w:type="dxa"/>
          </w:tcPr>
          <w:p w14:paraId="51B82B0A" w14:textId="1DF5FDD4"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8</w:t>
            </w:r>
          </w:p>
        </w:tc>
        <w:tc>
          <w:tcPr>
            <w:tcW w:w="1905" w:type="dxa"/>
          </w:tcPr>
          <w:p w14:paraId="2158079C" w14:textId="4151905B"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word_count_title</w:t>
            </w:r>
            <w:proofErr w:type="spellEnd"/>
          </w:p>
        </w:tc>
      </w:tr>
      <w:tr w:rsidR="00003747" w:rsidRPr="00DD5112" w14:paraId="4A89EF98" w14:textId="77777777" w:rsidTr="00B1033E">
        <w:trPr>
          <w:trHeight w:val="212"/>
          <w:jc w:val="center"/>
        </w:trPr>
        <w:tc>
          <w:tcPr>
            <w:tcW w:w="590" w:type="dxa"/>
          </w:tcPr>
          <w:p w14:paraId="2122B21E" w14:textId="7A06A4CD"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9</w:t>
            </w:r>
          </w:p>
        </w:tc>
        <w:tc>
          <w:tcPr>
            <w:tcW w:w="1905" w:type="dxa"/>
          </w:tcPr>
          <w:p w14:paraId="4B17DCD3" w14:textId="4F99875E"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kata_timeline</w:t>
            </w:r>
            <w:proofErr w:type="spellEnd"/>
          </w:p>
        </w:tc>
      </w:tr>
      <w:tr w:rsidR="00003747" w:rsidRPr="00DD5112" w14:paraId="34C895A1" w14:textId="77777777" w:rsidTr="00B1033E">
        <w:trPr>
          <w:trHeight w:val="212"/>
          <w:jc w:val="center"/>
        </w:trPr>
        <w:tc>
          <w:tcPr>
            <w:tcW w:w="590" w:type="dxa"/>
          </w:tcPr>
          <w:p w14:paraId="2C4AEC8F" w14:textId="111FB09E"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10</w:t>
            </w:r>
          </w:p>
        </w:tc>
        <w:tc>
          <w:tcPr>
            <w:tcW w:w="1905" w:type="dxa"/>
          </w:tcPr>
          <w:p w14:paraId="5161ECDC" w14:textId="4FEB0879"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count_kompetisi_title</w:t>
            </w:r>
            <w:proofErr w:type="spellEnd"/>
          </w:p>
        </w:tc>
      </w:tr>
      <w:tr w:rsidR="00003747" w:rsidRPr="00DD5112" w14:paraId="7C8A2EE6" w14:textId="77777777" w:rsidTr="00B1033E">
        <w:trPr>
          <w:trHeight w:val="212"/>
          <w:jc w:val="center"/>
        </w:trPr>
        <w:tc>
          <w:tcPr>
            <w:tcW w:w="590" w:type="dxa"/>
          </w:tcPr>
          <w:p w14:paraId="1018E871" w14:textId="03BB9B75"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11</w:t>
            </w:r>
          </w:p>
        </w:tc>
        <w:tc>
          <w:tcPr>
            <w:tcW w:w="1905" w:type="dxa"/>
          </w:tcPr>
          <w:p w14:paraId="2699FCF6" w14:textId="06B0F64F"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kata_pendaftaran</w:t>
            </w:r>
            <w:proofErr w:type="spellEnd"/>
          </w:p>
        </w:tc>
      </w:tr>
      <w:tr w:rsidR="00003747" w:rsidRPr="00DD5112" w14:paraId="1C28DE4E" w14:textId="77777777" w:rsidTr="00B1033E">
        <w:trPr>
          <w:trHeight w:val="212"/>
          <w:jc w:val="center"/>
        </w:trPr>
        <w:tc>
          <w:tcPr>
            <w:tcW w:w="590" w:type="dxa"/>
          </w:tcPr>
          <w:p w14:paraId="5C5FD40E" w14:textId="068072CD"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12</w:t>
            </w:r>
          </w:p>
        </w:tc>
        <w:tc>
          <w:tcPr>
            <w:tcW w:w="1905" w:type="dxa"/>
          </w:tcPr>
          <w:p w14:paraId="6357035C" w14:textId="4DE5DAD6"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count_mahasiswa_content</w:t>
            </w:r>
            <w:proofErr w:type="spellEnd"/>
          </w:p>
        </w:tc>
      </w:tr>
      <w:tr w:rsidR="00003747" w:rsidRPr="00DD5112" w14:paraId="3BFA5DF6" w14:textId="77777777" w:rsidTr="00B1033E">
        <w:trPr>
          <w:trHeight w:val="212"/>
          <w:jc w:val="center"/>
        </w:trPr>
        <w:tc>
          <w:tcPr>
            <w:tcW w:w="590" w:type="dxa"/>
          </w:tcPr>
          <w:p w14:paraId="18A37AC2" w14:textId="668F5775"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13</w:t>
            </w:r>
          </w:p>
        </w:tc>
        <w:tc>
          <w:tcPr>
            <w:tcW w:w="1905" w:type="dxa"/>
          </w:tcPr>
          <w:p w14:paraId="52A91794" w14:textId="06092F0B" w:rsidR="00003747" w:rsidRPr="00DD5112" w:rsidRDefault="00003747" w:rsidP="00003747">
            <w:pPr>
              <w:jc w:val="left"/>
              <w:rPr>
                <w:rFonts w:ascii="Times New Roman" w:hAnsi="Times New Roman" w:cs="Times New Roman"/>
                <w:noProof/>
                <w:sz w:val="16"/>
                <w:szCs w:val="16"/>
              </w:rPr>
            </w:pPr>
            <w:proofErr w:type="spellStart"/>
            <w:r w:rsidRPr="00DD5112">
              <w:rPr>
                <w:rFonts w:ascii="Times New Roman" w:hAnsi="Times New Roman" w:cs="Times New Roman"/>
                <w:sz w:val="16"/>
                <w:szCs w:val="16"/>
              </w:rPr>
              <w:t>word_count_text</w:t>
            </w:r>
            <w:proofErr w:type="spellEnd"/>
          </w:p>
        </w:tc>
      </w:tr>
      <w:tr w:rsidR="00003747" w:rsidRPr="00DD5112" w14:paraId="2263D526" w14:textId="77777777" w:rsidTr="00B1033E">
        <w:trPr>
          <w:trHeight w:val="212"/>
          <w:jc w:val="center"/>
        </w:trPr>
        <w:tc>
          <w:tcPr>
            <w:tcW w:w="590" w:type="dxa"/>
          </w:tcPr>
          <w:p w14:paraId="194B31C3" w14:textId="404407C8"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noProof/>
                <w:sz w:val="16"/>
                <w:szCs w:val="16"/>
              </w:rPr>
              <w:t>14</w:t>
            </w:r>
          </w:p>
        </w:tc>
        <w:tc>
          <w:tcPr>
            <w:tcW w:w="1905" w:type="dxa"/>
          </w:tcPr>
          <w:p w14:paraId="74C0C573" w14:textId="295E70AB" w:rsidR="00003747" w:rsidRPr="00DD5112" w:rsidRDefault="00003747" w:rsidP="00003747">
            <w:pPr>
              <w:jc w:val="left"/>
              <w:rPr>
                <w:rFonts w:ascii="Times New Roman" w:hAnsi="Times New Roman" w:cs="Times New Roman"/>
                <w:noProof/>
                <w:sz w:val="16"/>
                <w:szCs w:val="16"/>
              </w:rPr>
            </w:pPr>
            <w:r w:rsidRPr="00DD5112">
              <w:rPr>
                <w:rFonts w:ascii="Times New Roman" w:hAnsi="Times New Roman" w:cs="Times New Roman"/>
                <w:sz w:val="16"/>
                <w:szCs w:val="16"/>
              </w:rPr>
              <w:t>title_len2</w:t>
            </w:r>
          </w:p>
        </w:tc>
      </w:tr>
    </w:tbl>
    <w:p w14:paraId="2DD16C07" w14:textId="77777777" w:rsidR="00C057CC" w:rsidRPr="00DD5112" w:rsidRDefault="00C057CC" w:rsidP="00C057CC">
      <w:pPr>
        <w:jc w:val="left"/>
        <w:rPr>
          <w:noProof/>
        </w:rPr>
      </w:pPr>
    </w:p>
    <w:p w14:paraId="38EAF30F" w14:textId="668A6E9A" w:rsidR="001455D7" w:rsidRPr="00DD5112" w:rsidRDefault="001455D7" w:rsidP="001455D7">
      <w:pPr>
        <w:pStyle w:val="Heading2"/>
      </w:pPr>
      <w:r w:rsidRPr="00DD5112">
        <w:t>Parameters</w:t>
      </w:r>
    </w:p>
    <w:p w14:paraId="67C1F4B7" w14:textId="436BAD4E" w:rsidR="001B24E0" w:rsidRPr="00DD5112" w:rsidRDefault="007E764D" w:rsidP="001B24E0">
      <w:pPr>
        <w:ind w:firstLine="288"/>
        <w:jc w:val="both"/>
      </w:pPr>
      <w:r w:rsidRPr="00DD5112">
        <w:fldChar w:fldCharType="begin"/>
      </w:r>
      <w:r w:rsidRPr="00DD5112">
        <w:instrText xml:space="preserve"> REF _Ref96024842 \h  \* MERGEFORMAT </w:instrText>
      </w:r>
      <w:r w:rsidRPr="00DD5112">
        <w:fldChar w:fldCharType="separate"/>
      </w:r>
      <w:r w:rsidRPr="00DD5112">
        <w:t xml:space="preserve">Table </w:t>
      </w:r>
      <w:r w:rsidRPr="00DD5112">
        <w:rPr>
          <w:noProof/>
        </w:rPr>
        <w:t>4</w:t>
      </w:r>
      <w:r w:rsidRPr="00DD5112">
        <w:fldChar w:fldCharType="end"/>
      </w:r>
      <w:r w:rsidRPr="00DD5112">
        <w:t xml:space="preserve"> </w:t>
      </w:r>
      <w:r w:rsidR="00F15429" w:rsidRPr="00DD5112">
        <w:t>shows</w:t>
      </w:r>
      <w:r w:rsidR="001B24E0" w:rsidRPr="00DD5112">
        <w:t xml:space="preserve"> the results of the testing parameters in the classification model</w:t>
      </w:r>
      <w:r w:rsidRPr="00DD5112">
        <w:t xml:space="preserve"> using </w:t>
      </w:r>
      <w:r w:rsidR="00F15429" w:rsidRPr="00DD5112">
        <w:t xml:space="preserve">a </w:t>
      </w:r>
      <w:r w:rsidRPr="00DD5112">
        <w:t>gradient tree boosting classifier.</w:t>
      </w:r>
      <w:r w:rsidR="00E260AA" w:rsidRPr="00DD5112">
        <w:t xml:space="preserve"> There are </w:t>
      </w:r>
      <w:proofErr w:type="spellStart"/>
      <w:r w:rsidR="00E260AA" w:rsidRPr="00DD5112">
        <w:t>learning_</w:t>
      </w:r>
      <w:proofErr w:type="gramStart"/>
      <w:r w:rsidR="00E260AA" w:rsidRPr="00DD5112">
        <w:t>rate,max</w:t>
      </w:r>
      <w:proofErr w:type="gramEnd"/>
      <w:r w:rsidR="00E260AA" w:rsidRPr="00DD5112">
        <w:t>_depth</w:t>
      </w:r>
      <w:proofErr w:type="spellEnd"/>
      <w:r w:rsidR="00DD5112">
        <w:t>,</w:t>
      </w:r>
      <w:r w:rsidR="00E260AA" w:rsidRPr="00DD5112">
        <w:t xml:space="preserve"> and </w:t>
      </w:r>
      <w:proofErr w:type="spellStart"/>
      <w:r w:rsidR="00E260AA" w:rsidRPr="00DD5112">
        <w:t>n_estimators</w:t>
      </w:r>
      <w:proofErr w:type="spellEnd"/>
      <w:r w:rsidR="00E260AA" w:rsidRPr="00DD5112">
        <w:t xml:space="preserve"> used.</w:t>
      </w:r>
    </w:p>
    <w:p w14:paraId="424CABD3" w14:textId="77777777" w:rsidR="00124E71" w:rsidRPr="00DD5112" w:rsidRDefault="00124E71" w:rsidP="001B24E0">
      <w:pPr>
        <w:ind w:firstLine="288"/>
        <w:jc w:val="both"/>
      </w:pPr>
    </w:p>
    <w:p w14:paraId="1D106C40" w14:textId="3BAC2499" w:rsidR="001455D7" w:rsidRPr="00DD5112" w:rsidRDefault="001B24E0" w:rsidP="00124E71">
      <w:pPr>
        <w:pStyle w:val="Caption"/>
        <w:rPr>
          <w:i w:val="0"/>
          <w:iCs w:val="0"/>
          <w:color w:val="auto"/>
          <w:sz w:val="16"/>
          <w:szCs w:val="16"/>
        </w:rPr>
      </w:pPr>
      <w:bookmarkStart w:id="8" w:name="_Ref96024842"/>
      <w:r w:rsidRPr="00DD5112">
        <w:rPr>
          <w:i w:val="0"/>
          <w:iCs w:val="0"/>
          <w:color w:val="auto"/>
          <w:sz w:val="16"/>
          <w:szCs w:val="16"/>
        </w:rPr>
        <w:t xml:space="preserve">Table </w:t>
      </w:r>
      <w:r w:rsidRPr="00DD5112">
        <w:rPr>
          <w:i w:val="0"/>
          <w:iCs w:val="0"/>
          <w:color w:val="auto"/>
          <w:sz w:val="16"/>
          <w:szCs w:val="16"/>
        </w:rPr>
        <w:fldChar w:fldCharType="begin"/>
      </w:r>
      <w:r w:rsidRPr="00DD5112">
        <w:rPr>
          <w:i w:val="0"/>
          <w:iCs w:val="0"/>
          <w:color w:val="auto"/>
          <w:sz w:val="16"/>
          <w:szCs w:val="16"/>
        </w:rPr>
        <w:instrText xml:space="preserve"> SEQ Table \* ARABIC </w:instrText>
      </w:r>
      <w:r w:rsidRPr="00DD5112">
        <w:rPr>
          <w:i w:val="0"/>
          <w:iCs w:val="0"/>
          <w:color w:val="auto"/>
          <w:sz w:val="16"/>
          <w:szCs w:val="16"/>
        </w:rPr>
        <w:fldChar w:fldCharType="separate"/>
      </w:r>
      <w:r w:rsidR="00B5407C" w:rsidRPr="00DD5112">
        <w:rPr>
          <w:i w:val="0"/>
          <w:iCs w:val="0"/>
          <w:noProof/>
          <w:color w:val="auto"/>
          <w:sz w:val="16"/>
          <w:szCs w:val="16"/>
        </w:rPr>
        <w:t>4</w:t>
      </w:r>
      <w:r w:rsidRPr="00DD5112">
        <w:rPr>
          <w:i w:val="0"/>
          <w:iCs w:val="0"/>
          <w:color w:val="auto"/>
          <w:sz w:val="16"/>
          <w:szCs w:val="16"/>
        </w:rPr>
        <w:fldChar w:fldCharType="end"/>
      </w:r>
      <w:bookmarkEnd w:id="8"/>
      <w:r w:rsidRPr="00DD5112">
        <w:rPr>
          <w:i w:val="0"/>
          <w:iCs w:val="0"/>
          <w:color w:val="auto"/>
          <w:sz w:val="16"/>
          <w:szCs w:val="16"/>
        </w:rPr>
        <w:t xml:space="preserve"> Result of parameters testing</w:t>
      </w:r>
    </w:p>
    <w:tbl>
      <w:tblPr>
        <w:tblStyle w:val="TableGrid"/>
        <w:tblW w:w="2229" w:type="dxa"/>
        <w:jc w:val="center"/>
        <w:tblLook w:val="04A0" w:firstRow="1" w:lastRow="0" w:firstColumn="1" w:lastColumn="0" w:noHBand="0" w:noVBand="1"/>
      </w:tblPr>
      <w:tblGrid>
        <w:gridCol w:w="1364"/>
        <w:gridCol w:w="865"/>
      </w:tblGrid>
      <w:tr w:rsidR="001455D7" w:rsidRPr="00DD5112" w14:paraId="1A146815" w14:textId="77777777" w:rsidTr="002260F6">
        <w:trPr>
          <w:trHeight w:val="462"/>
          <w:jc w:val="center"/>
        </w:trPr>
        <w:tc>
          <w:tcPr>
            <w:tcW w:w="1364" w:type="dxa"/>
          </w:tcPr>
          <w:p w14:paraId="5DBBD3AA" w14:textId="3E8F19C6" w:rsidR="001455D7" w:rsidRPr="00DD5112" w:rsidRDefault="001455D7" w:rsidP="00723672">
            <w:pPr>
              <w:rPr>
                <w:rFonts w:ascii="Times New Roman" w:hAnsi="Times New Roman" w:cs="Times New Roman"/>
                <w:b/>
                <w:bCs/>
                <w:noProof/>
                <w:sz w:val="16"/>
                <w:szCs w:val="16"/>
              </w:rPr>
            </w:pPr>
            <w:r w:rsidRPr="00DD5112">
              <w:rPr>
                <w:rFonts w:ascii="Times New Roman" w:hAnsi="Times New Roman" w:cs="Times New Roman"/>
                <w:b/>
                <w:bCs/>
                <w:noProof/>
                <w:sz w:val="16"/>
                <w:szCs w:val="16"/>
              </w:rPr>
              <w:t>Parameters</w:t>
            </w:r>
          </w:p>
          <w:p w14:paraId="09B3F92D" w14:textId="77777777" w:rsidR="001455D7" w:rsidRPr="00DD5112" w:rsidRDefault="001455D7" w:rsidP="00723672">
            <w:pPr>
              <w:rPr>
                <w:rFonts w:ascii="Times New Roman" w:hAnsi="Times New Roman" w:cs="Times New Roman"/>
                <w:b/>
                <w:bCs/>
                <w:noProof/>
                <w:sz w:val="16"/>
                <w:szCs w:val="16"/>
              </w:rPr>
            </w:pPr>
          </w:p>
        </w:tc>
        <w:tc>
          <w:tcPr>
            <w:tcW w:w="865" w:type="dxa"/>
          </w:tcPr>
          <w:p w14:paraId="586AF3B6" w14:textId="784EE982" w:rsidR="001455D7" w:rsidRPr="00DD5112" w:rsidRDefault="001455D7" w:rsidP="00723672">
            <w:pPr>
              <w:rPr>
                <w:rFonts w:ascii="Times New Roman" w:hAnsi="Times New Roman" w:cs="Times New Roman"/>
                <w:b/>
                <w:bCs/>
                <w:noProof/>
                <w:sz w:val="16"/>
                <w:szCs w:val="16"/>
              </w:rPr>
            </w:pPr>
            <w:r w:rsidRPr="00DD5112">
              <w:rPr>
                <w:rFonts w:ascii="Times New Roman" w:hAnsi="Times New Roman" w:cs="Times New Roman"/>
                <w:b/>
                <w:bCs/>
                <w:noProof/>
                <w:sz w:val="16"/>
                <w:szCs w:val="16"/>
              </w:rPr>
              <w:t>Accuracy</w:t>
            </w:r>
          </w:p>
        </w:tc>
      </w:tr>
      <w:tr w:rsidR="002260F6" w:rsidRPr="00DD5112" w14:paraId="54F58E54" w14:textId="77777777" w:rsidTr="002260F6">
        <w:trPr>
          <w:trHeight w:val="231"/>
          <w:jc w:val="center"/>
        </w:trPr>
        <w:tc>
          <w:tcPr>
            <w:tcW w:w="1364" w:type="dxa"/>
          </w:tcPr>
          <w:p w14:paraId="6FC77898" w14:textId="382A9D92" w:rsidR="002260F6" w:rsidRPr="00DD5112" w:rsidRDefault="002260F6" w:rsidP="002260F6">
            <w:pPr>
              <w:jc w:val="left"/>
              <w:rPr>
                <w:rFonts w:ascii="Times New Roman" w:hAnsi="Times New Roman" w:cs="Times New Roman"/>
                <w:noProof/>
                <w:sz w:val="16"/>
                <w:szCs w:val="16"/>
              </w:rPr>
            </w:pPr>
            <w:r w:rsidRPr="00DD5112">
              <w:rPr>
                <w:rFonts w:ascii="Times New Roman" w:hAnsi="Times New Roman" w:cs="Times New Roman"/>
                <w:noProof/>
                <w:sz w:val="16"/>
                <w:szCs w:val="16"/>
              </w:rPr>
              <w:t>learning_rate= 0.01, max_depth= 1, n_estimators=250</w:t>
            </w:r>
          </w:p>
        </w:tc>
        <w:tc>
          <w:tcPr>
            <w:tcW w:w="865" w:type="dxa"/>
          </w:tcPr>
          <w:p w14:paraId="526A596D" w14:textId="55EBC72D" w:rsidR="002260F6" w:rsidRPr="00DD5112" w:rsidRDefault="002260F6" w:rsidP="002260F6">
            <w:pPr>
              <w:jc w:val="left"/>
              <w:rPr>
                <w:rFonts w:ascii="Times New Roman" w:hAnsi="Times New Roman" w:cs="Times New Roman"/>
                <w:noProof/>
                <w:sz w:val="16"/>
                <w:szCs w:val="16"/>
              </w:rPr>
            </w:pPr>
            <w:r w:rsidRPr="00DD5112">
              <w:rPr>
                <w:rFonts w:ascii="Times New Roman" w:hAnsi="Times New Roman" w:cs="Times New Roman"/>
                <w:noProof/>
                <w:sz w:val="16"/>
                <w:szCs w:val="16"/>
              </w:rPr>
              <w:t>81%</w:t>
            </w:r>
          </w:p>
        </w:tc>
      </w:tr>
      <w:tr w:rsidR="002260F6" w:rsidRPr="00DD5112" w14:paraId="12402B3F" w14:textId="77777777" w:rsidTr="002260F6">
        <w:trPr>
          <w:trHeight w:val="231"/>
          <w:jc w:val="center"/>
        </w:trPr>
        <w:tc>
          <w:tcPr>
            <w:tcW w:w="1364" w:type="dxa"/>
          </w:tcPr>
          <w:p w14:paraId="5604355B" w14:textId="5375FC0C" w:rsidR="002260F6" w:rsidRPr="00DD5112" w:rsidRDefault="002260F6" w:rsidP="002260F6">
            <w:pPr>
              <w:jc w:val="left"/>
              <w:rPr>
                <w:rFonts w:ascii="Times New Roman" w:hAnsi="Times New Roman" w:cs="Times New Roman"/>
                <w:noProof/>
                <w:sz w:val="16"/>
                <w:szCs w:val="16"/>
              </w:rPr>
            </w:pPr>
            <w:r w:rsidRPr="00DD5112">
              <w:rPr>
                <w:rFonts w:ascii="Times New Roman" w:hAnsi="Times New Roman" w:cs="Times New Roman"/>
                <w:noProof/>
                <w:sz w:val="16"/>
                <w:szCs w:val="16"/>
              </w:rPr>
              <w:lastRenderedPageBreak/>
              <w:t>learning_rate= 0.01, max_depth=  3, n_estimators = 100</w:t>
            </w:r>
          </w:p>
        </w:tc>
        <w:tc>
          <w:tcPr>
            <w:tcW w:w="865" w:type="dxa"/>
          </w:tcPr>
          <w:p w14:paraId="7A7FC1F1" w14:textId="7053351E" w:rsidR="002260F6" w:rsidRPr="00DD5112" w:rsidRDefault="002260F6" w:rsidP="002260F6">
            <w:pPr>
              <w:jc w:val="left"/>
              <w:rPr>
                <w:rFonts w:ascii="Times New Roman" w:hAnsi="Times New Roman" w:cs="Times New Roman"/>
                <w:noProof/>
                <w:sz w:val="16"/>
                <w:szCs w:val="16"/>
              </w:rPr>
            </w:pPr>
            <w:r w:rsidRPr="00DD5112">
              <w:rPr>
                <w:rFonts w:ascii="Times New Roman" w:hAnsi="Times New Roman" w:cs="Times New Roman"/>
                <w:noProof/>
                <w:sz w:val="16"/>
                <w:szCs w:val="16"/>
              </w:rPr>
              <w:t>83%</w:t>
            </w:r>
          </w:p>
        </w:tc>
      </w:tr>
      <w:tr w:rsidR="002260F6" w:rsidRPr="00DD5112" w14:paraId="43FB7BE8" w14:textId="77777777" w:rsidTr="002260F6">
        <w:trPr>
          <w:trHeight w:val="231"/>
          <w:jc w:val="center"/>
        </w:trPr>
        <w:tc>
          <w:tcPr>
            <w:tcW w:w="1364" w:type="dxa"/>
          </w:tcPr>
          <w:p w14:paraId="5A846285" w14:textId="31B30F61" w:rsidR="002260F6" w:rsidRPr="00DD5112" w:rsidRDefault="002260F6" w:rsidP="002260F6">
            <w:pPr>
              <w:jc w:val="left"/>
              <w:rPr>
                <w:rFonts w:ascii="Times New Roman" w:hAnsi="Times New Roman" w:cs="Times New Roman"/>
                <w:noProof/>
                <w:sz w:val="16"/>
                <w:szCs w:val="16"/>
              </w:rPr>
            </w:pPr>
            <w:r w:rsidRPr="00DD5112">
              <w:rPr>
                <w:rFonts w:ascii="Times New Roman" w:hAnsi="Times New Roman" w:cs="Times New Roman"/>
                <w:noProof/>
                <w:sz w:val="16"/>
                <w:szCs w:val="16"/>
              </w:rPr>
              <w:t>learning_rate= 0.01, n_estimators = 150</w:t>
            </w:r>
          </w:p>
        </w:tc>
        <w:tc>
          <w:tcPr>
            <w:tcW w:w="865" w:type="dxa"/>
          </w:tcPr>
          <w:p w14:paraId="23C47CFB" w14:textId="6324B671" w:rsidR="002260F6" w:rsidRPr="00DD5112" w:rsidRDefault="002260F6" w:rsidP="002260F6">
            <w:pPr>
              <w:jc w:val="left"/>
              <w:rPr>
                <w:rFonts w:ascii="Times New Roman" w:hAnsi="Times New Roman" w:cs="Times New Roman"/>
                <w:noProof/>
                <w:sz w:val="16"/>
                <w:szCs w:val="16"/>
              </w:rPr>
            </w:pPr>
            <w:r w:rsidRPr="00DD5112">
              <w:rPr>
                <w:rFonts w:ascii="Times New Roman" w:hAnsi="Times New Roman" w:cs="Times New Roman"/>
                <w:noProof/>
                <w:sz w:val="16"/>
                <w:szCs w:val="16"/>
              </w:rPr>
              <w:t>85%</w:t>
            </w:r>
          </w:p>
        </w:tc>
      </w:tr>
    </w:tbl>
    <w:p w14:paraId="231E7F0B" w14:textId="77777777" w:rsidR="00F43B4B" w:rsidRPr="00DD5112" w:rsidRDefault="00F43B4B" w:rsidP="00124E71">
      <w:pPr>
        <w:ind w:firstLine="288"/>
        <w:jc w:val="both"/>
        <w:rPr>
          <w:noProof/>
        </w:rPr>
      </w:pPr>
    </w:p>
    <w:p w14:paraId="6CDB6CD4" w14:textId="0E5042ED" w:rsidR="001455D7" w:rsidRPr="00DD5112" w:rsidRDefault="00E87919" w:rsidP="00124E71">
      <w:pPr>
        <w:ind w:firstLine="288"/>
        <w:jc w:val="both"/>
        <w:rPr>
          <w:noProof/>
        </w:rPr>
      </w:pPr>
      <w:r w:rsidRPr="00DD5112">
        <w:rPr>
          <w:noProof/>
        </w:rPr>
        <w:t>We tried several experiments on the parameters used and the results for the best performance, parameters learning_rate= 0.01, n_estimators= 150 were used to classify the validity of the competition information web pages.</w:t>
      </w:r>
    </w:p>
    <w:p w14:paraId="388876D0" w14:textId="26278F4E" w:rsidR="009303D9" w:rsidRPr="00DD5112" w:rsidRDefault="00FF395C" w:rsidP="00ED0149">
      <w:pPr>
        <w:pStyle w:val="Heading2"/>
      </w:pPr>
      <w:r w:rsidRPr="00DD5112">
        <w:t>Confusion</w:t>
      </w:r>
      <w:r w:rsidR="009821AC" w:rsidRPr="00DD5112">
        <w:t xml:space="preserve"> Matrix</w:t>
      </w:r>
    </w:p>
    <w:p w14:paraId="7C57DA86" w14:textId="190A921C" w:rsidR="00F727F2" w:rsidRPr="00DD5112" w:rsidRDefault="00F727F2" w:rsidP="00F727F2">
      <w:pPr>
        <w:ind w:firstLine="288"/>
        <w:jc w:val="both"/>
      </w:pPr>
      <w:r w:rsidRPr="00DD5112">
        <w:t xml:space="preserve">The confusion matrix was used to assess the effectiveness of the classification model. </w:t>
      </w:r>
      <w:r w:rsidR="00DD5112">
        <w:t>This</w:t>
      </w:r>
      <w:r w:rsidRPr="00DD5112">
        <w:t xml:space="preserve"> study </w:t>
      </w:r>
      <w:r w:rsidR="0058213A">
        <w:t>uses</w:t>
      </w:r>
      <w:r w:rsidRPr="00DD5112">
        <w:t xml:space="preserve"> a gradient tree increasing the valid and invalid classification data, the web page competition information. Then a comparison table will be visualized between the predicted class and the current class.</w:t>
      </w:r>
    </w:p>
    <w:p w14:paraId="7E8DA682" w14:textId="77777777" w:rsidR="00F727F2" w:rsidRPr="00DD5112" w:rsidRDefault="00F727F2" w:rsidP="00F727F2">
      <w:pPr>
        <w:ind w:firstLine="288"/>
        <w:jc w:val="both"/>
      </w:pPr>
    </w:p>
    <w:p w14:paraId="6C408D42" w14:textId="51672F47" w:rsidR="00E87919" w:rsidRPr="00DD5112" w:rsidRDefault="00E87919" w:rsidP="00F727F2">
      <w:pPr>
        <w:ind w:firstLine="288"/>
        <w:jc w:val="both"/>
      </w:pPr>
      <w:r w:rsidRPr="00DD5112">
        <w:fldChar w:fldCharType="begin"/>
      </w:r>
      <w:r w:rsidRPr="00DD5112">
        <w:instrText xml:space="preserve"> REF _Ref96024906 \h  \* MERGEFORMAT </w:instrText>
      </w:r>
      <w:r w:rsidRPr="00DD5112">
        <w:fldChar w:fldCharType="separate"/>
      </w:r>
      <w:r w:rsidRPr="00DD5112">
        <w:t xml:space="preserve">Fig.  </w:t>
      </w:r>
      <w:r w:rsidRPr="00DD5112">
        <w:rPr>
          <w:noProof/>
        </w:rPr>
        <w:t>5</w:t>
      </w:r>
      <w:r w:rsidRPr="00DD5112">
        <w:fldChar w:fldCharType="end"/>
      </w:r>
      <w:r w:rsidRPr="00DD5112">
        <w:t xml:space="preserve"> shows the web pages classification results from gradient tree boosting. 27 web pages are declared invalid, 4 are declared valid or not yet classified, then 24 competition information web pages are valid and 5 are wrong.</w:t>
      </w:r>
    </w:p>
    <w:p w14:paraId="69AEA6C4" w14:textId="77777777" w:rsidR="00E87919" w:rsidRPr="00DD5112" w:rsidRDefault="00E87919" w:rsidP="00E87919">
      <w:pPr>
        <w:jc w:val="both"/>
      </w:pPr>
    </w:p>
    <w:p w14:paraId="634166C7" w14:textId="220E3AFA" w:rsidR="009821AC" w:rsidRPr="00DD5112" w:rsidRDefault="008A33ED" w:rsidP="008A33ED">
      <w:r w:rsidRPr="00DD5112">
        <w:rPr>
          <w:noProof/>
        </w:rPr>
        <w:drawing>
          <wp:inline distT="0" distB="0" distL="0" distR="0" wp14:anchorId="01FD8C00" wp14:editId="1FD4E397">
            <wp:extent cx="2153040" cy="1784909"/>
            <wp:effectExtent l="0" t="0" r="0" b="6350"/>
            <wp:docPr id="4" name="Picture 4"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qu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3448" cy="1793538"/>
                    </a:xfrm>
                    <a:prstGeom prst="rect">
                      <a:avLst/>
                    </a:prstGeom>
                    <a:noFill/>
                    <a:ln>
                      <a:noFill/>
                    </a:ln>
                  </pic:spPr>
                </pic:pic>
              </a:graphicData>
            </a:graphic>
          </wp:inline>
        </w:drawing>
      </w:r>
    </w:p>
    <w:p w14:paraId="16F95D44" w14:textId="77777777" w:rsidR="008A33ED" w:rsidRPr="00DD5112" w:rsidRDefault="008A33ED" w:rsidP="008A33ED"/>
    <w:p w14:paraId="4841CBF6" w14:textId="6CAC1E2B" w:rsidR="009821AC" w:rsidRPr="00DD5112" w:rsidRDefault="00124E71" w:rsidP="008A33ED">
      <w:pPr>
        <w:pStyle w:val="Caption"/>
        <w:rPr>
          <w:i w:val="0"/>
          <w:iCs w:val="0"/>
          <w:color w:val="auto"/>
          <w:sz w:val="16"/>
          <w:szCs w:val="16"/>
        </w:rPr>
      </w:pPr>
      <w:bookmarkStart w:id="9" w:name="_Ref96024906"/>
      <w:r w:rsidRPr="00DD5112">
        <w:rPr>
          <w:i w:val="0"/>
          <w:iCs w:val="0"/>
          <w:color w:val="auto"/>
          <w:sz w:val="16"/>
          <w:szCs w:val="16"/>
        </w:rPr>
        <w:t xml:space="preserve">Fig.  </w:t>
      </w:r>
      <w:r w:rsidRPr="00DD5112">
        <w:rPr>
          <w:i w:val="0"/>
          <w:iCs w:val="0"/>
          <w:color w:val="auto"/>
          <w:sz w:val="16"/>
          <w:szCs w:val="16"/>
        </w:rPr>
        <w:fldChar w:fldCharType="begin"/>
      </w:r>
      <w:r w:rsidRPr="00DD5112">
        <w:rPr>
          <w:i w:val="0"/>
          <w:iCs w:val="0"/>
          <w:color w:val="auto"/>
          <w:sz w:val="16"/>
          <w:szCs w:val="16"/>
        </w:rPr>
        <w:instrText xml:space="preserve"> SEQ Fig._ \* ARABIC </w:instrText>
      </w:r>
      <w:r w:rsidRPr="00DD5112">
        <w:rPr>
          <w:i w:val="0"/>
          <w:iCs w:val="0"/>
          <w:color w:val="auto"/>
          <w:sz w:val="16"/>
          <w:szCs w:val="16"/>
        </w:rPr>
        <w:fldChar w:fldCharType="separate"/>
      </w:r>
      <w:r w:rsidRPr="00DD5112">
        <w:rPr>
          <w:i w:val="0"/>
          <w:iCs w:val="0"/>
          <w:noProof/>
          <w:color w:val="auto"/>
          <w:sz w:val="16"/>
          <w:szCs w:val="16"/>
        </w:rPr>
        <w:t>5</w:t>
      </w:r>
      <w:r w:rsidRPr="00DD5112">
        <w:rPr>
          <w:i w:val="0"/>
          <w:iCs w:val="0"/>
          <w:color w:val="auto"/>
          <w:sz w:val="16"/>
          <w:szCs w:val="16"/>
        </w:rPr>
        <w:fldChar w:fldCharType="end"/>
      </w:r>
      <w:bookmarkEnd w:id="9"/>
      <w:r w:rsidRPr="00DD5112">
        <w:rPr>
          <w:i w:val="0"/>
          <w:iCs w:val="0"/>
          <w:color w:val="auto"/>
          <w:sz w:val="16"/>
          <w:szCs w:val="16"/>
        </w:rPr>
        <w:t>. Confusion Matrix</w:t>
      </w:r>
    </w:p>
    <w:p w14:paraId="5CF5ACB9" w14:textId="313B0883" w:rsidR="009303D9" w:rsidRPr="00DD5112" w:rsidRDefault="00124E71" w:rsidP="00ED0149">
      <w:pPr>
        <w:pStyle w:val="Heading2"/>
      </w:pPr>
      <w:r w:rsidRPr="00DD5112">
        <w:t>Classification Report</w:t>
      </w:r>
      <w:r w:rsidR="005275B7" w:rsidRPr="00DD5112">
        <w:t xml:space="preserve"> </w:t>
      </w:r>
    </w:p>
    <w:p w14:paraId="3AFE0B40" w14:textId="2D1E54A9" w:rsidR="004E1423" w:rsidRPr="00DD5112" w:rsidRDefault="004E1423" w:rsidP="00941DCB">
      <w:pPr>
        <w:ind w:firstLine="288"/>
        <w:jc w:val="both"/>
      </w:pPr>
      <w:r w:rsidRPr="00DD5112">
        <w:t xml:space="preserve">To measure the predictive quality of the classification algorithm, a classification report is needed. More specifically, True Positives, False Positives, True </w:t>
      </w:r>
      <w:r w:rsidR="0058213A">
        <w:t>Negatives</w:t>
      </w:r>
      <w:r w:rsidR="00DD5112">
        <w:t>,</w:t>
      </w:r>
      <w:r w:rsidRPr="00DD5112">
        <w:t xml:space="preserve"> and False Negatives are used to predict the metrics of a classification report as shown </w:t>
      </w:r>
      <w:r w:rsidR="00DD5112">
        <w:t>in</w:t>
      </w:r>
      <w:r w:rsidRPr="00DD5112">
        <w:t xml:space="preserve"> </w:t>
      </w:r>
      <w:r w:rsidRPr="00DD5112">
        <w:fldChar w:fldCharType="begin"/>
      </w:r>
      <w:r w:rsidRPr="00DD5112">
        <w:instrText xml:space="preserve"> REF _Ref96034568 \h  \* MERGEFORMAT </w:instrText>
      </w:r>
      <w:r w:rsidRPr="00DD5112">
        <w:fldChar w:fldCharType="separate"/>
      </w:r>
      <w:r w:rsidRPr="00DD5112">
        <w:t xml:space="preserve">Table </w:t>
      </w:r>
      <w:r w:rsidRPr="00DD5112">
        <w:rPr>
          <w:noProof/>
        </w:rPr>
        <w:t>5</w:t>
      </w:r>
      <w:r w:rsidRPr="00DD5112">
        <w:fldChar w:fldCharType="end"/>
      </w:r>
      <w:r w:rsidRPr="00DD5112">
        <w:t>.</w:t>
      </w:r>
    </w:p>
    <w:p w14:paraId="5F45F782" w14:textId="77777777" w:rsidR="00B5407C" w:rsidRPr="00DD5112" w:rsidRDefault="00B5407C" w:rsidP="00B5407C"/>
    <w:p w14:paraId="415668FC" w14:textId="7B77EF79" w:rsidR="00F43B4B" w:rsidRPr="00DD5112" w:rsidRDefault="00B5407C" w:rsidP="00B5407C">
      <w:pPr>
        <w:pStyle w:val="Caption"/>
        <w:rPr>
          <w:i w:val="0"/>
          <w:iCs w:val="0"/>
          <w:color w:val="auto"/>
          <w:sz w:val="16"/>
          <w:szCs w:val="16"/>
        </w:rPr>
      </w:pPr>
      <w:bookmarkStart w:id="10" w:name="_Ref96034568"/>
      <w:r w:rsidRPr="00DD5112">
        <w:rPr>
          <w:i w:val="0"/>
          <w:iCs w:val="0"/>
          <w:color w:val="auto"/>
          <w:sz w:val="16"/>
          <w:szCs w:val="16"/>
        </w:rPr>
        <w:t xml:space="preserve">Table </w:t>
      </w:r>
      <w:r w:rsidRPr="00DD5112">
        <w:rPr>
          <w:i w:val="0"/>
          <w:iCs w:val="0"/>
          <w:color w:val="auto"/>
          <w:sz w:val="16"/>
          <w:szCs w:val="16"/>
        </w:rPr>
        <w:fldChar w:fldCharType="begin"/>
      </w:r>
      <w:r w:rsidRPr="00DD5112">
        <w:rPr>
          <w:i w:val="0"/>
          <w:iCs w:val="0"/>
          <w:color w:val="auto"/>
          <w:sz w:val="16"/>
          <w:szCs w:val="16"/>
        </w:rPr>
        <w:instrText xml:space="preserve"> SEQ Table \* ARABIC </w:instrText>
      </w:r>
      <w:r w:rsidRPr="00DD5112">
        <w:rPr>
          <w:i w:val="0"/>
          <w:iCs w:val="0"/>
          <w:color w:val="auto"/>
          <w:sz w:val="16"/>
          <w:szCs w:val="16"/>
        </w:rPr>
        <w:fldChar w:fldCharType="separate"/>
      </w:r>
      <w:r w:rsidRPr="00DD5112">
        <w:rPr>
          <w:i w:val="0"/>
          <w:iCs w:val="0"/>
          <w:noProof/>
          <w:color w:val="auto"/>
          <w:sz w:val="16"/>
          <w:szCs w:val="16"/>
        </w:rPr>
        <w:t>5</w:t>
      </w:r>
      <w:r w:rsidRPr="00DD5112">
        <w:rPr>
          <w:i w:val="0"/>
          <w:iCs w:val="0"/>
          <w:color w:val="auto"/>
          <w:sz w:val="16"/>
          <w:szCs w:val="16"/>
        </w:rPr>
        <w:fldChar w:fldCharType="end"/>
      </w:r>
      <w:bookmarkEnd w:id="10"/>
      <w:r w:rsidRPr="00DD5112">
        <w:rPr>
          <w:i w:val="0"/>
          <w:iCs w:val="0"/>
          <w:color w:val="auto"/>
          <w:sz w:val="16"/>
          <w:szCs w:val="16"/>
        </w:rPr>
        <w:t xml:space="preserve"> Classification Report</w:t>
      </w:r>
    </w:p>
    <w:tbl>
      <w:tblPr>
        <w:tblStyle w:val="TableGrid"/>
        <w:tblW w:w="2927" w:type="dxa"/>
        <w:jc w:val="center"/>
        <w:tblLook w:val="04A0" w:firstRow="1" w:lastRow="0" w:firstColumn="1" w:lastColumn="0" w:noHBand="0" w:noVBand="1"/>
      </w:tblPr>
      <w:tblGrid>
        <w:gridCol w:w="838"/>
        <w:gridCol w:w="847"/>
        <w:gridCol w:w="643"/>
        <w:gridCol w:w="599"/>
      </w:tblGrid>
      <w:tr w:rsidR="007D0119" w:rsidRPr="00DD5112" w14:paraId="7C7E143E" w14:textId="6CD8E6A8" w:rsidTr="007D0119">
        <w:trPr>
          <w:trHeight w:val="462"/>
          <w:jc w:val="center"/>
        </w:trPr>
        <w:tc>
          <w:tcPr>
            <w:tcW w:w="838" w:type="dxa"/>
          </w:tcPr>
          <w:p w14:paraId="4DDE9541" w14:textId="44E9CDE0" w:rsidR="007D0119" w:rsidRPr="00DD5112" w:rsidRDefault="007D0119" w:rsidP="00723672">
            <w:pPr>
              <w:jc w:val="left"/>
              <w:rPr>
                <w:rFonts w:ascii="Times New Roman" w:hAnsi="Times New Roman" w:cs="Times New Roman"/>
                <w:b/>
                <w:bCs/>
                <w:noProof/>
                <w:sz w:val="16"/>
                <w:szCs w:val="16"/>
              </w:rPr>
            </w:pPr>
          </w:p>
        </w:tc>
        <w:tc>
          <w:tcPr>
            <w:tcW w:w="847" w:type="dxa"/>
          </w:tcPr>
          <w:p w14:paraId="72134E32" w14:textId="34D2533D" w:rsidR="007D0119" w:rsidRPr="00DD5112" w:rsidRDefault="007D0119" w:rsidP="00723672">
            <w:pPr>
              <w:rPr>
                <w:rFonts w:ascii="Times New Roman" w:hAnsi="Times New Roman" w:cs="Times New Roman"/>
                <w:b/>
                <w:bCs/>
                <w:noProof/>
                <w:sz w:val="16"/>
                <w:szCs w:val="16"/>
              </w:rPr>
            </w:pPr>
            <w:r w:rsidRPr="00DD5112">
              <w:rPr>
                <w:rFonts w:ascii="Times New Roman" w:hAnsi="Times New Roman" w:cs="Times New Roman"/>
                <w:b/>
                <w:bCs/>
                <w:noProof/>
                <w:sz w:val="16"/>
                <w:szCs w:val="16"/>
              </w:rPr>
              <w:t>Precision</w:t>
            </w:r>
          </w:p>
        </w:tc>
        <w:tc>
          <w:tcPr>
            <w:tcW w:w="643" w:type="dxa"/>
          </w:tcPr>
          <w:p w14:paraId="69ABBCFD" w14:textId="20CDA17B" w:rsidR="007D0119" w:rsidRPr="00DD5112" w:rsidRDefault="007D0119" w:rsidP="00723672">
            <w:pPr>
              <w:rPr>
                <w:rFonts w:ascii="Times New Roman" w:hAnsi="Times New Roman" w:cs="Times New Roman"/>
                <w:b/>
                <w:bCs/>
                <w:noProof/>
                <w:sz w:val="16"/>
                <w:szCs w:val="16"/>
              </w:rPr>
            </w:pPr>
            <w:r w:rsidRPr="00DD5112">
              <w:rPr>
                <w:rFonts w:ascii="Times New Roman" w:hAnsi="Times New Roman" w:cs="Times New Roman"/>
                <w:b/>
                <w:bCs/>
                <w:noProof/>
                <w:sz w:val="16"/>
                <w:szCs w:val="16"/>
              </w:rPr>
              <w:t>Recall</w:t>
            </w:r>
          </w:p>
        </w:tc>
        <w:tc>
          <w:tcPr>
            <w:tcW w:w="599" w:type="dxa"/>
          </w:tcPr>
          <w:p w14:paraId="40ECA3AF" w14:textId="25424F57" w:rsidR="007D0119" w:rsidRPr="00DD5112" w:rsidRDefault="007D0119" w:rsidP="00723672">
            <w:pPr>
              <w:rPr>
                <w:rFonts w:ascii="Times New Roman" w:hAnsi="Times New Roman" w:cs="Times New Roman"/>
                <w:b/>
                <w:bCs/>
                <w:noProof/>
                <w:sz w:val="16"/>
                <w:szCs w:val="16"/>
              </w:rPr>
            </w:pPr>
            <w:r w:rsidRPr="00DD5112">
              <w:rPr>
                <w:rFonts w:ascii="Times New Roman" w:hAnsi="Times New Roman" w:cs="Times New Roman"/>
                <w:b/>
                <w:bCs/>
                <w:noProof/>
                <w:sz w:val="16"/>
                <w:szCs w:val="16"/>
              </w:rPr>
              <w:t>F1-Score</w:t>
            </w:r>
          </w:p>
        </w:tc>
      </w:tr>
      <w:tr w:rsidR="007D0119" w:rsidRPr="00DD5112" w14:paraId="3DD4B885" w14:textId="52F972EC" w:rsidTr="007D0119">
        <w:trPr>
          <w:trHeight w:val="231"/>
          <w:jc w:val="center"/>
        </w:trPr>
        <w:tc>
          <w:tcPr>
            <w:tcW w:w="838" w:type="dxa"/>
          </w:tcPr>
          <w:p w14:paraId="0BDB82AA" w14:textId="0E3B992E"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0.0</w:t>
            </w:r>
          </w:p>
        </w:tc>
        <w:tc>
          <w:tcPr>
            <w:tcW w:w="847" w:type="dxa"/>
          </w:tcPr>
          <w:p w14:paraId="7F307C36" w14:textId="40CE4465"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84%</w:t>
            </w:r>
          </w:p>
        </w:tc>
        <w:tc>
          <w:tcPr>
            <w:tcW w:w="643" w:type="dxa"/>
          </w:tcPr>
          <w:p w14:paraId="021A1643" w14:textId="37DDE108"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87%</w:t>
            </w:r>
          </w:p>
        </w:tc>
        <w:tc>
          <w:tcPr>
            <w:tcW w:w="599" w:type="dxa"/>
          </w:tcPr>
          <w:p w14:paraId="11E4636E" w14:textId="5CAC7382"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86%</w:t>
            </w:r>
          </w:p>
        </w:tc>
      </w:tr>
      <w:tr w:rsidR="007D0119" w:rsidRPr="00DD5112" w14:paraId="47FEB386" w14:textId="021467B9" w:rsidTr="007D0119">
        <w:trPr>
          <w:trHeight w:val="231"/>
          <w:jc w:val="center"/>
        </w:trPr>
        <w:tc>
          <w:tcPr>
            <w:tcW w:w="838" w:type="dxa"/>
          </w:tcPr>
          <w:p w14:paraId="24B7984B" w14:textId="2BB670CE"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1.0</w:t>
            </w:r>
          </w:p>
        </w:tc>
        <w:tc>
          <w:tcPr>
            <w:tcW w:w="847" w:type="dxa"/>
          </w:tcPr>
          <w:p w14:paraId="325A34C9" w14:textId="21909E0F"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86%</w:t>
            </w:r>
          </w:p>
        </w:tc>
        <w:tc>
          <w:tcPr>
            <w:tcW w:w="643" w:type="dxa"/>
          </w:tcPr>
          <w:p w14:paraId="49A7DE0F" w14:textId="2B8DDEC2"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83%</w:t>
            </w:r>
          </w:p>
        </w:tc>
        <w:tc>
          <w:tcPr>
            <w:tcW w:w="599" w:type="dxa"/>
          </w:tcPr>
          <w:p w14:paraId="5278ED12" w14:textId="7DC248D3"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84%</w:t>
            </w:r>
          </w:p>
        </w:tc>
      </w:tr>
      <w:tr w:rsidR="007D0119" w:rsidRPr="00DD5112" w14:paraId="33097976" w14:textId="737EF901" w:rsidTr="007D0119">
        <w:trPr>
          <w:trHeight w:val="231"/>
          <w:jc w:val="center"/>
        </w:trPr>
        <w:tc>
          <w:tcPr>
            <w:tcW w:w="838" w:type="dxa"/>
          </w:tcPr>
          <w:p w14:paraId="00453C13" w14:textId="59C16F0E" w:rsidR="007D0119" w:rsidRPr="00DD5112" w:rsidRDefault="007D0119" w:rsidP="00723672">
            <w:pPr>
              <w:jc w:val="left"/>
              <w:rPr>
                <w:rFonts w:ascii="Times New Roman" w:hAnsi="Times New Roman" w:cs="Times New Roman"/>
                <w:noProof/>
                <w:sz w:val="16"/>
                <w:szCs w:val="16"/>
              </w:rPr>
            </w:pPr>
          </w:p>
        </w:tc>
        <w:tc>
          <w:tcPr>
            <w:tcW w:w="847" w:type="dxa"/>
          </w:tcPr>
          <w:p w14:paraId="7B1E681C" w14:textId="39B42E0C" w:rsidR="007D0119" w:rsidRPr="00DD5112" w:rsidRDefault="007D0119" w:rsidP="00723672">
            <w:pPr>
              <w:jc w:val="left"/>
              <w:rPr>
                <w:rFonts w:ascii="Times New Roman" w:hAnsi="Times New Roman" w:cs="Times New Roman"/>
                <w:noProof/>
                <w:sz w:val="16"/>
                <w:szCs w:val="16"/>
              </w:rPr>
            </w:pPr>
          </w:p>
        </w:tc>
        <w:tc>
          <w:tcPr>
            <w:tcW w:w="643" w:type="dxa"/>
          </w:tcPr>
          <w:p w14:paraId="588CF7C1" w14:textId="048FAD42" w:rsidR="007D0119" w:rsidRPr="00DD5112" w:rsidRDefault="007D0119" w:rsidP="00723672">
            <w:pPr>
              <w:jc w:val="left"/>
              <w:rPr>
                <w:rFonts w:ascii="Times New Roman" w:hAnsi="Times New Roman" w:cs="Times New Roman"/>
                <w:noProof/>
                <w:sz w:val="16"/>
                <w:szCs w:val="16"/>
              </w:rPr>
            </w:pPr>
          </w:p>
        </w:tc>
        <w:tc>
          <w:tcPr>
            <w:tcW w:w="599" w:type="dxa"/>
          </w:tcPr>
          <w:p w14:paraId="3DCEEC63" w14:textId="77777777" w:rsidR="007D0119" w:rsidRPr="00DD5112" w:rsidRDefault="007D0119" w:rsidP="00723672">
            <w:pPr>
              <w:jc w:val="left"/>
              <w:rPr>
                <w:rFonts w:ascii="Times New Roman" w:hAnsi="Times New Roman" w:cs="Times New Roman"/>
                <w:noProof/>
                <w:sz w:val="16"/>
                <w:szCs w:val="16"/>
              </w:rPr>
            </w:pPr>
          </w:p>
        </w:tc>
      </w:tr>
      <w:tr w:rsidR="007D0119" w:rsidRPr="00DD5112" w14:paraId="7FA4A0FF" w14:textId="13EBF442" w:rsidTr="007D0119">
        <w:trPr>
          <w:trHeight w:val="231"/>
          <w:jc w:val="center"/>
        </w:trPr>
        <w:tc>
          <w:tcPr>
            <w:tcW w:w="838" w:type="dxa"/>
          </w:tcPr>
          <w:p w14:paraId="0D856F40" w14:textId="0A990108"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Accuracy</w:t>
            </w:r>
          </w:p>
        </w:tc>
        <w:tc>
          <w:tcPr>
            <w:tcW w:w="847" w:type="dxa"/>
          </w:tcPr>
          <w:p w14:paraId="53099363" w14:textId="50445C69" w:rsidR="007D0119" w:rsidRPr="00DD5112" w:rsidRDefault="007D0119" w:rsidP="00723672">
            <w:pPr>
              <w:jc w:val="left"/>
              <w:rPr>
                <w:rFonts w:ascii="Times New Roman" w:hAnsi="Times New Roman" w:cs="Times New Roman"/>
                <w:noProof/>
                <w:sz w:val="16"/>
                <w:szCs w:val="16"/>
              </w:rPr>
            </w:pPr>
          </w:p>
        </w:tc>
        <w:tc>
          <w:tcPr>
            <w:tcW w:w="643" w:type="dxa"/>
          </w:tcPr>
          <w:p w14:paraId="31680C17" w14:textId="65823BFE" w:rsidR="007D0119" w:rsidRPr="00DD5112" w:rsidRDefault="007D0119" w:rsidP="00723672">
            <w:pPr>
              <w:jc w:val="left"/>
              <w:rPr>
                <w:rFonts w:ascii="Times New Roman" w:hAnsi="Times New Roman" w:cs="Times New Roman"/>
                <w:noProof/>
                <w:sz w:val="16"/>
                <w:szCs w:val="16"/>
              </w:rPr>
            </w:pPr>
          </w:p>
        </w:tc>
        <w:tc>
          <w:tcPr>
            <w:tcW w:w="599" w:type="dxa"/>
          </w:tcPr>
          <w:p w14:paraId="6CF0B1A6" w14:textId="2451E7E0"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85%</w:t>
            </w:r>
          </w:p>
        </w:tc>
      </w:tr>
      <w:tr w:rsidR="007D0119" w:rsidRPr="00DD5112" w14:paraId="357470B6" w14:textId="77777777" w:rsidTr="007D0119">
        <w:trPr>
          <w:trHeight w:val="231"/>
          <w:jc w:val="center"/>
        </w:trPr>
        <w:tc>
          <w:tcPr>
            <w:tcW w:w="838" w:type="dxa"/>
          </w:tcPr>
          <w:p w14:paraId="235F49EF" w14:textId="275015E1"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Macro avg</w:t>
            </w:r>
          </w:p>
        </w:tc>
        <w:tc>
          <w:tcPr>
            <w:tcW w:w="847" w:type="dxa"/>
          </w:tcPr>
          <w:p w14:paraId="19A41990" w14:textId="40F96EE2"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85%</w:t>
            </w:r>
          </w:p>
        </w:tc>
        <w:tc>
          <w:tcPr>
            <w:tcW w:w="643" w:type="dxa"/>
          </w:tcPr>
          <w:p w14:paraId="47756495" w14:textId="4BE83423"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85%</w:t>
            </w:r>
          </w:p>
        </w:tc>
        <w:tc>
          <w:tcPr>
            <w:tcW w:w="599" w:type="dxa"/>
          </w:tcPr>
          <w:p w14:paraId="7DA0759A" w14:textId="66BD499A"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85%</w:t>
            </w:r>
          </w:p>
        </w:tc>
      </w:tr>
      <w:tr w:rsidR="007D0119" w:rsidRPr="00DD5112" w14:paraId="02D8D0A8" w14:textId="77777777" w:rsidTr="007D0119">
        <w:trPr>
          <w:trHeight w:val="231"/>
          <w:jc w:val="center"/>
        </w:trPr>
        <w:tc>
          <w:tcPr>
            <w:tcW w:w="838" w:type="dxa"/>
          </w:tcPr>
          <w:p w14:paraId="75A2F5FC" w14:textId="124800C4"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Weighted avg</w:t>
            </w:r>
          </w:p>
        </w:tc>
        <w:tc>
          <w:tcPr>
            <w:tcW w:w="847" w:type="dxa"/>
          </w:tcPr>
          <w:p w14:paraId="07C3C594" w14:textId="069B1E40"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85%</w:t>
            </w:r>
          </w:p>
        </w:tc>
        <w:tc>
          <w:tcPr>
            <w:tcW w:w="643" w:type="dxa"/>
          </w:tcPr>
          <w:p w14:paraId="7C7F6A25" w14:textId="53013AF0"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85%</w:t>
            </w:r>
          </w:p>
        </w:tc>
        <w:tc>
          <w:tcPr>
            <w:tcW w:w="599" w:type="dxa"/>
          </w:tcPr>
          <w:p w14:paraId="3F18142A" w14:textId="5CF45ED7" w:rsidR="007D0119" w:rsidRPr="00DD5112" w:rsidRDefault="007D0119" w:rsidP="00723672">
            <w:pPr>
              <w:jc w:val="left"/>
              <w:rPr>
                <w:rFonts w:ascii="Times New Roman" w:hAnsi="Times New Roman" w:cs="Times New Roman"/>
                <w:noProof/>
                <w:sz w:val="16"/>
                <w:szCs w:val="16"/>
              </w:rPr>
            </w:pPr>
            <w:r w:rsidRPr="00DD5112">
              <w:rPr>
                <w:rFonts w:ascii="Times New Roman" w:hAnsi="Times New Roman" w:cs="Times New Roman"/>
                <w:noProof/>
                <w:sz w:val="16"/>
                <w:szCs w:val="16"/>
              </w:rPr>
              <w:t>85%</w:t>
            </w:r>
          </w:p>
        </w:tc>
      </w:tr>
    </w:tbl>
    <w:p w14:paraId="6273BA75" w14:textId="77777777" w:rsidR="00DF4037" w:rsidRPr="00DD5112" w:rsidRDefault="00DF4037" w:rsidP="00DF4037">
      <w:pPr>
        <w:jc w:val="both"/>
        <w:rPr>
          <w:color w:val="FF0000"/>
        </w:rPr>
      </w:pPr>
    </w:p>
    <w:p w14:paraId="03B5AB52" w14:textId="11FFBEA1" w:rsidR="00B5407C" w:rsidRPr="00DD5112" w:rsidRDefault="00941DCB" w:rsidP="00DF4037">
      <w:pPr>
        <w:ind w:firstLine="360"/>
        <w:jc w:val="both"/>
      </w:pPr>
      <w:r w:rsidRPr="00DD5112">
        <w:t xml:space="preserve">From the explanation of the previous confusion matrix, the results of the calculation are as follows, the precision of a valid prediction is </w:t>
      </w:r>
      <w:r w:rsidR="007D0119" w:rsidRPr="00DD5112">
        <w:t>84</w:t>
      </w:r>
      <w:r w:rsidRPr="00DD5112">
        <w:t xml:space="preserve">%, then the recall of the positive cases is </w:t>
      </w:r>
      <w:r w:rsidR="007D0119" w:rsidRPr="00DD5112">
        <w:t>87</w:t>
      </w:r>
      <w:r w:rsidRPr="00DD5112">
        <w:t xml:space="preserve">%, and then on the F1 - Score </w:t>
      </w:r>
      <w:r w:rsidR="00DF4037" w:rsidRPr="00DD5112">
        <w:t xml:space="preserve">competition </w:t>
      </w:r>
      <w:r w:rsidR="009A728F" w:rsidRPr="00DD5112">
        <w:t>web pages</w:t>
      </w:r>
      <w:r w:rsidRPr="00DD5112">
        <w:t xml:space="preserve"> which </w:t>
      </w:r>
      <w:r w:rsidR="00FF395C" w:rsidRPr="00DD5112">
        <w:t>are</w:t>
      </w:r>
      <w:r w:rsidRPr="00DD5112">
        <w:t xml:space="preserve"> correctly predicted positive is </w:t>
      </w:r>
      <w:r w:rsidR="007D0119" w:rsidRPr="00DD5112">
        <w:t>85</w:t>
      </w:r>
      <w:r w:rsidRPr="00DD5112">
        <w:t>%.</w:t>
      </w:r>
    </w:p>
    <w:p w14:paraId="496C960D" w14:textId="10C46191" w:rsidR="00DF4037" w:rsidRPr="00DD5112" w:rsidRDefault="00124E71" w:rsidP="00E80F9B">
      <w:pPr>
        <w:pStyle w:val="Heading1"/>
      </w:pPr>
      <w:r w:rsidRPr="00DD5112">
        <w:t>conclusion</w:t>
      </w:r>
    </w:p>
    <w:p w14:paraId="7646F7C3" w14:textId="07FE320C" w:rsidR="00DF4037" w:rsidRPr="00DD5112" w:rsidRDefault="000958D6" w:rsidP="000958D6">
      <w:pPr>
        <w:ind w:firstLine="360"/>
        <w:jc w:val="both"/>
      </w:pPr>
      <w:r w:rsidRPr="00DD5112">
        <w:t xml:space="preserve">This </w:t>
      </w:r>
      <w:r w:rsidR="0058213A">
        <w:t>research result</w:t>
      </w:r>
      <w:r w:rsidRPr="00DD5112">
        <w:t xml:space="preserve"> </w:t>
      </w:r>
      <w:r w:rsidR="00F15429" w:rsidRPr="00DD5112">
        <w:t>shows</w:t>
      </w:r>
      <w:r w:rsidRPr="00DD5112">
        <w:t xml:space="preserve"> how a machine learning algorithm, namely gradient tree boosting, can classify </w:t>
      </w:r>
      <w:r w:rsidR="009A728F" w:rsidRPr="00DD5112">
        <w:t>web pages</w:t>
      </w:r>
      <w:r w:rsidRPr="00DD5112">
        <w:t xml:space="preserve"> that provide information about competitions for students, with an accuracy of </w:t>
      </w:r>
      <w:r w:rsidR="007D0119" w:rsidRPr="00DD5112">
        <w:t>85</w:t>
      </w:r>
      <w:r w:rsidRPr="00DD5112">
        <w:t xml:space="preserve">% and the parameters used are </w:t>
      </w:r>
      <w:commentRangeStart w:id="11"/>
      <w:proofErr w:type="spellStart"/>
      <w:r w:rsidRPr="00DD5112">
        <w:t>learning_rate</w:t>
      </w:r>
      <w:proofErr w:type="spellEnd"/>
      <w:r w:rsidR="00B24DAC" w:rsidRPr="00DD5112">
        <w:t xml:space="preserve"> = </w:t>
      </w:r>
      <w:r w:rsidRPr="00DD5112">
        <w:t xml:space="preserve">0.01, </w:t>
      </w:r>
      <w:proofErr w:type="spellStart"/>
      <w:r w:rsidRPr="00DD5112">
        <w:t>n_estimators</w:t>
      </w:r>
      <w:proofErr w:type="spellEnd"/>
      <w:r w:rsidR="00B24DAC" w:rsidRPr="00DD5112">
        <w:t>=</w:t>
      </w:r>
      <w:r w:rsidRPr="00DD5112">
        <w:t xml:space="preserve"> 150</w:t>
      </w:r>
      <w:commentRangeEnd w:id="11"/>
      <w:r w:rsidR="000A1C9D" w:rsidRPr="00DD5112">
        <w:rPr>
          <w:rStyle w:val="CommentReference"/>
        </w:rPr>
        <w:commentReference w:id="11"/>
      </w:r>
      <w:r w:rsidRPr="00DD5112">
        <w:t xml:space="preserve">. This proves that this method is a good classification because it is more effective and efficient to retrieve valid competition information on the </w:t>
      </w:r>
      <w:r w:rsidR="009A728F" w:rsidRPr="00DD5112">
        <w:t>web pages</w:t>
      </w:r>
      <w:r w:rsidRPr="00DD5112">
        <w:t xml:space="preserve">. </w:t>
      </w:r>
      <w:r w:rsidR="003D4790" w:rsidRPr="00DD5112">
        <w:t>In future work, we plan to modify or improve the gradient tree boosting classifier method to improve accuracy.</w:t>
      </w:r>
    </w:p>
    <w:p w14:paraId="14EC0B28" w14:textId="77777777" w:rsidR="00124E71" w:rsidRPr="00DD5112" w:rsidRDefault="00124E71" w:rsidP="00E7596C">
      <w:pPr>
        <w:pStyle w:val="BodyText"/>
        <w:rPr>
          <w:lang w:val="en-US"/>
        </w:rPr>
      </w:pPr>
    </w:p>
    <w:p w14:paraId="104E92BA" w14:textId="466D9AB3" w:rsidR="00575BCA" w:rsidRPr="00DD5112" w:rsidRDefault="00575BCA" w:rsidP="008F07C2">
      <w:pPr>
        <w:pStyle w:val="Heading5"/>
        <w:jc w:val="both"/>
      </w:pPr>
    </w:p>
    <w:p w14:paraId="315F9CD3" w14:textId="77777777" w:rsidR="009303D9" w:rsidRPr="00DD5112" w:rsidRDefault="009303D9" w:rsidP="008F07C2">
      <w:pPr>
        <w:pStyle w:val="Heading5"/>
        <w:jc w:val="left"/>
      </w:pPr>
      <w:r w:rsidRPr="00DD5112">
        <w:t>References</w:t>
      </w:r>
    </w:p>
    <w:p w14:paraId="3B2A6065" w14:textId="77777777" w:rsidR="009303D9" w:rsidRPr="00DD5112" w:rsidRDefault="009303D9" w:rsidP="00DE3C3E">
      <w:pPr>
        <w:jc w:val="both"/>
      </w:pPr>
    </w:p>
    <w:p w14:paraId="64FC293E" w14:textId="1651D074" w:rsidR="00DE69CD" w:rsidRPr="00DD5112" w:rsidRDefault="007D0AC6" w:rsidP="007E764D">
      <w:pPr>
        <w:widowControl w:val="0"/>
        <w:autoSpaceDE w:val="0"/>
        <w:autoSpaceDN w:val="0"/>
        <w:adjustRightInd w:val="0"/>
        <w:spacing w:after="40" w:line="240" w:lineRule="exact"/>
        <w:ind w:left="640" w:hanging="640"/>
        <w:jc w:val="both"/>
        <w:rPr>
          <w:noProof/>
          <w:sz w:val="16"/>
          <w:szCs w:val="24"/>
        </w:rPr>
      </w:pPr>
      <w:r w:rsidRPr="00DD5112">
        <w:fldChar w:fldCharType="begin" w:fldLock="1"/>
      </w:r>
      <w:r w:rsidRPr="00DD5112">
        <w:instrText xml:space="preserve">ADDIN Mendeley Bibliography CSL_BIBLIOGRAPHY </w:instrText>
      </w:r>
      <w:r w:rsidRPr="00DD5112">
        <w:fldChar w:fldCharType="separate"/>
      </w:r>
      <w:r w:rsidR="00DE69CD" w:rsidRPr="00DD5112">
        <w:rPr>
          <w:noProof/>
          <w:sz w:val="16"/>
          <w:szCs w:val="24"/>
        </w:rPr>
        <w:t>[1]</w:t>
      </w:r>
      <w:r w:rsidR="00DE69CD" w:rsidRPr="00DD5112">
        <w:rPr>
          <w:noProof/>
          <w:sz w:val="16"/>
          <w:szCs w:val="24"/>
        </w:rPr>
        <w:tab/>
        <w:t xml:space="preserve">H. Banaei and A. R. Honarvar, “Web Page Rank Estimation in Search Engine based on SEO Parameters using Machine Learning Techniques,” </w:t>
      </w:r>
      <w:r w:rsidR="00DE69CD" w:rsidRPr="00DD5112">
        <w:rPr>
          <w:i/>
          <w:iCs/>
          <w:noProof/>
          <w:sz w:val="16"/>
          <w:szCs w:val="24"/>
        </w:rPr>
        <w:t>Int. J. Comput. Sci. Netw. Secur.</w:t>
      </w:r>
      <w:r w:rsidR="00DE69CD" w:rsidRPr="00DD5112">
        <w:rPr>
          <w:noProof/>
          <w:sz w:val="16"/>
          <w:szCs w:val="24"/>
        </w:rPr>
        <w:t>, vol. 17, no. 5, pp. 95–100, 2017.</w:t>
      </w:r>
    </w:p>
    <w:p w14:paraId="38C72B75"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[2]</w:t>
      </w:r>
      <w:r w:rsidRPr="00DD5112">
        <w:rPr>
          <w:noProof/>
          <w:sz w:val="16"/>
          <w:szCs w:val="24"/>
        </w:rPr>
        <w:tab/>
        <w:t>G. Matoševi, J. Dobša, and D. Mladeni, “future internet Using Machine Learning for Web Page Classification in Search Engine Optimization,” 2021, doi: 10.3390/fi13010009.</w:t>
      </w:r>
    </w:p>
    <w:p w14:paraId="4BDAF714"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[3]</w:t>
      </w:r>
      <w:r w:rsidRPr="00DD5112">
        <w:rPr>
          <w:noProof/>
          <w:sz w:val="16"/>
          <w:szCs w:val="24"/>
        </w:rPr>
        <w:tab/>
        <w:t xml:space="preserve">S. Chhabra, R. Mittal, and D. Sarkar, “Inducing factors for search engine optimization techniques: A comparative analysis,” </w:t>
      </w:r>
      <w:r w:rsidRPr="00DD5112">
        <w:rPr>
          <w:i/>
          <w:iCs/>
          <w:noProof/>
          <w:sz w:val="16"/>
          <w:szCs w:val="24"/>
        </w:rPr>
        <w:t>India Int. Conf. Inf. Process. IICIP 2016 - Proc.</w:t>
      </w:r>
      <w:r w:rsidRPr="00DD5112">
        <w:rPr>
          <w:noProof/>
          <w:sz w:val="16"/>
          <w:szCs w:val="24"/>
        </w:rPr>
        <w:t>, 2017, doi: 10.1109/IICIP.2016.7975341.</w:t>
      </w:r>
    </w:p>
    <w:p w14:paraId="2A45905C"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[4]</w:t>
      </w:r>
      <w:r w:rsidRPr="00DD5112">
        <w:rPr>
          <w:noProof/>
          <w:sz w:val="16"/>
          <w:szCs w:val="24"/>
        </w:rPr>
        <w:tab/>
        <w:t>C. Practices, “Understanding Search-Engine Optimization,” no. October, pp. 43–52, 2015.</w:t>
      </w:r>
    </w:p>
    <w:p w14:paraId="49BFE7F2"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[5]</w:t>
      </w:r>
      <w:r w:rsidRPr="00DD5112">
        <w:rPr>
          <w:noProof/>
          <w:sz w:val="16"/>
          <w:szCs w:val="24"/>
        </w:rPr>
        <w:tab/>
        <w:t xml:space="preserve">V. D. K. Kasula, “Performance analysis of layered architecture to integrate mobile devices and grid computing with a resource scheduling algorithm,” </w:t>
      </w:r>
      <w:r w:rsidRPr="00DD5112">
        <w:rPr>
          <w:i/>
          <w:iCs/>
          <w:noProof/>
          <w:sz w:val="16"/>
          <w:szCs w:val="24"/>
        </w:rPr>
        <w:t>Proc. - Int. Conf. Comput. Intell. Multimed. Appl. ICCIMA 2007</w:t>
      </w:r>
      <w:r w:rsidRPr="00DD5112">
        <w:rPr>
          <w:noProof/>
          <w:sz w:val="16"/>
          <w:szCs w:val="24"/>
        </w:rPr>
        <w:t>, vol. 4, pp. 352–356, 2008, doi: 10.1109/ICCIMA.2007.342.</w:t>
      </w:r>
    </w:p>
    <w:p w14:paraId="6232168A"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[6]</w:t>
      </w:r>
      <w:r w:rsidRPr="00DD5112">
        <w:rPr>
          <w:noProof/>
          <w:sz w:val="16"/>
          <w:szCs w:val="24"/>
        </w:rPr>
        <w:tab/>
        <w:t xml:space="preserve">I. Kavakiotis, O. Tsave, A. Salifoglou, N. Maglaveras, I. Vlahavas, and I. Chouvarda, “Machine Learning and Data Mining Methods in Diabetes Research,” </w:t>
      </w:r>
      <w:r w:rsidRPr="00DD5112">
        <w:rPr>
          <w:i/>
          <w:iCs/>
          <w:noProof/>
          <w:sz w:val="16"/>
          <w:szCs w:val="24"/>
        </w:rPr>
        <w:t>Comput. Struct. Biotechnol. J.</w:t>
      </w:r>
      <w:r w:rsidRPr="00DD5112">
        <w:rPr>
          <w:noProof/>
          <w:sz w:val="16"/>
          <w:szCs w:val="24"/>
        </w:rPr>
        <w:t>, vol. 15, pp. 104–116, 2017, doi: 10.1016/j.csbj.2016.12.005.</w:t>
      </w:r>
    </w:p>
    <w:p w14:paraId="36978DFD"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[7]</w:t>
      </w:r>
      <w:r w:rsidRPr="00DD5112">
        <w:rPr>
          <w:noProof/>
          <w:sz w:val="16"/>
          <w:szCs w:val="24"/>
        </w:rPr>
        <w:tab/>
        <w:t xml:space="preserve">M. Batta, “Machine Learning Algorithms - A Review ,” </w:t>
      </w:r>
      <w:r w:rsidRPr="00DD5112">
        <w:rPr>
          <w:i/>
          <w:iCs/>
          <w:noProof/>
          <w:sz w:val="16"/>
          <w:szCs w:val="24"/>
        </w:rPr>
        <w:t>Int. J. Sci. Res. (IJ</w:t>
      </w:r>
      <w:r w:rsidRPr="00DD5112">
        <w:rPr>
          <w:noProof/>
          <w:sz w:val="16"/>
          <w:szCs w:val="24"/>
        </w:rPr>
        <w:t>, vol. 9, no. 1, pp. 381-undefined, 2020, doi: 10.21275/ART20203995.</w:t>
      </w:r>
    </w:p>
    <w:p w14:paraId="6F2F054A"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[8]</w:t>
      </w:r>
      <w:r w:rsidRPr="00DD5112">
        <w:rPr>
          <w:noProof/>
          <w:sz w:val="16"/>
          <w:szCs w:val="24"/>
        </w:rPr>
        <w:tab/>
        <w:t xml:space="preserve">P. San Ang </w:t>
      </w:r>
      <w:r w:rsidRPr="00DD5112">
        <w:rPr>
          <w:i/>
          <w:iCs/>
          <w:noProof/>
          <w:sz w:val="16"/>
          <w:szCs w:val="24"/>
        </w:rPr>
        <w:t>et al.</w:t>
      </w:r>
      <w:r w:rsidRPr="00DD5112">
        <w:rPr>
          <w:noProof/>
          <w:sz w:val="16"/>
          <w:szCs w:val="24"/>
        </w:rPr>
        <w:t xml:space="preserve">, “Augmenting Product Defect Surveillance Through Web Crawling and Machine Learning in Singapore,” </w:t>
      </w:r>
      <w:r w:rsidRPr="00DD5112">
        <w:rPr>
          <w:i/>
          <w:iCs/>
          <w:noProof/>
          <w:sz w:val="16"/>
          <w:szCs w:val="24"/>
        </w:rPr>
        <w:t>Drug Saf.</w:t>
      </w:r>
      <w:r w:rsidRPr="00DD5112">
        <w:rPr>
          <w:noProof/>
          <w:sz w:val="16"/>
          <w:szCs w:val="24"/>
        </w:rPr>
        <w:t>, vol. 44, p. 44, 2021, doi: 10.1007/s40264-021-01084-w.</w:t>
      </w:r>
    </w:p>
    <w:p w14:paraId="79EAD4AD"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[9]</w:t>
      </w:r>
      <w:r w:rsidRPr="00DD5112">
        <w:rPr>
          <w:noProof/>
          <w:sz w:val="16"/>
          <w:szCs w:val="24"/>
        </w:rPr>
        <w:tab/>
        <w:t xml:space="preserve">I. Aulia, D. R. Wijaya, and W. Hidayat, “Rice Quality Detection Using Gradient Tree Boosting Based on Electronic Nose Dataset,” </w:t>
      </w:r>
      <w:r w:rsidRPr="00DD5112">
        <w:rPr>
          <w:i/>
          <w:iCs/>
          <w:noProof/>
          <w:sz w:val="16"/>
          <w:szCs w:val="24"/>
        </w:rPr>
        <w:t>AIMS 2021 - Int. Conf. Artif. Intell. Mechatronics Syst.</w:t>
      </w:r>
      <w:r w:rsidRPr="00DD5112">
        <w:rPr>
          <w:noProof/>
          <w:sz w:val="16"/>
          <w:szCs w:val="24"/>
        </w:rPr>
        <w:t>, 2021, doi: 10.1109/AIMS52415.2021.9466073.</w:t>
      </w:r>
    </w:p>
    <w:p w14:paraId="40EDE729"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[10]</w:t>
      </w:r>
      <w:r w:rsidRPr="00DD5112">
        <w:rPr>
          <w:noProof/>
          <w:sz w:val="16"/>
          <w:szCs w:val="24"/>
        </w:rPr>
        <w:tab/>
        <w:t xml:space="preserve">D. R. Wijaya and F. Afianti, “Stability Assessment of Feature Selection Algorithms on Homogeneous Datasets: A Study for Sensor Array Optimization Problem,” </w:t>
      </w:r>
      <w:r w:rsidRPr="00DD5112">
        <w:rPr>
          <w:i/>
          <w:iCs/>
          <w:noProof/>
          <w:sz w:val="16"/>
          <w:szCs w:val="24"/>
        </w:rPr>
        <w:t>IEEE Access</w:t>
      </w:r>
      <w:r w:rsidRPr="00DD5112">
        <w:rPr>
          <w:noProof/>
          <w:sz w:val="16"/>
          <w:szCs w:val="24"/>
        </w:rPr>
        <w:t xml:space="preserve">, vol. 8, pp. </w:t>
      </w:r>
      <w:r w:rsidRPr="00DD5112">
        <w:rPr>
          <w:noProof/>
          <w:sz w:val="16"/>
          <w:szCs w:val="24"/>
        </w:rPr>
        <w:lastRenderedPageBreak/>
        <w:t>33944–33953, 2020, doi: 10.1109/ACCESS.2020.2974982.</w:t>
      </w:r>
    </w:p>
    <w:p w14:paraId="01C9E28B"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[11]</w:t>
      </w:r>
      <w:r w:rsidRPr="00DD5112">
        <w:rPr>
          <w:noProof/>
          <w:sz w:val="16"/>
          <w:szCs w:val="24"/>
        </w:rPr>
        <w:tab/>
        <w:t xml:space="preserve">D. R. Wijaya, N. L. P. S. P. Paramita, A. Uluwiyah, M. Rheza, A. Zahara, and D. R. Puspita, “Estimating city-level poverty rate based on e-commerce data with machine learning,” </w:t>
      </w:r>
      <w:r w:rsidRPr="00DD5112">
        <w:rPr>
          <w:i/>
          <w:iCs/>
          <w:noProof/>
          <w:sz w:val="16"/>
          <w:szCs w:val="24"/>
        </w:rPr>
        <w:t>Electron. Commer. Res.</w:t>
      </w:r>
      <w:r w:rsidRPr="00DD5112">
        <w:rPr>
          <w:noProof/>
          <w:sz w:val="16"/>
          <w:szCs w:val="24"/>
        </w:rPr>
        <w:t>, 2020, doi: 10.1007/s10660-020-09424-1.</w:t>
      </w:r>
    </w:p>
    <w:p w14:paraId="3904AF62"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[12]</w:t>
      </w:r>
      <w:r w:rsidRPr="00DD5112">
        <w:rPr>
          <w:noProof/>
          <w:sz w:val="16"/>
          <w:szCs w:val="24"/>
        </w:rPr>
        <w:tab/>
        <w:t xml:space="preserve">C. M. Chen, H. M. Lee, and Y. J. Chang, “Two novel feature selection approaches for web page classification,” </w:t>
      </w:r>
      <w:r w:rsidRPr="00DD5112">
        <w:rPr>
          <w:i/>
          <w:iCs/>
          <w:noProof/>
          <w:sz w:val="16"/>
          <w:szCs w:val="24"/>
        </w:rPr>
        <w:t>Expert Syst. Appl.</w:t>
      </w:r>
      <w:r w:rsidRPr="00DD5112">
        <w:rPr>
          <w:noProof/>
          <w:sz w:val="16"/>
          <w:szCs w:val="24"/>
        </w:rPr>
        <w:t>, vol. 36, no. 1, pp. 260–272, Jan. 2009, doi: 10.1016/J.ESWA.2007.09.008.</w:t>
      </w:r>
    </w:p>
    <w:p w14:paraId="03C927FC"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[13]</w:t>
      </w:r>
      <w:r w:rsidRPr="00DD5112">
        <w:rPr>
          <w:noProof/>
          <w:sz w:val="16"/>
          <w:szCs w:val="24"/>
        </w:rPr>
        <w:tab/>
        <w:t xml:space="preserve">A. Gupta and R. Bhatia, “Ensemble approach for web page classification,” </w:t>
      </w:r>
      <w:r w:rsidRPr="00DD5112">
        <w:rPr>
          <w:i/>
          <w:iCs/>
          <w:noProof/>
          <w:sz w:val="16"/>
          <w:szCs w:val="24"/>
        </w:rPr>
        <w:t>Multimed. Tools Appl.</w:t>
      </w:r>
      <w:r w:rsidRPr="00DD5112">
        <w:rPr>
          <w:noProof/>
          <w:sz w:val="16"/>
          <w:szCs w:val="24"/>
        </w:rPr>
        <w:t>, vol. 80, no. 16, pp. 25219–25240, 2021, doi: 10.1007/s11042-021-10891-3.</w:t>
      </w:r>
    </w:p>
    <w:p w14:paraId="570FAFCF"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[14]</w:t>
      </w:r>
      <w:r w:rsidRPr="00DD5112">
        <w:rPr>
          <w:noProof/>
          <w:sz w:val="16"/>
          <w:szCs w:val="24"/>
        </w:rPr>
        <w:tab/>
        <w:t xml:space="preserve">A. K. Sharma, V. Shrivastava, and H. Singh, “Experimental performance analysis of web crawlers using single and Multi-Threaded web crawling and indexing algorithm for the application of smart web contents,” </w:t>
      </w:r>
      <w:r w:rsidRPr="00DD5112">
        <w:rPr>
          <w:i/>
          <w:iCs/>
          <w:noProof/>
          <w:sz w:val="16"/>
          <w:szCs w:val="24"/>
        </w:rPr>
        <w:t>Mater. Today Proc.</w:t>
      </w:r>
      <w:r w:rsidRPr="00DD5112">
        <w:rPr>
          <w:noProof/>
          <w:sz w:val="16"/>
          <w:szCs w:val="24"/>
        </w:rPr>
        <w:t>, vol. 37, no. Part 2, pp. 1403–1408, 2020, doi: 10.1016/j.matpr.2020.06.596.</w:t>
      </w:r>
    </w:p>
    <w:p w14:paraId="0FD87A0F"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[15]</w:t>
      </w:r>
      <w:r w:rsidRPr="00DD5112">
        <w:rPr>
          <w:noProof/>
          <w:sz w:val="16"/>
          <w:szCs w:val="24"/>
        </w:rPr>
        <w:tab/>
        <w:t xml:space="preserve">M. Wang, X. Cui, B. Yu, C. Chen, Q. Ma, and H. Zhou, “SulSite-GTB: identification of protein S-sulfenylation sites by fusing multiple feature information and gradient tree boosting,” </w:t>
      </w:r>
      <w:r w:rsidRPr="00DD5112">
        <w:rPr>
          <w:i/>
          <w:iCs/>
          <w:noProof/>
          <w:sz w:val="16"/>
          <w:szCs w:val="24"/>
        </w:rPr>
        <w:t>Neural Comput. Appl.</w:t>
      </w:r>
      <w:r w:rsidRPr="00DD5112">
        <w:rPr>
          <w:noProof/>
          <w:sz w:val="16"/>
          <w:szCs w:val="24"/>
        </w:rPr>
        <w:t xml:space="preserve">, vol. 32, no. 17, pp. 13843–13862, 2020, doi: </w:t>
      </w:r>
      <w:r w:rsidRPr="00DD5112">
        <w:rPr>
          <w:noProof/>
          <w:sz w:val="16"/>
          <w:szCs w:val="24"/>
        </w:rPr>
        <w:t>10.1007/s00521-020-04792-z.</w:t>
      </w:r>
    </w:p>
    <w:p w14:paraId="7ECF4D77"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[16]</w:t>
      </w:r>
      <w:r w:rsidRPr="00DD5112">
        <w:rPr>
          <w:noProof/>
          <w:sz w:val="16"/>
          <w:szCs w:val="24"/>
        </w:rPr>
        <w:tab/>
        <w:t xml:space="preserve">D. R. Wijaya, R. Sarno, E. Zulaika, and S. I. Sabila, “Development of mobile electronic nose for beef quality monitoring,” </w:t>
      </w:r>
      <w:r w:rsidRPr="00DD5112">
        <w:rPr>
          <w:i/>
          <w:iCs/>
          <w:noProof/>
          <w:sz w:val="16"/>
          <w:szCs w:val="24"/>
        </w:rPr>
        <w:t>Procedia Comput. Sci.</w:t>
      </w:r>
      <w:r w:rsidRPr="00DD5112">
        <w:rPr>
          <w:noProof/>
          <w:sz w:val="16"/>
          <w:szCs w:val="24"/>
        </w:rPr>
        <w:t>, vol. 124, pp. 728–735, 2017, doi: 10.1016/j.procs.2017.12.211.</w:t>
      </w:r>
    </w:p>
    <w:p w14:paraId="71DBBB06"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[17]</w:t>
      </w:r>
      <w:r w:rsidRPr="00DD5112">
        <w:rPr>
          <w:noProof/>
          <w:sz w:val="16"/>
          <w:szCs w:val="24"/>
        </w:rPr>
        <w:tab/>
        <w:t>J. Kim, S. Youm, and Y. Shan, “Analysis of Fire Accident Factors on Construction Sites Using Web Crawling and Deep Learning Approach,” p. 13, 2021, doi: 10.3390/su132111694.</w:t>
      </w:r>
    </w:p>
    <w:p w14:paraId="15A2CB7F"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[18]</w:t>
      </w:r>
      <w:r w:rsidRPr="00DD5112">
        <w:rPr>
          <w:noProof/>
          <w:sz w:val="16"/>
          <w:szCs w:val="24"/>
        </w:rPr>
        <w:tab/>
        <w:t xml:space="preserve">D. R. Wijaya, R. Sarno, and E. Zulaika, “Sensor array optimization for mobile electronic nose: Wavelet transform and filter based feature selection approach,” </w:t>
      </w:r>
      <w:r w:rsidRPr="00DD5112">
        <w:rPr>
          <w:i/>
          <w:iCs/>
          <w:noProof/>
          <w:sz w:val="16"/>
          <w:szCs w:val="24"/>
        </w:rPr>
        <w:t>Int. Rev. Comput. Softw.</w:t>
      </w:r>
      <w:r w:rsidRPr="00DD5112">
        <w:rPr>
          <w:noProof/>
          <w:sz w:val="16"/>
          <w:szCs w:val="24"/>
        </w:rPr>
        <w:t>, vol. 11, no. 8, pp. 659–671, 2016, doi: 10.15866/irecos.v11i8.9425.</w:t>
      </w:r>
    </w:p>
    <w:p w14:paraId="2165736C"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szCs w:val="24"/>
        </w:rPr>
      </w:pPr>
      <w:r w:rsidRPr="00DD5112">
        <w:rPr>
          <w:noProof/>
          <w:sz w:val="16"/>
          <w:szCs w:val="24"/>
        </w:rPr>
        <w:t>[19]</w:t>
      </w:r>
      <w:r w:rsidRPr="00DD5112">
        <w:rPr>
          <w:noProof/>
          <w:sz w:val="16"/>
          <w:szCs w:val="24"/>
        </w:rPr>
        <w:tab/>
        <w:t xml:space="preserve">Q. Li, Z. Wu, Z. Wen, and B. He, “Privacy-preserving gradient boosting decision trees,” </w:t>
      </w:r>
      <w:r w:rsidRPr="00DD5112">
        <w:rPr>
          <w:i/>
          <w:iCs/>
          <w:noProof/>
          <w:sz w:val="16"/>
          <w:szCs w:val="24"/>
        </w:rPr>
        <w:t>AAAI 2020 - 34th AAAI Conf. Artif. Intell.</w:t>
      </w:r>
      <w:r w:rsidRPr="00DD5112">
        <w:rPr>
          <w:noProof/>
          <w:sz w:val="16"/>
          <w:szCs w:val="24"/>
        </w:rPr>
        <w:t>, pp. 784–791, 2020, doi: 10.1609/aaai.v34i01.5422.</w:t>
      </w:r>
    </w:p>
    <w:p w14:paraId="4C09B71F" w14:textId="77777777" w:rsidR="00DE69CD" w:rsidRPr="00DD5112" w:rsidRDefault="00DE69CD" w:rsidP="007E764D">
      <w:pPr>
        <w:widowControl w:val="0"/>
        <w:autoSpaceDE w:val="0"/>
        <w:autoSpaceDN w:val="0"/>
        <w:adjustRightInd w:val="0"/>
        <w:spacing w:after="40" w:line="240" w:lineRule="exact"/>
        <w:ind w:left="640" w:hanging="640"/>
        <w:jc w:val="both"/>
        <w:rPr>
          <w:noProof/>
          <w:sz w:val="16"/>
        </w:rPr>
      </w:pPr>
      <w:r w:rsidRPr="00DD5112">
        <w:rPr>
          <w:noProof/>
          <w:sz w:val="16"/>
          <w:szCs w:val="24"/>
        </w:rPr>
        <w:t>[20]</w:t>
      </w:r>
      <w:r w:rsidRPr="00DD5112">
        <w:rPr>
          <w:noProof/>
          <w:sz w:val="16"/>
          <w:szCs w:val="24"/>
        </w:rPr>
        <w:tab/>
        <w:t>“Confusion Matrix.” https://socs.binus.ac.id/2020/11/01/confusion-matrix/ (accessed Feb. 17, 2022).</w:t>
      </w:r>
    </w:p>
    <w:p w14:paraId="204FBE5B" w14:textId="2294125B" w:rsidR="009303D9" w:rsidRPr="00DD5112" w:rsidRDefault="007D0AC6" w:rsidP="007E764D">
      <w:pPr>
        <w:pStyle w:val="references"/>
        <w:numPr>
          <w:ilvl w:val="0"/>
          <w:numId w:val="0"/>
        </w:numPr>
        <w:ind w:left="354"/>
      </w:pPr>
      <w:r w:rsidRPr="00DD5112">
        <w:fldChar w:fldCharType="end"/>
      </w:r>
    </w:p>
    <w:p w14:paraId="2E46624E" w14:textId="77777777" w:rsidR="009303D9" w:rsidRPr="00DD5112" w:rsidRDefault="009303D9" w:rsidP="00836367">
      <w:pPr>
        <w:pStyle w:val="references"/>
        <w:numPr>
          <w:ilvl w:val="0"/>
          <w:numId w:val="0"/>
        </w:numPr>
        <w:ind w:left="360" w:hanging="360"/>
      </w:pPr>
    </w:p>
    <w:p w14:paraId="5D361B7B" w14:textId="6EC90ACF" w:rsidR="00836367" w:rsidRPr="00DD5112"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DD5112" w:rsidSect="003B4E04">
          <w:type w:val="continuous"/>
          <w:pgSz w:w="11906" w:h="16838" w:code="9"/>
          <w:pgMar w:top="1080" w:right="907" w:bottom="1440" w:left="907" w:header="720" w:footer="720" w:gutter="0"/>
          <w:cols w:num="2" w:space="360"/>
          <w:docGrid w:linePitch="360"/>
        </w:sectPr>
      </w:pPr>
    </w:p>
    <w:p w14:paraId="7FC93305" w14:textId="31B09BDD" w:rsidR="009303D9" w:rsidRPr="00DD5112" w:rsidRDefault="009303D9" w:rsidP="005B520E"/>
    <w:sectPr w:rsidR="009303D9" w:rsidRPr="00DD5112"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Lepo" w:date="2022-02-19T13:49:00Z" w:initials="L">
    <w:p w14:paraId="139F737E" w14:textId="56C1867A" w:rsidR="000A1C9D" w:rsidRDefault="000A1C9D">
      <w:pPr>
        <w:pStyle w:val="CommentText"/>
      </w:pPr>
      <w:r>
        <w:rPr>
          <w:rStyle w:val="CommentReference"/>
        </w:rPr>
        <w:annotationRef/>
      </w:r>
      <w:proofErr w:type="spellStart"/>
      <w:r>
        <w:t>Penulisan</w:t>
      </w:r>
      <w:proofErr w:type="spellEnd"/>
      <w:r>
        <w:t xml:space="preserve"> parameter </w:t>
      </w:r>
      <w:proofErr w:type="spellStart"/>
      <w:r>
        <w:t>tidak</w:t>
      </w:r>
      <w:proofErr w:type="spellEnd"/>
      <w:r>
        <w:t xml:space="preserve"> </w:t>
      </w:r>
      <w:proofErr w:type="spellStart"/>
      <w:r>
        <w:t>perlu</w:t>
      </w:r>
      <w:proofErr w:type="spellEnd"/>
      <w:r>
        <w:t xml:space="preserve"> </w:t>
      </w:r>
      <w:proofErr w:type="spellStart"/>
      <w:r>
        <w:t>dalam</w:t>
      </w:r>
      <w:proofErr w:type="spellEnd"/>
      <w:r>
        <w:t xml:space="preserve"> format </w:t>
      </w:r>
      <w:proofErr w:type="spellStart"/>
      <w:r>
        <w:t>seperti</w:t>
      </w:r>
      <w:proofErr w:type="spellEnd"/>
      <w:r>
        <w:t xml:space="preserve"> </w:t>
      </w:r>
      <w:proofErr w:type="spellStart"/>
      <w:r>
        <w:t>ini</w:t>
      </w:r>
      <w:proofErr w:type="spellEnd"/>
      <w:r>
        <w:t xml:space="preserve">. </w:t>
      </w:r>
      <w:proofErr w:type="spellStart"/>
      <w:r>
        <w:t>Penulisannya</w:t>
      </w:r>
      <w:proofErr w:type="spellEnd"/>
      <w:r>
        <w:t xml:space="preserve"> </w:t>
      </w:r>
      <w:proofErr w:type="spellStart"/>
      <w:r>
        <w:t>biasa</w:t>
      </w:r>
      <w:proofErr w:type="spellEnd"/>
      <w:r>
        <w:t xml:space="preserve"> </w:t>
      </w:r>
      <w:proofErr w:type="spellStart"/>
      <w:r>
        <w:t>saja</w:t>
      </w:r>
      <w:proofErr w:type="spellEnd"/>
      <w:r>
        <w:t xml:space="preserve"> </w:t>
      </w:r>
      <w:proofErr w:type="spellStart"/>
      <w:r>
        <w:t>misal</w:t>
      </w:r>
      <w:proofErr w:type="spellEnd"/>
      <w:r>
        <w:t xml:space="preserve">: learning rate =0.01, </w:t>
      </w:r>
      <w:proofErr w:type="spellStart"/>
      <w:r>
        <w:t>dst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F7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BF68B" w16cex:dateUtc="2022-02-19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F737E" w16cid:durableId="25BBF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5242" w14:textId="77777777" w:rsidR="00114CA4" w:rsidRDefault="00114CA4" w:rsidP="001A3B3D">
      <w:r>
        <w:separator/>
      </w:r>
    </w:p>
  </w:endnote>
  <w:endnote w:type="continuationSeparator" w:id="0">
    <w:p w14:paraId="27551F06" w14:textId="77777777" w:rsidR="00114CA4" w:rsidRDefault="00114CA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B7D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A4D91" w14:textId="77777777" w:rsidR="00114CA4" w:rsidRDefault="00114CA4" w:rsidP="001A3B3D">
      <w:r>
        <w:separator/>
      </w:r>
    </w:p>
  </w:footnote>
  <w:footnote w:type="continuationSeparator" w:id="0">
    <w:p w14:paraId="2B091C41" w14:textId="77777777" w:rsidR="00114CA4" w:rsidRDefault="00114CA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A525319"/>
    <w:multiLevelType w:val="hybridMultilevel"/>
    <w:tmpl w:val="6B04E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A9C"/>
    <w:rsid w:val="00003747"/>
    <w:rsid w:val="00006FAE"/>
    <w:rsid w:val="00025B26"/>
    <w:rsid w:val="0004781E"/>
    <w:rsid w:val="000555D4"/>
    <w:rsid w:val="00062474"/>
    <w:rsid w:val="00064F88"/>
    <w:rsid w:val="0006523E"/>
    <w:rsid w:val="00072512"/>
    <w:rsid w:val="00074ECD"/>
    <w:rsid w:val="0008700B"/>
    <w:rsid w:val="0008758A"/>
    <w:rsid w:val="0009447B"/>
    <w:rsid w:val="000958D6"/>
    <w:rsid w:val="000A1C9D"/>
    <w:rsid w:val="000A4B64"/>
    <w:rsid w:val="000A5405"/>
    <w:rsid w:val="000C1E68"/>
    <w:rsid w:val="000C433A"/>
    <w:rsid w:val="000D2777"/>
    <w:rsid w:val="000D324B"/>
    <w:rsid w:val="001015E2"/>
    <w:rsid w:val="001064E7"/>
    <w:rsid w:val="00114CA4"/>
    <w:rsid w:val="00115D87"/>
    <w:rsid w:val="00124E71"/>
    <w:rsid w:val="00134410"/>
    <w:rsid w:val="00135949"/>
    <w:rsid w:val="001455D7"/>
    <w:rsid w:val="00146C9C"/>
    <w:rsid w:val="00157205"/>
    <w:rsid w:val="00164B8B"/>
    <w:rsid w:val="00180A2A"/>
    <w:rsid w:val="001A2EFD"/>
    <w:rsid w:val="001A3B3D"/>
    <w:rsid w:val="001B24E0"/>
    <w:rsid w:val="001B67DC"/>
    <w:rsid w:val="001C47FC"/>
    <w:rsid w:val="001D0ABC"/>
    <w:rsid w:val="001D17F4"/>
    <w:rsid w:val="001E0E10"/>
    <w:rsid w:val="001F22AC"/>
    <w:rsid w:val="001F2914"/>
    <w:rsid w:val="0022178E"/>
    <w:rsid w:val="002254A9"/>
    <w:rsid w:val="002260F6"/>
    <w:rsid w:val="00233D97"/>
    <w:rsid w:val="002347A2"/>
    <w:rsid w:val="00235E4D"/>
    <w:rsid w:val="002361AF"/>
    <w:rsid w:val="0024255B"/>
    <w:rsid w:val="002526D2"/>
    <w:rsid w:val="00260A00"/>
    <w:rsid w:val="00263E83"/>
    <w:rsid w:val="002644BB"/>
    <w:rsid w:val="00264EF7"/>
    <w:rsid w:val="00267097"/>
    <w:rsid w:val="0027306C"/>
    <w:rsid w:val="00274AC7"/>
    <w:rsid w:val="00275833"/>
    <w:rsid w:val="002763E1"/>
    <w:rsid w:val="002850E3"/>
    <w:rsid w:val="00291496"/>
    <w:rsid w:val="002A1376"/>
    <w:rsid w:val="002B1D9E"/>
    <w:rsid w:val="002B22C6"/>
    <w:rsid w:val="002B6965"/>
    <w:rsid w:val="002C2F1C"/>
    <w:rsid w:val="002E00CE"/>
    <w:rsid w:val="002E17DC"/>
    <w:rsid w:val="002F609E"/>
    <w:rsid w:val="003323B7"/>
    <w:rsid w:val="003335CE"/>
    <w:rsid w:val="00333FBA"/>
    <w:rsid w:val="00341B17"/>
    <w:rsid w:val="0035311D"/>
    <w:rsid w:val="00353874"/>
    <w:rsid w:val="00354FCF"/>
    <w:rsid w:val="00367A1F"/>
    <w:rsid w:val="003708DD"/>
    <w:rsid w:val="00375437"/>
    <w:rsid w:val="003925BF"/>
    <w:rsid w:val="003A19E2"/>
    <w:rsid w:val="003A32B6"/>
    <w:rsid w:val="003B2B40"/>
    <w:rsid w:val="003B4E04"/>
    <w:rsid w:val="003B5F12"/>
    <w:rsid w:val="003C3BED"/>
    <w:rsid w:val="003D0960"/>
    <w:rsid w:val="003D19D0"/>
    <w:rsid w:val="003D4790"/>
    <w:rsid w:val="003E1A55"/>
    <w:rsid w:val="003F5A08"/>
    <w:rsid w:val="00413471"/>
    <w:rsid w:val="00413F00"/>
    <w:rsid w:val="00415557"/>
    <w:rsid w:val="004161CB"/>
    <w:rsid w:val="00420716"/>
    <w:rsid w:val="004325FB"/>
    <w:rsid w:val="004358A4"/>
    <w:rsid w:val="00436DB5"/>
    <w:rsid w:val="004432BA"/>
    <w:rsid w:val="0044407E"/>
    <w:rsid w:val="00447BB9"/>
    <w:rsid w:val="00455B27"/>
    <w:rsid w:val="0046031D"/>
    <w:rsid w:val="00461151"/>
    <w:rsid w:val="00473AC9"/>
    <w:rsid w:val="00493FE3"/>
    <w:rsid w:val="0049526C"/>
    <w:rsid w:val="004B2675"/>
    <w:rsid w:val="004B3F51"/>
    <w:rsid w:val="004D05E7"/>
    <w:rsid w:val="004D1592"/>
    <w:rsid w:val="004D2880"/>
    <w:rsid w:val="004D72B5"/>
    <w:rsid w:val="004E1423"/>
    <w:rsid w:val="004F0D30"/>
    <w:rsid w:val="005275B7"/>
    <w:rsid w:val="00533E54"/>
    <w:rsid w:val="00551B7F"/>
    <w:rsid w:val="005572D3"/>
    <w:rsid w:val="005621EC"/>
    <w:rsid w:val="0056610F"/>
    <w:rsid w:val="005705BA"/>
    <w:rsid w:val="00575BCA"/>
    <w:rsid w:val="0058213A"/>
    <w:rsid w:val="00586168"/>
    <w:rsid w:val="00597401"/>
    <w:rsid w:val="005A007A"/>
    <w:rsid w:val="005A6EE6"/>
    <w:rsid w:val="005B0344"/>
    <w:rsid w:val="005B520E"/>
    <w:rsid w:val="005C7534"/>
    <w:rsid w:val="005E0206"/>
    <w:rsid w:val="005E2800"/>
    <w:rsid w:val="005E6D3C"/>
    <w:rsid w:val="005F50E8"/>
    <w:rsid w:val="00601AF5"/>
    <w:rsid w:val="00604A78"/>
    <w:rsid w:val="00605825"/>
    <w:rsid w:val="00606CA6"/>
    <w:rsid w:val="00645D22"/>
    <w:rsid w:val="00651A08"/>
    <w:rsid w:val="0065362F"/>
    <w:rsid w:val="00654204"/>
    <w:rsid w:val="0065437B"/>
    <w:rsid w:val="00664DFD"/>
    <w:rsid w:val="00670434"/>
    <w:rsid w:val="00671AF7"/>
    <w:rsid w:val="00674627"/>
    <w:rsid w:val="00685E9F"/>
    <w:rsid w:val="006926B4"/>
    <w:rsid w:val="006A558F"/>
    <w:rsid w:val="006A60DA"/>
    <w:rsid w:val="006A69EC"/>
    <w:rsid w:val="006A758D"/>
    <w:rsid w:val="006B31AD"/>
    <w:rsid w:val="006B6B66"/>
    <w:rsid w:val="006C1078"/>
    <w:rsid w:val="006E6F69"/>
    <w:rsid w:val="006F2E4B"/>
    <w:rsid w:val="006F6D3D"/>
    <w:rsid w:val="006F7B07"/>
    <w:rsid w:val="007047B8"/>
    <w:rsid w:val="007057BD"/>
    <w:rsid w:val="00715BEA"/>
    <w:rsid w:val="00722EC2"/>
    <w:rsid w:val="007369E0"/>
    <w:rsid w:val="00740EEA"/>
    <w:rsid w:val="00745F75"/>
    <w:rsid w:val="007610E1"/>
    <w:rsid w:val="00763DB5"/>
    <w:rsid w:val="00776A5D"/>
    <w:rsid w:val="0078235C"/>
    <w:rsid w:val="00787609"/>
    <w:rsid w:val="0079044E"/>
    <w:rsid w:val="00794804"/>
    <w:rsid w:val="007B1295"/>
    <w:rsid w:val="007B1BC3"/>
    <w:rsid w:val="007B33F1"/>
    <w:rsid w:val="007B54ED"/>
    <w:rsid w:val="007B69F0"/>
    <w:rsid w:val="007B6DDA"/>
    <w:rsid w:val="007C0308"/>
    <w:rsid w:val="007C2FF2"/>
    <w:rsid w:val="007D0119"/>
    <w:rsid w:val="007D0AC6"/>
    <w:rsid w:val="007D6232"/>
    <w:rsid w:val="007D629B"/>
    <w:rsid w:val="007E2F72"/>
    <w:rsid w:val="007E764D"/>
    <w:rsid w:val="007F1F99"/>
    <w:rsid w:val="007F768F"/>
    <w:rsid w:val="00802C00"/>
    <w:rsid w:val="008067B3"/>
    <w:rsid w:val="00806D76"/>
    <w:rsid w:val="0080791D"/>
    <w:rsid w:val="00814E97"/>
    <w:rsid w:val="00823678"/>
    <w:rsid w:val="00824A5B"/>
    <w:rsid w:val="00835705"/>
    <w:rsid w:val="00836367"/>
    <w:rsid w:val="008557E1"/>
    <w:rsid w:val="00863491"/>
    <w:rsid w:val="00873603"/>
    <w:rsid w:val="008769A0"/>
    <w:rsid w:val="0088069F"/>
    <w:rsid w:val="0088239A"/>
    <w:rsid w:val="00890C12"/>
    <w:rsid w:val="008A2C7D"/>
    <w:rsid w:val="008A33ED"/>
    <w:rsid w:val="008A4A13"/>
    <w:rsid w:val="008B6524"/>
    <w:rsid w:val="008B743D"/>
    <w:rsid w:val="008C4B23"/>
    <w:rsid w:val="008D26C4"/>
    <w:rsid w:val="008E61E6"/>
    <w:rsid w:val="008F07C2"/>
    <w:rsid w:val="008F6E2C"/>
    <w:rsid w:val="00914A4A"/>
    <w:rsid w:val="009303D9"/>
    <w:rsid w:val="00933C64"/>
    <w:rsid w:val="00935149"/>
    <w:rsid w:val="00936313"/>
    <w:rsid w:val="00941DCB"/>
    <w:rsid w:val="009516B2"/>
    <w:rsid w:val="0095719F"/>
    <w:rsid w:val="00972203"/>
    <w:rsid w:val="00977611"/>
    <w:rsid w:val="009821AC"/>
    <w:rsid w:val="0098414C"/>
    <w:rsid w:val="00985B01"/>
    <w:rsid w:val="00991782"/>
    <w:rsid w:val="009A02CD"/>
    <w:rsid w:val="009A728F"/>
    <w:rsid w:val="009C4449"/>
    <w:rsid w:val="009F1D79"/>
    <w:rsid w:val="00A059B3"/>
    <w:rsid w:val="00A11FC3"/>
    <w:rsid w:val="00A27788"/>
    <w:rsid w:val="00A32ED3"/>
    <w:rsid w:val="00A46003"/>
    <w:rsid w:val="00A5251B"/>
    <w:rsid w:val="00A6567C"/>
    <w:rsid w:val="00A80961"/>
    <w:rsid w:val="00A95902"/>
    <w:rsid w:val="00A9708B"/>
    <w:rsid w:val="00AA24C1"/>
    <w:rsid w:val="00AA3F74"/>
    <w:rsid w:val="00AA6DD1"/>
    <w:rsid w:val="00AB5489"/>
    <w:rsid w:val="00AB745E"/>
    <w:rsid w:val="00AE034D"/>
    <w:rsid w:val="00AE3409"/>
    <w:rsid w:val="00B1033E"/>
    <w:rsid w:val="00B11A5F"/>
    <w:rsid w:val="00B11A60"/>
    <w:rsid w:val="00B22613"/>
    <w:rsid w:val="00B24DAC"/>
    <w:rsid w:val="00B44A76"/>
    <w:rsid w:val="00B46841"/>
    <w:rsid w:val="00B5407C"/>
    <w:rsid w:val="00B54D68"/>
    <w:rsid w:val="00B60EDD"/>
    <w:rsid w:val="00B71737"/>
    <w:rsid w:val="00B75964"/>
    <w:rsid w:val="00B768D1"/>
    <w:rsid w:val="00B77DBD"/>
    <w:rsid w:val="00B86F16"/>
    <w:rsid w:val="00BA1025"/>
    <w:rsid w:val="00BB4A97"/>
    <w:rsid w:val="00BC3420"/>
    <w:rsid w:val="00BD670B"/>
    <w:rsid w:val="00BE7509"/>
    <w:rsid w:val="00BE7D3C"/>
    <w:rsid w:val="00BF5AEC"/>
    <w:rsid w:val="00BF5FF6"/>
    <w:rsid w:val="00C01269"/>
    <w:rsid w:val="00C0207F"/>
    <w:rsid w:val="00C057CC"/>
    <w:rsid w:val="00C10BA0"/>
    <w:rsid w:val="00C16117"/>
    <w:rsid w:val="00C20866"/>
    <w:rsid w:val="00C21F5B"/>
    <w:rsid w:val="00C3075A"/>
    <w:rsid w:val="00C34DF9"/>
    <w:rsid w:val="00C61055"/>
    <w:rsid w:val="00C62760"/>
    <w:rsid w:val="00C665AA"/>
    <w:rsid w:val="00C919A4"/>
    <w:rsid w:val="00C962DA"/>
    <w:rsid w:val="00CA4392"/>
    <w:rsid w:val="00CB040D"/>
    <w:rsid w:val="00CB5FFC"/>
    <w:rsid w:val="00CC122D"/>
    <w:rsid w:val="00CC393F"/>
    <w:rsid w:val="00CF08BE"/>
    <w:rsid w:val="00CF242A"/>
    <w:rsid w:val="00D03B96"/>
    <w:rsid w:val="00D03D64"/>
    <w:rsid w:val="00D04EED"/>
    <w:rsid w:val="00D1539B"/>
    <w:rsid w:val="00D2176E"/>
    <w:rsid w:val="00D26329"/>
    <w:rsid w:val="00D4082D"/>
    <w:rsid w:val="00D54C9F"/>
    <w:rsid w:val="00D632BE"/>
    <w:rsid w:val="00D66E53"/>
    <w:rsid w:val="00D72D06"/>
    <w:rsid w:val="00D7522C"/>
    <w:rsid w:val="00D7536F"/>
    <w:rsid w:val="00D76668"/>
    <w:rsid w:val="00D77475"/>
    <w:rsid w:val="00D84607"/>
    <w:rsid w:val="00D92027"/>
    <w:rsid w:val="00D92B6B"/>
    <w:rsid w:val="00D9597E"/>
    <w:rsid w:val="00DB39AA"/>
    <w:rsid w:val="00DB6EE6"/>
    <w:rsid w:val="00DC6632"/>
    <w:rsid w:val="00DD4A1B"/>
    <w:rsid w:val="00DD5112"/>
    <w:rsid w:val="00DE3C3E"/>
    <w:rsid w:val="00DE69CD"/>
    <w:rsid w:val="00DF4037"/>
    <w:rsid w:val="00DF6B1B"/>
    <w:rsid w:val="00E07383"/>
    <w:rsid w:val="00E1421E"/>
    <w:rsid w:val="00E160FB"/>
    <w:rsid w:val="00E165BC"/>
    <w:rsid w:val="00E231CD"/>
    <w:rsid w:val="00E260AA"/>
    <w:rsid w:val="00E45624"/>
    <w:rsid w:val="00E5586D"/>
    <w:rsid w:val="00E61E12"/>
    <w:rsid w:val="00E653FC"/>
    <w:rsid w:val="00E66AD1"/>
    <w:rsid w:val="00E7596C"/>
    <w:rsid w:val="00E80F9B"/>
    <w:rsid w:val="00E8725A"/>
    <w:rsid w:val="00E878F2"/>
    <w:rsid w:val="00E87919"/>
    <w:rsid w:val="00E96694"/>
    <w:rsid w:val="00EB7BA5"/>
    <w:rsid w:val="00EC47EE"/>
    <w:rsid w:val="00EC72FB"/>
    <w:rsid w:val="00ED0149"/>
    <w:rsid w:val="00EE5206"/>
    <w:rsid w:val="00EF7DE3"/>
    <w:rsid w:val="00F016FA"/>
    <w:rsid w:val="00F03103"/>
    <w:rsid w:val="00F07382"/>
    <w:rsid w:val="00F135CC"/>
    <w:rsid w:val="00F15429"/>
    <w:rsid w:val="00F2566A"/>
    <w:rsid w:val="00F271DE"/>
    <w:rsid w:val="00F320D1"/>
    <w:rsid w:val="00F41897"/>
    <w:rsid w:val="00F41DAF"/>
    <w:rsid w:val="00F43B4B"/>
    <w:rsid w:val="00F4547A"/>
    <w:rsid w:val="00F627DA"/>
    <w:rsid w:val="00F727F2"/>
    <w:rsid w:val="00F7288F"/>
    <w:rsid w:val="00F80946"/>
    <w:rsid w:val="00F847A6"/>
    <w:rsid w:val="00F92828"/>
    <w:rsid w:val="00F9441B"/>
    <w:rsid w:val="00FA4C32"/>
    <w:rsid w:val="00FB2A64"/>
    <w:rsid w:val="00FB2C03"/>
    <w:rsid w:val="00FC2E5F"/>
    <w:rsid w:val="00FD72B9"/>
    <w:rsid w:val="00FD74E7"/>
    <w:rsid w:val="00FE0EA6"/>
    <w:rsid w:val="00FE3947"/>
    <w:rsid w:val="00FE7114"/>
    <w:rsid w:val="00FF395C"/>
    <w:rsid w:val="00FF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E7346"/>
  <w15:docId w15:val="{0F45BA6B-DD61-453D-BA06-2E26E5CD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6A69EC"/>
    <w:pPr>
      <w:spacing w:after="200"/>
    </w:pPr>
    <w:rPr>
      <w:i/>
      <w:iCs/>
      <w:color w:val="44546A" w:themeColor="text2"/>
      <w:sz w:val="18"/>
      <w:szCs w:val="18"/>
    </w:rPr>
  </w:style>
  <w:style w:type="character" w:styleId="Hyperlink">
    <w:name w:val="Hyperlink"/>
    <w:basedOn w:val="DefaultParagraphFont"/>
    <w:rsid w:val="00D04EED"/>
    <w:rPr>
      <w:color w:val="0563C1" w:themeColor="hyperlink"/>
      <w:u w:val="single"/>
    </w:rPr>
  </w:style>
  <w:style w:type="character" w:customStyle="1" w:styleId="UnresolvedMention1">
    <w:name w:val="Unresolved Mention1"/>
    <w:basedOn w:val="DefaultParagraphFont"/>
    <w:uiPriority w:val="99"/>
    <w:semiHidden/>
    <w:unhideWhenUsed/>
    <w:rsid w:val="00D04EED"/>
    <w:rPr>
      <w:color w:val="605E5C"/>
      <w:shd w:val="clear" w:color="auto" w:fill="E1DFDD"/>
    </w:rPr>
  </w:style>
  <w:style w:type="table" w:styleId="TableGrid">
    <w:name w:val="Table Grid"/>
    <w:basedOn w:val="TableNormal"/>
    <w:uiPriority w:val="39"/>
    <w:rsid w:val="0078760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609"/>
    <w:pPr>
      <w:spacing w:after="160" w:line="259" w:lineRule="auto"/>
      <w:ind w:left="720"/>
      <w:contextualSpacing/>
      <w:jc w:val="left"/>
    </w:pPr>
    <w:rPr>
      <w:rFonts w:asciiTheme="minorHAnsi" w:eastAsiaTheme="minorHAnsi" w:hAnsiTheme="minorHAnsi" w:cstheme="minorBidi"/>
      <w:sz w:val="22"/>
      <w:szCs w:val="22"/>
    </w:rPr>
  </w:style>
  <w:style w:type="character" w:styleId="CommentReference">
    <w:name w:val="annotation reference"/>
    <w:rsid w:val="00C665AA"/>
    <w:rPr>
      <w:sz w:val="16"/>
      <w:szCs w:val="16"/>
    </w:rPr>
  </w:style>
  <w:style w:type="paragraph" w:styleId="CommentText">
    <w:name w:val="annotation text"/>
    <w:basedOn w:val="Normal"/>
    <w:link w:val="CommentTextChar"/>
    <w:rsid w:val="00C665AA"/>
  </w:style>
  <w:style w:type="character" w:customStyle="1" w:styleId="CommentTextChar">
    <w:name w:val="Comment Text Char"/>
    <w:basedOn w:val="DefaultParagraphFont"/>
    <w:link w:val="CommentText"/>
    <w:rsid w:val="00C665AA"/>
  </w:style>
  <w:style w:type="character" w:styleId="PlaceholderText">
    <w:name w:val="Placeholder Text"/>
    <w:basedOn w:val="DefaultParagraphFont"/>
    <w:uiPriority w:val="99"/>
    <w:semiHidden/>
    <w:rsid w:val="00985B01"/>
    <w:rPr>
      <w:color w:val="808080"/>
    </w:rPr>
  </w:style>
  <w:style w:type="character" w:customStyle="1" w:styleId="Heading2Char">
    <w:name w:val="Heading 2 Char"/>
    <w:basedOn w:val="DefaultParagraphFont"/>
    <w:link w:val="Heading2"/>
    <w:rsid w:val="00A11FC3"/>
    <w:rPr>
      <w:i/>
      <w:iCs/>
      <w:noProof/>
    </w:rPr>
  </w:style>
  <w:style w:type="character" w:customStyle="1" w:styleId="Heading3Char">
    <w:name w:val="Heading 3 Char"/>
    <w:basedOn w:val="DefaultParagraphFont"/>
    <w:link w:val="Heading3"/>
    <w:rsid w:val="005A6EE6"/>
    <w:rPr>
      <w:i/>
      <w:iCs/>
      <w:noProof/>
    </w:rPr>
  </w:style>
  <w:style w:type="paragraph" w:styleId="BalloonText">
    <w:name w:val="Balloon Text"/>
    <w:basedOn w:val="Normal"/>
    <w:link w:val="BalloonTextChar"/>
    <w:semiHidden/>
    <w:unhideWhenUsed/>
    <w:rsid w:val="000A1C9D"/>
    <w:rPr>
      <w:rFonts w:ascii="Tahoma" w:hAnsi="Tahoma" w:cs="Tahoma"/>
      <w:sz w:val="16"/>
      <w:szCs w:val="16"/>
    </w:rPr>
  </w:style>
  <w:style w:type="character" w:customStyle="1" w:styleId="BalloonTextChar">
    <w:name w:val="Balloon Text Char"/>
    <w:basedOn w:val="DefaultParagraphFont"/>
    <w:link w:val="BalloonText"/>
    <w:semiHidden/>
    <w:rsid w:val="000A1C9D"/>
    <w:rPr>
      <w:rFonts w:ascii="Tahoma" w:hAnsi="Tahoma" w:cs="Tahoma"/>
      <w:sz w:val="16"/>
      <w:szCs w:val="16"/>
    </w:rPr>
  </w:style>
  <w:style w:type="paragraph" w:styleId="CommentSubject">
    <w:name w:val="annotation subject"/>
    <w:basedOn w:val="CommentText"/>
    <w:next w:val="CommentText"/>
    <w:link w:val="CommentSubjectChar"/>
    <w:semiHidden/>
    <w:unhideWhenUsed/>
    <w:rsid w:val="000A1C9D"/>
    <w:rPr>
      <w:b/>
      <w:bCs/>
    </w:rPr>
  </w:style>
  <w:style w:type="character" w:customStyle="1" w:styleId="CommentSubjectChar">
    <w:name w:val="Comment Subject Char"/>
    <w:basedOn w:val="CommentTextChar"/>
    <w:link w:val="CommentSubject"/>
    <w:semiHidden/>
    <w:rsid w:val="000A1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8512">
      <w:bodyDiv w:val="1"/>
      <w:marLeft w:val="0"/>
      <w:marRight w:val="0"/>
      <w:marTop w:val="0"/>
      <w:marBottom w:val="0"/>
      <w:divBdr>
        <w:top w:val="none" w:sz="0" w:space="0" w:color="auto"/>
        <w:left w:val="none" w:sz="0" w:space="0" w:color="auto"/>
        <w:bottom w:val="none" w:sz="0" w:space="0" w:color="auto"/>
        <w:right w:val="none" w:sz="0" w:space="0" w:color="auto"/>
      </w:divBdr>
    </w:div>
    <w:div w:id="71775872">
      <w:bodyDiv w:val="1"/>
      <w:marLeft w:val="0"/>
      <w:marRight w:val="0"/>
      <w:marTop w:val="0"/>
      <w:marBottom w:val="0"/>
      <w:divBdr>
        <w:top w:val="none" w:sz="0" w:space="0" w:color="auto"/>
        <w:left w:val="none" w:sz="0" w:space="0" w:color="auto"/>
        <w:bottom w:val="none" w:sz="0" w:space="0" w:color="auto"/>
        <w:right w:val="none" w:sz="0" w:space="0" w:color="auto"/>
      </w:divBdr>
    </w:div>
    <w:div w:id="77334319">
      <w:bodyDiv w:val="1"/>
      <w:marLeft w:val="0"/>
      <w:marRight w:val="0"/>
      <w:marTop w:val="0"/>
      <w:marBottom w:val="0"/>
      <w:divBdr>
        <w:top w:val="none" w:sz="0" w:space="0" w:color="auto"/>
        <w:left w:val="none" w:sz="0" w:space="0" w:color="auto"/>
        <w:bottom w:val="none" w:sz="0" w:space="0" w:color="auto"/>
        <w:right w:val="none" w:sz="0" w:space="0" w:color="auto"/>
      </w:divBdr>
    </w:div>
    <w:div w:id="95752388">
      <w:bodyDiv w:val="1"/>
      <w:marLeft w:val="0"/>
      <w:marRight w:val="0"/>
      <w:marTop w:val="0"/>
      <w:marBottom w:val="0"/>
      <w:divBdr>
        <w:top w:val="none" w:sz="0" w:space="0" w:color="auto"/>
        <w:left w:val="none" w:sz="0" w:space="0" w:color="auto"/>
        <w:bottom w:val="none" w:sz="0" w:space="0" w:color="auto"/>
        <w:right w:val="none" w:sz="0" w:space="0" w:color="auto"/>
      </w:divBdr>
    </w:div>
    <w:div w:id="117070191">
      <w:bodyDiv w:val="1"/>
      <w:marLeft w:val="0"/>
      <w:marRight w:val="0"/>
      <w:marTop w:val="0"/>
      <w:marBottom w:val="0"/>
      <w:divBdr>
        <w:top w:val="none" w:sz="0" w:space="0" w:color="auto"/>
        <w:left w:val="none" w:sz="0" w:space="0" w:color="auto"/>
        <w:bottom w:val="none" w:sz="0" w:space="0" w:color="auto"/>
        <w:right w:val="none" w:sz="0" w:space="0" w:color="auto"/>
      </w:divBdr>
    </w:div>
    <w:div w:id="171382180">
      <w:bodyDiv w:val="1"/>
      <w:marLeft w:val="0"/>
      <w:marRight w:val="0"/>
      <w:marTop w:val="0"/>
      <w:marBottom w:val="0"/>
      <w:divBdr>
        <w:top w:val="none" w:sz="0" w:space="0" w:color="auto"/>
        <w:left w:val="none" w:sz="0" w:space="0" w:color="auto"/>
        <w:bottom w:val="none" w:sz="0" w:space="0" w:color="auto"/>
        <w:right w:val="none" w:sz="0" w:space="0" w:color="auto"/>
      </w:divBdr>
    </w:div>
    <w:div w:id="172846302">
      <w:bodyDiv w:val="1"/>
      <w:marLeft w:val="0"/>
      <w:marRight w:val="0"/>
      <w:marTop w:val="0"/>
      <w:marBottom w:val="0"/>
      <w:divBdr>
        <w:top w:val="none" w:sz="0" w:space="0" w:color="auto"/>
        <w:left w:val="none" w:sz="0" w:space="0" w:color="auto"/>
        <w:bottom w:val="none" w:sz="0" w:space="0" w:color="auto"/>
        <w:right w:val="none" w:sz="0" w:space="0" w:color="auto"/>
      </w:divBdr>
    </w:div>
    <w:div w:id="197016571">
      <w:bodyDiv w:val="1"/>
      <w:marLeft w:val="0"/>
      <w:marRight w:val="0"/>
      <w:marTop w:val="0"/>
      <w:marBottom w:val="0"/>
      <w:divBdr>
        <w:top w:val="none" w:sz="0" w:space="0" w:color="auto"/>
        <w:left w:val="none" w:sz="0" w:space="0" w:color="auto"/>
        <w:bottom w:val="none" w:sz="0" w:space="0" w:color="auto"/>
        <w:right w:val="none" w:sz="0" w:space="0" w:color="auto"/>
      </w:divBdr>
    </w:div>
    <w:div w:id="215555867">
      <w:bodyDiv w:val="1"/>
      <w:marLeft w:val="0"/>
      <w:marRight w:val="0"/>
      <w:marTop w:val="0"/>
      <w:marBottom w:val="0"/>
      <w:divBdr>
        <w:top w:val="none" w:sz="0" w:space="0" w:color="auto"/>
        <w:left w:val="none" w:sz="0" w:space="0" w:color="auto"/>
        <w:bottom w:val="none" w:sz="0" w:space="0" w:color="auto"/>
        <w:right w:val="none" w:sz="0" w:space="0" w:color="auto"/>
      </w:divBdr>
    </w:div>
    <w:div w:id="228655962">
      <w:bodyDiv w:val="1"/>
      <w:marLeft w:val="0"/>
      <w:marRight w:val="0"/>
      <w:marTop w:val="0"/>
      <w:marBottom w:val="0"/>
      <w:divBdr>
        <w:top w:val="none" w:sz="0" w:space="0" w:color="auto"/>
        <w:left w:val="none" w:sz="0" w:space="0" w:color="auto"/>
        <w:bottom w:val="none" w:sz="0" w:space="0" w:color="auto"/>
        <w:right w:val="none" w:sz="0" w:space="0" w:color="auto"/>
      </w:divBdr>
    </w:div>
    <w:div w:id="232665473">
      <w:bodyDiv w:val="1"/>
      <w:marLeft w:val="0"/>
      <w:marRight w:val="0"/>
      <w:marTop w:val="0"/>
      <w:marBottom w:val="0"/>
      <w:divBdr>
        <w:top w:val="none" w:sz="0" w:space="0" w:color="auto"/>
        <w:left w:val="none" w:sz="0" w:space="0" w:color="auto"/>
        <w:bottom w:val="none" w:sz="0" w:space="0" w:color="auto"/>
        <w:right w:val="none" w:sz="0" w:space="0" w:color="auto"/>
      </w:divBdr>
    </w:div>
    <w:div w:id="255328817">
      <w:bodyDiv w:val="1"/>
      <w:marLeft w:val="0"/>
      <w:marRight w:val="0"/>
      <w:marTop w:val="0"/>
      <w:marBottom w:val="0"/>
      <w:divBdr>
        <w:top w:val="none" w:sz="0" w:space="0" w:color="auto"/>
        <w:left w:val="none" w:sz="0" w:space="0" w:color="auto"/>
        <w:bottom w:val="none" w:sz="0" w:space="0" w:color="auto"/>
        <w:right w:val="none" w:sz="0" w:space="0" w:color="auto"/>
      </w:divBdr>
    </w:div>
    <w:div w:id="258805023">
      <w:bodyDiv w:val="1"/>
      <w:marLeft w:val="0"/>
      <w:marRight w:val="0"/>
      <w:marTop w:val="0"/>
      <w:marBottom w:val="0"/>
      <w:divBdr>
        <w:top w:val="none" w:sz="0" w:space="0" w:color="auto"/>
        <w:left w:val="none" w:sz="0" w:space="0" w:color="auto"/>
        <w:bottom w:val="none" w:sz="0" w:space="0" w:color="auto"/>
        <w:right w:val="none" w:sz="0" w:space="0" w:color="auto"/>
      </w:divBdr>
    </w:div>
    <w:div w:id="267542386">
      <w:bodyDiv w:val="1"/>
      <w:marLeft w:val="0"/>
      <w:marRight w:val="0"/>
      <w:marTop w:val="0"/>
      <w:marBottom w:val="0"/>
      <w:divBdr>
        <w:top w:val="none" w:sz="0" w:space="0" w:color="auto"/>
        <w:left w:val="none" w:sz="0" w:space="0" w:color="auto"/>
        <w:bottom w:val="none" w:sz="0" w:space="0" w:color="auto"/>
        <w:right w:val="none" w:sz="0" w:space="0" w:color="auto"/>
      </w:divBdr>
    </w:div>
    <w:div w:id="380908923">
      <w:bodyDiv w:val="1"/>
      <w:marLeft w:val="0"/>
      <w:marRight w:val="0"/>
      <w:marTop w:val="0"/>
      <w:marBottom w:val="0"/>
      <w:divBdr>
        <w:top w:val="none" w:sz="0" w:space="0" w:color="auto"/>
        <w:left w:val="none" w:sz="0" w:space="0" w:color="auto"/>
        <w:bottom w:val="none" w:sz="0" w:space="0" w:color="auto"/>
        <w:right w:val="none" w:sz="0" w:space="0" w:color="auto"/>
      </w:divBdr>
    </w:div>
    <w:div w:id="381635353">
      <w:bodyDiv w:val="1"/>
      <w:marLeft w:val="0"/>
      <w:marRight w:val="0"/>
      <w:marTop w:val="0"/>
      <w:marBottom w:val="0"/>
      <w:divBdr>
        <w:top w:val="none" w:sz="0" w:space="0" w:color="auto"/>
        <w:left w:val="none" w:sz="0" w:space="0" w:color="auto"/>
        <w:bottom w:val="none" w:sz="0" w:space="0" w:color="auto"/>
        <w:right w:val="none" w:sz="0" w:space="0" w:color="auto"/>
      </w:divBdr>
    </w:div>
    <w:div w:id="397093529">
      <w:bodyDiv w:val="1"/>
      <w:marLeft w:val="0"/>
      <w:marRight w:val="0"/>
      <w:marTop w:val="0"/>
      <w:marBottom w:val="0"/>
      <w:divBdr>
        <w:top w:val="none" w:sz="0" w:space="0" w:color="auto"/>
        <w:left w:val="none" w:sz="0" w:space="0" w:color="auto"/>
        <w:bottom w:val="none" w:sz="0" w:space="0" w:color="auto"/>
        <w:right w:val="none" w:sz="0" w:space="0" w:color="auto"/>
      </w:divBdr>
    </w:div>
    <w:div w:id="469708913">
      <w:bodyDiv w:val="1"/>
      <w:marLeft w:val="0"/>
      <w:marRight w:val="0"/>
      <w:marTop w:val="0"/>
      <w:marBottom w:val="0"/>
      <w:divBdr>
        <w:top w:val="none" w:sz="0" w:space="0" w:color="auto"/>
        <w:left w:val="none" w:sz="0" w:space="0" w:color="auto"/>
        <w:bottom w:val="none" w:sz="0" w:space="0" w:color="auto"/>
        <w:right w:val="none" w:sz="0" w:space="0" w:color="auto"/>
      </w:divBdr>
    </w:div>
    <w:div w:id="493649519">
      <w:bodyDiv w:val="1"/>
      <w:marLeft w:val="0"/>
      <w:marRight w:val="0"/>
      <w:marTop w:val="0"/>
      <w:marBottom w:val="0"/>
      <w:divBdr>
        <w:top w:val="none" w:sz="0" w:space="0" w:color="auto"/>
        <w:left w:val="none" w:sz="0" w:space="0" w:color="auto"/>
        <w:bottom w:val="none" w:sz="0" w:space="0" w:color="auto"/>
        <w:right w:val="none" w:sz="0" w:space="0" w:color="auto"/>
      </w:divBdr>
    </w:div>
    <w:div w:id="609162252">
      <w:bodyDiv w:val="1"/>
      <w:marLeft w:val="0"/>
      <w:marRight w:val="0"/>
      <w:marTop w:val="0"/>
      <w:marBottom w:val="0"/>
      <w:divBdr>
        <w:top w:val="none" w:sz="0" w:space="0" w:color="auto"/>
        <w:left w:val="none" w:sz="0" w:space="0" w:color="auto"/>
        <w:bottom w:val="none" w:sz="0" w:space="0" w:color="auto"/>
        <w:right w:val="none" w:sz="0" w:space="0" w:color="auto"/>
      </w:divBdr>
    </w:div>
    <w:div w:id="674697419">
      <w:bodyDiv w:val="1"/>
      <w:marLeft w:val="0"/>
      <w:marRight w:val="0"/>
      <w:marTop w:val="0"/>
      <w:marBottom w:val="0"/>
      <w:divBdr>
        <w:top w:val="none" w:sz="0" w:space="0" w:color="auto"/>
        <w:left w:val="none" w:sz="0" w:space="0" w:color="auto"/>
        <w:bottom w:val="none" w:sz="0" w:space="0" w:color="auto"/>
        <w:right w:val="none" w:sz="0" w:space="0" w:color="auto"/>
      </w:divBdr>
    </w:div>
    <w:div w:id="75290087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37311388">
      <w:bodyDiv w:val="1"/>
      <w:marLeft w:val="0"/>
      <w:marRight w:val="0"/>
      <w:marTop w:val="0"/>
      <w:marBottom w:val="0"/>
      <w:divBdr>
        <w:top w:val="none" w:sz="0" w:space="0" w:color="auto"/>
        <w:left w:val="none" w:sz="0" w:space="0" w:color="auto"/>
        <w:bottom w:val="none" w:sz="0" w:space="0" w:color="auto"/>
        <w:right w:val="none" w:sz="0" w:space="0" w:color="auto"/>
      </w:divBdr>
    </w:div>
    <w:div w:id="927078341">
      <w:bodyDiv w:val="1"/>
      <w:marLeft w:val="0"/>
      <w:marRight w:val="0"/>
      <w:marTop w:val="0"/>
      <w:marBottom w:val="0"/>
      <w:divBdr>
        <w:top w:val="none" w:sz="0" w:space="0" w:color="auto"/>
        <w:left w:val="none" w:sz="0" w:space="0" w:color="auto"/>
        <w:bottom w:val="none" w:sz="0" w:space="0" w:color="auto"/>
        <w:right w:val="none" w:sz="0" w:space="0" w:color="auto"/>
      </w:divBdr>
    </w:div>
    <w:div w:id="979503447">
      <w:bodyDiv w:val="1"/>
      <w:marLeft w:val="0"/>
      <w:marRight w:val="0"/>
      <w:marTop w:val="0"/>
      <w:marBottom w:val="0"/>
      <w:divBdr>
        <w:top w:val="none" w:sz="0" w:space="0" w:color="auto"/>
        <w:left w:val="none" w:sz="0" w:space="0" w:color="auto"/>
        <w:bottom w:val="none" w:sz="0" w:space="0" w:color="auto"/>
        <w:right w:val="none" w:sz="0" w:space="0" w:color="auto"/>
      </w:divBdr>
    </w:div>
    <w:div w:id="1010715243">
      <w:bodyDiv w:val="1"/>
      <w:marLeft w:val="0"/>
      <w:marRight w:val="0"/>
      <w:marTop w:val="0"/>
      <w:marBottom w:val="0"/>
      <w:divBdr>
        <w:top w:val="none" w:sz="0" w:space="0" w:color="auto"/>
        <w:left w:val="none" w:sz="0" w:space="0" w:color="auto"/>
        <w:bottom w:val="none" w:sz="0" w:space="0" w:color="auto"/>
        <w:right w:val="none" w:sz="0" w:space="0" w:color="auto"/>
      </w:divBdr>
    </w:div>
    <w:div w:id="1099061813">
      <w:bodyDiv w:val="1"/>
      <w:marLeft w:val="0"/>
      <w:marRight w:val="0"/>
      <w:marTop w:val="0"/>
      <w:marBottom w:val="0"/>
      <w:divBdr>
        <w:top w:val="none" w:sz="0" w:space="0" w:color="auto"/>
        <w:left w:val="none" w:sz="0" w:space="0" w:color="auto"/>
        <w:bottom w:val="none" w:sz="0" w:space="0" w:color="auto"/>
        <w:right w:val="none" w:sz="0" w:space="0" w:color="auto"/>
      </w:divBdr>
    </w:div>
    <w:div w:id="1126394455">
      <w:bodyDiv w:val="1"/>
      <w:marLeft w:val="0"/>
      <w:marRight w:val="0"/>
      <w:marTop w:val="0"/>
      <w:marBottom w:val="0"/>
      <w:divBdr>
        <w:top w:val="none" w:sz="0" w:space="0" w:color="auto"/>
        <w:left w:val="none" w:sz="0" w:space="0" w:color="auto"/>
        <w:bottom w:val="none" w:sz="0" w:space="0" w:color="auto"/>
        <w:right w:val="none" w:sz="0" w:space="0" w:color="auto"/>
      </w:divBdr>
    </w:div>
    <w:div w:id="1130628707">
      <w:bodyDiv w:val="1"/>
      <w:marLeft w:val="0"/>
      <w:marRight w:val="0"/>
      <w:marTop w:val="0"/>
      <w:marBottom w:val="0"/>
      <w:divBdr>
        <w:top w:val="none" w:sz="0" w:space="0" w:color="auto"/>
        <w:left w:val="none" w:sz="0" w:space="0" w:color="auto"/>
        <w:bottom w:val="none" w:sz="0" w:space="0" w:color="auto"/>
        <w:right w:val="none" w:sz="0" w:space="0" w:color="auto"/>
      </w:divBdr>
    </w:div>
    <w:div w:id="1134103010">
      <w:bodyDiv w:val="1"/>
      <w:marLeft w:val="0"/>
      <w:marRight w:val="0"/>
      <w:marTop w:val="0"/>
      <w:marBottom w:val="0"/>
      <w:divBdr>
        <w:top w:val="none" w:sz="0" w:space="0" w:color="auto"/>
        <w:left w:val="none" w:sz="0" w:space="0" w:color="auto"/>
        <w:bottom w:val="none" w:sz="0" w:space="0" w:color="auto"/>
        <w:right w:val="none" w:sz="0" w:space="0" w:color="auto"/>
      </w:divBdr>
    </w:div>
    <w:div w:id="1173181411">
      <w:bodyDiv w:val="1"/>
      <w:marLeft w:val="0"/>
      <w:marRight w:val="0"/>
      <w:marTop w:val="0"/>
      <w:marBottom w:val="0"/>
      <w:divBdr>
        <w:top w:val="none" w:sz="0" w:space="0" w:color="auto"/>
        <w:left w:val="none" w:sz="0" w:space="0" w:color="auto"/>
        <w:bottom w:val="none" w:sz="0" w:space="0" w:color="auto"/>
        <w:right w:val="none" w:sz="0" w:space="0" w:color="auto"/>
      </w:divBdr>
    </w:div>
    <w:div w:id="1310793911">
      <w:bodyDiv w:val="1"/>
      <w:marLeft w:val="0"/>
      <w:marRight w:val="0"/>
      <w:marTop w:val="0"/>
      <w:marBottom w:val="0"/>
      <w:divBdr>
        <w:top w:val="none" w:sz="0" w:space="0" w:color="auto"/>
        <w:left w:val="none" w:sz="0" w:space="0" w:color="auto"/>
        <w:bottom w:val="none" w:sz="0" w:space="0" w:color="auto"/>
        <w:right w:val="none" w:sz="0" w:space="0" w:color="auto"/>
      </w:divBdr>
    </w:div>
    <w:div w:id="1330714307">
      <w:bodyDiv w:val="1"/>
      <w:marLeft w:val="0"/>
      <w:marRight w:val="0"/>
      <w:marTop w:val="0"/>
      <w:marBottom w:val="0"/>
      <w:divBdr>
        <w:top w:val="none" w:sz="0" w:space="0" w:color="auto"/>
        <w:left w:val="none" w:sz="0" w:space="0" w:color="auto"/>
        <w:bottom w:val="none" w:sz="0" w:space="0" w:color="auto"/>
        <w:right w:val="none" w:sz="0" w:space="0" w:color="auto"/>
      </w:divBdr>
    </w:div>
    <w:div w:id="1344016357">
      <w:bodyDiv w:val="1"/>
      <w:marLeft w:val="0"/>
      <w:marRight w:val="0"/>
      <w:marTop w:val="0"/>
      <w:marBottom w:val="0"/>
      <w:divBdr>
        <w:top w:val="none" w:sz="0" w:space="0" w:color="auto"/>
        <w:left w:val="none" w:sz="0" w:space="0" w:color="auto"/>
        <w:bottom w:val="none" w:sz="0" w:space="0" w:color="auto"/>
        <w:right w:val="none" w:sz="0" w:space="0" w:color="auto"/>
      </w:divBdr>
    </w:div>
    <w:div w:id="1351488032">
      <w:bodyDiv w:val="1"/>
      <w:marLeft w:val="0"/>
      <w:marRight w:val="0"/>
      <w:marTop w:val="0"/>
      <w:marBottom w:val="0"/>
      <w:divBdr>
        <w:top w:val="none" w:sz="0" w:space="0" w:color="auto"/>
        <w:left w:val="none" w:sz="0" w:space="0" w:color="auto"/>
        <w:bottom w:val="none" w:sz="0" w:space="0" w:color="auto"/>
        <w:right w:val="none" w:sz="0" w:space="0" w:color="auto"/>
      </w:divBdr>
    </w:div>
    <w:div w:id="1381831534">
      <w:bodyDiv w:val="1"/>
      <w:marLeft w:val="0"/>
      <w:marRight w:val="0"/>
      <w:marTop w:val="0"/>
      <w:marBottom w:val="0"/>
      <w:divBdr>
        <w:top w:val="none" w:sz="0" w:space="0" w:color="auto"/>
        <w:left w:val="none" w:sz="0" w:space="0" w:color="auto"/>
        <w:bottom w:val="none" w:sz="0" w:space="0" w:color="auto"/>
        <w:right w:val="none" w:sz="0" w:space="0" w:color="auto"/>
      </w:divBdr>
    </w:div>
    <w:div w:id="1392189812">
      <w:bodyDiv w:val="1"/>
      <w:marLeft w:val="0"/>
      <w:marRight w:val="0"/>
      <w:marTop w:val="0"/>
      <w:marBottom w:val="0"/>
      <w:divBdr>
        <w:top w:val="none" w:sz="0" w:space="0" w:color="auto"/>
        <w:left w:val="none" w:sz="0" w:space="0" w:color="auto"/>
        <w:bottom w:val="none" w:sz="0" w:space="0" w:color="auto"/>
        <w:right w:val="none" w:sz="0" w:space="0" w:color="auto"/>
      </w:divBdr>
    </w:div>
    <w:div w:id="1393193580">
      <w:bodyDiv w:val="1"/>
      <w:marLeft w:val="0"/>
      <w:marRight w:val="0"/>
      <w:marTop w:val="0"/>
      <w:marBottom w:val="0"/>
      <w:divBdr>
        <w:top w:val="none" w:sz="0" w:space="0" w:color="auto"/>
        <w:left w:val="none" w:sz="0" w:space="0" w:color="auto"/>
        <w:bottom w:val="none" w:sz="0" w:space="0" w:color="auto"/>
        <w:right w:val="none" w:sz="0" w:space="0" w:color="auto"/>
      </w:divBdr>
    </w:div>
    <w:div w:id="1408531187">
      <w:bodyDiv w:val="1"/>
      <w:marLeft w:val="0"/>
      <w:marRight w:val="0"/>
      <w:marTop w:val="0"/>
      <w:marBottom w:val="0"/>
      <w:divBdr>
        <w:top w:val="none" w:sz="0" w:space="0" w:color="auto"/>
        <w:left w:val="none" w:sz="0" w:space="0" w:color="auto"/>
        <w:bottom w:val="none" w:sz="0" w:space="0" w:color="auto"/>
        <w:right w:val="none" w:sz="0" w:space="0" w:color="auto"/>
      </w:divBdr>
    </w:div>
    <w:div w:id="1502967368">
      <w:bodyDiv w:val="1"/>
      <w:marLeft w:val="0"/>
      <w:marRight w:val="0"/>
      <w:marTop w:val="0"/>
      <w:marBottom w:val="0"/>
      <w:divBdr>
        <w:top w:val="none" w:sz="0" w:space="0" w:color="auto"/>
        <w:left w:val="none" w:sz="0" w:space="0" w:color="auto"/>
        <w:bottom w:val="none" w:sz="0" w:space="0" w:color="auto"/>
        <w:right w:val="none" w:sz="0" w:space="0" w:color="auto"/>
      </w:divBdr>
    </w:div>
    <w:div w:id="1554081027">
      <w:bodyDiv w:val="1"/>
      <w:marLeft w:val="0"/>
      <w:marRight w:val="0"/>
      <w:marTop w:val="0"/>
      <w:marBottom w:val="0"/>
      <w:divBdr>
        <w:top w:val="none" w:sz="0" w:space="0" w:color="auto"/>
        <w:left w:val="none" w:sz="0" w:space="0" w:color="auto"/>
        <w:bottom w:val="none" w:sz="0" w:space="0" w:color="auto"/>
        <w:right w:val="none" w:sz="0" w:space="0" w:color="auto"/>
      </w:divBdr>
    </w:div>
    <w:div w:id="1569075760">
      <w:bodyDiv w:val="1"/>
      <w:marLeft w:val="0"/>
      <w:marRight w:val="0"/>
      <w:marTop w:val="0"/>
      <w:marBottom w:val="0"/>
      <w:divBdr>
        <w:top w:val="none" w:sz="0" w:space="0" w:color="auto"/>
        <w:left w:val="none" w:sz="0" w:space="0" w:color="auto"/>
        <w:bottom w:val="none" w:sz="0" w:space="0" w:color="auto"/>
        <w:right w:val="none" w:sz="0" w:space="0" w:color="auto"/>
      </w:divBdr>
    </w:div>
    <w:div w:id="1627812279">
      <w:bodyDiv w:val="1"/>
      <w:marLeft w:val="0"/>
      <w:marRight w:val="0"/>
      <w:marTop w:val="0"/>
      <w:marBottom w:val="0"/>
      <w:divBdr>
        <w:top w:val="none" w:sz="0" w:space="0" w:color="auto"/>
        <w:left w:val="none" w:sz="0" w:space="0" w:color="auto"/>
        <w:bottom w:val="none" w:sz="0" w:space="0" w:color="auto"/>
        <w:right w:val="none" w:sz="0" w:space="0" w:color="auto"/>
      </w:divBdr>
    </w:div>
    <w:div w:id="1716660589">
      <w:bodyDiv w:val="1"/>
      <w:marLeft w:val="0"/>
      <w:marRight w:val="0"/>
      <w:marTop w:val="0"/>
      <w:marBottom w:val="0"/>
      <w:divBdr>
        <w:top w:val="none" w:sz="0" w:space="0" w:color="auto"/>
        <w:left w:val="none" w:sz="0" w:space="0" w:color="auto"/>
        <w:bottom w:val="none" w:sz="0" w:space="0" w:color="auto"/>
        <w:right w:val="none" w:sz="0" w:space="0" w:color="auto"/>
      </w:divBdr>
    </w:div>
    <w:div w:id="1794402275">
      <w:bodyDiv w:val="1"/>
      <w:marLeft w:val="0"/>
      <w:marRight w:val="0"/>
      <w:marTop w:val="0"/>
      <w:marBottom w:val="0"/>
      <w:divBdr>
        <w:top w:val="none" w:sz="0" w:space="0" w:color="auto"/>
        <w:left w:val="none" w:sz="0" w:space="0" w:color="auto"/>
        <w:bottom w:val="none" w:sz="0" w:space="0" w:color="auto"/>
        <w:right w:val="none" w:sz="0" w:space="0" w:color="auto"/>
      </w:divBdr>
    </w:div>
    <w:div w:id="1795634723">
      <w:bodyDiv w:val="1"/>
      <w:marLeft w:val="0"/>
      <w:marRight w:val="0"/>
      <w:marTop w:val="0"/>
      <w:marBottom w:val="0"/>
      <w:divBdr>
        <w:top w:val="none" w:sz="0" w:space="0" w:color="auto"/>
        <w:left w:val="none" w:sz="0" w:space="0" w:color="auto"/>
        <w:bottom w:val="none" w:sz="0" w:space="0" w:color="auto"/>
        <w:right w:val="none" w:sz="0" w:space="0" w:color="auto"/>
      </w:divBdr>
    </w:div>
    <w:div w:id="1826317687">
      <w:bodyDiv w:val="1"/>
      <w:marLeft w:val="0"/>
      <w:marRight w:val="0"/>
      <w:marTop w:val="0"/>
      <w:marBottom w:val="0"/>
      <w:divBdr>
        <w:top w:val="none" w:sz="0" w:space="0" w:color="auto"/>
        <w:left w:val="none" w:sz="0" w:space="0" w:color="auto"/>
        <w:bottom w:val="none" w:sz="0" w:space="0" w:color="auto"/>
        <w:right w:val="none" w:sz="0" w:space="0" w:color="auto"/>
      </w:divBdr>
      <w:divsChild>
        <w:div w:id="1322587901">
          <w:marLeft w:val="0"/>
          <w:marRight w:val="0"/>
          <w:marTop w:val="0"/>
          <w:marBottom w:val="0"/>
          <w:divBdr>
            <w:top w:val="none" w:sz="0" w:space="0" w:color="auto"/>
            <w:left w:val="none" w:sz="0" w:space="0" w:color="auto"/>
            <w:bottom w:val="none" w:sz="0" w:space="0" w:color="auto"/>
            <w:right w:val="none" w:sz="0" w:space="0" w:color="auto"/>
          </w:divBdr>
          <w:divsChild>
            <w:div w:id="5690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5652">
      <w:bodyDiv w:val="1"/>
      <w:marLeft w:val="0"/>
      <w:marRight w:val="0"/>
      <w:marTop w:val="0"/>
      <w:marBottom w:val="0"/>
      <w:divBdr>
        <w:top w:val="none" w:sz="0" w:space="0" w:color="auto"/>
        <w:left w:val="none" w:sz="0" w:space="0" w:color="auto"/>
        <w:bottom w:val="none" w:sz="0" w:space="0" w:color="auto"/>
        <w:right w:val="none" w:sz="0" w:space="0" w:color="auto"/>
      </w:divBdr>
    </w:div>
    <w:div w:id="1860074963">
      <w:bodyDiv w:val="1"/>
      <w:marLeft w:val="0"/>
      <w:marRight w:val="0"/>
      <w:marTop w:val="0"/>
      <w:marBottom w:val="0"/>
      <w:divBdr>
        <w:top w:val="none" w:sz="0" w:space="0" w:color="auto"/>
        <w:left w:val="none" w:sz="0" w:space="0" w:color="auto"/>
        <w:bottom w:val="none" w:sz="0" w:space="0" w:color="auto"/>
        <w:right w:val="none" w:sz="0" w:space="0" w:color="auto"/>
      </w:divBdr>
    </w:div>
    <w:div w:id="1929269201">
      <w:bodyDiv w:val="1"/>
      <w:marLeft w:val="0"/>
      <w:marRight w:val="0"/>
      <w:marTop w:val="0"/>
      <w:marBottom w:val="0"/>
      <w:divBdr>
        <w:top w:val="none" w:sz="0" w:space="0" w:color="auto"/>
        <w:left w:val="none" w:sz="0" w:space="0" w:color="auto"/>
        <w:bottom w:val="none" w:sz="0" w:space="0" w:color="auto"/>
        <w:right w:val="none" w:sz="0" w:space="0" w:color="auto"/>
      </w:divBdr>
    </w:div>
    <w:div w:id="210595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04AE7-B84A-48DD-862E-D2361B24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10895</Words>
  <Characters>62107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DINDA NABILA AMARTHA</cp:lastModifiedBy>
  <cp:revision>6</cp:revision>
  <dcterms:created xsi:type="dcterms:W3CDTF">2022-02-24T09:26:00Z</dcterms:created>
  <dcterms:modified xsi:type="dcterms:W3CDTF">2022-02-25T11:42:00Z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6e3eb1ae-3f6a-3c77-b017-75b925a99312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