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059" w:rsidRPr="00D55828" w:rsidRDefault="00FE7059" w:rsidP="00D55828">
      <w:pPr>
        <w:rPr>
          <w:b/>
          <w:sz w:val="36"/>
          <w:szCs w:val="36"/>
          <w:u w:val="single"/>
        </w:rPr>
      </w:pPr>
      <w:proofErr w:type="spellStart"/>
      <w:r w:rsidRPr="00D55828">
        <w:rPr>
          <w:b/>
          <w:sz w:val="36"/>
          <w:szCs w:val="36"/>
          <w:u w:val="single"/>
        </w:rPr>
        <w:t>Pylint</w:t>
      </w:r>
      <w:proofErr w:type="spellEnd"/>
    </w:p>
    <w:p w:rsidR="001B4F8A" w:rsidRDefault="00D55828">
      <w:proofErr w:type="spellStart"/>
      <w:r w:rsidRPr="00D55828">
        <w:t>Pylint</w:t>
      </w:r>
      <w:proofErr w:type="spellEnd"/>
      <w:r>
        <w:t xml:space="preserve"> is SCA tool for code analysis i</w:t>
      </w:r>
      <w:r w:rsidRPr="00D55828">
        <w:t xml:space="preserve">t checks the code for errors and rates the code in comparison with coding standard it looks for code smells and certain types of bugs. </w:t>
      </w:r>
      <w:r>
        <w:t xml:space="preserve">Below is example of running </w:t>
      </w:r>
      <w:proofErr w:type="spellStart"/>
      <w:r>
        <w:t>pylint</w:t>
      </w:r>
      <w:proofErr w:type="spellEnd"/>
      <w:r>
        <w:t xml:space="preserve"> on my code and received 8.06 out of 10 for rating </w:t>
      </w:r>
      <w:r w:rsidR="00D07FC6">
        <w:t xml:space="preserve">which shows several issues in the code, </w:t>
      </w:r>
      <w:r w:rsidR="00D07FC6">
        <w:t xml:space="preserve">including lines exceeding the recommended length of 100 characters, missing </w:t>
      </w:r>
      <w:proofErr w:type="spellStart"/>
      <w:r w:rsidR="00D07FC6">
        <w:t>docstrings</w:t>
      </w:r>
      <w:proofErr w:type="spellEnd"/>
      <w:r w:rsidR="00D07FC6">
        <w:t xml:space="preserve"> for functions and the module, redefined outer variables, unnecessary else statements, and improper import order. These issues can affect code readability and maintainability, and should be addressed to improve code quality.</w:t>
      </w:r>
    </w:p>
    <w:p w:rsidR="00FE7059" w:rsidRDefault="00FE7059">
      <w:r w:rsidRPr="00FE7059">
        <w:drawing>
          <wp:inline distT="0" distB="0" distL="0" distR="0" wp14:anchorId="2B8A1EFB" wp14:editId="0705F45B">
            <wp:extent cx="6436501" cy="403761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65791" cy="4055983"/>
                    </a:xfrm>
                    <a:prstGeom prst="rect">
                      <a:avLst/>
                    </a:prstGeom>
                  </pic:spPr>
                </pic:pic>
              </a:graphicData>
            </a:graphic>
          </wp:inline>
        </w:drawing>
      </w:r>
    </w:p>
    <w:p w:rsidR="00B96ECE" w:rsidRDefault="00B96ECE"/>
    <w:p w:rsidR="00B96ECE" w:rsidRDefault="00B96ECE"/>
    <w:p w:rsidR="00B96ECE" w:rsidRDefault="00B96ECE"/>
    <w:p w:rsidR="00B96ECE" w:rsidRDefault="00B96ECE"/>
    <w:p w:rsidR="00B96ECE" w:rsidRDefault="00B96ECE"/>
    <w:p w:rsidR="00B96ECE" w:rsidRDefault="00B96ECE"/>
    <w:p w:rsidR="00B96ECE" w:rsidRDefault="00B96ECE"/>
    <w:p w:rsidR="00B96ECE" w:rsidRDefault="00B96ECE"/>
    <w:p w:rsidR="00B96ECE" w:rsidRDefault="00B96ECE"/>
    <w:p w:rsidR="00B96ECE" w:rsidRDefault="00B96ECE"/>
    <w:p w:rsidR="00FE7059" w:rsidRDefault="007B4F7D">
      <w:pPr>
        <w:rPr>
          <w:b/>
          <w:sz w:val="36"/>
          <w:szCs w:val="36"/>
          <w:u w:val="single"/>
        </w:rPr>
      </w:pPr>
      <w:r w:rsidRPr="00D55828">
        <w:rPr>
          <w:b/>
          <w:sz w:val="36"/>
          <w:szCs w:val="36"/>
          <w:u w:val="single"/>
        </w:rPr>
        <w:lastRenderedPageBreak/>
        <w:t xml:space="preserve">Bandit </w:t>
      </w:r>
    </w:p>
    <w:p w:rsidR="00D55828" w:rsidRPr="00D55828" w:rsidRDefault="00D55828">
      <w:r>
        <w:t xml:space="preserve">Bandit is security tool to find most </w:t>
      </w:r>
      <w:r w:rsidR="00D07FC6">
        <w:t>common</w:t>
      </w:r>
      <w:r>
        <w:t xml:space="preserve"> security issues in python.</w:t>
      </w:r>
      <w:r w:rsidR="00D07FC6">
        <w:t xml:space="preserve"> </w:t>
      </w:r>
      <w:r w:rsidR="00D07FC6">
        <w:t>The Bandit report highlights two security concerns in the code. First, a hardcoded password (</w:t>
      </w:r>
      <w:r w:rsidR="00D07FC6">
        <w:rPr>
          <w:rStyle w:val="HTMLCode"/>
          <w:rFonts w:eastAsiaTheme="minorHAnsi"/>
        </w:rPr>
        <w:t>admin123</w:t>
      </w:r>
      <w:r w:rsidR="00D07FC6">
        <w:t xml:space="preserve">) was detected, which poses a security risk as it can be easily compromised. Second, the use of the </w:t>
      </w:r>
      <w:r w:rsidR="00D07FC6">
        <w:rPr>
          <w:rStyle w:val="HTMLCode"/>
          <w:rFonts w:eastAsiaTheme="minorHAnsi"/>
        </w:rPr>
        <w:t>random</w:t>
      </w:r>
      <w:r w:rsidR="00D07FC6">
        <w:t xml:space="preserve"> module for generating security-sensitive values (e.g., ratings) is flagged, as it is not suitable for cryptographic purposes due to its lack of randomness.</w:t>
      </w:r>
    </w:p>
    <w:p w:rsidR="007B4F7D" w:rsidRDefault="007B4F7D">
      <w:bookmarkStart w:id="0" w:name="_GoBack"/>
      <w:r w:rsidRPr="007B4F7D">
        <w:drawing>
          <wp:inline distT="0" distB="0" distL="0" distR="0" wp14:anchorId="38B9F3B7" wp14:editId="4F8801FB">
            <wp:extent cx="6305797" cy="4827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977" cy="4848312"/>
                    </a:xfrm>
                    <a:prstGeom prst="rect">
                      <a:avLst/>
                    </a:prstGeom>
                  </pic:spPr>
                </pic:pic>
              </a:graphicData>
            </a:graphic>
          </wp:inline>
        </w:drawing>
      </w:r>
      <w:bookmarkEnd w:id="0"/>
    </w:p>
    <w:sectPr w:rsidR="007B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059"/>
    <w:rsid w:val="001B4F8A"/>
    <w:rsid w:val="007B4F7D"/>
    <w:rsid w:val="00B96ECE"/>
    <w:rsid w:val="00D07FC6"/>
    <w:rsid w:val="00D55828"/>
    <w:rsid w:val="00FE7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1646"/>
  <w15:chartTrackingRefBased/>
  <w15:docId w15:val="{48A1E2B3-6A4B-44E8-84E2-05C0CF03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07F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2024-06-04T23:42:00Z</dcterms:created>
  <dcterms:modified xsi:type="dcterms:W3CDTF">2024-06-05T21:46:00Z</dcterms:modified>
</cp:coreProperties>
</file>