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>Design Pattern’ler</w:t>
      </w:r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Patternler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Creational Patterns (Yaratıcı Desenler): Bu patternler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Structural Patterns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-Behavioral Patterns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Patternler’in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Creational Patterns</w:t>
      </w:r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Singleton:</w:t>
      </w:r>
      <w:r>
        <w:rPr>
          <w:rFonts w:ascii="Times New Roman" w:hAnsi="Times New Roman" w:cs="Times New Roman"/>
          <w:sz w:val="24"/>
          <w:szCs w:val="24"/>
        </w:rPr>
        <w:t xml:space="preserve"> Singleton bir sınıfın yalnızca bir örneğinin olup o sınıfı public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Factory Method: </w:t>
      </w:r>
      <w:r>
        <w:rPr>
          <w:rFonts w:ascii="Times New Roman" w:hAnsi="Times New Roman" w:cs="Times New Roman"/>
          <w:sz w:val="24"/>
          <w:szCs w:val="24"/>
        </w:rPr>
        <w:t xml:space="preserve">Bu pattern üst sınıfta nesne oluşturmak için arayüz sağlayan ancak nesne oluşturma işini alt sınıflara bırakan patterndir.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Abstract Factory: </w:t>
      </w:r>
      <w:r>
        <w:rPr>
          <w:rFonts w:ascii="Times New Roman" w:hAnsi="Times New Roman" w:cs="Times New Roman"/>
          <w:sz w:val="24"/>
          <w:szCs w:val="24"/>
        </w:rPr>
        <w:t xml:space="preserve">Bu pattern birbiriyle ilişkili veya bağımlı nesneleri somut sınıflarını belirtmeden oluşturmak içi kullanılır. Factory methoda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>Bu pattern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Prototype: </w:t>
      </w:r>
      <w:r>
        <w:rPr>
          <w:rFonts w:ascii="Times New Roman" w:hAnsi="Times New Roman" w:cs="Times New Roman"/>
          <w:sz w:val="24"/>
          <w:szCs w:val="24"/>
        </w:rPr>
        <w:t>Bu pattern nesneleri kopyalamamıza yarar. Bu pattern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 Patterns</w:t>
      </w:r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Adapter: </w:t>
      </w:r>
      <w:r>
        <w:rPr>
          <w:rFonts w:ascii="Times New Roman" w:hAnsi="Times New Roman" w:cs="Times New Roman"/>
          <w:sz w:val="24"/>
          <w:szCs w:val="24"/>
        </w:rPr>
        <w:t>Bu pattern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>Bu pattern büyük sınıfları veya yakın ilişkili sınıfları birbirinden ayrı bir şekilde geliştirmemize olanak sağlar.</w:t>
      </w:r>
    </w:p>
    <w:p w14:paraId="62BACB67" w14:textId="2EDE1EFB" w:rsidR="00624700" w:rsidRP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00" w:rsidRPr="0062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E78AD"/>
    <w:rsid w:val="002F6F6B"/>
    <w:rsid w:val="00345AD3"/>
    <w:rsid w:val="003F1A47"/>
    <w:rsid w:val="00586C6C"/>
    <w:rsid w:val="005A5BB8"/>
    <w:rsid w:val="00624700"/>
    <w:rsid w:val="006C1E83"/>
    <w:rsid w:val="006D6053"/>
    <w:rsid w:val="007A7B39"/>
    <w:rsid w:val="007F35D3"/>
    <w:rsid w:val="009C46D8"/>
    <w:rsid w:val="00A72A41"/>
    <w:rsid w:val="00BC4C70"/>
    <w:rsid w:val="00CE75A4"/>
    <w:rsid w:val="00EC1149"/>
    <w:rsid w:val="00ED7308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8</cp:revision>
  <dcterms:created xsi:type="dcterms:W3CDTF">2024-11-21T15:48:00Z</dcterms:created>
  <dcterms:modified xsi:type="dcterms:W3CDTF">2024-11-24T10:13:00Z</dcterms:modified>
</cp:coreProperties>
</file>