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t>use quantity/frequency of alcohol use as a covariate</w:t>
      </w:r>
    </w:p>
    <w:p w:rsidR="00230986" w:rsidRDefault="00230986" w:rsidP="00230986">
      <w:pPr>
        <w:spacing w:after="0"/>
      </w:pPr>
      <w:r>
        <w:tab/>
      </w:r>
      <w:r>
        <w:tab/>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p>
    <w:p w:rsidR="00230986" w:rsidRDefault="00230986" w:rsidP="00230986">
      <w:pPr>
        <w:spacing w:after="0"/>
      </w:pPr>
      <w:r>
        <w:tab/>
      </w:r>
      <w:r>
        <w:tab/>
      </w:r>
      <w:r>
        <w:tab/>
        <w:t>but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476B7B"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Two-part model (Zero inflated poisson)</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Two-part model (Zero inflated poisson)</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Two-part model (Zero inflated poisson)</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Pr="0043517D" w:rsidRDefault="009354CA" w:rsidP="009354CA">
      <w:pPr>
        <w:spacing w:after="0"/>
        <w:ind w:left="1440"/>
        <w:rPr>
          <w:u w:val="single"/>
        </w:rPr>
      </w:pPr>
      <w:r w:rsidRPr="0043517D">
        <w:rPr>
          <w:u w:val="single"/>
        </w:rP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Two-part model (Zero inflated poisson)</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B07444" w:rsidRDefault="00B07444">
      <w:r>
        <w:br w:type="page"/>
      </w:r>
    </w:p>
    <w:p w:rsidR="00B07444" w:rsidRDefault="00B07444" w:rsidP="00B07444">
      <w:pPr>
        <w:spacing w:after="0"/>
      </w:pPr>
      <w:r>
        <w:t>Meeting with Xiaolin 1/24/19</w:t>
      </w:r>
    </w:p>
    <w:p w:rsidR="00B07444" w:rsidRDefault="00B07444" w:rsidP="00B07444">
      <w:pPr>
        <w:spacing w:after="0"/>
      </w:pPr>
      <w:r>
        <w:tab/>
        <w:t>Analysis</w:t>
      </w:r>
    </w:p>
    <w:p w:rsidR="00B07444" w:rsidRDefault="00B07444" w:rsidP="00B07444">
      <w:pPr>
        <w:spacing w:after="0"/>
      </w:pPr>
      <w:r>
        <w:tab/>
        <w:t>Coding</w:t>
      </w:r>
    </w:p>
    <w:p w:rsidR="00B07444" w:rsidRPr="00B07444" w:rsidRDefault="00B07444" w:rsidP="00B07444">
      <w:pPr>
        <w:spacing w:after="0"/>
        <w:rPr>
          <w:u w:val="single"/>
        </w:rPr>
      </w:pPr>
      <w:r>
        <w:rPr>
          <w:i/>
        </w:rPr>
        <w:tab/>
      </w:r>
      <w:r>
        <w:rPr>
          <w:i/>
        </w:rPr>
        <w:tab/>
      </w:r>
      <w:r w:rsidRPr="00B07444">
        <w:rPr>
          <w:u w:val="single"/>
        </w:rPr>
        <w:t>Xiaolin recoded first few papers</w:t>
      </w:r>
    </w:p>
    <w:p w:rsidR="00B07444" w:rsidRDefault="00B07444" w:rsidP="00B07444">
      <w:pPr>
        <w:spacing w:after="0"/>
      </w:pPr>
      <w:r>
        <w:tab/>
        <w:t>Writing</w:t>
      </w:r>
      <w:r>
        <w:tab/>
      </w:r>
    </w:p>
    <w:p w:rsidR="00B07444" w:rsidRPr="00B07444" w:rsidRDefault="00B07444" w:rsidP="00B07444">
      <w:pPr>
        <w:spacing w:after="0"/>
        <w:rPr>
          <w:u w:val="single"/>
        </w:rPr>
      </w:pPr>
      <w:r>
        <w:tab/>
      </w:r>
      <w:r>
        <w:tab/>
      </w:r>
      <w:r>
        <w:rPr>
          <w:u w:val="single"/>
        </w:rPr>
        <w:t>Max wrote</w:t>
      </w:r>
    </w:p>
    <w:p w:rsidR="00B07444" w:rsidRDefault="00B07444" w:rsidP="00B07444">
      <w:pPr>
        <w:spacing w:after="0"/>
        <w:ind w:left="720" w:firstLine="720"/>
      </w:pPr>
      <w:r>
        <w:t>Follow up on the above writing</w:t>
      </w:r>
    </w:p>
    <w:p w:rsidR="00B07444" w:rsidRDefault="00B07444" w:rsidP="00B07444">
      <w:pPr>
        <w:spacing w:after="0"/>
      </w:pPr>
      <w:r>
        <w:tab/>
      </w:r>
      <w:r>
        <w:tab/>
        <w:t>Give an example of interpretation of coefficients</w:t>
      </w:r>
    </w:p>
    <w:p w:rsidR="00B07444" w:rsidRDefault="00B07444" w:rsidP="00B07444">
      <w:pPr>
        <w:spacing w:after="0"/>
      </w:pPr>
      <w:r>
        <w:tab/>
      </w:r>
      <w:r>
        <w:tab/>
        <w:t>Place graphs in paper</w:t>
      </w:r>
    </w:p>
    <w:p w:rsidR="00B07444" w:rsidRDefault="00B07444" w:rsidP="00B07444">
      <w:pPr>
        <w:spacing w:after="0"/>
      </w:pPr>
      <w:r>
        <w:tab/>
        <w:t>Graphing</w:t>
      </w:r>
    </w:p>
    <w:p w:rsidR="00B07444" w:rsidRPr="0043517D" w:rsidRDefault="00B07444" w:rsidP="00B07444">
      <w:pPr>
        <w:spacing w:after="0"/>
        <w:ind w:left="1440"/>
        <w:rPr>
          <w:u w:val="single"/>
        </w:rPr>
      </w:pPr>
      <w:r w:rsidRPr="0043517D">
        <w:rPr>
          <w:u w:val="single"/>
        </w:rPr>
        <w:t>Put all graphics and (files to generate graphics) in a folder, name them in a way that makes it easy to tell what is what</w:t>
      </w:r>
    </w:p>
    <w:p w:rsidR="00B07444" w:rsidRDefault="00B07444" w:rsidP="00B07444">
      <w:pPr>
        <w:spacing w:after="0"/>
      </w:pPr>
      <w:r>
        <w:tab/>
      </w:r>
      <w:r>
        <w:tab/>
        <w:t>Xiaolin will work on unifying all equations with particular notation in LaTeX file</w:t>
      </w:r>
    </w:p>
    <w:p w:rsidR="00B07444" w:rsidRDefault="00B07444" w:rsidP="00B07444">
      <w:pPr>
        <w:spacing w:after="0"/>
        <w:ind w:left="720" w:firstLine="720"/>
      </w:pPr>
      <w:r>
        <w:t>Generate simple histograms, simple main effects plots for…</w:t>
      </w:r>
    </w:p>
    <w:p w:rsidR="00B07444" w:rsidRDefault="00B07444" w:rsidP="00B07444">
      <w:pPr>
        <w:spacing w:after="0"/>
      </w:pPr>
      <w:r>
        <w:tab/>
      </w:r>
      <w:r>
        <w:tab/>
      </w:r>
      <w:r>
        <w:tab/>
        <w:t>LR</w:t>
      </w:r>
    </w:p>
    <w:p w:rsidR="00B07444" w:rsidRDefault="00B07444" w:rsidP="00B07444">
      <w:pPr>
        <w:spacing w:after="0"/>
      </w:pPr>
      <w:r>
        <w:tab/>
      </w:r>
      <w:r>
        <w:tab/>
      </w:r>
      <w:r>
        <w:tab/>
        <w:t>Count (Negative binomial)</w:t>
      </w:r>
    </w:p>
    <w:p w:rsidR="00B07444" w:rsidRDefault="00B07444" w:rsidP="00B07444">
      <w:pPr>
        <w:spacing w:after="0"/>
      </w:pPr>
      <w:r>
        <w:tab/>
      </w:r>
      <w:r>
        <w:tab/>
      </w:r>
      <w:r>
        <w:tab/>
        <w:t>Two-part model (Zero inflated poisson)</w:t>
      </w:r>
    </w:p>
    <w:p w:rsidR="00B07444" w:rsidRDefault="00B07444" w:rsidP="00B07444">
      <w:pPr>
        <w:spacing w:after="0"/>
      </w:pPr>
      <w:r>
        <w:tab/>
        <w:t>Tables</w:t>
      </w:r>
    </w:p>
    <w:p w:rsidR="00B07444" w:rsidRDefault="00B07444" w:rsidP="00B07444">
      <w:pPr>
        <w:spacing w:after="0"/>
        <w:ind w:left="1440"/>
      </w:pPr>
      <w:r>
        <w:t>Should contain coefficients, transformed coefficients (OR, RR, IRR), confidence intervals, p values, etc.</w:t>
      </w:r>
    </w:p>
    <w:p w:rsidR="00B07444" w:rsidRDefault="00B07444" w:rsidP="00B07444">
      <w:pPr>
        <w:spacing w:after="0"/>
        <w:ind w:left="1440"/>
      </w:pPr>
      <w:r>
        <w:t>We will try the probing strategy (Just high and low) and see what folks think about it</w:t>
      </w:r>
    </w:p>
    <w:p w:rsidR="00344074" w:rsidRDefault="00344074">
      <w:r>
        <w:br w:type="page"/>
      </w:r>
    </w:p>
    <w:p w:rsidR="00344074" w:rsidRDefault="00344074" w:rsidP="00344074">
      <w:pPr>
        <w:spacing w:after="0"/>
      </w:pPr>
      <w:r>
        <w:t>Meeting with Xiaolin 1/31/19</w:t>
      </w:r>
    </w:p>
    <w:p w:rsidR="00344074" w:rsidRDefault="00344074" w:rsidP="00344074">
      <w:pPr>
        <w:spacing w:after="0"/>
      </w:pPr>
      <w:r>
        <w:tab/>
        <w:t>Analysis</w:t>
      </w:r>
    </w:p>
    <w:p w:rsidR="00344074" w:rsidRDefault="00344074" w:rsidP="00344074">
      <w:pPr>
        <w:spacing w:after="0"/>
      </w:pPr>
      <w:r>
        <w:tab/>
        <w:t>Coding</w:t>
      </w:r>
    </w:p>
    <w:p w:rsidR="00344074" w:rsidRPr="00B07444" w:rsidRDefault="00344074" w:rsidP="00344074">
      <w:pPr>
        <w:spacing w:after="0"/>
        <w:rPr>
          <w:u w:val="single"/>
        </w:rPr>
      </w:pPr>
      <w:r>
        <w:rPr>
          <w:i/>
        </w:rPr>
        <w:tab/>
      </w:r>
      <w:r>
        <w:rPr>
          <w:i/>
        </w:rPr>
        <w:tab/>
      </w:r>
      <w:r w:rsidRPr="00B07444">
        <w:rPr>
          <w:u w:val="single"/>
        </w:rPr>
        <w:t>Xiaolin recoded first few papers</w:t>
      </w:r>
    </w:p>
    <w:p w:rsidR="00344074" w:rsidRDefault="00344074" w:rsidP="00344074">
      <w:pPr>
        <w:spacing w:after="0"/>
      </w:pPr>
      <w:r>
        <w:tab/>
        <w:t>Writing</w:t>
      </w:r>
      <w:r>
        <w:tab/>
      </w:r>
    </w:p>
    <w:p w:rsidR="00344074" w:rsidRPr="00B07444" w:rsidRDefault="00344074" w:rsidP="00344074">
      <w:pPr>
        <w:spacing w:after="0"/>
        <w:rPr>
          <w:u w:val="single"/>
        </w:rPr>
      </w:pPr>
      <w:r>
        <w:tab/>
      </w:r>
      <w:r>
        <w:tab/>
      </w:r>
      <w:r w:rsidR="00AD2A03">
        <w:rPr>
          <w:u w:val="single"/>
        </w:rPr>
        <w:t>Max wr</w:t>
      </w:r>
      <w:r>
        <w:rPr>
          <w:u w:val="single"/>
        </w:rPr>
        <w:t>ote</w:t>
      </w:r>
    </w:p>
    <w:p w:rsidR="00AD2A03" w:rsidRDefault="00AD2A03" w:rsidP="00344074">
      <w:pPr>
        <w:spacing w:after="0"/>
      </w:pPr>
      <w:r>
        <w:tab/>
      </w:r>
      <w:r>
        <w:tab/>
        <w:t>Xiaolin will start writing Recommendations section</w:t>
      </w:r>
    </w:p>
    <w:p w:rsidR="00AD2A03" w:rsidRDefault="00AD2A03" w:rsidP="00344074">
      <w:pPr>
        <w:spacing w:after="0"/>
      </w:pPr>
      <w:r>
        <w:tab/>
      </w:r>
      <w:r>
        <w:tab/>
        <w:t>Xiaolin will continue to unify the notation for equations</w:t>
      </w:r>
    </w:p>
    <w:p w:rsidR="00AD2A03" w:rsidRDefault="00AD2A03" w:rsidP="00344074">
      <w:pPr>
        <w:spacing w:after="0"/>
      </w:pPr>
      <w:r>
        <w:tab/>
      </w:r>
      <w:r>
        <w:tab/>
        <w:t>Xiaolin will merge new equations into full draft</w:t>
      </w:r>
      <w:bookmarkStart w:id="0" w:name="_GoBack"/>
      <w:bookmarkEnd w:id="0"/>
      <w:r>
        <w:t xml:space="preserve"> </w:t>
      </w:r>
    </w:p>
    <w:p w:rsidR="00344074" w:rsidRDefault="00344074" w:rsidP="00344074">
      <w:pPr>
        <w:spacing w:after="0"/>
      </w:pPr>
      <w:r>
        <w:tab/>
        <w:t>Graphing</w:t>
      </w:r>
    </w:p>
    <w:p w:rsidR="00344074" w:rsidRPr="0043517D" w:rsidRDefault="00344074" w:rsidP="00344074">
      <w:pPr>
        <w:spacing w:after="0"/>
        <w:ind w:left="1440"/>
        <w:rPr>
          <w:u w:val="single"/>
        </w:rPr>
      </w:pPr>
      <w:r w:rsidRPr="0043517D">
        <w:rPr>
          <w:u w:val="single"/>
        </w:rPr>
        <w:t>Put all graphics and (files to generate graphics) in a folder, name them in a way that makes it easy to tell what is what</w:t>
      </w:r>
    </w:p>
    <w:p w:rsidR="00344074" w:rsidRDefault="00344074" w:rsidP="00344074">
      <w:pPr>
        <w:spacing w:after="0"/>
        <w:ind w:left="720" w:firstLine="720"/>
      </w:pPr>
      <w:r>
        <w:t>Generate simple histograms, simple main effects plots for…</w:t>
      </w:r>
    </w:p>
    <w:p w:rsidR="00344074" w:rsidRDefault="00344074" w:rsidP="00344074">
      <w:pPr>
        <w:spacing w:after="0"/>
      </w:pPr>
      <w:r>
        <w:tab/>
      </w:r>
      <w:r>
        <w:tab/>
      </w:r>
      <w:r>
        <w:tab/>
        <w:t>LR</w:t>
      </w:r>
    </w:p>
    <w:p w:rsidR="00344074" w:rsidRDefault="00344074" w:rsidP="00344074">
      <w:pPr>
        <w:spacing w:after="0"/>
      </w:pPr>
      <w:r>
        <w:tab/>
      </w:r>
      <w:r>
        <w:tab/>
      </w:r>
      <w:r>
        <w:tab/>
        <w:t>Count (Negative binomial)</w:t>
      </w:r>
    </w:p>
    <w:p w:rsidR="00344074" w:rsidRDefault="00344074" w:rsidP="00344074">
      <w:pPr>
        <w:spacing w:after="0"/>
      </w:pPr>
      <w:r>
        <w:tab/>
      </w:r>
      <w:r>
        <w:tab/>
      </w:r>
      <w:r>
        <w:tab/>
        <w:t>Two-part model (Zero inflated poisson)</w:t>
      </w:r>
    </w:p>
    <w:p w:rsidR="00344074" w:rsidRDefault="00344074" w:rsidP="00344074">
      <w:pPr>
        <w:spacing w:after="0"/>
      </w:pPr>
      <w:r>
        <w:tab/>
        <w:t>Tables</w:t>
      </w:r>
    </w:p>
    <w:p w:rsidR="00344074" w:rsidRDefault="00344074" w:rsidP="00344074">
      <w:pPr>
        <w:spacing w:after="0"/>
        <w:ind w:left="1440"/>
      </w:pPr>
      <w:r>
        <w:t>Should contain coefficients, transformed coefficients (OR, RR, IRR), confidence intervals, p values, etc.</w:t>
      </w:r>
    </w:p>
    <w:p w:rsidR="00EB3A5E" w:rsidRDefault="00344074" w:rsidP="00C26B31">
      <w:pPr>
        <w:spacing w:after="0"/>
        <w:ind w:left="1440"/>
      </w:pPr>
      <w:r>
        <w:t>We will try the probing strategy (Just high and low) and see what folks think about it</w:t>
      </w: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803" w:rsidRDefault="00072803" w:rsidP="008E3F2B">
      <w:pPr>
        <w:spacing w:after="0" w:line="240" w:lineRule="auto"/>
      </w:pPr>
      <w:r>
        <w:separator/>
      </w:r>
    </w:p>
  </w:endnote>
  <w:endnote w:type="continuationSeparator" w:id="0">
    <w:p w:rsidR="00072803" w:rsidRDefault="00072803"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803" w:rsidRDefault="00072803" w:rsidP="008E3F2B">
      <w:pPr>
        <w:spacing w:after="0" w:line="240" w:lineRule="auto"/>
      </w:pPr>
      <w:r>
        <w:separator/>
      </w:r>
    </w:p>
  </w:footnote>
  <w:footnote w:type="continuationSeparator" w:id="0">
    <w:p w:rsidR="00072803" w:rsidRDefault="00072803"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10D71"/>
    <w:rsid w:val="00021DED"/>
    <w:rsid w:val="00036841"/>
    <w:rsid w:val="00072803"/>
    <w:rsid w:val="00230986"/>
    <w:rsid w:val="00260BA0"/>
    <w:rsid w:val="00344074"/>
    <w:rsid w:val="00346B22"/>
    <w:rsid w:val="003C2159"/>
    <w:rsid w:val="0043517D"/>
    <w:rsid w:val="00476B7B"/>
    <w:rsid w:val="004C3B5B"/>
    <w:rsid w:val="00677407"/>
    <w:rsid w:val="007335D7"/>
    <w:rsid w:val="0078718F"/>
    <w:rsid w:val="00790F07"/>
    <w:rsid w:val="007970A4"/>
    <w:rsid w:val="007D7B7C"/>
    <w:rsid w:val="008E3F2B"/>
    <w:rsid w:val="008F4C7F"/>
    <w:rsid w:val="009354CA"/>
    <w:rsid w:val="00986CC1"/>
    <w:rsid w:val="00AA3EA1"/>
    <w:rsid w:val="00AB5813"/>
    <w:rsid w:val="00AD2A03"/>
    <w:rsid w:val="00AF47B8"/>
    <w:rsid w:val="00B07444"/>
    <w:rsid w:val="00B60CB9"/>
    <w:rsid w:val="00BC73A0"/>
    <w:rsid w:val="00C26B31"/>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C227"/>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9</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23</cp:revision>
  <dcterms:created xsi:type="dcterms:W3CDTF">2018-11-02T18:27:00Z</dcterms:created>
  <dcterms:modified xsi:type="dcterms:W3CDTF">2019-02-01T00:18:00Z</dcterms:modified>
</cp:coreProperties>
</file>