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0518E" w14:textId="77777777" w:rsidR="000B5AC2" w:rsidRDefault="000B5AC2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الرسائل الداخلية — </w:t>
      </w:r>
      <w:r>
        <w:rPr>
          <w:rFonts w:ascii="Segoe UI" w:eastAsia="Times New Roman" w:hAnsi="Segoe UI" w:cs="Segoe UI"/>
          <w:lang w:bidi="ar"/>
        </w:rPr>
        <w:t>Communications</w:t>
      </w:r>
    </w:p>
    <w:p w14:paraId="4D157A0B" w14:textId="77777777" w:rsidR="000B5AC2" w:rsidRDefault="000B5AC2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الرسائل الداخلية منفصلة تماماً عن المراسلات الرسمية.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هذه محادثات فورية بين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موظفين؛ تلك سجل رسمي بوثائق وتوقيعات — انظر </w:t>
      </w:r>
      <w:r>
        <w:rPr>
          <w:rStyle w:val="HTMLCode"/>
          <w:color w:val="17201D"/>
          <w:lang w:bidi="ar"/>
        </w:rPr>
        <w:t>09-</w:t>
      </w:r>
      <w:r>
        <w:rPr>
          <w:rStyle w:val="HTMLCode"/>
          <w:color w:val="17201D"/>
          <w:rtl/>
          <w:lang w:bidi="ar"/>
        </w:rPr>
        <w:t>المراسلات-الرسمية</w:t>
      </w:r>
      <w:r>
        <w:rPr>
          <w:rStyle w:val="HTMLCode"/>
          <w:color w:val="17201D"/>
          <w:lang w:bidi="ar"/>
        </w:rPr>
        <w:t>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4BF7E072" w14:textId="77777777" w:rsidR="000B5AC2" w:rsidRDefault="000B5AC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الملفات</w:t>
      </w:r>
    </w:p>
    <w:p w14:paraId="7F6A5731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BackEnd/app/Modules/Communications/</w:t>
      </w:r>
    </w:p>
    <w:p w14:paraId="2D9FF494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Routes/api.php</w:t>
      </w:r>
    </w:p>
    <w:p w14:paraId="6C769C51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Controllers/CommunicationController.php                (62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>)</w:t>
      </w:r>
    </w:p>
    <w:p w14:paraId="1D57C55E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Requests/ StoreMessageRequest, StoreMessageReplyRequest</w:t>
      </w:r>
    </w:p>
    <w:p w14:paraId="4B3B5707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Repositories/Eloquent/CommunicationRepository.php     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المنطق</w:t>
      </w:r>
    </w:p>
    <w:p w14:paraId="3E868401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 Repositories/Interfaces/CommunicationRepositoryInterface.php</w:t>
      </w:r>
    </w:p>
    <w:p w14:paraId="4982F9BF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</w:p>
    <w:p w14:paraId="40B3F6FE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BackEnd/app/Events/</w:t>
      </w:r>
    </w:p>
    <w:p w14:paraId="5317499C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MessageCreated.php</w:t>
      </w:r>
    </w:p>
    <w:p w14:paraId="3F6FCF9F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 MessageReplyCreated.php</w:t>
      </w:r>
    </w:p>
    <w:p w14:paraId="3F7CDA75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</w:p>
    <w:p w14:paraId="33D59039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FrontEnd/src/Page/Communications/index.jsx                 (547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⚠</w:t>
      </w:r>
      <w:r>
        <w:rPr>
          <w:color w:val="17201D"/>
          <w:shd w:val="clear" w:color="auto" w:fill="EEF5F3"/>
          <w:lang w:bidi="ar"/>
        </w:rPr>
        <w:t>)</w:t>
      </w:r>
    </w:p>
    <w:p w14:paraId="230AACC1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FrontEnd/src/Apihooks/useMessages.js</w:t>
      </w:r>
    </w:p>
    <w:p w14:paraId="6B923DFB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FrontEnd/src/realtime.js</w:t>
      </w:r>
    </w:p>
    <w:p w14:paraId="6460A62A" w14:textId="77777777" w:rsidR="000B5AC2" w:rsidRDefault="000B5AC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المسارات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3761"/>
        <w:gridCol w:w="4607"/>
      </w:tblGrid>
      <w:tr w:rsidR="00000000" w14:paraId="2A2AAA0F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D38D52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E16A7D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BF263B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الصلاحية</w:t>
            </w:r>
          </w:p>
        </w:tc>
      </w:tr>
      <w:tr w:rsidR="00000000" w14:paraId="115460F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CAC868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771826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/api/communication-directory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E61F87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messages.create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correspondences.create</w:t>
            </w:r>
          </w:p>
        </w:tc>
      </w:tr>
      <w:tr w:rsidR="00000000" w14:paraId="74D7879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181B1F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D57417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/api/messages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D36BB3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messages.view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correspondences.view</w:t>
            </w:r>
          </w:p>
        </w:tc>
      </w:tr>
      <w:tr w:rsidR="00000000" w14:paraId="6CCA46C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79BCB2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48B07C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/api/messages/unread-count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A76B3F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messages.view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…</w:t>
            </w:r>
          </w:p>
        </w:tc>
      </w:tr>
      <w:tr w:rsidR="00000000" w14:paraId="49C35AD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0AE424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DEFF6F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/api/messages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FA34AA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messages.create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…</w:t>
            </w:r>
          </w:p>
        </w:tc>
      </w:tr>
      <w:tr w:rsidR="00000000" w14:paraId="2A4AF93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7FBD8B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PATCH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97717C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/api/messages/{message}/read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E982C7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messages.view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…</w:t>
            </w:r>
          </w:p>
        </w:tc>
      </w:tr>
      <w:tr w:rsidR="00000000" w14:paraId="6988658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48770C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0BD1B1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/api/messages/{message}/replies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782DF8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messages.reply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…</w:t>
            </w:r>
          </w:p>
        </w:tc>
      </w:tr>
      <w:tr w:rsidR="00000000" w14:paraId="1DAD164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AC9FA0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7488F3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/api/messages/{message}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B6CB96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messages.view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…</w:t>
            </w:r>
          </w:p>
        </w:tc>
      </w:tr>
    </w:tbl>
    <w:p w14:paraId="143B9083" w14:textId="77777777" w:rsidR="000B5AC2" w:rsidRDefault="000B5AC2">
      <w:pPr>
        <w:shd w:val="clear" w:color="auto" w:fill="FDF5E9"/>
        <w:bidi/>
        <w:spacing w:after="60"/>
        <w:divId w:val="498692875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صيغة </w:t>
      </w:r>
      <w:r>
        <w:rPr>
          <w:rStyle w:val="HTMLCode"/>
          <w:color w:val="5A4520"/>
          <w:rtl/>
          <w:lang w:bidi="ar"/>
        </w:rPr>
        <w:t>الصلاحية\|البديلة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للتوافق مع الأسماء قبل إعادة تسمية "المراسلات" إلى "الرسائل".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جدول </w:t>
      </w:r>
      <w:r>
        <w:rPr>
          <w:rStyle w:val="HTMLCode"/>
          <w:color w:val="5A4520"/>
          <w:lang w:bidi="ar"/>
        </w:rPr>
        <w:t>correspondences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أُعيدت تسميته إلى </w:t>
      </w:r>
      <w:r>
        <w:rPr>
          <w:rStyle w:val="HTMLCode"/>
          <w:color w:val="5A4520"/>
          <w:lang w:bidi="ar"/>
        </w:rPr>
        <w:t>messages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في ترحيل </w:t>
      </w:r>
      <w:r>
        <w:rPr>
          <w:rStyle w:val="HTMLCode"/>
          <w:color w:val="5A4520"/>
          <w:lang w:bidi="ar"/>
        </w:rPr>
        <w:t>2026_06_16_000002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،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والموديلان </w:t>
      </w:r>
      <w:r>
        <w:rPr>
          <w:rStyle w:val="HTMLCode"/>
          <w:color w:val="5A4520"/>
          <w:lang w:bidi="ar"/>
        </w:rPr>
        <w:t>Correspondence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5A4520"/>
          <w:lang w:bidi="ar"/>
        </w:rPr>
        <w:t>CorrespondenceReply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بقيا كأسماء بديلة.</w:t>
      </w:r>
    </w:p>
    <w:p w14:paraId="4C239D59" w14:textId="77777777" w:rsidR="000B5AC2" w:rsidRDefault="000B5AC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D52527D">
          <v:rect id="_x0000_i1025" style="width:0;height:1.5pt" o:hralign="center" o:hrstd="t" o:hr="t" fillcolor="#a0a0a0" stroked="f"/>
        </w:pict>
      </w:r>
    </w:p>
    <w:p w14:paraId="0D583C2C" w14:textId="77777777" w:rsidR="000B5AC2" w:rsidRDefault="000B5AC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دليل المراسلة</w:t>
      </w:r>
    </w:p>
    <w:p w14:paraId="0D09197D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$users = User::with([...])-&gt;where('is_active', true)-&gt;whereKeyNot($actor-&gt;id)</w:t>
      </w:r>
    </w:p>
    <w:p w14:paraId="3123780C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-&gt;when($actor-&gt;primaryRole() !== 'general_manager' &amp;</w:t>
      </w:r>
      <w:r>
        <w:rPr>
          <w:color w:val="17201D"/>
          <w:shd w:val="clear" w:color="auto" w:fill="EEF5F3"/>
          <w:lang w:bidi="ar"/>
        </w:rPr>
        <w:t>&amp; ! $actor-&gt;office_id,</w:t>
      </w:r>
    </w:p>
    <w:p w14:paraId="38C14192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fn ($q) =&gt; $q-&gt;where('role', '!=', 'general_manager'))-&gt;get();</w:t>
      </w:r>
    </w:p>
    <w:p w14:paraId="68FD5661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</w:p>
    <w:p w14:paraId="59E7A6FF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[</w:t>
      </w:r>
    </w:p>
    <w:p w14:paraId="26FE63B9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'branches' =&gt; Branch::with(['departments' =&gt; fn ($q) =&gt; $q-&gt;with(['users' =&gt; ...])])-&gt;get(),</w:t>
      </w:r>
    </w:p>
    <w:p w14:paraId="084476F1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'offices'  =&gt; Office::with(['users' =&gt; ...])-&gt;get(),</w:t>
      </w:r>
    </w:p>
    <w:p w14:paraId="4593C102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5716"/>
      </w:tblGrid>
      <w:tr w:rsidR="00000000" w14:paraId="411D4F67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60522D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القاعدة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3D6A22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الأثر</w:t>
            </w:r>
          </w:p>
        </w:tc>
      </w:tr>
      <w:tr w:rsidR="00000000" w14:paraId="5B8BF4F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7BECF9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3EDC08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مراسلة مع حسابات معطّلة</w:t>
            </w:r>
          </w:p>
        </w:tc>
      </w:tr>
      <w:tr w:rsidR="00000000" w14:paraId="4EC3A53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42CF87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whereKeyNot($actor-&gt;id)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202F4E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يراسل نفسه</w:t>
            </w:r>
          </w:p>
        </w:tc>
      </w:tr>
      <w:tr w:rsidR="00000000" w14:paraId="3BC6FB2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A52B2F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lastRenderedPageBreak/>
              <w:t>حجب المدير العام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767081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يظهر إلا لمدير عام آخر أو لمن ينتمي إلى مكتب</w:t>
            </w:r>
          </w:p>
        </w:tc>
      </w:tr>
    </w:tbl>
    <w:p w14:paraId="5B9EBFEB" w14:textId="77777777" w:rsidR="000B5AC2" w:rsidRDefault="000B5AC2">
      <w:pPr>
        <w:shd w:val="clear" w:color="auto" w:fill="FDF5E9"/>
        <w:bidi/>
        <w:spacing w:after="60"/>
        <w:divId w:val="487593454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حماية المدير العام مقصودة: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لا يستطيع كل موظف مراسلته مباشرةً. المستثنى: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منتسبو المكاتب (الديوان، الذاتية، القلم) — طبيعة عملهم تتطلب ذلك.</w:t>
      </w:r>
    </w:p>
    <w:p w14:paraId="74357AA7" w14:textId="77777777" w:rsidR="000B5AC2" w:rsidRDefault="000B5AC2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الدليل مُهيكل شجرياً (فروع ← أقسام ← موظفون، ومكاتب ← موظفون) للعرض المباشر.</w:t>
      </w:r>
    </w:p>
    <w:p w14:paraId="42AF422B" w14:textId="77777777" w:rsidR="000B5AC2" w:rsidRDefault="000B5AC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A3350DC">
          <v:rect id="_x0000_i1026" style="width:0;height:1.5pt" o:hralign="center" o:hrstd="t" o:hr="t" fillcolor="#a0a0a0" stroked="f"/>
        </w:pict>
      </w:r>
    </w:p>
    <w:p w14:paraId="588A3BDE" w14:textId="77777777" w:rsidR="000B5AC2" w:rsidRDefault="000B5AC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إنشاء رسالة</w:t>
      </w:r>
    </w:p>
    <w:p w14:paraId="4A27A218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$recipient = User::findOrFail($data['recipient_id']);</w:t>
      </w:r>
    </w:p>
    <w:p w14:paraId="6D824284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</w:p>
    <w:p w14:paraId="393EACF4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($recipient-&gt;id === $actor-&gt;id</w:t>
      </w:r>
    </w:p>
    <w:p w14:paraId="347DCECE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|| ($recipient-&gt;primaryRole() === 'general_manager'</w:t>
      </w:r>
    </w:p>
    <w:p w14:paraId="59737739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&amp;&amp; $actor-&gt;primaryRole() !== 'general_manager' &amp;&amp; ! $actor-&gt;office_id))</w:t>
      </w:r>
    </w:p>
    <w:p w14:paraId="3DB19D00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throw new AuthorizationException(__('messages.organization_forbidden'));</w:t>
      </w:r>
    </w:p>
    <w:p w14:paraId="61E0D3ED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</w:p>
    <w:p w14:paraId="092F1D84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$message = Message::create($data + ['sender_id' =&gt; </w:t>
      </w:r>
      <w:r>
        <w:rPr>
          <w:color w:val="17201D"/>
          <w:shd w:val="clear" w:color="auto" w:fill="EEF5F3"/>
          <w:lang w:bidi="ar"/>
        </w:rPr>
        <w:t>$actor-&gt;id, 'sender_read_at' =&gt; now()]);</w:t>
      </w:r>
    </w:p>
    <w:p w14:paraId="6F8C1270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CndNotification::create(['user_id' =&gt; $recipient-&gt;id, 'title' =&gt; __('messages.message_received'), 'message' =&gt; $data['subject']]);</w:t>
      </w:r>
    </w:p>
    <w:p w14:paraId="6BAC4972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$message-&gt;load([...]);</w:t>
      </w:r>
    </w:p>
    <w:p w14:paraId="4B8A96DF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$this-&gt;broadcastSafely(fn () =&gt; MessageCreated::dispatch($message));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7"/>
        <w:gridCol w:w="6017"/>
      </w:tblGrid>
      <w:tr w:rsidR="00000000" w14:paraId="3A467070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CAB79D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النقطة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F2CA44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</w:tr>
      <w:tr w:rsidR="00000000" w14:paraId="246B3CD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545B72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نفس قاعدة الدليل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44E754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مفروضة في الخادم لا في الواجهة فقط</w:t>
            </w:r>
          </w:p>
        </w:tc>
      </w:tr>
      <w:tr w:rsidR="00000000" w14:paraId="3D5299D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0A985E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sender_read_at = now()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841CD3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رسالتك مقروءة بالنسبة لك فوراً</w:t>
            </w:r>
          </w:p>
        </w:tc>
      </w:tr>
      <w:tr w:rsidR="00000000" w14:paraId="40D2654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E519D0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إشعار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و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بثّ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1BFD55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الإشعار دائم، البثّ لحظي — الأول لا يعتمد على الثاني</w:t>
            </w:r>
          </w:p>
        </w:tc>
      </w:tr>
    </w:tbl>
    <w:p w14:paraId="6283D52A" w14:textId="77777777" w:rsidR="000B5AC2" w:rsidRDefault="000B5AC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DB204C1">
          <v:rect id="_x0000_i1027" style="width:0;height:1.5pt" o:hralign="center" o:hrstd="t" o:hr="t" fillcolor="#a0a0a0" stroked="f"/>
        </w:pict>
      </w:r>
    </w:p>
    <w:p w14:paraId="7695A8EF" w14:textId="77777777" w:rsidR="000B5AC2" w:rsidRDefault="000B5AC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lastRenderedPageBreak/>
        <w:t>حالة القراءة المزدوجة</w:t>
      </w:r>
    </w:p>
    <w:p w14:paraId="667EE29E" w14:textId="77777777" w:rsidR="000B5AC2" w:rsidRDefault="000B5AC2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عمودان منفصلان: </w:t>
      </w:r>
      <w:r>
        <w:rPr>
          <w:rStyle w:val="HTMLCode"/>
          <w:color w:val="17201D"/>
          <w:lang w:bidi="ar"/>
        </w:rPr>
        <w:t>sender_read_at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recipient_read_at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2CC8A2BD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markMessageRead(User $actor, Message $message): Message</w:t>
      </w:r>
    </w:p>
    <w:p w14:paraId="2817F03F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39687495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if (! in_array($actor-&gt;id, [$message-&gt;sender_id, $message-&gt;recipient_id]))</w:t>
      </w:r>
    </w:p>
    <w:p w14:paraId="774D4DD8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throw new AuthorizationException(...);</w:t>
      </w:r>
    </w:p>
    <w:p w14:paraId="6BB04FE0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</w:p>
    <w:p w14:paraId="65F540AE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$message-&gt;forceFill($actor-&gt;id === $message-&gt;sender_id</w:t>
      </w:r>
    </w:p>
    <w:p w14:paraId="0CBF3A3E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? ['sender_read_at' =&gt; now()]</w:t>
      </w:r>
    </w:p>
    <w:p w14:paraId="1F2A06A3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: ['recipient_read_at' =&gt; now(), 'read_at' =&gt; $message-&gt;read_at ?? now()])-&gt;save();</w:t>
      </w:r>
    </w:p>
    <w:p w14:paraId="2A4D51D7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7349688A" w14:textId="77777777" w:rsidR="000B5AC2" w:rsidRDefault="000B5AC2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عند الرد:</w:t>
      </w:r>
    </w:p>
    <w:p w14:paraId="623C6241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$message-&gt;forceFill([</w:t>
      </w:r>
    </w:p>
    <w:p w14:paraId="419235A6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'last_reply_at' =&gt; now(),</w:t>
      </w:r>
    </w:p>
    <w:p w14:paraId="2120F993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'last_reply_sender_id' =&gt; $actor-&gt;id,</w:t>
      </w:r>
    </w:p>
    <w:p w14:paraId="09132ED5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'sender_read_at'    =&gt; $actor-&gt;id === $message-&gt;sender_id    ? now() : null,   //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</w:p>
    <w:p w14:paraId="3FF85E39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'recipient_read_at' =&gt; $actor-&gt;id === $message-&gt;recipient_id ? now() : null,   //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</w:p>
    <w:p w14:paraId="36437711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])-&gt;save();</w:t>
      </w:r>
    </w:p>
    <w:p w14:paraId="553B9028" w14:textId="77777777" w:rsidR="000B5AC2" w:rsidRDefault="000B5AC2">
      <w:pPr>
        <w:shd w:val="clear" w:color="auto" w:fill="FDF5E9"/>
        <w:bidi/>
        <w:spacing w:after="60"/>
        <w:divId w:val="2071538250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الرد يجعل السلسلة غير مقروءة عند الطرف الآخر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 بتفريغ عمود قراءته.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هذا يجعل السلسلة تتصرف كمحادثة لا كرسالة واحدة.</w:t>
      </w:r>
    </w:p>
    <w:p w14:paraId="69162539" w14:textId="77777777" w:rsidR="000B5AC2" w:rsidRDefault="000B5AC2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read_at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القديم أُبقي للتوافق. الترحيل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2026_06_16_000005_backfill_existing_message_read_state.php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عبّأ الأعمدة الجديدة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للسجلات السابقة.</w:t>
      </w:r>
    </w:p>
    <w:p w14:paraId="119EDB9E" w14:textId="77777777" w:rsidR="000B5AC2" w:rsidRDefault="000B5AC2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عدّاد غير المقروء</w:t>
      </w:r>
    </w:p>
    <w:p w14:paraId="165C030F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Message::where(fn ($q) =&gt; $q-&gt;where('sender_id', $actor-&gt;id)-&gt;orWhere('recipient_id', $actor-&gt;id))</w:t>
      </w:r>
    </w:p>
    <w:p w14:paraId="62EE14F0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-&gt;get()</w:t>
      </w:r>
    </w:p>
    <w:p w14:paraId="62A627C2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-&gt;filter(fn (Message $message) =&gt; $this-&gt;isUnreadFor($message, $actor))</w:t>
      </w:r>
    </w:p>
    <w:p w14:paraId="1B501EE3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-&gt;count();</w:t>
      </w:r>
    </w:p>
    <w:p w14:paraId="6BBDA309" w14:textId="77777777" w:rsidR="000B5AC2" w:rsidRDefault="000B5AC2">
      <w:pPr>
        <w:shd w:val="clear" w:color="auto" w:fill="FDF5E9"/>
        <w:bidi/>
        <w:spacing w:after="60"/>
        <w:divId w:val="1856924278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ملاحظة أداء: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يجلب كل الرسائل ثم يفلتر في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PHP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لأن المنطق يعتمد على أي طرف أنت.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مقبول للأحجام الحالية، لكن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حوّله إلى استعلام </w:t>
      </w:r>
      <w:r>
        <w:rPr>
          <w:rStyle w:val="Strong"/>
          <w:rFonts w:ascii="Segoe UI" w:hAnsi="Segoe UI" w:cs="Segoe UI"/>
          <w:sz w:val="22"/>
          <w:szCs w:val="22"/>
          <w:lang w:bidi="ar"/>
        </w:rPr>
        <w:t>SQL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إن تجاوز الجدول عشرات الآلاف.</w:t>
      </w:r>
    </w:p>
    <w:p w14:paraId="65246F6D" w14:textId="77777777" w:rsidR="000B5AC2" w:rsidRDefault="000B5AC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lastRenderedPageBreak/>
        <w:pict w14:anchorId="516D2B44">
          <v:rect id="_x0000_i1028" style="width:0;height:1.5pt" o:hralign="center" o:hrstd="t" o:hr="t" fillcolor="#a0a0a0" stroked="f"/>
        </w:pict>
      </w:r>
    </w:p>
    <w:p w14:paraId="41D39CD0" w14:textId="77777777" w:rsidR="000B5AC2" w:rsidRDefault="000B5AC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الرد</w:t>
      </w:r>
    </w:p>
    <w:p w14:paraId="6E33A6D6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(! $message-&gt;allow_reply || ! in_array($actor-&gt;id, [$message-&gt;sender_id, $message-&gt;recipient_id]))</w:t>
      </w:r>
    </w:p>
    <w:p w14:paraId="4E944053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throw new AuthorizationException(...);</w:t>
      </w:r>
    </w:p>
    <w:p w14:paraId="28748F3D" w14:textId="77777777" w:rsidR="000B5AC2" w:rsidRDefault="000B5AC2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allow_reply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يضبطه المرسل — رسالة إعلامية لا تُردّ.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المرفقات تُخزَّن في </w:t>
      </w:r>
      <w:r>
        <w:rPr>
          <w:rStyle w:val="HTMLCode"/>
          <w:color w:val="17201D"/>
          <w:lang w:bidi="ar"/>
        </w:rPr>
        <w:t>communications/message-replies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على قرص </w:t>
      </w:r>
      <w:r>
        <w:rPr>
          <w:rStyle w:val="HTMLCode"/>
          <w:color w:val="17201D"/>
          <w:lang w:bidi="ar"/>
        </w:rPr>
        <w:t>public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1AA7DDE5" w14:textId="77777777" w:rsidR="000B5AC2" w:rsidRDefault="000B5AC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421B0A9">
          <v:rect id="_x0000_i1029" style="width:0;height:1.5pt" o:hralign="center" o:hrstd="t" o:hr="t" fillcolor="#a0a0a0" stroked="f"/>
        </w:pict>
      </w:r>
    </w:p>
    <w:p w14:paraId="34F85FA7" w14:textId="77777777" w:rsidR="000B5AC2" w:rsidRDefault="000B5AC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الحذف</w:t>
      </w:r>
    </w:p>
    <w:p w14:paraId="377A4BC1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($message-&gt;sender_id !== $actor-&gt;id) throw new AuthorizationException(...);</w:t>
      </w:r>
    </w:p>
    <w:p w14:paraId="69B90CE4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</w:p>
    <w:p w14:paraId="7B30889A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($message-&gt;attachment_path) Storage::disk('public')-&gt;delete($message-&gt;attachment_path);</w:t>
      </w:r>
    </w:p>
    <w:p w14:paraId="0FF56CDE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$message-&gt;replies-&gt;each(function (MessageReply $reply) {</w:t>
      </w:r>
    </w:p>
    <w:p w14:paraId="555E29EF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if ($reply-&gt;attachment_path) Storage::disk('public')-&gt;delete($reply-&gt;attachment_path);</w:t>
      </w:r>
    </w:p>
    <w:p w14:paraId="187B92E3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});</w:t>
      </w:r>
    </w:p>
    <w:p w14:paraId="57BED8DE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</w:p>
    <w:p w14:paraId="4F92A4A6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(bool) $message-</w:t>
      </w:r>
      <w:r>
        <w:rPr>
          <w:color w:val="17201D"/>
          <w:shd w:val="clear" w:color="auto" w:fill="EEF5F3"/>
          <w:lang w:bidi="ar"/>
        </w:rPr>
        <w:t>&gt;delete();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6470"/>
      </w:tblGrid>
      <w:tr w:rsidR="00000000" w14:paraId="3DFA0A5D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C352A4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القاعدة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462B5B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</w:tr>
      <w:tr w:rsidR="00000000" w14:paraId="34AC27A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6C767D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المرسل فقط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0A780C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المستقبل لا يحذف من مصدره</w:t>
            </w:r>
          </w:p>
        </w:tc>
      </w:tr>
      <w:tr w:rsidR="00000000" w14:paraId="3570FD9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79C320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حذف المرفقات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3F88D4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الرسالة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وكل ردودها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لا ملفات يتيمة</w:t>
            </w:r>
          </w:p>
        </w:tc>
      </w:tr>
      <w:tr w:rsidR="00000000" w14:paraId="00479CB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BC6144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حذف كامل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EC5362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يختفي من الطرفين معاً</w:t>
            </w:r>
          </w:p>
        </w:tc>
      </w:tr>
    </w:tbl>
    <w:p w14:paraId="5654B2BC" w14:textId="77777777" w:rsidR="000B5AC2" w:rsidRDefault="000B5AC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B831EE1">
          <v:rect id="_x0000_i1030" style="width:0;height:1.5pt" o:hralign="center" o:hrstd="t" o:hr="t" fillcolor="#a0a0a0" stroked="f"/>
        </w:pict>
      </w:r>
    </w:p>
    <w:p w14:paraId="0A59B95B" w14:textId="77777777" w:rsidR="000B5AC2" w:rsidRDefault="000B5AC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البثّ الآمن</w:t>
      </w:r>
    </w:p>
    <w:p w14:paraId="2F289EDE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private function broadcastSafely(callable $callback): void</w:t>
      </w:r>
    </w:p>
    <w:p w14:paraId="44637713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36DBF83B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try { $callback(); }</w:t>
      </w:r>
    </w:p>
    <w:p w14:paraId="2FCED197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catch (Throwable $exception) {</w:t>
      </w:r>
    </w:p>
    <w:p w14:paraId="2C4B65BF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Log::warning('Message realtime broadcast failed.', ['message' =&gt; $exception-&gt;getMessage()]);</w:t>
      </w:r>
    </w:p>
    <w:p w14:paraId="638B2CB2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6D3EA079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169F2CCF" w14:textId="77777777" w:rsidR="000B5AC2" w:rsidRDefault="000B5AC2">
      <w:pPr>
        <w:shd w:val="clear" w:color="auto" w:fill="FDF5E9"/>
        <w:bidi/>
        <w:spacing w:after="60"/>
        <w:divId w:val="507600861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توقّف </w:t>
      </w:r>
      <w:r>
        <w:rPr>
          <w:rStyle w:val="Strong"/>
          <w:rFonts w:ascii="Segoe UI" w:hAnsi="Segoe UI" w:cs="Segoe UI"/>
          <w:sz w:val="22"/>
          <w:szCs w:val="22"/>
          <w:lang w:bidi="ar"/>
        </w:rPr>
        <w:t>Reverb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لا يُفشل إنشاء الرسالة.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تحذير في السجل والطلب يكمل.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هذا هو النمط الصحيح لكل ميزة ثانوية.</w:t>
      </w:r>
    </w:p>
    <w:p w14:paraId="7386B592" w14:textId="77777777" w:rsidR="000B5AC2" w:rsidRDefault="000B5AC2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التفاصيل الكاملة في </w:t>
      </w:r>
      <w:r>
        <w:rPr>
          <w:rStyle w:val="HTMLCode"/>
          <w:color w:val="17201D"/>
          <w:lang w:bidi="ar"/>
        </w:rPr>
        <w:t>01-architecture/04-</w:t>
      </w:r>
      <w:r>
        <w:rPr>
          <w:rStyle w:val="HTMLCode"/>
          <w:color w:val="17201D"/>
          <w:rtl/>
          <w:lang w:bidi="ar"/>
        </w:rPr>
        <w:t>الزمن-الحقيقي</w:t>
      </w:r>
      <w:r>
        <w:rPr>
          <w:rStyle w:val="HTMLCode"/>
          <w:color w:val="17201D"/>
          <w:lang w:bidi="ar"/>
        </w:rPr>
        <w:t>-Reverb.md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11F0A0F9" w14:textId="77777777" w:rsidR="000B5AC2" w:rsidRDefault="000B5AC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044959F">
          <v:rect id="_x0000_i1031" style="width:0;height:1.5pt" o:hralign="center" o:hrstd="t" o:hr="t" fillcolor="#a0a0a0" stroked="f"/>
        </w:pict>
      </w:r>
    </w:p>
    <w:p w14:paraId="575C188B" w14:textId="77777777" w:rsidR="000B5AC2" w:rsidRDefault="000B5AC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التعاميم — </w:t>
      </w:r>
      <w:r>
        <w:rPr>
          <w:rFonts w:ascii="Segoe UI" w:eastAsia="Times New Roman" w:hAnsi="Segoe UI" w:cs="Segoe UI"/>
          <w:lang w:bidi="ar"/>
        </w:rPr>
        <w:t>Circulars</w:t>
      </w:r>
    </w:p>
    <w:p w14:paraId="03266D28" w14:textId="77777777" w:rsidR="000B5AC2" w:rsidRDefault="000B5AC2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بلاغ من إداري إلى مجموعة، بلا ردود.</w:t>
      </w:r>
    </w:p>
    <w:p w14:paraId="74365724" w14:textId="77777777" w:rsidR="000B5AC2" w:rsidRDefault="000B5AC2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التحقق المزدوج من الجمهور</w:t>
      </w:r>
    </w:p>
    <w:p w14:paraId="63BA0873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$allowed = match ($role) {</w:t>
      </w:r>
    </w:p>
    <w:p w14:paraId="72E304CF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'department_head' =&gt; ['department_all', 'department_fixed_employees', 'department_contract_employees'],</w:t>
      </w:r>
    </w:p>
    <w:p w14:paraId="0A3C5BA9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'branch_manager'  =&gt; ['branch_heads', 'branch_all', 'branch_fixed_employees', 'branch_contract_employees'],</w:t>
      </w:r>
    </w:p>
    <w:p w14:paraId="48950995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'general_manager' =&gt; ['general_branch_managers', 'general_management', 'general_all',</w:t>
      </w:r>
    </w:p>
    <w:p w14:paraId="189D72E5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</w:t>
      </w:r>
      <w:r>
        <w:rPr>
          <w:color w:val="17201D"/>
          <w:shd w:val="clear" w:color="auto" w:fill="EEF5F3"/>
          <w:lang w:bidi="ar"/>
        </w:rPr>
        <w:t>'general_fixed_employees', 'general_contract_employees'],</w:t>
      </w:r>
    </w:p>
    <w:p w14:paraId="6B4D85E5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default =&gt; [],</w:t>
      </w:r>
    </w:p>
    <w:p w14:paraId="18167FB4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};</w:t>
      </w:r>
    </w:p>
    <w:p w14:paraId="322DEA3E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</w:p>
    <w:p w14:paraId="26801BCD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(! in_array($audience, $allowed, true)) throw new AuthorizationException(...);</w:t>
      </w:r>
    </w:p>
    <w:p w14:paraId="1BB741B2" w14:textId="77777777" w:rsidR="000B5AC2" w:rsidRDefault="000B5AC2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مصفوفة الجمهور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7"/>
        <w:gridCol w:w="3305"/>
        <w:gridCol w:w="1662"/>
      </w:tblGrid>
      <w:tr w:rsidR="00000000" w14:paraId="6E0EEB4B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60024F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4576D3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المستلمون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EC6C99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لمن</w:t>
            </w:r>
          </w:p>
        </w:tc>
      </w:tr>
      <w:tr w:rsidR="00000000" w14:paraId="7227A90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65818C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department_all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27C7E0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موظفو وفنيو قسمه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2BCB6A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رئيس القسم</w:t>
            </w:r>
          </w:p>
        </w:tc>
      </w:tr>
      <w:tr w:rsidR="00000000" w14:paraId="61A79A6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8D4830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department_fixed_employees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174C01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المثبتون في قسمه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CB91DE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رئيس القسم</w:t>
            </w:r>
          </w:p>
        </w:tc>
      </w:tr>
      <w:tr w:rsidR="00000000" w14:paraId="4DCF6FC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DB80CA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department_contract_employees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E8ACA3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المتعاقدون في قسمه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33A860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رئيس القسم</w:t>
            </w:r>
          </w:p>
        </w:tc>
      </w:tr>
      <w:tr w:rsidR="00000000" w14:paraId="04BD059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00D355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branch_heads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B81EC5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رؤساء أقسام فرعه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8162ED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مدير الفرع</w:t>
            </w:r>
          </w:p>
        </w:tc>
      </w:tr>
      <w:tr w:rsidR="00000000" w14:paraId="32B566C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8BAC52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branch_all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5EB06A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رؤساء وموظفو فرعه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A29832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مدير الفرع</w:t>
            </w:r>
          </w:p>
        </w:tc>
      </w:tr>
      <w:tr w:rsidR="00000000" w14:paraId="2D074DB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354F2A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branch_fixed_employees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2AF1CC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المثبتون في فرعه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8AFC8B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مدير الفرع</w:t>
            </w:r>
          </w:p>
        </w:tc>
      </w:tr>
      <w:tr w:rsidR="00000000" w14:paraId="062D6D7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3E456C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branch_contract_employees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F9FA14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المتعاقدون في فرعه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FBB3CC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مدير الفرع</w:t>
            </w:r>
          </w:p>
        </w:tc>
      </w:tr>
      <w:tr w:rsidR="00000000" w14:paraId="30B1822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CDCF65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general_branch_managers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9A02A6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مدراء الأفرع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64738C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المدير العام</w:t>
            </w:r>
          </w:p>
        </w:tc>
      </w:tr>
      <w:tr w:rsidR="00000000" w14:paraId="1A9A901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DABFCD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general_management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FCE6B3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مدراء الأفرع ورؤساء الأقسام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2B48F4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المدير العام</w:t>
            </w:r>
          </w:p>
        </w:tc>
      </w:tr>
      <w:tr w:rsidR="00000000" w14:paraId="4A3A764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964E7F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general_all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4E21F2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الجميع عدا المدير العام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792984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المدير العام</w:t>
            </w:r>
          </w:p>
        </w:tc>
      </w:tr>
      <w:tr w:rsidR="00000000" w14:paraId="5AFEF23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D987DF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general_fixed_employees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3E4151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كل المثبتين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5C88F5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المدير العام</w:t>
            </w:r>
          </w:p>
        </w:tc>
      </w:tr>
      <w:tr w:rsidR="00000000" w14:paraId="0052621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A05387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general_contract_employees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B10016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كل المتعاقدين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5D45F9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المدير العام</w:t>
            </w:r>
          </w:p>
        </w:tc>
      </w:tr>
    </w:tbl>
    <w:p w14:paraId="738AA14A" w14:textId="77777777" w:rsidR="000B5AC2" w:rsidRDefault="000B5AC2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applyCircularAudience()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يترجم القيمة إلى شروط استعلام.</w:t>
      </w:r>
    </w:p>
    <w:p w14:paraId="285A7AEA" w14:textId="77777777" w:rsidR="000B5AC2" w:rsidRDefault="000B5AC2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الإرسال</w:t>
      </w:r>
    </w:p>
    <w:p w14:paraId="322A1B94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DB::transaction(function () use ($actor, $data, $query) {</w:t>
      </w:r>
    </w:p>
    <w:p w14:paraId="1470DBED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$circular = Circular::create($data + ['issuer_id' =&gt; $actor-&gt;id]);</w:t>
      </w:r>
    </w:p>
    <w:p w14:paraId="48B1E0CC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$ids = $query-&gt;pluck('id');</w:t>
      </w:r>
    </w:p>
    <w:p w14:paraId="6B09D9CF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$circular-&gt;recipients()-&gt;sync($ids);                    // pivot circular_recipients</w:t>
      </w:r>
    </w:p>
    <w:p w14:paraId="73F5C305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$ids-&gt;each(fn ($id) =&gt; CndNotification::create([</w:t>
      </w:r>
    </w:p>
    <w:p w14:paraId="36479B84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'user_id' =&gt; $id, 'title' =&gt; __('messages.circular_received'),</w:t>
      </w:r>
    </w:p>
    <w:p w14:paraId="7425E4CD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'message' =&gt; $data['title'], 'circular_id' =&gt; $circular-&gt;id,</w:t>
      </w:r>
    </w:p>
    <w:p w14:paraId="6CC7821C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]));</w:t>
      </w:r>
    </w:p>
    <w:p w14:paraId="3CD74CE8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$circular-&gt;load('issuer:id,name,role');</w:t>
      </w:r>
    </w:p>
    <w:p w14:paraId="2AAE26F1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});</w:t>
      </w:r>
    </w:p>
    <w:p w14:paraId="7618AA0A" w14:textId="77777777" w:rsidR="000B5AC2" w:rsidRDefault="000B5AC2">
      <w:pPr>
        <w:shd w:val="clear" w:color="auto" w:fill="FDF5E9"/>
        <w:bidi/>
        <w:spacing w:after="60"/>
        <w:divId w:val="1350720440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قائمة المستلمين تُحسم لحظة الإنشاء وتُحفظ في </w:t>
      </w:r>
      <w:r>
        <w:rPr>
          <w:rStyle w:val="Strong"/>
          <w:rFonts w:ascii="Segoe UI" w:hAnsi="Segoe UI" w:cs="Segoe UI"/>
          <w:sz w:val="22"/>
          <w:szCs w:val="22"/>
          <w:lang w:bidi="ar"/>
        </w:rPr>
        <w:t>pivot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انضمام موظف جديد للقسم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لاحقاً لا يجعله يرى تعاميم سابقة. هذا مقصود.</w:t>
      </w:r>
    </w:p>
    <w:p w14:paraId="2B402E35" w14:textId="77777777" w:rsidR="000B5AC2" w:rsidRDefault="000B5AC2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circular_recipients.read_at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يتتبّع من قرأ.</w:t>
      </w:r>
    </w:p>
    <w:p w14:paraId="5839625F" w14:textId="77777777" w:rsidR="000B5AC2" w:rsidRDefault="000B5AC2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الرؤية</w:t>
      </w:r>
    </w:p>
    <w:p w14:paraId="2C7FBC6A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Circular::where(fn ($q) =&gt; $q-&gt;where('issuer_id', $actor-&gt;id)</w:t>
      </w:r>
    </w:p>
    <w:p w14:paraId="3B6C098C" w14:textId="77777777" w:rsidR="000B5AC2" w:rsidRDefault="000B5AC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-&gt;orWhereHas('recipients', fn ($r) =&gt; $r-&gt;where('users.id', $actor-&gt;id)))-&gt;latest()-&gt;get();</w:t>
      </w:r>
    </w:p>
    <w:p w14:paraId="3AB70DEF" w14:textId="77777777" w:rsidR="000B5AC2" w:rsidRDefault="000B5AC2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المُصدِر أو المستلم فقط.</w:t>
      </w:r>
    </w:p>
    <w:p w14:paraId="1B9E6E02" w14:textId="77777777" w:rsidR="000B5AC2" w:rsidRDefault="000B5AC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22CE695">
          <v:rect id="_x0000_i1032" style="width:0;height:1.5pt" o:hralign="center" o:hrstd="t" o:hr="t" fillcolor="#a0a0a0" stroked="f"/>
        </w:pict>
      </w:r>
    </w:p>
    <w:p w14:paraId="27EEF096" w14:textId="77777777" w:rsidR="000B5AC2" w:rsidRDefault="000B5AC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نقاط التوسّع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6573"/>
      </w:tblGrid>
      <w:tr w:rsidR="00000000" w14:paraId="33B12B69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906444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ما تريد إضافته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6339E8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كيف</w:t>
            </w:r>
          </w:p>
        </w:tc>
      </w:tr>
      <w:tr w:rsidR="00000000" w14:paraId="0795800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DB227B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محادثة جماعية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C6902B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جدول </w:t>
            </w:r>
            <w:r>
              <w:rPr>
                <w:rStyle w:val="HTMLCode"/>
                <w:color w:val="17201D"/>
              </w:rPr>
              <w:t>message_participants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بدل </w:t>
            </w:r>
            <w:r>
              <w:rPr>
                <w:rStyle w:val="HTMLCode"/>
                <w:color w:val="17201D"/>
              </w:rPr>
              <w:t>recipient_id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مفرد</w:t>
            </w:r>
          </w:p>
        </w:tc>
      </w:tr>
      <w:tr w:rsidR="00000000" w14:paraId="50B4CAB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5DBEE0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مؤشر "يكتب الآن"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70568A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حدث بثّ جديد بلا حفظ في قاعدة البيانات</w:t>
            </w:r>
          </w:p>
        </w:tc>
      </w:tr>
      <w:tr w:rsidR="00000000" w14:paraId="4C625E3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D0CAFB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بحث في الرسائل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07E17D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فهرس نصي كامل على </w:t>
            </w:r>
            <w:r>
              <w:rPr>
                <w:rStyle w:val="HTMLCode"/>
                <w:color w:val="17201D"/>
              </w:rPr>
              <w:t>subject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content</w:t>
            </w:r>
          </w:p>
        </w:tc>
      </w:tr>
      <w:tr w:rsidR="00000000" w14:paraId="7ECCF75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C61E3A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حذف من طرف المستقبل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828FA1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عمود </w:t>
            </w:r>
            <w:r>
              <w:rPr>
                <w:rStyle w:val="HTMLCode"/>
                <w:color w:val="17201D"/>
              </w:rPr>
              <w:t>deleted_by_recipient_at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بدل الحذف الفعلي</w:t>
            </w:r>
          </w:p>
        </w:tc>
      </w:tr>
      <w:tr w:rsidR="00000000" w14:paraId="1E0EC32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3AAFEF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تعاميم بمرفقات متعددة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7C3520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جدول </w:t>
            </w:r>
            <w:r>
              <w:rPr>
                <w:rStyle w:val="HTMLCode"/>
                <w:color w:val="17201D"/>
              </w:rPr>
              <w:t>circular_attachments</w:t>
            </w:r>
          </w:p>
        </w:tc>
      </w:tr>
      <w:tr w:rsidR="00000000" w14:paraId="0732246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6251D1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تأكيد قراءة التعميم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E988CE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circular_recipients.read_at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موجود — أضف شاشة تقرير</w:t>
            </w:r>
          </w:p>
        </w:tc>
      </w:tr>
      <w:tr w:rsidR="00000000" w14:paraId="532DB11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AC180E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تحسين عدّاد غير المقروء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239C3D" w14:textId="77777777" w:rsidR="000B5AC2" w:rsidRDefault="000B5AC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استبدل الفلترة في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PHP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باستعلام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SQL</w:t>
            </w:r>
          </w:p>
        </w:tc>
      </w:tr>
    </w:tbl>
    <w:p w14:paraId="1AF0A763" w14:textId="77777777" w:rsidR="000B5AC2" w:rsidRDefault="000B5AC2">
      <w:pPr>
        <w:rPr>
          <w:rFonts w:eastAsia="Times New Roman"/>
        </w:rPr>
      </w:pPr>
    </w:p>
    <w:sectPr w:rsidR="000B5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0A2"/>
    <w:rsid w:val="00087A81"/>
    <w:rsid w:val="000B5AC2"/>
    <w:rsid w:val="0058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A276B4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593454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498692875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507600861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350720440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856924278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2071538250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1222</Words>
  <Characters>6970</Characters>
  <Application>Microsoft Office Word</Application>
  <DocSecurity>4</DocSecurity>
  <Lines>58</Lines>
  <Paragraphs>16</Paragraphs>
  <ScaleCrop>false</ScaleCrop>
  <Company/>
  <LinksUpToDate>false</LinksUpToDate>
  <CharactersWithSpaces>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08-الرسائل-الداخلية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