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ECE3300L Lab9 Group H Report (Sherwin Sathish &amp; Mohamed Hamida)</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SCHEMATIC:</w:t>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Pr>
        <w:drawing>
          <wp:inline distB="114300" distT="114300" distL="114300" distR="114300">
            <wp:extent cx="5943600" cy="31750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i w:val="1"/>
          <w:sz w:val="20"/>
          <w:szCs w:val="20"/>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13"/>
          <w:szCs w:val="13"/>
        </w:rPr>
      </w:pPr>
      <w:r w:rsidDel="00000000" w:rsidR="00000000" w:rsidRPr="00000000">
        <w:rPr>
          <w:b w:val="1"/>
          <w:i w:val="1"/>
          <w:sz w:val="20"/>
          <w:szCs w:val="20"/>
          <w:rtl w:val="0"/>
        </w:rPr>
        <w:t xml:space="preserve">Xdc for top.v:</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This file is a general .xdc for the Nexys A7-100T</w:t>
      </w:r>
    </w:p>
    <w:p w:rsidR="00000000" w:rsidDel="00000000" w:rsidP="00000000" w:rsidRDefault="00000000" w:rsidRPr="00000000" w14:paraId="0000000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To use it in a project:</w:t>
      </w:r>
    </w:p>
    <w:p w:rsidR="00000000" w:rsidDel="00000000" w:rsidP="00000000" w:rsidRDefault="00000000" w:rsidRPr="00000000" w14:paraId="0000000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 uncomment the lines corresponding to used pins</w:t>
      </w:r>
    </w:p>
    <w:p w:rsidR="00000000" w:rsidDel="00000000" w:rsidP="00000000" w:rsidRDefault="00000000" w:rsidRPr="00000000" w14:paraId="0000000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 rename the used ports (in each line, after get_ports) according to the top level signal names in the project</w:t>
      </w:r>
    </w:p>
    <w:p w:rsidR="00000000" w:rsidDel="00000000" w:rsidP="00000000" w:rsidRDefault="00000000" w:rsidRPr="00000000" w14:paraId="0000000C">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Clock signal</w:t>
      </w:r>
    </w:p>
    <w:p w:rsidR="00000000" w:rsidDel="00000000" w:rsidP="00000000" w:rsidRDefault="00000000" w:rsidRPr="00000000" w14:paraId="0000000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E3</w:t>
        <w:tab/>
        <w:t xml:space="preserve">IOSTANDARD LVCMOS33 } [get_ports { clk }]; #IO_L12P_T1_MRCC_35 Sch=clk100mhz</w:t>
      </w:r>
    </w:p>
    <w:p w:rsidR="00000000" w:rsidDel="00000000" w:rsidP="00000000" w:rsidRDefault="00000000" w:rsidRPr="00000000" w14:paraId="0000000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create_clock -add -name sys_clk_pin -period 10.00 -waveform {0 5} [get_ports {clk}];</w:t>
      </w:r>
    </w:p>
    <w:p w:rsidR="00000000" w:rsidDel="00000000" w:rsidP="00000000" w:rsidRDefault="00000000" w:rsidRPr="00000000" w14:paraId="00000010">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##Switches</w:t>
      </w:r>
    </w:p>
    <w:p w:rsidR="00000000" w:rsidDel="00000000" w:rsidP="00000000" w:rsidRDefault="00000000" w:rsidRPr="00000000" w14:paraId="00000013">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J15   IOSTANDARD LVCMOS33 } [get_ports { redSW[0] }]; #IO_L24N_T3_RS0_15 Sch=sw[0]</w:t>
      </w:r>
    </w:p>
    <w:p w:rsidR="00000000" w:rsidDel="00000000" w:rsidP="00000000" w:rsidRDefault="00000000" w:rsidRPr="00000000" w14:paraId="00000014">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L16   IOSTANDARD LVCMOS33 } [get_ports { redSW[1] }]; #IO_L3N_T0_DQS_EMCCLK_14 Sch=sw[1]</w:t>
      </w:r>
    </w:p>
    <w:p w:rsidR="00000000" w:rsidDel="00000000" w:rsidP="00000000" w:rsidRDefault="00000000" w:rsidRPr="00000000" w14:paraId="00000015">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M13   IOSTANDARD LVCMOS33 } [get_ports { redSW[2] }]; #IO_L6N_T0_D08_VREF_14 Sch=sw[2]</w:t>
      </w:r>
    </w:p>
    <w:p w:rsidR="00000000" w:rsidDel="00000000" w:rsidP="00000000" w:rsidRDefault="00000000" w:rsidRPr="00000000" w14:paraId="00000016">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R15   IOSTANDARD LVCMOS33 } [get_ports { redSW[3] }]; #IO_L13N_T2_MRCC_14 Sch=sw[3]</w:t>
      </w:r>
    </w:p>
    <w:p w:rsidR="00000000" w:rsidDel="00000000" w:rsidP="00000000" w:rsidRDefault="00000000" w:rsidRPr="00000000" w14:paraId="00000017">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R17   IOSTANDARD LVCMOS33 } [get_ports { greenSW[0] }]; #IO_L12N_T1_MRCC_14 Sch=sw[4]</w:t>
      </w:r>
    </w:p>
    <w:p w:rsidR="00000000" w:rsidDel="00000000" w:rsidP="00000000" w:rsidRDefault="00000000" w:rsidRPr="00000000" w14:paraId="0000001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T18   IOSTANDARD LVCMOS33 } [get_ports { greenSW[1] }]; #IO_L7N_T1_D10_14 Sch=sw[5]</w:t>
      </w:r>
    </w:p>
    <w:p w:rsidR="00000000" w:rsidDel="00000000" w:rsidP="00000000" w:rsidRDefault="00000000" w:rsidRPr="00000000" w14:paraId="0000001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U18   IOSTANDARD LVCMOS33 } [get_ports { greenSW[2] }]; #IO_L17N_T2_A13_D29_14 Sch=sw[6]</w:t>
      </w:r>
    </w:p>
    <w:p w:rsidR="00000000" w:rsidDel="00000000" w:rsidP="00000000" w:rsidRDefault="00000000" w:rsidRPr="00000000" w14:paraId="0000001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R13   IOSTANDARD LVCMOS33 } [get_ports { greenSW[3] }]; #IO_L5N_T0_D07_14 Sch=sw[7]</w:t>
      </w:r>
    </w:p>
    <w:p w:rsidR="00000000" w:rsidDel="00000000" w:rsidP="00000000" w:rsidRDefault="00000000" w:rsidRPr="00000000" w14:paraId="0000001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T8</w:t>
        <w:tab/>
        <w:t xml:space="preserve">IOSTANDARD LVCMOS18 } [get_ports { blueSW[0]}]; #IO_L24N_T3_34 Sch=sw[8]</w:t>
      </w:r>
    </w:p>
    <w:p w:rsidR="00000000" w:rsidDel="00000000" w:rsidP="00000000" w:rsidRDefault="00000000" w:rsidRPr="00000000" w14:paraId="0000001C">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U8</w:t>
        <w:tab/>
        <w:t xml:space="preserve">IOSTANDARD LVCMOS18 } [get_ports { blueSW[1]}]; #IO_25_34 Sch=sw[9]</w:t>
      </w:r>
    </w:p>
    <w:p w:rsidR="00000000" w:rsidDel="00000000" w:rsidP="00000000" w:rsidRDefault="00000000" w:rsidRPr="00000000" w14:paraId="0000001D">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R16   IOSTANDARD LVCMOS33 } [get_ports { blueSW[2] }]; #IO_L15P_T2_DQS_RDWR_B_14 Sch=sw[10]</w:t>
      </w:r>
    </w:p>
    <w:p w:rsidR="00000000" w:rsidDel="00000000" w:rsidP="00000000" w:rsidRDefault="00000000" w:rsidRPr="00000000" w14:paraId="0000001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T13   IOSTANDARD LVCMOS33 } [get_ports { blueSW[3] }]; #IO_L23P_T3_A03_D19_14 Sch=sw[11]</w:t>
      </w:r>
    </w:p>
    <w:p w:rsidR="00000000" w:rsidDel="00000000" w:rsidP="00000000" w:rsidRDefault="00000000" w:rsidRPr="00000000" w14:paraId="0000001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H6</w:t>
        <w:tab/>
        <w:t xml:space="preserve">IOSTANDARD LVCMOS33 } [get_ports { clkManagerSW[0] }]; #IO_L24P_T3_35 Sch=sw[12]</w:t>
      </w:r>
    </w:p>
    <w:p w:rsidR="00000000" w:rsidDel="00000000" w:rsidP="00000000" w:rsidRDefault="00000000" w:rsidRPr="00000000" w14:paraId="00000020">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U12   IOSTANDARD LVCMOS33 } [get_ports { clkManagerSW[1] }]; #IO_L20P_T3_A08_D24_14 Sch=sw[13]</w:t>
      </w:r>
    </w:p>
    <w:p w:rsidR="00000000" w:rsidDel="00000000" w:rsidP="00000000" w:rsidRDefault="00000000" w:rsidRPr="00000000" w14:paraId="00000021">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U11   IOSTANDARD LVCMOS33 } [get_ports { clkManagerSW[2] }]; #IO_L19N_T3_A09_D25_VREF_14 Sch=sw[14]</w:t>
      </w:r>
    </w:p>
    <w:p w:rsidR="00000000" w:rsidDel="00000000" w:rsidP="00000000" w:rsidRDefault="00000000" w:rsidRPr="00000000" w14:paraId="0000002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V10   IOSTANDARD LVCMOS33 } [get_ports { clkManagerSW[3] }]; #IO_L21P_T3_DQS_14 Sch=sw[15]</w:t>
      </w:r>
    </w:p>
    <w:p w:rsidR="00000000" w:rsidDel="00000000" w:rsidP="00000000" w:rsidRDefault="00000000" w:rsidRPr="00000000" w14:paraId="00000023">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RGB LEDs</w:t>
      </w:r>
    </w:p>
    <w:p w:rsidR="00000000" w:rsidDel="00000000" w:rsidP="00000000" w:rsidRDefault="00000000" w:rsidRPr="00000000" w14:paraId="00000026">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R12   IOSTANDARD LVCMOS33 } [get_ports { ledOutput[2] }]; #IO_L5P_T0_D06_14 Sch=led16_b</w:t>
      </w:r>
    </w:p>
    <w:p w:rsidR="00000000" w:rsidDel="00000000" w:rsidP="00000000" w:rsidRDefault="00000000" w:rsidRPr="00000000" w14:paraId="00000027">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M16   IOSTANDARD LVCMOS33 } [get_ports { ledOutput[1] }]; #IO_L10P_T1_D14_14 Sch=led16_g</w:t>
      </w:r>
    </w:p>
    <w:p w:rsidR="00000000" w:rsidDel="00000000" w:rsidP="00000000" w:rsidRDefault="00000000" w:rsidRPr="00000000" w14:paraId="0000002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N15   IOSTANDARD LVCMOS33 } [get_ports { ledOutput[0] }]; #IO_L11P_T1_SRCC_14 Sch=led16_r</w:t>
      </w:r>
    </w:p>
    <w:p w:rsidR="00000000" w:rsidDel="00000000" w:rsidP="00000000" w:rsidRDefault="00000000" w:rsidRPr="00000000" w14:paraId="0000002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G14   IOSTANDARD LVCMOS33 } [get_ports { ledOutput[5]}]; #IO_L15N_T2_DQS_ADV_B_15 Sch=led17_b</w:t>
      </w:r>
    </w:p>
    <w:p w:rsidR="00000000" w:rsidDel="00000000" w:rsidP="00000000" w:rsidRDefault="00000000" w:rsidRPr="00000000" w14:paraId="0000002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R11   IOSTANDARD LVCMOS33 } [get_ports { ledOutput[4]}]; #IO_0_14 Sch=led17_g</w:t>
      </w:r>
    </w:p>
    <w:p w:rsidR="00000000" w:rsidDel="00000000" w:rsidP="00000000" w:rsidRDefault="00000000" w:rsidRPr="00000000" w14:paraId="0000002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N16   IOSTANDARD LVCMOS33 } [get_ports { ledOutput[3]}]; #IO_L11N_T1_SRCC_14 Sch=led17_r</w:t>
      </w:r>
    </w:p>
    <w:p w:rsidR="00000000" w:rsidDel="00000000" w:rsidP="00000000" w:rsidRDefault="00000000" w:rsidRPr="00000000" w14:paraId="0000002C">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##Buttons</w:t>
      </w:r>
    </w:p>
    <w:p w:rsidR="00000000" w:rsidDel="00000000" w:rsidP="00000000" w:rsidRDefault="00000000" w:rsidRPr="00000000" w14:paraId="0000002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C12   IOSTANDARD LVCMOS33 } [get_ports { CPU_RESETN }]; #IO_L3P_T0_DQS_AD1P_15 Sch=cpu_resetn</w:t>
      </w:r>
    </w:p>
    <w:p w:rsidR="00000000" w:rsidDel="00000000" w:rsidP="00000000" w:rsidRDefault="00000000" w:rsidRPr="00000000" w14:paraId="00000030">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N17   IOSTANDARD LVCMOS33 } [get_ports { rst }]; #IO_L9P_T1_DQS_14 Sch=btnc</w:t>
      </w:r>
    </w:p>
    <w:p w:rsidR="00000000" w:rsidDel="00000000" w:rsidP="00000000" w:rsidRDefault="00000000" w:rsidRPr="00000000" w14:paraId="00000031">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M18   IOSTANDARD LVCMOS33 } [get_ports { switchProfileBtn }]; #IO_L4N_T0_D05_14 Sch=btnu</w:t>
      </w:r>
    </w:p>
    <w:p w:rsidR="00000000" w:rsidDel="00000000" w:rsidP="00000000" w:rsidRDefault="00000000" w:rsidRPr="00000000" w14:paraId="0000003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P17   IOSTANDARD LVCMOS33 } [get_ports { rstTop }]; #IO_L12P_T1_MRCC_14 Sch=btnl</w:t>
      </w:r>
    </w:p>
    <w:p w:rsidR="00000000" w:rsidDel="00000000" w:rsidP="00000000" w:rsidRDefault="00000000" w:rsidRPr="00000000" w14:paraId="00000033">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M17   IOSTANDARD LVCMOS33 } [get_ports { ld }]; #IO_L10N_T1_D15_14 Sch=btnr</w:t>
      </w:r>
    </w:p>
    <w:p w:rsidR="00000000" w:rsidDel="00000000" w:rsidP="00000000" w:rsidRDefault="00000000" w:rsidRPr="00000000" w14:paraId="00000034">
      <w:pPr>
        <w:rPr>
          <w:b w:val="1"/>
          <w:sz w:val="24"/>
          <w:szCs w:val="24"/>
          <w:u w:val="single"/>
        </w:rPr>
      </w:pPr>
      <w:r w:rsidDel="00000000" w:rsidR="00000000" w:rsidRPr="00000000">
        <w:rPr>
          <w:rFonts w:ascii="Courier New" w:cs="Courier New" w:eastAsia="Courier New" w:hAnsi="Courier New"/>
          <w:sz w:val="13"/>
          <w:szCs w:val="13"/>
          <w:rtl w:val="0"/>
        </w:rPr>
        <w:t xml:space="preserve">#set_property -dict { PACKAGE_PIN P18   IOSTANDARD LVCMOS33 } [get_ports { btn }]; #IO_L9N_T1_DQS_D13_14 Sch=btnd</w:t>
      </w: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rtl w:val="0"/>
        </w:rPr>
      </w:r>
    </w:p>
    <w:p w:rsidR="00000000" w:rsidDel="00000000" w:rsidP="00000000" w:rsidRDefault="00000000" w:rsidRPr="00000000" w14:paraId="0000003B">
      <w:pPr>
        <w:rPr>
          <w:b w:val="1"/>
          <w:sz w:val="24"/>
          <w:szCs w:val="24"/>
          <w:u w:val="single"/>
        </w:rPr>
      </w:pPr>
      <w:r w:rsidDel="00000000" w:rsidR="00000000" w:rsidRPr="00000000">
        <w:rPr>
          <w:rtl w:val="0"/>
        </w:rPr>
      </w:r>
    </w:p>
    <w:p w:rsidR="00000000" w:rsidDel="00000000" w:rsidP="00000000" w:rsidRDefault="00000000" w:rsidRPr="00000000" w14:paraId="0000003C">
      <w:pPr>
        <w:rPr>
          <w:b w:val="1"/>
          <w:sz w:val="24"/>
          <w:szCs w:val="24"/>
          <w:u w:val="single"/>
        </w:rPr>
      </w:pPr>
      <w:r w:rsidDel="00000000" w:rsidR="00000000" w:rsidRPr="00000000">
        <w:rPr>
          <w:rtl w:val="0"/>
        </w:rPr>
      </w:r>
    </w:p>
    <w:p w:rsidR="00000000" w:rsidDel="00000000" w:rsidP="00000000" w:rsidRDefault="00000000" w:rsidRPr="00000000" w14:paraId="0000003D">
      <w:pPr>
        <w:rPr>
          <w:b w:val="1"/>
          <w:sz w:val="24"/>
          <w:szCs w:val="24"/>
          <w:u w:val="single"/>
        </w:rPr>
      </w:pPr>
      <w:r w:rsidDel="00000000" w:rsidR="00000000" w:rsidRPr="00000000">
        <w:rPr>
          <w:rtl w:val="0"/>
        </w:rPr>
      </w:r>
    </w:p>
    <w:p w:rsidR="00000000" w:rsidDel="00000000" w:rsidP="00000000" w:rsidRDefault="00000000" w:rsidRPr="00000000" w14:paraId="0000003E">
      <w:pPr>
        <w:rPr>
          <w:b w:val="1"/>
          <w:sz w:val="24"/>
          <w:szCs w:val="24"/>
          <w:u w:val="single"/>
        </w:rPr>
      </w:pPr>
      <w:r w:rsidDel="00000000" w:rsidR="00000000" w:rsidRPr="00000000">
        <w:rPr>
          <w:rtl w:val="0"/>
        </w:rPr>
      </w:r>
    </w:p>
    <w:p w:rsidR="00000000" w:rsidDel="00000000" w:rsidP="00000000" w:rsidRDefault="00000000" w:rsidRPr="00000000" w14:paraId="0000003F">
      <w:pPr>
        <w:rPr>
          <w:b w:val="1"/>
          <w:sz w:val="24"/>
          <w:szCs w:val="24"/>
          <w:u w:val="single"/>
        </w:rPr>
      </w:pPr>
      <w:r w:rsidDel="00000000" w:rsidR="00000000" w:rsidRPr="00000000">
        <w:rPr>
          <w:rtl w:val="0"/>
        </w:rPr>
      </w:r>
    </w:p>
    <w:p w:rsidR="00000000" w:rsidDel="00000000" w:rsidP="00000000" w:rsidRDefault="00000000" w:rsidRPr="00000000" w14:paraId="00000040">
      <w:pPr>
        <w:rPr>
          <w:b w:val="1"/>
          <w:sz w:val="24"/>
          <w:szCs w:val="24"/>
          <w:u w:val="single"/>
        </w:rPr>
      </w:pPr>
      <w:r w:rsidDel="00000000" w:rsidR="00000000" w:rsidRPr="00000000">
        <w:rPr>
          <w:rtl w:val="0"/>
        </w:rPr>
      </w:r>
    </w:p>
    <w:p w:rsidR="00000000" w:rsidDel="00000000" w:rsidP="00000000" w:rsidRDefault="00000000" w:rsidRPr="00000000" w14:paraId="00000041">
      <w:pPr>
        <w:rPr>
          <w:b w:val="1"/>
          <w:sz w:val="24"/>
          <w:szCs w:val="24"/>
          <w:u w:val="single"/>
        </w:rPr>
      </w:pPr>
      <w:r w:rsidDel="00000000" w:rsidR="00000000" w:rsidRPr="00000000">
        <w:rPr>
          <w:rtl w:val="0"/>
        </w:rPr>
      </w:r>
    </w:p>
    <w:p w:rsidR="00000000" w:rsidDel="00000000" w:rsidP="00000000" w:rsidRDefault="00000000" w:rsidRPr="00000000" w14:paraId="00000042">
      <w:pPr>
        <w:rPr>
          <w:b w:val="1"/>
          <w:sz w:val="24"/>
          <w:szCs w:val="24"/>
          <w:u w:val="single"/>
        </w:rPr>
      </w:pPr>
      <w:r w:rsidDel="00000000" w:rsidR="00000000" w:rsidRPr="00000000">
        <w:rPr>
          <w:rtl w:val="0"/>
        </w:rPr>
      </w:r>
    </w:p>
    <w:p w:rsidR="00000000" w:rsidDel="00000000" w:rsidP="00000000" w:rsidRDefault="00000000" w:rsidRPr="00000000" w14:paraId="00000043">
      <w:pPr>
        <w:rPr>
          <w:b w:val="1"/>
          <w:sz w:val="24"/>
          <w:szCs w:val="24"/>
          <w:u w:val="single"/>
        </w:rPr>
      </w:pPr>
      <w:r w:rsidDel="00000000" w:rsidR="00000000" w:rsidRPr="00000000">
        <w:rPr>
          <w:rtl w:val="0"/>
        </w:rPr>
      </w:r>
    </w:p>
    <w:p w:rsidR="00000000" w:rsidDel="00000000" w:rsidP="00000000" w:rsidRDefault="00000000" w:rsidRPr="00000000" w14:paraId="00000044">
      <w:pPr>
        <w:rPr>
          <w:b w:val="1"/>
          <w:sz w:val="24"/>
          <w:szCs w:val="24"/>
          <w:u w:val="single"/>
        </w:rPr>
      </w:pPr>
      <w:r w:rsidDel="00000000" w:rsidR="00000000" w:rsidRPr="00000000">
        <w:rPr>
          <w:rtl w:val="0"/>
        </w:rPr>
      </w:r>
    </w:p>
    <w:p w:rsidR="00000000" w:rsidDel="00000000" w:rsidP="00000000" w:rsidRDefault="00000000" w:rsidRPr="00000000" w14:paraId="00000045">
      <w:pPr>
        <w:rPr>
          <w:b w:val="1"/>
          <w:sz w:val="24"/>
          <w:szCs w:val="24"/>
          <w:u w:val="single"/>
        </w:rPr>
      </w:pP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rtl w:val="0"/>
        </w:rPr>
      </w:r>
    </w:p>
    <w:p w:rsidR="00000000" w:rsidDel="00000000" w:rsidP="00000000" w:rsidRDefault="00000000" w:rsidRPr="00000000" w14:paraId="00000047">
      <w:pPr>
        <w:rPr>
          <w:b w:val="1"/>
          <w:sz w:val="24"/>
          <w:szCs w:val="24"/>
          <w:u w:val="single"/>
        </w:rPr>
      </w:pP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rtl w:val="0"/>
        </w:rPr>
      </w:r>
    </w:p>
    <w:p w:rsidR="00000000" w:rsidDel="00000000" w:rsidP="00000000" w:rsidRDefault="00000000" w:rsidRPr="00000000" w14:paraId="00000049">
      <w:pPr>
        <w:rPr>
          <w:b w:val="1"/>
          <w:sz w:val="24"/>
          <w:szCs w:val="24"/>
          <w:u w:val="single"/>
        </w:rPr>
      </w:pPr>
      <w:r w:rsidDel="00000000" w:rsidR="00000000" w:rsidRPr="00000000">
        <w:rPr>
          <w:rtl w:val="0"/>
        </w:rPr>
      </w:r>
    </w:p>
    <w:p w:rsidR="00000000" w:rsidDel="00000000" w:rsidP="00000000" w:rsidRDefault="00000000" w:rsidRPr="00000000" w14:paraId="0000004A">
      <w:pPr>
        <w:rPr>
          <w:b w:val="1"/>
          <w:sz w:val="24"/>
          <w:szCs w:val="24"/>
          <w:u w:val="single"/>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rtl w:val="0"/>
        </w:rPr>
      </w:r>
    </w:p>
    <w:p w:rsidR="00000000" w:rsidDel="00000000" w:rsidP="00000000" w:rsidRDefault="00000000" w:rsidRPr="00000000" w14:paraId="0000004D">
      <w:pPr>
        <w:rPr>
          <w:b w:val="1"/>
          <w:sz w:val="24"/>
          <w:szCs w:val="24"/>
          <w:u w:val="single"/>
        </w:rPr>
      </w:pPr>
      <w:r w:rsidDel="00000000" w:rsidR="00000000" w:rsidRPr="00000000">
        <w:rPr>
          <w:rtl w:val="0"/>
        </w:rPr>
      </w:r>
    </w:p>
    <w:p w:rsidR="00000000" w:rsidDel="00000000" w:rsidP="00000000" w:rsidRDefault="00000000" w:rsidRPr="00000000" w14:paraId="0000004E">
      <w:pPr>
        <w:rPr>
          <w:b w:val="1"/>
          <w:sz w:val="24"/>
          <w:szCs w:val="24"/>
          <w:u w:val="single"/>
        </w:rPr>
      </w:pPr>
      <w:r w:rsidDel="00000000" w:rsidR="00000000" w:rsidRPr="00000000">
        <w:rPr>
          <w:rtl w:val="0"/>
        </w:rPr>
      </w:r>
    </w:p>
    <w:p w:rsidR="00000000" w:rsidDel="00000000" w:rsidP="00000000" w:rsidRDefault="00000000" w:rsidRPr="00000000" w14:paraId="0000004F">
      <w:pPr>
        <w:rPr>
          <w:b w:val="1"/>
          <w:sz w:val="24"/>
          <w:szCs w:val="24"/>
          <w:u w:val="single"/>
        </w:rPr>
      </w:pPr>
      <w:r w:rsidDel="00000000" w:rsidR="00000000" w:rsidRPr="00000000">
        <w:rPr>
          <w:rtl w:val="0"/>
        </w:rPr>
      </w:r>
    </w:p>
    <w:p w:rsidR="00000000" w:rsidDel="00000000" w:rsidP="00000000" w:rsidRDefault="00000000" w:rsidRPr="00000000" w14:paraId="00000050">
      <w:pPr>
        <w:rPr>
          <w:b w:val="1"/>
          <w:sz w:val="24"/>
          <w:szCs w:val="24"/>
          <w:u w:val="single"/>
        </w:rPr>
      </w:pPr>
      <w:r w:rsidDel="00000000" w:rsidR="00000000" w:rsidRPr="00000000">
        <w:rPr>
          <w:rtl w:val="0"/>
        </w:rPr>
      </w:r>
    </w:p>
    <w:p w:rsidR="00000000" w:rsidDel="00000000" w:rsidP="00000000" w:rsidRDefault="00000000" w:rsidRPr="00000000" w14:paraId="00000051">
      <w:pPr>
        <w:rPr>
          <w:b w:val="1"/>
          <w:sz w:val="24"/>
          <w:szCs w:val="24"/>
          <w:u w:val="single"/>
        </w:rPr>
      </w:pPr>
      <w:r w:rsidDel="00000000" w:rsidR="00000000" w:rsidRPr="00000000">
        <w:rPr>
          <w:rtl w:val="0"/>
        </w:rPr>
      </w:r>
    </w:p>
    <w:p w:rsidR="00000000" w:rsidDel="00000000" w:rsidP="00000000" w:rsidRDefault="00000000" w:rsidRPr="00000000" w14:paraId="00000052">
      <w:pPr>
        <w:rPr>
          <w:b w:val="1"/>
          <w:sz w:val="24"/>
          <w:szCs w:val="24"/>
          <w:u w:val="single"/>
        </w:rPr>
      </w:pPr>
      <w:r w:rsidDel="00000000" w:rsidR="00000000" w:rsidRPr="00000000">
        <w:rPr>
          <w:rtl w:val="0"/>
        </w:rPr>
      </w:r>
    </w:p>
    <w:p w:rsidR="00000000" w:rsidDel="00000000" w:rsidP="00000000" w:rsidRDefault="00000000" w:rsidRPr="00000000" w14:paraId="00000053">
      <w:pPr>
        <w:rPr>
          <w:b w:val="1"/>
          <w:sz w:val="24"/>
          <w:szCs w:val="24"/>
          <w:u w:val="single"/>
        </w:rPr>
      </w:pPr>
      <w:r w:rsidDel="00000000" w:rsidR="00000000" w:rsidRPr="00000000">
        <w:rPr>
          <w:rtl w:val="0"/>
        </w:rPr>
      </w:r>
    </w:p>
    <w:p w:rsidR="00000000" w:rsidDel="00000000" w:rsidP="00000000" w:rsidRDefault="00000000" w:rsidRPr="00000000" w14:paraId="00000054">
      <w:pPr>
        <w:rPr>
          <w:b w:val="1"/>
          <w:sz w:val="24"/>
          <w:szCs w:val="24"/>
          <w:u w:val="single"/>
        </w:rPr>
      </w:pPr>
      <w:r w:rsidDel="00000000" w:rsidR="00000000" w:rsidRPr="00000000">
        <w:rPr>
          <w:rtl w:val="0"/>
        </w:rPr>
      </w:r>
    </w:p>
    <w:p w:rsidR="00000000" w:rsidDel="00000000" w:rsidP="00000000" w:rsidRDefault="00000000" w:rsidRPr="00000000" w14:paraId="00000055">
      <w:pPr>
        <w:rPr>
          <w:b w:val="1"/>
          <w:sz w:val="24"/>
          <w:szCs w:val="24"/>
          <w:u w:val="single"/>
        </w:rPr>
      </w:pPr>
      <w:r w:rsidDel="00000000" w:rsidR="00000000" w:rsidRPr="00000000">
        <w:rPr>
          <w:rtl w:val="0"/>
        </w:rPr>
      </w:r>
    </w:p>
    <w:p w:rsidR="00000000" w:rsidDel="00000000" w:rsidP="00000000" w:rsidRDefault="00000000" w:rsidRPr="00000000" w14:paraId="00000056">
      <w:pPr>
        <w:rPr>
          <w:b w:val="1"/>
          <w:sz w:val="24"/>
          <w:szCs w:val="24"/>
          <w:u w:val="single"/>
        </w:rPr>
      </w:pPr>
      <w:r w:rsidDel="00000000" w:rsidR="00000000" w:rsidRPr="00000000">
        <w:rPr>
          <w:b w:val="1"/>
          <w:sz w:val="24"/>
          <w:szCs w:val="24"/>
          <w:u w:val="single"/>
          <w:rtl w:val="0"/>
        </w:rPr>
        <w:t xml:space="preserve">Top.v</w:t>
      </w:r>
    </w:p>
    <w:p w:rsidR="00000000" w:rsidDel="00000000" w:rsidP="00000000" w:rsidRDefault="00000000" w:rsidRPr="00000000" w14:paraId="00000057">
      <w:pPr>
        <w:rPr>
          <w:b w:val="1"/>
          <w:sz w:val="24"/>
          <w:szCs w:val="24"/>
          <w:u w:val="single"/>
        </w:rPr>
      </w:pPr>
      <w:r w:rsidDel="00000000" w:rsidR="00000000" w:rsidRPr="00000000">
        <w:rPr>
          <w:b w:val="1"/>
          <w:sz w:val="24"/>
          <w:szCs w:val="24"/>
          <w:u w:val="single"/>
        </w:rPr>
        <w:drawing>
          <wp:inline distB="114300" distT="114300" distL="114300" distR="114300">
            <wp:extent cx="4728179" cy="7216694"/>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728179" cy="721669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t xml:space="preserve">Our top file instantiated the PWM redLed, PWM blueLed, and PWM greenLed. These three PWM modules output to the FSM module which then outputs to our XDC output. We also have a clock manager which is creating an artificial clock to input into each module. </w:t>
      </w:r>
    </w:p>
    <w:p w:rsidR="00000000" w:rsidDel="00000000" w:rsidP="00000000" w:rsidRDefault="00000000" w:rsidRPr="00000000" w14:paraId="00000059">
      <w:pPr>
        <w:rPr>
          <w:b w:val="1"/>
          <w:sz w:val="24"/>
          <w:szCs w:val="24"/>
          <w:u w:val="single"/>
        </w:rPr>
      </w:pPr>
      <w:r w:rsidDel="00000000" w:rsidR="00000000" w:rsidRPr="00000000">
        <w:rPr>
          <w:rtl w:val="0"/>
        </w:rPr>
      </w:r>
    </w:p>
    <w:p w:rsidR="00000000" w:rsidDel="00000000" w:rsidP="00000000" w:rsidRDefault="00000000" w:rsidRPr="00000000" w14:paraId="0000005A">
      <w:pPr>
        <w:rPr>
          <w:b w:val="1"/>
          <w:sz w:val="24"/>
          <w:szCs w:val="24"/>
          <w:u w:val="single"/>
        </w:rPr>
      </w:pPr>
      <w:r w:rsidDel="00000000" w:rsidR="00000000" w:rsidRPr="00000000">
        <w:rPr>
          <w:b w:val="1"/>
          <w:sz w:val="24"/>
          <w:szCs w:val="24"/>
          <w:u w:val="single"/>
          <w:rtl w:val="0"/>
        </w:rPr>
        <w:t xml:space="preserve">CLKMANAGER.v</w:t>
      </w:r>
    </w:p>
    <w:p w:rsidR="00000000" w:rsidDel="00000000" w:rsidP="00000000" w:rsidRDefault="00000000" w:rsidRPr="00000000" w14:paraId="0000005B">
      <w:pPr>
        <w:rPr>
          <w:sz w:val="16"/>
          <w:szCs w:val="16"/>
        </w:rPr>
      </w:pPr>
      <w:r w:rsidDel="00000000" w:rsidR="00000000" w:rsidRPr="00000000">
        <w:rPr>
          <w:sz w:val="16"/>
          <w:szCs w:val="16"/>
        </w:rPr>
        <w:drawing>
          <wp:inline distB="114300" distT="114300" distL="114300" distR="114300">
            <wp:extent cx="4691063" cy="6780359"/>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691063" cy="678035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We used a 32 bit clock manager to feed variable frequencies into our PWM LED modules, and our FSM module. </w:t>
      </w:r>
      <w:r w:rsidDel="00000000" w:rsidR="00000000" w:rsidRPr="00000000">
        <w:rPr>
          <w:rtl w:val="0"/>
        </w:rPr>
      </w:r>
    </w:p>
    <w:p w:rsidR="00000000" w:rsidDel="00000000" w:rsidP="00000000" w:rsidRDefault="00000000" w:rsidRPr="00000000" w14:paraId="0000005E">
      <w:pPr>
        <w:ind w:left="0" w:firstLine="0"/>
        <w:rPr>
          <w:sz w:val="18"/>
          <w:szCs w:val="18"/>
        </w:rPr>
      </w:pPr>
      <w:r w:rsidDel="00000000" w:rsidR="00000000" w:rsidRPr="00000000">
        <w:rPr>
          <w:rtl w:val="0"/>
        </w:rPr>
      </w:r>
    </w:p>
    <w:p w:rsidR="00000000" w:rsidDel="00000000" w:rsidP="00000000" w:rsidRDefault="00000000" w:rsidRPr="00000000" w14:paraId="0000005F">
      <w:pPr>
        <w:ind w:left="0" w:firstLine="0"/>
        <w:rPr>
          <w:sz w:val="18"/>
          <w:szCs w:val="18"/>
        </w:rPr>
      </w:pPr>
      <w:r w:rsidDel="00000000" w:rsidR="00000000" w:rsidRPr="00000000">
        <w:rPr>
          <w:rtl w:val="0"/>
        </w:rPr>
      </w:r>
    </w:p>
    <w:p w:rsidR="00000000" w:rsidDel="00000000" w:rsidP="00000000" w:rsidRDefault="00000000" w:rsidRPr="00000000" w14:paraId="00000060">
      <w:pPr>
        <w:ind w:left="0" w:firstLine="0"/>
        <w:rPr>
          <w:sz w:val="18"/>
          <w:szCs w:val="18"/>
        </w:rPr>
      </w:pPr>
      <w:r w:rsidDel="00000000" w:rsidR="00000000" w:rsidRPr="00000000">
        <w:rPr>
          <w:rtl w:val="0"/>
        </w:rPr>
        <w:t xml:space="preserve"> </w:t>
      </w:r>
      <w:r w:rsidDel="00000000" w:rsidR="00000000" w:rsidRPr="00000000">
        <w:rPr>
          <w:sz w:val="18"/>
          <w:szCs w:val="18"/>
          <w:rtl w:val="0"/>
        </w:rPr>
        <w:t xml:space="preserve">               </w:t>
      </w:r>
    </w:p>
    <w:p w:rsidR="00000000" w:rsidDel="00000000" w:rsidP="00000000" w:rsidRDefault="00000000" w:rsidRPr="00000000" w14:paraId="00000061">
      <w:pPr>
        <w:rPr/>
      </w:pPr>
      <w:r w:rsidDel="00000000" w:rsidR="00000000" w:rsidRPr="00000000">
        <w:rPr>
          <w:b w:val="1"/>
          <w:sz w:val="24"/>
          <w:szCs w:val="24"/>
          <w:u w:val="single"/>
          <w:rtl w:val="0"/>
        </w:rPr>
        <w:t xml:space="preserve">PWM.v</w:t>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52324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sz w:val="24"/>
          <w:szCs w:val="24"/>
          <w:u w:val="single"/>
        </w:rPr>
      </w:pPr>
      <w:r w:rsidDel="00000000" w:rsidR="00000000" w:rsidRPr="00000000">
        <w:rPr>
          <w:rtl w:val="0"/>
        </w:rPr>
        <w:tab/>
        <w:t xml:space="preserve">This is the generic PWM file which instantiates into the redLed, blueLed, and greenLed to send off those values to the FSM and eventually to the dedicated output led on our Nexys A7 board. It uses the UPCOUNT and comparator modules to compare the values from the switches to the counter and based off those values it will send the appropriate signals to the FSM for outputting. </w:t>
      </w:r>
      <w:r w:rsidDel="00000000" w:rsidR="00000000" w:rsidRPr="00000000">
        <w:rPr>
          <w:rtl w:val="0"/>
        </w:rPr>
      </w:r>
    </w:p>
    <w:p w:rsidR="00000000" w:rsidDel="00000000" w:rsidP="00000000" w:rsidRDefault="00000000" w:rsidRPr="00000000" w14:paraId="00000064">
      <w:pPr>
        <w:rPr>
          <w:b w:val="1"/>
          <w:sz w:val="24"/>
          <w:szCs w:val="24"/>
          <w:u w:val="single"/>
        </w:rPr>
      </w:pPr>
      <w:r w:rsidDel="00000000" w:rsidR="00000000" w:rsidRPr="00000000">
        <w:rPr>
          <w:rtl w:val="0"/>
        </w:rPr>
      </w:r>
    </w:p>
    <w:p w:rsidR="00000000" w:rsidDel="00000000" w:rsidP="00000000" w:rsidRDefault="00000000" w:rsidRPr="00000000" w14:paraId="00000065">
      <w:pPr>
        <w:rPr>
          <w:b w:val="1"/>
          <w:sz w:val="24"/>
          <w:szCs w:val="24"/>
          <w:u w:val="single"/>
        </w:rPr>
      </w:pPr>
      <w:r w:rsidDel="00000000" w:rsidR="00000000" w:rsidRPr="00000000">
        <w:rPr>
          <w:rtl w:val="0"/>
        </w:rPr>
      </w:r>
    </w:p>
    <w:p w:rsidR="00000000" w:rsidDel="00000000" w:rsidP="00000000" w:rsidRDefault="00000000" w:rsidRPr="00000000" w14:paraId="00000066">
      <w:pPr>
        <w:rPr>
          <w:b w:val="1"/>
          <w:sz w:val="24"/>
          <w:szCs w:val="24"/>
          <w:u w:val="single"/>
        </w:rPr>
      </w:pPr>
      <w:r w:rsidDel="00000000" w:rsidR="00000000" w:rsidRPr="00000000">
        <w:rPr>
          <w:rtl w:val="0"/>
        </w:rPr>
      </w:r>
    </w:p>
    <w:p w:rsidR="00000000" w:rsidDel="00000000" w:rsidP="00000000" w:rsidRDefault="00000000" w:rsidRPr="00000000" w14:paraId="00000067">
      <w:pPr>
        <w:rPr>
          <w:b w:val="1"/>
          <w:sz w:val="24"/>
          <w:szCs w:val="24"/>
          <w:u w:val="single"/>
        </w:rPr>
      </w:pPr>
      <w:r w:rsidDel="00000000" w:rsidR="00000000" w:rsidRPr="00000000">
        <w:rPr>
          <w:rtl w:val="0"/>
        </w:rPr>
      </w:r>
    </w:p>
    <w:p w:rsidR="00000000" w:rsidDel="00000000" w:rsidP="00000000" w:rsidRDefault="00000000" w:rsidRPr="00000000" w14:paraId="00000068">
      <w:pPr>
        <w:rPr>
          <w:b w:val="1"/>
          <w:sz w:val="24"/>
          <w:szCs w:val="24"/>
          <w:u w:val="single"/>
        </w:rPr>
      </w:pPr>
      <w:r w:rsidDel="00000000" w:rsidR="00000000" w:rsidRPr="00000000">
        <w:rPr>
          <w:rtl w:val="0"/>
        </w:rPr>
      </w:r>
    </w:p>
    <w:p w:rsidR="00000000" w:rsidDel="00000000" w:rsidP="00000000" w:rsidRDefault="00000000" w:rsidRPr="00000000" w14:paraId="00000069">
      <w:pPr>
        <w:rPr>
          <w:b w:val="1"/>
          <w:sz w:val="24"/>
          <w:szCs w:val="24"/>
          <w:u w:val="single"/>
        </w:rPr>
      </w:pPr>
      <w:r w:rsidDel="00000000" w:rsidR="00000000" w:rsidRPr="00000000">
        <w:rPr>
          <w:rtl w:val="0"/>
        </w:rPr>
      </w:r>
    </w:p>
    <w:p w:rsidR="00000000" w:rsidDel="00000000" w:rsidP="00000000" w:rsidRDefault="00000000" w:rsidRPr="00000000" w14:paraId="0000006A">
      <w:pPr>
        <w:rPr>
          <w:b w:val="1"/>
          <w:sz w:val="24"/>
          <w:szCs w:val="24"/>
          <w:u w:val="single"/>
        </w:rPr>
      </w:pPr>
      <w:r w:rsidDel="00000000" w:rsidR="00000000" w:rsidRPr="00000000">
        <w:rPr>
          <w:rtl w:val="0"/>
        </w:rPr>
      </w:r>
    </w:p>
    <w:p w:rsidR="00000000" w:rsidDel="00000000" w:rsidP="00000000" w:rsidRDefault="00000000" w:rsidRPr="00000000" w14:paraId="0000006B">
      <w:pPr>
        <w:rPr>
          <w:b w:val="1"/>
          <w:sz w:val="24"/>
          <w:szCs w:val="24"/>
          <w:u w:val="single"/>
        </w:rPr>
      </w:pPr>
      <w:r w:rsidDel="00000000" w:rsidR="00000000" w:rsidRPr="00000000">
        <w:rPr>
          <w:rtl w:val="0"/>
        </w:rPr>
      </w:r>
    </w:p>
    <w:p w:rsidR="00000000" w:rsidDel="00000000" w:rsidP="00000000" w:rsidRDefault="00000000" w:rsidRPr="00000000" w14:paraId="0000006C">
      <w:pPr>
        <w:rPr>
          <w:b w:val="1"/>
          <w:sz w:val="24"/>
          <w:szCs w:val="24"/>
          <w:u w:val="single"/>
        </w:rPr>
      </w:pPr>
      <w:r w:rsidDel="00000000" w:rsidR="00000000" w:rsidRPr="00000000">
        <w:rPr>
          <w:rtl w:val="0"/>
        </w:rPr>
      </w:r>
    </w:p>
    <w:p w:rsidR="00000000" w:rsidDel="00000000" w:rsidP="00000000" w:rsidRDefault="00000000" w:rsidRPr="00000000" w14:paraId="0000006D">
      <w:pPr>
        <w:rPr>
          <w:b w:val="1"/>
          <w:sz w:val="24"/>
          <w:szCs w:val="24"/>
          <w:u w:val="single"/>
        </w:rPr>
      </w:pPr>
      <w:r w:rsidDel="00000000" w:rsidR="00000000" w:rsidRPr="00000000">
        <w:rPr>
          <w:b w:val="1"/>
          <w:sz w:val="24"/>
          <w:szCs w:val="24"/>
          <w:u w:val="single"/>
          <w:rtl w:val="0"/>
        </w:rPr>
        <w:t xml:space="preserve">FSM.v</w:t>
      </w:r>
    </w:p>
    <w:p w:rsidR="00000000" w:rsidDel="00000000" w:rsidP="00000000" w:rsidRDefault="00000000" w:rsidRPr="00000000" w14:paraId="0000006E">
      <w:pPr>
        <w:rPr>
          <w:b w:val="1"/>
          <w:sz w:val="24"/>
          <w:szCs w:val="24"/>
          <w:u w:val="single"/>
        </w:rPr>
      </w:pPr>
      <w:r w:rsidDel="00000000" w:rsidR="00000000" w:rsidRPr="00000000">
        <w:rPr>
          <w:rtl w:val="0"/>
        </w:rPr>
      </w:r>
    </w:p>
    <w:p w:rsidR="00000000" w:rsidDel="00000000" w:rsidP="00000000" w:rsidRDefault="00000000" w:rsidRPr="00000000" w14:paraId="0000006F">
      <w:pPr>
        <w:rPr>
          <w:b w:val="1"/>
          <w:sz w:val="24"/>
          <w:szCs w:val="24"/>
          <w:u w:val="single"/>
        </w:rPr>
      </w:pPr>
      <w:r w:rsidDel="00000000" w:rsidR="00000000" w:rsidRPr="00000000">
        <w:rPr>
          <w:b w:val="1"/>
          <w:sz w:val="24"/>
          <w:szCs w:val="24"/>
          <w:u w:val="single"/>
        </w:rPr>
        <w:drawing>
          <wp:inline distB="114300" distT="114300" distL="114300" distR="114300">
            <wp:extent cx="5582059" cy="6575022"/>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582059" cy="657502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t xml:space="preserve">This simple FSM (finite state machine) module will iterate between two states depending on the input button. Depending on the button output (which is debounced using the button debouncer) it will either fill the led1 values or led2 values. </w:t>
      </w:r>
    </w:p>
    <w:p w:rsidR="00000000" w:rsidDel="00000000" w:rsidP="00000000" w:rsidRDefault="00000000" w:rsidRPr="00000000" w14:paraId="00000071">
      <w:pPr>
        <w:rPr>
          <w:b w:val="1"/>
          <w:sz w:val="24"/>
          <w:szCs w:val="24"/>
          <w:u w:val="single"/>
        </w:rPr>
      </w:pPr>
      <w:r w:rsidDel="00000000" w:rsidR="00000000" w:rsidRPr="00000000">
        <w:rPr>
          <w:rtl w:val="0"/>
        </w:rPr>
      </w:r>
    </w:p>
    <w:p w:rsidR="00000000" w:rsidDel="00000000" w:rsidP="00000000" w:rsidRDefault="00000000" w:rsidRPr="00000000" w14:paraId="00000072">
      <w:pPr>
        <w:rPr>
          <w:b w:val="1"/>
          <w:sz w:val="24"/>
          <w:szCs w:val="24"/>
          <w:u w:val="single"/>
        </w:rPr>
      </w:pPr>
      <w:r w:rsidDel="00000000" w:rsidR="00000000" w:rsidRPr="00000000">
        <w:rPr>
          <w:rtl w:val="0"/>
        </w:rPr>
      </w:r>
    </w:p>
    <w:p w:rsidR="00000000" w:rsidDel="00000000" w:rsidP="00000000" w:rsidRDefault="00000000" w:rsidRPr="00000000" w14:paraId="00000073">
      <w:pPr>
        <w:rPr>
          <w:b w:val="1"/>
          <w:sz w:val="24"/>
          <w:szCs w:val="24"/>
          <w:u w:val="single"/>
        </w:rPr>
      </w:pPr>
      <w:r w:rsidDel="00000000" w:rsidR="00000000" w:rsidRPr="00000000">
        <w:rPr>
          <w:rtl w:val="0"/>
        </w:rPr>
      </w:r>
    </w:p>
    <w:p w:rsidR="00000000" w:rsidDel="00000000" w:rsidP="00000000" w:rsidRDefault="00000000" w:rsidRPr="00000000" w14:paraId="00000074">
      <w:pPr>
        <w:rPr>
          <w:b w:val="1"/>
          <w:sz w:val="24"/>
          <w:szCs w:val="24"/>
          <w:u w:val="single"/>
        </w:rPr>
      </w:pPr>
      <w:r w:rsidDel="00000000" w:rsidR="00000000" w:rsidRPr="00000000">
        <w:rPr>
          <w:b w:val="1"/>
          <w:sz w:val="24"/>
          <w:szCs w:val="24"/>
          <w:u w:val="single"/>
          <w:rtl w:val="0"/>
        </w:rPr>
        <w:t xml:space="preserve">IMPLEMENTED DESIGN/ TIMING SUMMARY:</w:t>
      </w:r>
    </w:p>
    <w:p w:rsidR="00000000" w:rsidDel="00000000" w:rsidP="00000000" w:rsidRDefault="00000000" w:rsidRPr="00000000" w14:paraId="00000075">
      <w:pPr>
        <w:rPr>
          <w:b w:val="1"/>
          <w:sz w:val="24"/>
          <w:szCs w:val="24"/>
          <w:u w:val="single"/>
        </w:rPr>
      </w:pPr>
      <w:r w:rsidDel="00000000" w:rsidR="00000000" w:rsidRPr="00000000">
        <w:rPr>
          <w:b w:val="1"/>
          <w:sz w:val="24"/>
          <w:szCs w:val="24"/>
          <w:u w:val="single"/>
        </w:rPr>
        <w:drawing>
          <wp:inline distB="114300" distT="114300" distL="114300" distR="114300">
            <wp:extent cx="3908425" cy="5862638"/>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08425" cy="586263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b w:val="1"/>
          <w:sz w:val="24"/>
          <w:szCs w:val="24"/>
          <w:u w:val="single"/>
        </w:rPr>
      </w:pPr>
      <w:r w:rsidDel="00000000" w:rsidR="00000000" w:rsidRPr="00000000">
        <w:rPr>
          <w:rtl w:val="0"/>
        </w:rPr>
      </w:r>
    </w:p>
    <w:p w:rsidR="00000000" w:rsidDel="00000000" w:rsidP="00000000" w:rsidRDefault="00000000" w:rsidRPr="00000000" w14:paraId="00000077">
      <w:pPr>
        <w:rPr>
          <w:b w:val="1"/>
          <w:sz w:val="24"/>
          <w:szCs w:val="24"/>
          <w:u w:val="single"/>
        </w:rPr>
      </w:pPr>
      <w:r w:rsidDel="00000000" w:rsidR="00000000" w:rsidRPr="00000000">
        <w:rPr>
          <w:b w:val="1"/>
          <w:sz w:val="24"/>
          <w:szCs w:val="24"/>
          <w:u w:val="single"/>
        </w:rPr>
        <w:drawing>
          <wp:inline distB="114300" distT="114300" distL="114300" distR="114300">
            <wp:extent cx="5943600" cy="12827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b w:val="1"/>
          <w:sz w:val="24"/>
          <w:szCs w:val="24"/>
          <w:u w:val="single"/>
        </w:rPr>
      </w:pPr>
      <w:r w:rsidDel="00000000" w:rsidR="00000000" w:rsidRPr="00000000">
        <w:rPr>
          <w:rtl w:val="0"/>
        </w:rPr>
      </w:r>
    </w:p>
    <w:p w:rsidR="00000000" w:rsidDel="00000000" w:rsidP="00000000" w:rsidRDefault="00000000" w:rsidRPr="00000000" w14:paraId="00000079">
      <w:pPr>
        <w:rPr>
          <w:b w:val="1"/>
          <w:sz w:val="24"/>
          <w:szCs w:val="24"/>
          <w:u w:val="single"/>
        </w:rPr>
      </w:pPr>
      <w:r w:rsidDel="00000000" w:rsidR="00000000" w:rsidRPr="00000000">
        <w:rPr>
          <w:rtl w:val="0"/>
        </w:rPr>
      </w:r>
    </w:p>
    <w:p w:rsidR="00000000" w:rsidDel="00000000" w:rsidP="00000000" w:rsidRDefault="00000000" w:rsidRPr="00000000" w14:paraId="0000007A">
      <w:pPr>
        <w:rPr>
          <w:b w:val="1"/>
          <w:sz w:val="24"/>
          <w:szCs w:val="24"/>
          <w:u w:val="single"/>
        </w:rPr>
      </w:pPr>
      <w:r w:rsidDel="00000000" w:rsidR="00000000" w:rsidRPr="00000000">
        <w:rPr>
          <w:b w:val="1"/>
          <w:sz w:val="24"/>
          <w:szCs w:val="24"/>
          <w:u w:val="single"/>
          <w:rtl w:val="0"/>
        </w:rPr>
        <w:t xml:space="preserve">POWER SUMMARY:</w:t>
      </w:r>
    </w:p>
    <w:p w:rsidR="00000000" w:rsidDel="00000000" w:rsidP="00000000" w:rsidRDefault="00000000" w:rsidRPr="00000000" w14:paraId="0000007B">
      <w:pPr>
        <w:rPr>
          <w:b w:val="1"/>
          <w:sz w:val="24"/>
          <w:szCs w:val="24"/>
          <w:u w:val="single"/>
        </w:rPr>
      </w:pPr>
      <w:r w:rsidDel="00000000" w:rsidR="00000000" w:rsidRPr="00000000">
        <w:rPr>
          <w:b w:val="1"/>
          <w:sz w:val="24"/>
          <w:szCs w:val="24"/>
          <w:u w:val="single"/>
        </w:rPr>
        <w:drawing>
          <wp:inline distB="114300" distT="114300" distL="114300" distR="114300">
            <wp:extent cx="5943600" cy="30353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b w:val="1"/>
          <w:sz w:val="24"/>
          <w:szCs w:val="24"/>
          <w:u w:val="single"/>
        </w:rPr>
      </w:pPr>
      <w:r w:rsidDel="00000000" w:rsidR="00000000" w:rsidRPr="00000000">
        <w:rPr>
          <w:rtl w:val="0"/>
        </w:rPr>
      </w:r>
    </w:p>
    <w:p w:rsidR="00000000" w:rsidDel="00000000" w:rsidP="00000000" w:rsidRDefault="00000000" w:rsidRPr="00000000" w14:paraId="0000007D">
      <w:pPr>
        <w:rPr>
          <w:b w:val="1"/>
          <w:sz w:val="24"/>
          <w:szCs w:val="24"/>
          <w:u w:val="single"/>
        </w:rPr>
      </w:pPr>
      <w:r w:rsidDel="00000000" w:rsidR="00000000" w:rsidRPr="00000000">
        <w:rPr>
          <w:b w:val="1"/>
          <w:sz w:val="24"/>
          <w:szCs w:val="24"/>
          <w:u w:val="single"/>
          <w:rtl w:val="0"/>
        </w:rPr>
        <w:t xml:space="preserve">UTILIZATION:</w:t>
      </w:r>
    </w:p>
    <w:p w:rsidR="00000000" w:rsidDel="00000000" w:rsidP="00000000" w:rsidRDefault="00000000" w:rsidRPr="00000000" w14:paraId="0000007E">
      <w:pPr>
        <w:rPr>
          <w:b w:val="1"/>
          <w:sz w:val="24"/>
          <w:szCs w:val="24"/>
          <w:u w:val="single"/>
        </w:rPr>
      </w:pPr>
      <w:r w:rsidDel="00000000" w:rsidR="00000000" w:rsidRPr="00000000">
        <w:rPr>
          <w:b w:val="1"/>
          <w:sz w:val="24"/>
          <w:szCs w:val="24"/>
          <w:u w:val="single"/>
        </w:rPr>
        <w:drawing>
          <wp:inline distB="114300" distT="114300" distL="114300" distR="114300">
            <wp:extent cx="5943600" cy="14478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b w:val="1"/>
          <w:sz w:val="24"/>
          <w:szCs w:val="24"/>
          <w:u w:val="single"/>
        </w:rPr>
      </w:pPr>
      <w:r w:rsidDel="00000000" w:rsidR="00000000" w:rsidRPr="00000000">
        <w:rPr>
          <w:rtl w:val="0"/>
        </w:rPr>
      </w:r>
    </w:p>
    <w:p w:rsidR="00000000" w:rsidDel="00000000" w:rsidP="00000000" w:rsidRDefault="00000000" w:rsidRPr="00000000" w14:paraId="00000080">
      <w:pPr>
        <w:rPr>
          <w:b w:val="1"/>
          <w:sz w:val="24"/>
          <w:szCs w:val="24"/>
          <w:u w:val="single"/>
        </w:rPr>
      </w:pPr>
      <w:r w:rsidDel="00000000" w:rsidR="00000000" w:rsidRPr="00000000">
        <w:rPr>
          <w:rtl w:val="0"/>
        </w:rPr>
      </w:r>
    </w:p>
    <w:p w:rsidR="00000000" w:rsidDel="00000000" w:rsidP="00000000" w:rsidRDefault="00000000" w:rsidRPr="00000000" w14:paraId="00000081">
      <w:pPr>
        <w:rPr>
          <w:b w:val="1"/>
          <w:sz w:val="24"/>
          <w:szCs w:val="24"/>
          <w:u w:val="single"/>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b w:val="1"/>
          <w:sz w:val="24"/>
          <w:szCs w:val="24"/>
          <w:u w:val="single"/>
          <w:rtl w:val="0"/>
        </w:rPr>
        <w:t xml:space="preserve">RESOURCE USAGE:</w:t>
      </w:r>
    </w:p>
    <w:p w:rsidR="00000000" w:rsidDel="00000000" w:rsidP="00000000" w:rsidRDefault="00000000" w:rsidRPr="00000000" w14:paraId="00000083">
      <w:pPr>
        <w:rPr>
          <w:b w:val="1"/>
          <w:sz w:val="24"/>
          <w:szCs w:val="24"/>
          <w:u w:val="single"/>
        </w:rPr>
      </w:pPr>
      <w:r w:rsidDel="00000000" w:rsidR="00000000" w:rsidRPr="00000000">
        <w:rPr>
          <w:b w:val="1"/>
          <w:sz w:val="24"/>
          <w:szCs w:val="24"/>
          <w:u w:val="single"/>
        </w:rPr>
        <w:drawing>
          <wp:inline distB="114300" distT="114300" distL="114300" distR="114300">
            <wp:extent cx="5943600" cy="6350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635000"/>
                    </a:xfrm>
                    <a:prstGeom prst="rect"/>
                    <a:ln/>
                  </pic:spPr>
                </pic:pic>
              </a:graphicData>
            </a:graphic>
          </wp:inline>
        </w:drawing>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