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 w:before="0" w:after="14"/>
        <w:ind w:left="4235" w:firstLine="85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40"/>
          <w:szCs w:val="36"/>
          <w:u w:val="single"/>
        </w:rPr>
        <w:t>Index</w:t>
      </w:r>
    </w:p>
    <w:p>
      <w:pPr>
        <w:pStyle w:val="Normal"/>
        <w:spacing w:before="0" w:after="266"/>
        <w:rPr/>
      </w:pPr>
      <w:r>
        <w:rPr>
          <w:b/>
        </w:rPr>
        <w:t xml:space="preserve"> </w:t>
      </w:r>
    </w:p>
    <w:p>
      <w:pPr>
        <w:pStyle w:val="Heading1"/>
        <w:spacing w:before="0" w:after="178"/>
        <w:ind w:left="-5" w:hanging="1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dhfdhuafguhahfa a sjsuhsaaa a fadfda fadf adf daf da fda cdefeqf daadfafe fda dafatwfd dgw rgrw wfwfewfdf fewtrffwe ewtwrg fgsawegrgfg sfgrgarwgsaggsfgsfgrgrwgrgrw bdvbdhv D vdn  18y vhbvgyv ns bhsb sv s n</w:t>
      </w:r>
    </w:p>
    <w:sectPr>
      <w:type w:val="nextPage"/>
      <w:pgSz w:w="12240" w:h="15840"/>
      <w:pgMar w:left="1440" w:right="2585" w:header="0" w:top="1486" w:footer="0" w:bottom="173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before="0" w:after="178"/>
      <w:ind w:left="1155" w:hanging="10"/>
      <w:jc w:val="left"/>
      <w:outlineLvl w:val="0"/>
    </w:pPr>
    <w:rPr>
      <w:rFonts w:ascii="Calibri" w:hAnsi="Calibri" w:eastAsia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widowControl/>
      <w:bidi w:val="0"/>
      <w:spacing w:before="0" w:after="266"/>
      <w:ind w:left="10" w:hanging="10"/>
      <w:jc w:val="left"/>
      <w:outlineLvl w:val="1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ing2Char" w:customStyle="1">
    <w:name w:val="Heading 2 Char"/>
    <w:link w:val="Heading2"/>
    <w:qFormat/>
    <w:rPr>
      <w:rFonts w:ascii="Calibri" w:hAnsi="Calibri" w:eastAsia="Calibri" w:cs="Calibri"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32</Words>
  <Characters>179</Characters>
  <CharactersWithSpaces>211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2019-11-24T05:24:00Z</dcterms:created>
  <dc:creator>NOUMAN MALIK</dc:creator>
  <dc:description/>
  <dc:language>en-US</dc:language>
  <cp:lastModifiedBy/>
  <dcterms:modified xsi:type="dcterms:W3CDTF">2019-12-01T13:09:49Z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