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DF7B" w14:textId="3A160E49" w:rsidR="005A76D5" w:rsidRPr="005A76D5" w:rsidRDefault="00110943" w:rsidP="00716D7C">
      <w:pPr>
        <w:rPr>
          <w:rtl/>
        </w:rPr>
      </w:pPr>
      <w:bookmarkStart w:id="0" w:name="_Toc203336991"/>
      <w:r>
        <w:rPr>
          <w:noProof/>
        </w:rPr>
        <mc:AlternateContent>
          <mc:Choice Requires="wpg">
            <w:drawing>
              <wp:anchor distT="0" distB="0" distL="114300" distR="114300" simplePos="0" relativeHeight="251659264" behindDoc="1" locked="0" layoutInCell="1" allowOverlap="1" wp14:anchorId="7F92B241" wp14:editId="6831C223">
                <wp:simplePos x="0" y="0"/>
                <wp:positionH relativeFrom="page">
                  <wp:posOffset>147848</wp:posOffset>
                </wp:positionH>
                <wp:positionV relativeFrom="margin">
                  <wp:align>center</wp:align>
                </wp:positionV>
                <wp:extent cx="2194560" cy="9125712"/>
                <wp:effectExtent l="0" t="0" r="6985" b="7620"/>
                <wp:wrapNone/>
                <wp:docPr id="369" name="Group 36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0" name="Rectangle 37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Date"/>
                                <w:tag w:val=""/>
                                <w:id w:val="-650599894"/>
                                <w:showingPlcHdr/>
                                <w:dataBinding w:prefixMappings="xmlns:ns0='http://schemas.microsoft.com/office/2006/coverPageProps' " w:xpath="/ns0:CoverPageProperties[1]/ns0:PublishDate[1]" w:storeItemID="{55AF091B-3C7A-41E3-B477-F2FDAA23CFDA}"/>
                                <w:date w:fullDate="2025-07-30T00:00:00Z">
                                  <w:dateFormat w:val="M/d/yyyy"/>
                                  <w:lid w:val="en-US"/>
                                  <w:storeMappedDataAs w:val="dateTime"/>
                                  <w:calendar w:val="gregorian"/>
                                </w:date>
                              </w:sdtPr>
                              <w:sdtEndPr/>
                              <w:sdtContent>
                                <w:p w14:paraId="6BBC7CC3" w14:textId="77777777" w:rsidR="00110943" w:rsidRDefault="00110943" w:rsidP="0011094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2" name="Group 372"/>
                        <wpg:cNvGrpSpPr/>
                        <wpg:grpSpPr>
                          <a:xfrm>
                            <a:off x="76200" y="4210050"/>
                            <a:ext cx="2057400" cy="4910328"/>
                            <a:chOff x="80645" y="4211812"/>
                            <a:chExt cx="1306273" cy="3121026"/>
                          </a:xfrm>
                        </wpg:grpSpPr>
                        <wpg:grpSp>
                          <wpg:cNvPr id="373" name="Group 373"/>
                          <wpg:cNvGrpSpPr>
                            <a:grpSpLocks noChangeAspect="1"/>
                          </wpg:cNvGrpSpPr>
                          <wpg:grpSpPr>
                            <a:xfrm>
                              <a:off x="141062" y="4211812"/>
                              <a:ext cx="1047750" cy="3121026"/>
                              <a:chOff x="141062" y="4211812"/>
                              <a:chExt cx="1047750" cy="3121026"/>
                            </a:xfrm>
                          </wpg:grpSpPr>
                          <wps:wsp>
                            <wps:cNvPr id="37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6" name="Group 386"/>
                          <wpg:cNvGrpSpPr>
                            <a:grpSpLocks noChangeAspect="1"/>
                          </wpg:cNvGrpSpPr>
                          <wpg:grpSpPr>
                            <a:xfrm>
                              <a:off x="80645" y="4826972"/>
                              <a:ext cx="1306273" cy="2505863"/>
                              <a:chOff x="80645" y="4649964"/>
                              <a:chExt cx="874712" cy="1677988"/>
                            </a:xfrm>
                          </wpg:grpSpPr>
                          <wps:wsp>
                            <wps:cNvPr id="38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92B241" id="Group 369" o:spid="_x0000_s1026" style="position:absolute;left:0;text-align:left;margin-left:11.65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">
                <v:rect id="Rectangle 37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" adj="18883" fillcolor="#4472c4 [3204]" stroked="f" strokeweight="1pt">
                  <v:textbox inset=",0,14.4pt,0">
                    <w:txbxContent>
                      <w:sdt>
                        <w:sdtPr>
                          <w:rPr>
                            <w:color w:val="FFFFFF" w:themeColor="background1"/>
                            <w:sz w:val="28"/>
                            <w:szCs w:val="28"/>
                            <w:rtl/>
                          </w:rPr>
                          <w:alias w:val="Date"/>
                          <w:tag w:val=""/>
                          <w:id w:val="-650599894"/>
                          <w:showingPlcHdr/>
                          <w:dataBinding w:prefixMappings="xmlns:ns0='http://schemas.microsoft.com/office/2006/coverPageProps' " w:xpath="/ns0:CoverPageProperties[1]/ns0:PublishDate[1]" w:storeItemID="{55AF091B-3C7A-41E3-B477-F2FDAA23CFDA}"/>
                          <w:date w:fullDate="2025-07-30T00:00:00Z">
                            <w:dateFormat w:val="M/d/yyyy"/>
                            <w:lid w:val="en-US"/>
                            <w:storeMappedDataAs w:val="dateTime"/>
                            <w:calendar w:val="gregorian"/>
                          </w:date>
                        </w:sdtPr>
                        <w:sdtEndPr/>
                        <w:sdtContent>
                          <w:p w14:paraId="6BBC7CC3" w14:textId="77777777" w:rsidR="00110943" w:rsidRDefault="00110943" w:rsidP="0011094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7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group id="Group 37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8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64DE2985" w14:textId="77777777" w:rsidR="00110943" w:rsidRDefault="00110943" w:rsidP="00110943">
      <w:pPr>
        <w:tabs>
          <w:tab w:val="center" w:pos="4320"/>
        </w:tabs>
        <w:bidi w:val="0"/>
        <w:rPr>
          <w:rtl/>
        </w:rPr>
      </w:pPr>
    </w:p>
    <w:p w14:paraId="26A5AC6C" w14:textId="3B90D64C" w:rsidR="00110943" w:rsidRDefault="00110943" w:rsidP="00110943">
      <w:pPr>
        <w:tabs>
          <w:tab w:val="center" w:pos="4320"/>
        </w:tabs>
        <w:bidi w:val="0"/>
        <w:jc w:val="center"/>
        <w:rPr>
          <w:rtl/>
        </w:rPr>
      </w:pPr>
    </w:p>
    <w:p w14:paraId="5C831C70" w14:textId="36DD7EFE" w:rsidR="005A76D5" w:rsidRDefault="00110943" w:rsidP="00110943">
      <w:pPr>
        <w:tabs>
          <w:tab w:val="center" w:pos="4320"/>
        </w:tabs>
        <w:bidi w:val="0"/>
        <w:rPr>
          <w:rFonts w:ascii="Times New Roman" w:eastAsia="Times New Roman" w:hAnsi="Times New Roman"/>
          <w:kern w:val="0"/>
          <w:sz w:val="44"/>
          <w:szCs w:val="44"/>
          <w:rtl/>
          <w14:ligatures w14:val="none"/>
        </w:rPr>
      </w:pPr>
      <w:r w:rsidRPr="00110943">
        <w:rPr>
          <w:noProof/>
          <w:rtl/>
        </w:rPr>
        <mc:AlternateContent>
          <mc:Choice Requires="wps">
            <w:drawing>
              <wp:anchor distT="45720" distB="45720" distL="114300" distR="114300" simplePos="0" relativeHeight="251662336" behindDoc="0" locked="0" layoutInCell="1" allowOverlap="1" wp14:anchorId="4B67866D" wp14:editId="17FE9DF7">
                <wp:simplePos x="0" y="0"/>
                <wp:positionH relativeFrom="column">
                  <wp:posOffset>1550054</wp:posOffset>
                </wp:positionH>
                <wp:positionV relativeFrom="paragraph">
                  <wp:posOffset>1200349</wp:posOffset>
                </wp:positionV>
                <wp:extent cx="2825115"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1404620"/>
                        </a:xfrm>
                        <a:prstGeom prst="rect">
                          <a:avLst/>
                        </a:prstGeom>
                        <a:noFill/>
                        <a:ln w="9525">
                          <a:noFill/>
                          <a:miter lim="800000"/>
                          <a:headEnd/>
                          <a:tailEnd/>
                        </a:ln>
                      </wps:spPr>
                      <wps:txbx>
                        <w:txbxContent>
                          <w:p w14:paraId="1C2FDE01" w14:textId="77777777" w:rsidR="00110943" w:rsidRPr="001C322E" w:rsidRDefault="00110943" w:rsidP="00110943">
                            <w:pPr>
                              <w:jc w:val="center"/>
                              <w:rPr>
                                <w:rFonts w:asciiTheme="minorHAnsi" w:hAnsiTheme="minorHAnsi" w:cstheme="minorHAnsi"/>
                                <w:b/>
                                <w:bCs/>
                                <w:sz w:val="56"/>
                                <w:szCs w:val="56"/>
                              </w:rPr>
                            </w:pPr>
                            <w:r w:rsidRPr="001C322E">
                              <w:rPr>
                                <w:rFonts w:asciiTheme="minorHAnsi" w:hAnsiTheme="minorHAnsi" w:cstheme="minorHAnsi"/>
                                <w:b/>
                                <w:bCs/>
                                <w:sz w:val="56"/>
                                <w:szCs w:val="56"/>
                                <w:rtl/>
                              </w:rPr>
                              <w:t>تقرير لجنة الكود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67866D" id="_x0000_t202" coordsize="21600,21600" o:spt="202" path="m,l,21600r21600,l21600,xe">
                <v:stroke joinstyle="miter"/>
                <v:path gradientshapeok="t" o:connecttype="rect"/>
              </v:shapetype>
              <v:shape id="Text Box 2" o:spid="_x0000_s1055" type="#_x0000_t202" style="position:absolute;left:0;text-align:left;margin-left:122.05pt;margin-top:94.5pt;width:222.4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" filled="f" stroked="f">
                <v:textbox style="mso-fit-shape-to-text:t">
                  <w:txbxContent>
                    <w:p w14:paraId="1C2FDE01" w14:textId="77777777" w:rsidR="00110943" w:rsidRPr="001C322E" w:rsidRDefault="00110943" w:rsidP="00110943">
                      <w:pPr>
                        <w:jc w:val="center"/>
                        <w:rPr>
                          <w:rFonts w:asciiTheme="minorHAnsi" w:hAnsiTheme="minorHAnsi" w:cstheme="minorHAnsi"/>
                          <w:b/>
                          <w:bCs/>
                          <w:sz w:val="56"/>
                          <w:szCs w:val="56"/>
                        </w:rPr>
                      </w:pPr>
                      <w:r w:rsidRPr="001C322E">
                        <w:rPr>
                          <w:rFonts w:asciiTheme="minorHAnsi" w:hAnsiTheme="minorHAnsi" w:cstheme="minorHAnsi"/>
                          <w:b/>
                          <w:bCs/>
                          <w:sz w:val="56"/>
                          <w:szCs w:val="56"/>
                          <w:rtl/>
                        </w:rPr>
                        <w:t>تقرير لجنة الكود</w:t>
                      </w:r>
                    </w:p>
                  </w:txbxContent>
                </v:textbox>
                <w10:wrap type="square"/>
              </v:shape>
            </w:pict>
          </mc:Fallback>
        </mc:AlternateContent>
      </w:r>
      <w:r w:rsidRPr="00110943">
        <w:rPr>
          <w:noProof/>
          <w:rtl/>
        </w:rPr>
        <mc:AlternateContent>
          <mc:Choice Requires="wps">
            <w:drawing>
              <wp:anchor distT="45720" distB="45720" distL="114300" distR="114300" simplePos="0" relativeHeight="251663360" behindDoc="0" locked="0" layoutInCell="1" allowOverlap="1" wp14:anchorId="63EB1A40" wp14:editId="04EEA9E7">
                <wp:simplePos x="0" y="0"/>
                <wp:positionH relativeFrom="margin">
                  <wp:posOffset>578485</wp:posOffset>
                </wp:positionH>
                <wp:positionV relativeFrom="paragraph">
                  <wp:posOffset>4171950</wp:posOffset>
                </wp:positionV>
                <wp:extent cx="476250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noFill/>
                        <a:ln w="9525">
                          <a:noFill/>
                          <a:miter lim="800000"/>
                          <a:headEnd/>
                          <a:tailEnd/>
                        </a:ln>
                      </wps:spPr>
                      <wps:txbx>
                        <w:txbxContent>
                          <w:p w14:paraId="7364993D" w14:textId="77777777" w:rsidR="00110943" w:rsidRDefault="00110943" w:rsidP="00110943">
                            <w:pPr>
                              <w:jc w:val="center"/>
                              <w:rPr>
                                <w:rFonts w:cstheme="minorHAnsi"/>
                                <w:b/>
                                <w:bCs/>
                                <w:sz w:val="40"/>
                                <w:szCs w:val="40"/>
                                <w:rtl/>
                              </w:rPr>
                            </w:pPr>
                            <w:r>
                              <w:rPr>
                                <w:rFonts w:cstheme="minorHAnsi" w:hint="cs"/>
                                <w:b/>
                                <w:bCs/>
                                <w:sz w:val="40"/>
                                <w:szCs w:val="40"/>
                                <w:rtl/>
                              </w:rPr>
                              <w:t>تقديم: محمد نور علي</w:t>
                            </w:r>
                          </w:p>
                          <w:p w14:paraId="7557A0EF" w14:textId="77777777" w:rsidR="00110943" w:rsidRPr="004A5F45" w:rsidRDefault="00110943" w:rsidP="00110943">
                            <w:pPr>
                              <w:jc w:val="center"/>
                              <w:rPr>
                                <w:rFonts w:asciiTheme="minorHAnsi" w:hAnsiTheme="minorHAnsi" w:cstheme="minorHAnsi"/>
                                <w:sz w:val="40"/>
                                <w:szCs w:val="40"/>
                              </w:rPr>
                            </w:pPr>
                            <w:r w:rsidRPr="004A5F45">
                              <w:rPr>
                                <w:rFonts w:cstheme="minorHAnsi" w:hint="cs"/>
                                <w:sz w:val="40"/>
                                <w:szCs w:val="40"/>
                                <w:rtl/>
                              </w:rPr>
                              <w:t>المشرفون: د. رياض سنبل، م. محمد بشار دسوقي</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B1A40" id="_x0000_s1056" type="#_x0000_t202" style="position:absolute;left:0;text-align:left;margin-left:45.55pt;margin-top:328.5pt;width:3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" filled="f" stroked="f">
                <v:textbox style="mso-fit-shape-to-text:t">
                  <w:txbxContent>
                    <w:p w14:paraId="7364993D" w14:textId="77777777" w:rsidR="00110943" w:rsidRDefault="00110943" w:rsidP="00110943">
                      <w:pPr>
                        <w:jc w:val="center"/>
                        <w:rPr>
                          <w:rFonts w:cstheme="minorHAnsi"/>
                          <w:b/>
                          <w:bCs/>
                          <w:sz w:val="40"/>
                          <w:szCs w:val="40"/>
                          <w:rtl/>
                        </w:rPr>
                      </w:pPr>
                      <w:r>
                        <w:rPr>
                          <w:rFonts w:cstheme="minorHAnsi" w:hint="cs"/>
                          <w:b/>
                          <w:bCs/>
                          <w:sz w:val="40"/>
                          <w:szCs w:val="40"/>
                          <w:rtl/>
                        </w:rPr>
                        <w:t>تقديم: محمد نور علي</w:t>
                      </w:r>
                    </w:p>
                    <w:p w14:paraId="7557A0EF" w14:textId="77777777" w:rsidR="00110943" w:rsidRPr="004A5F45" w:rsidRDefault="00110943" w:rsidP="00110943">
                      <w:pPr>
                        <w:jc w:val="center"/>
                        <w:rPr>
                          <w:rFonts w:asciiTheme="minorHAnsi" w:hAnsiTheme="minorHAnsi" w:cstheme="minorHAnsi"/>
                          <w:sz w:val="40"/>
                          <w:szCs w:val="40"/>
                        </w:rPr>
                      </w:pPr>
                      <w:r w:rsidRPr="004A5F45">
                        <w:rPr>
                          <w:rFonts w:cstheme="minorHAnsi" w:hint="cs"/>
                          <w:sz w:val="40"/>
                          <w:szCs w:val="40"/>
                          <w:rtl/>
                        </w:rPr>
                        <w:t>المشرفون: د. رياض سنبل، م. محمد بشار دسوقي</w:t>
                      </w:r>
                    </w:p>
                  </w:txbxContent>
                </v:textbox>
                <w10:wrap type="square" anchorx="margin"/>
              </v:shape>
            </w:pict>
          </mc:Fallback>
        </mc:AlternateContent>
      </w:r>
      <w:r w:rsidRPr="00110943">
        <w:rPr>
          <w:noProof/>
          <w:rtl/>
        </w:rPr>
        <mc:AlternateContent>
          <mc:Choice Requires="wps">
            <w:drawing>
              <wp:anchor distT="45720" distB="45720" distL="114300" distR="114300" simplePos="0" relativeHeight="251661312" behindDoc="0" locked="0" layoutInCell="1" allowOverlap="1" wp14:anchorId="6B49C77B" wp14:editId="35C828A4">
                <wp:simplePos x="0" y="0"/>
                <wp:positionH relativeFrom="margin">
                  <wp:posOffset>494665</wp:posOffset>
                </wp:positionH>
                <wp:positionV relativeFrom="paragraph">
                  <wp:posOffset>1834913</wp:posOffset>
                </wp:positionV>
                <wp:extent cx="49307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1404620"/>
                        </a:xfrm>
                        <a:prstGeom prst="rect">
                          <a:avLst/>
                        </a:prstGeom>
                        <a:noFill/>
                        <a:ln w="9525">
                          <a:noFill/>
                          <a:miter lim="800000"/>
                          <a:headEnd/>
                          <a:tailEnd/>
                        </a:ln>
                      </wps:spPr>
                      <wps:txbx>
                        <w:txbxContent>
                          <w:p w14:paraId="4D890273" w14:textId="77777777" w:rsidR="00110943" w:rsidRPr="001C322E" w:rsidRDefault="00110943" w:rsidP="00110943">
                            <w:pPr>
                              <w:jc w:val="center"/>
                              <w:rPr>
                                <w:sz w:val="40"/>
                                <w:szCs w:val="40"/>
                              </w:rPr>
                            </w:pPr>
                            <w:r w:rsidRPr="001C322E">
                              <w:rPr>
                                <w:rFonts w:hint="cs"/>
                                <w:sz w:val="40"/>
                                <w:szCs w:val="40"/>
                                <w:rtl/>
                              </w:rPr>
                              <w:t>بناء منصة تواصل للاستشارات مدعومة بالذكاء الصنعي</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9C77B" id="_x0000_s1057" type="#_x0000_t202" style="position:absolute;left:0;text-align:left;margin-left:38.95pt;margin-top:144.5pt;width:388.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" filled="f" stroked="f">
                <v:textbox style="mso-fit-shape-to-text:t">
                  <w:txbxContent>
                    <w:p w14:paraId="4D890273" w14:textId="77777777" w:rsidR="00110943" w:rsidRPr="001C322E" w:rsidRDefault="00110943" w:rsidP="00110943">
                      <w:pPr>
                        <w:jc w:val="center"/>
                        <w:rPr>
                          <w:sz w:val="40"/>
                          <w:szCs w:val="40"/>
                        </w:rPr>
                      </w:pPr>
                      <w:r w:rsidRPr="001C322E">
                        <w:rPr>
                          <w:rFonts w:hint="cs"/>
                          <w:sz w:val="40"/>
                          <w:szCs w:val="40"/>
                          <w:rtl/>
                        </w:rPr>
                        <w:t>بناء منصة تواصل للاستشارات مدعومة بالذكاء الصنعي</w:t>
                      </w:r>
                    </w:p>
                  </w:txbxContent>
                </v:textbox>
                <w10:wrap type="square" anchorx="margin"/>
              </v:shape>
            </w:pict>
          </mc:Fallback>
        </mc:AlternateContent>
      </w:r>
      <w:r w:rsidR="005A76D5" w:rsidRPr="00110943">
        <w:rPr>
          <w:rtl/>
        </w:rPr>
        <w:br w:type="page"/>
      </w:r>
      <w:r>
        <w:rPr>
          <w:rtl/>
        </w:rPr>
        <w:lastRenderedPageBreak/>
        <w:tab/>
      </w:r>
    </w:p>
    <w:p w14:paraId="50D1CFA4" w14:textId="2054490C" w:rsidR="00E419A9" w:rsidRPr="006C354A" w:rsidRDefault="00E419A9" w:rsidP="00716D7C">
      <w:pPr>
        <w:pStyle w:val="Heading1"/>
        <w:rPr>
          <w:rtl/>
        </w:rPr>
      </w:pPr>
      <w:r w:rsidRPr="006C354A">
        <w:rPr>
          <w:rFonts w:hint="cs"/>
          <w:rtl/>
        </w:rPr>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A47E017" w:rsidR="00536E6D" w:rsidRDefault="00960FAF" w:rsidP="00716D7C">
      <w:pPr>
        <w:pStyle w:val="Heading2"/>
        <w:rPr>
          <w:rtl/>
        </w:rPr>
      </w:pPr>
      <w:r w:rsidRPr="007E63ED">
        <w:rPr>
          <w:rFonts w:hint="cs"/>
          <w:rtl/>
        </w:rPr>
        <w:t xml:space="preserve"> </w:t>
      </w:r>
      <w:r w:rsidR="00B91140" w:rsidRPr="007E63ED">
        <w:rPr>
          <w:rFonts w:hint="cs"/>
          <w:rtl/>
        </w:rPr>
        <w:t>مقدمة</w:t>
      </w:r>
      <w:r w:rsidR="0044470B">
        <w:rPr>
          <w:rtl/>
        </w:rPr>
        <w:tab/>
      </w:r>
    </w:p>
    <w:p w14:paraId="5B5365F4" w14:textId="77DFB73B" w:rsidR="00144D2D" w:rsidRDefault="00144D2D" w:rsidP="00144D2D">
      <w:pPr>
        <w:rPr>
          <w:rtl/>
        </w:rPr>
      </w:pPr>
      <w:bookmarkStart w:id="1" w:name="_Toc203336995"/>
      <w:r>
        <w:rPr>
          <w:rtl/>
        </w:rPr>
        <w:t>خلال العقود القليلة الماضية، تسارعت وتيرة تطوّر تقنيّات الذكاء الصنعي (</w:t>
      </w:r>
      <w:r>
        <w:t>AI</w:t>
      </w:r>
      <w:r>
        <w:rPr>
          <w:rtl/>
        </w:rPr>
        <w:t>) بصورة غير مسبوقة؛ فبعد حقبة نماذج التعلّم التقليدي (</w:t>
      </w:r>
      <w:r>
        <w:t>ML</w:t>
      </w:r>
      <w:r>
        <w:rPr>
          <w:rtl/>
        </w:rPr>
        <w:t>) ظهر جيل جديد من نماذج اللغات الكبيرة (</w:t>
      </w:r>
      <w:r>
        <w:t>LLMs</w:t>
      </w:r>
      <w:r>
        <w:rPr>
          <w:rtl/>
        </w:rPr>
        <w:t>) القادرة على فهم السياق، تحليل النصوص متعددة اللغات، وتصميم استجابات شبيهة بالبشر بدقّة لافتة. انعكس هذا التطوّر على مجالات واسعة؛ فقد أصبحنا نرى حلولًا ذكيّة في التشخيص الطبّي المبكر، وتحليل العقود القانونيّة، وإدارة خدمة العملاء عبر المساعدات الافتراضيّة (</w:t>
      </w:r>
      <w:r>
        <w:t>Virtual Assistants</w:t>
      </w:r>
      <w:r>
        <w:rPr>
          <w:rtl/>
        </w:rPr>
        <w:t>) والدردشات الآليّة (</w:t>
      </w:r>
      <w:r>
        <w:t>Chatbots</w:t>
      </w:r>
      <w:r>
        <w:rPr>
          <w:rtl/>
        </w:rPr>
        <w:t>). كما دخل الذكاء الصنعي بقوّة في دعم قرارات الأعمال</w:t>
      </w:r>
      <w:r>
        <w:rPr>
          <w:rFonts w:hint="cs"/>
          <w:rtl/>
        </w:rPr>
        <w:t>.</w:t>
      </w:r>
    </w:p>
    <w:p w14:paraId="761BA9D9" w14:textId="49C6EC7E" w:rsidR="00144D2D" w:rsidRDefault="00144D2D" w:rsidP="00144D2D">
      <w:r>
        <w:rPr>
          <w:rtl/>
        </w:rPr>
        <w:t xml:space="preserve">على الرغم </w:t>
      </w:r>
      <w:r w:rsidR="009C77AE" w:rsidRPr="009C77AE">
        <w:rPr>
          <w:rtl/>
        </w:rPr>
        <w:t>أنّ منصّات الذكاء الصنعي أثبتت كفاءتها في إنتاج حلول سريعة وقابلة للتوسّع</w:t>
      </w:r>
      <w:r>
        <w:rPr>
          <w:rtl/>
        </w:rPr>
        <w:t xml:space="preserve">، </w:t>
      </w:r>
      <w:r w:rsidR="009C77AE">
        <w:rPr>
          <w:rFonts w:hint="cs"/>
          <w:rtl/>
        </w:rPr>
        <w:t>فإنّ</w:t>
      </w:r>
      <w:r>
        <w:rPr>
          <w:rtl/>
        </w:rPr>
        <w:t xml:space="preserve"> الاعتماد الكامل على الخوارزميّات</w:t>
      </w:r>
      <w:r w:rsidR="009C77AE">
        <w:rPr>
          <w:rFonts w:hint="cs"/>
          <w:rtl/>
        </w:rPr>
        <w:t xml:space="preserve"> يظلّ</w:t>
      </w:r>
      <w:r>
        <w:rPr>
          <w:rtl/>
        </w:rPr>
        <w:t xml:space="preserve"> محفوفًا بالمخاطر عندما يتعلّق الأمر بسلامة المرضى أو دقّة الاستشارات القانونيّة؛ </w:t>
      </w:r>
      <w:r w:rsidR="009C77AE" w:rsidRPr="009C77AE">
        <w:rPr>
          <w:rtl/>
        </w:rPr>
        <w:t>إذ تتطلّب هذه المجالات دقّة عالية ومساءلة أخلاقيّة لا توفّرها الخوارزميّات بمفردها.</w:t>
      </w:r>
      <w:r w:rsidR="009C77AE">
        <w:rPr>
          <w:rFonts w:hint="cs"/>
          <w:rtl/>
        </w:rPr>
        <w:t xml:space="preserve"> </w:t>
      </w:r>
      <w:r>
        <w:rPr>
          <w:rtl/>
        </w:rPr>
        <w:t>يُطرح هنا سؤال محوري: كيف نوفّق بين سرعة الأتمتة التي يوفّرها الذكاء الصنعي والموثوقيّة التي يجلبها الإنسان الخبير؟</w:t>
      </w:r>
    </w:p>
    <w:p w14:paraId="676B339D" w14:textId="344E0244" w:rsidR="006A3D49" w:rsidRDefault="00144D2D" w:rsidP="009C77AE">
      <w:pPr>
        <w:rPr>
          <w:rtl/>
        </w:rPr>
      </w:pPr>
      <w:r>
        <w:rPr>
          <w:rtl/>
        </w:rPr>
        <w:t>ومن هنا برزت الحاجة إلى منصّات هجينة تجمع بين قدرات الذكاء الصنعي في معالجة البيانات الضخمة واقتراح الحلول الأوليّة، وبين دور المستشارين المتخصّصين في التدقيق، والتكييف، وتحم</w:t>
      </w:r>
      <w:r w:rsidR="009C77AE">
        <w:rPr>
          <w:rFonts w:hint="cs"/>
          <w:rtl/>
        </w:rPr>
        <w:t>ل مسؤولية القرار</w:t>
      </w:r>
      <w:r w:rsidR="00DB63F1">
        <w:rPr>
          <w:rFonts w:hint="cs"/>
          <w:rtl/>
        </w:rPr>
        <w:t xml:space="preserve"> بخبرته المهنيّة</w:t>
      </w:r>
      <w:r>
        <w:rPr>
          <w:rtl/>
        </w:rPr>
        <w:t>.</w:t>
      </w:r>
    </w:p>
    <w:bookmarkEnd w:id="1"/>
    <w:p w14:paraId="772461EF" w14:textId="29DFF7BA"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0A5B70F0" w14:textId="2C0CC40D" w:rsidR="00796E22" w:rsidRDefault="00762E15" w:rsidP="00796E22">
      <w:pPr>
        <w:rPr>
          <w:rtl/>
        </w:rPr>
      </w:pPr>
      <w:r>
        <w:rPr>
          <w:rFonts w:hint="cs"/>
          <w:rtl/>
        </w:rPr>
        <w:t xml:space="preserve">يندرج </w:t>
      </w:r>
      <w:r w:rsidR="00796E22">
        <w:rPr>
          <w:rtl/>
        </w:rPr>
        <w:t xml:space="preserve">يقدّم مشروعنا «منصّة الاستشارات الذكيّة» حلًّا وسطيًّا يجمع مزايا الطرفين. </w:t>
      </w:r>
      <w:r w:rsidR="001C500F">
        <w:rPr>
          <w:rFonts w:hint="cs"/>
          <w:rtl/>
        </w:rPr>
        <w:t xml:space="preserve">حيث يمكن تقسيم العمل إلى مرحلتين </w:t>
      </w:r>
      <w:r w:rsidR="00796E22">
        <w:rPr>
          <w:rtl/>
        </w:rPr>
        <w:t>المر</w:t>
      </w:r>
      <w:r w:rsidR="001C500F">
        <w:rPr>
          <w:rFonts w:hint="cs"/>
          <w:rtl/>
        </w:rPr>
        <w:t xml:space="preserve">حلة الأولى </w:t>
      </w:r>
      <w:r w:rsidR="00796E22">
        <w:rPr>
          <w:rtl/>
        </w:rPr>
        <w:t xml:space="preserve">للاستشارة—كاستقبال الطلب وفهمه مبدئيًّا والبحث في المراجع—تُعهد إلى الذكاء الصنعي لضمان الاستجابة </w:t>
      </w:r>
      <w:r w:rsidR="00796E22">
        <w:rPr>
          <w:rtl/>
        </w:rPr>
        <w:lastRenderedPageBreak/>
        <w:t>الفوريّة وتقليص زمن الانتظار. أمّا المرحلة الحاسمة، أي اختيار الحلّ النهائي وصياغته، فتبقى في يد المستشار المختصّ الذي يضفي على المخرجات البُعد الإنساني ومعايير السلامة المهنيّة. بذلك نحصل على مزيج يجمع:</w:t>
      </w:r>
    </w:p>
    <w:p w14:paraId="710865AD" w14:textId="77777777" w:rsidR="00796E22" w:rsidRDefault="00796E22" w:rsidP="00796E22">
      <w:pPr>
        <w:rPr>
          <w:rtl/>
        </w:rPr>
      </w:pPr>
    </w:p>
    <w:p w14:paraId="09980C5B" w14:textId="639BF3E8" w:rsidR="00796E22" w:rsidRDefault="00796E22" w:rsidP="00796E22">
      <w:pPr>
        <w:rPr>
          <w:rtl/>
        </w:rPr>
      </w:pPr>
      <w:r>
        <w:rPr>
          <w:rtl/>
        </w:rPr>
        <w:t xml:space="preserve">السرعة والإتاحة: المعالجة الرقميّة تعني أنّ المستخدم ليس مضطرًّا لحجز موعد أو زيارة مقرّ فعليّ، بينما يسهّل </w:t>
      </w:r>
      <w:proofErr w:type="gramStart"/>
      <w:r>
        <w:rPr>
          <w:rtl/>
        </w:rPr>
        <w:t>الـ</w:t>
      </w:r>
      <w:r>
        <w:t>AI</w:t>
      </w:r>
      <w:proofErr w:type="gramEnd"/>
      <w:r>
        <w:rPr>
          <w:rtl/>
        </w:rPr>
        <w:t xml:space="preserve"> البحث في مراجع ضخمة خلال ثوانٍ.</w:t>
      </w:r>
    </w:p>
    <w:p w14:paraId="1B82CE9F" w14:textId="70E8F06F" w:rsidR="00796E22" w:rsidRDefault="00796E22" w:rsidP="00796E22">
      <w:pPr>
        <w:rPr>
          <w:rtl/>
        </w:rPr>
      </w:pPr>
      <w:r>
        <w:rPr>
          <w:rtl/>
        </w:rPr>
        <w:t>الموثوقيّة والمحاسبة: مرور الحلول عبر خبير مؤهَّل يضمن الترشيح الأخلاقي والتأكّد من توافق التوصيات مع الممارسات المهنيّة السليمة.</w:t>
      </w:r>
    </w:p>
    <w:p w14:paraId="452B30EC" w14:textId="335CB468" w:rsidR="00796E22" w:rsidRDefault="00796E22" w:rsidP="00796E22">
      <w:pPr>
        <w:rPr>
          <w:rtl/>
        </w:rPr>
      </w:pPr>
      <w:r>
        <w:rPr>
          <w:rtl/>
        </w:rPr>
        <w:t>التخصّص القابل للتوسّع: بنية الخدمات المصغّرة (</w:t>
      </w:r>
      <w:r>
        <w:t>Microservices</w:t>
      </w:r>
      <w:r>
        <w:rPr>
          <w:rtl/>
        </w:rPr>
        <w:t>) تتيح إضافة مجالات استشاريّة جديدة أو دمج مصادر معرفة محدَّثة دون التأثير في استقرار المنظومة.</w:t>
      </w:r>
    </w:p>
    <w:p w14:paraId="2451EDC7" w14:textId="0681CAC8" w:rsidR="00796E22" w:rsidRDefault="00796E22" w:rsidP="00796E22">
      <w:pPr>
        <w:rPr>
          <w:rtl/>
        </w:rPr>
      </w:pPr>
      <w:r>
        <w:rPr>
          <w:rtl/>
        </w:rPr>
        <w:t>التتبّع والشفافيّة: يُسجَّل كل تفاعل في السجلّات، مع إمكان تدقيق القرارات لاحقًا واستثمار البيانات في تحسين النماذج.</w:t>
      </w:r>
    </w:p>
    <w:p w14:paraId="2C0A2A1D" w14:textId="3C4D1BB2" w:rsidR="00796E22" w:rsidRDefault="00796E22" w:rsidP="00796E22">
      <w:pPr>
        <w:rPr>
          <w:rtl/>
        </w:rPr>
      </w:pPr>
      <w:r>
        <w:rPr>
          <w:rtl/>
        </w:rPr>
        <w:t>بهذا التصميم الهجين، نلبّي حاجة ملحّة للسوق: منصّة تستطيع استغلال قدرات الذكاء الصنعي المتقدّمة دون التفريط في ثقة المستخدمين ومعايير السلامة، مع الحفاظ على تجربة استخدام سلسة وشخصيّة.</w:t>
      </w:r>
    </w:p>
    <w:p w14:paraId="13E7DFEB" w14:textId="1CFE51FC" w:rsidR="006A3D49" w:rsidRDefault="00796E22" w:rsidP="00796E22">
      <w:pPr>
        <w:rPr>
          <w:rtl/>
        </w:rPr>
      </w:pPr>
      <w:r w:rsidRPr="0098020E">
        <w:rPr>
          <w:highlight w:val="yellow"/>
          <w:rtl/>
        </w:rPr>
        <w:t>ما ذكر سابقاً يمكن أن ندرجه في جزء الهدف من المشروع ولكن لنجعله مختصر بشكل أكبر</w:t>
      </w:r>
      <w:r w:rsidR="00E058E2" w:rsidRPr="0098020E">
        <w:rPr>
          <w:rFonts w:hint="cs"/>
          <w:highlight w:val="yellow"/>
          <w:rtl/>
        </w:rPr>
        <w:t>.</w:t>
      </w:r>
    </w:p>
    <w:p w14:paraId="788822AA" w14:textId="77777777" w:rsidR="006A3D49" w:rsidRDefault="006A3D49" w:rsidP="00716D7C">
      <w:pPr>
        <w:bidi w:val="0"/>
        <w:rPr>
          <w:rtl/>
        </w:rPr>
      </w:pPr>
      <w:r>
        <w:rPr>
          <w:rtl/>
        </w:rPr>
        <w:br w:type="page"/>
      </w:r>
    </w:p>
    <w:p w14:paraId="2EBE7298" w14:textId="4A0FB53D" w:rsidR="006A3D49" w:rsidRPr="006A3D49" w:rsidRDefault="00960FAF" w:rsidP="00716D7C">
      <w:pPr>
        <w:pStyle w:val="Heading2"/>
        <w:rPr>
          <w:rtl/>
        </w:rPr>
      </w:pPr>
      <w:bookmarkStart w:id="2" w:name="_Toc203336997"/>
      <w:r w:rsidRPr="006A3D49">
        <w:rPr>
          <w:rFonts w:hint="cs"/>
          <w:rtl/>
        </w:rPr>
        <w:lastRenderedPageBreak/>
        <w:t xml:space="preserve"> </w:t>
      </w:r>
      <w:bookmarkEnd w:id="2"/>
      <w:r w:rsidR="00E058E2" w:rsidRPr="006A3D49">
        <w:rPr>
          <w:rFonts w:hint="cs"/>
          <w:rtl/>
        </w:rPr>
        <w:t>المتطلبات الوظيفية</w:t>
      </w:r>
    </w:p>
    <w:p w14:paraId="5DAF138E" w14:textId="19775A7F" w:rsidR="00E058E2" w:rsidRDefault="008F3173" w:rsidP="00716D7C">
      <w:pPr>
        <w:rPr>
          <w:rtl/>
        </w:rPr>
      </w:pPr>
      <w:r>
        <w:rPr>
          <w:rFonts w:hint="cs"/>
          <w:rtl/>
        </w:rPr>
        <w:t xml:space="preserve">يجب أن يقدم النظام </w:t>
      </w:r>
      <w:r w:rsidR="00BE0758">
        <w:rPr>
          <w:rFonts w:hint="cs"/>
          <w:rtl/>
        </w:rPr>
        <w:t>للمستشير (الشخص الذي يطلب الاستشارة)</w:t>
      </w:r>
      <w:r>
        <w:rPr>
          <w:rFonts w:hint="cs"/>
          <w:rtl/>
        </w:rPr>
        <w:t xml:space="preserve"> ما يلي:</w:t>
      </w:r>
    </w:p>
    <w:p w14:paraId="0150465C" w14:textId="77777777" w:rsidR="00BE0758" w:rsidRDefault="00BE0758" w:rsidP="000E1E78">
      <w:pPr>
        <w:pStyle w:val="ListParagraph"/>
        <w:numPr>
          <w:ilvl w:val="0"/>
          <w:numId w:val="8"/>
        </w:numPr>
      </w:pPr>
      <w:r>
        <w:rPr>
          <w:rFonts w:hint="cs"/>
          <w:rtl/>
        </w:rPr>
        <w:t>السماح بطلب استشارة تتعلق بحالة (قضية) معينة باختصاصات مختلفة.</w:t>
      </w:r>
    </w:p>
    <w:p w14:paraId="2AF8B0A4" w14:textId="77777777" w:rsidR="00BE0758" w:rsidRDefault="00BE0758" w:rsidP="00BE0758">
      <w:pPr>
        <w:rPr>
          <w:rtl/>
        </w:rPr>
      </w:pPr>
      <w:r>
        <w:rPr>
          <w:rFonts w:hint="cs"/>
          <w:rtl/>
        </w:rPr>
        <w:t>يجب أن يقدم النظام للمستشار (الشخص الذي يقوم بمعالجة طلب الاستشارة) ما يلي:</w:t>
      </w:r>
    </w:p>
    <w:p w14:paraId="3D630EBB" w14:textId="3FC98E21" w:rsidR="008F3173" w:rsidRDefault="00BE0758" w:rsidP="000E1E78">
      <w:pPr>
        <w:pStyle w:val="ListParagraph"/>
        <w:numPr>
          <w:ilvl w:val="0"/>
          <w:numId w:val="17"/>
        </w:numPr>
      </w:pPr>
      <w:r>
        <w:rPr>
          <w:rFonts w:hint="cs"/>
          <w:rtl/>
        </w:rPr>
        <w:t xml:space="preserve">السماح بإنشاء حساب جديد ضمن النظام. </w:t>
      </w:r>
    </w:p>
    <w:p w14:paraId="6C2B9803" w14:textId="77AEA002" w:rsidR="008F3173" w:rsidRDefault="008F3173" w:rsidP="000E1E78">
      <w:pPr>
        <w:pStyle w:val="ListParagraph"/>
        <w:numPr>
          <w:ilvl w:val="0"/>
          <w:numId w:val="17"/>
        </w:numPr>
      </w:pPr>
      <w:r>
        <w:rPr>
          <w:rFonts w:hint="cs"/>
          <w:rtl/>
        </w:rPr>
        <w:t>السماح بتسجيل الدخول من حساب مُنشأ سابقا</w:t>
      </w:r>
      <w:r w:rsidR="008C620A">
        <w:rPr>
          <w:rFonts w:hint="cs"/>
          <w:rtl/>
        </w:rPr>
        <w:t>ً</w:t>
      </w:r>
      <w:r>
        <w:rPr>
          <w:rFonts w:hint="cs"/>
          <w:rtl/>
        </w:rPr>
        <w:t>.</w:t>
      </w:r>
    </w:p>
    <w:p w14:paraId="1F453D01" w14:textId="1160D2B1" w:rsidR="00B2351A" w:rsidRDefault="00BE0758" w:rsidP="000E1E78">
      <w:pPr>
        <w:pStyle w:val="ListParagraph"/>
        <w:numPr>
          <w:ilvl w:val="0"/>
          <w:numId w:val="17"/>
        </w:numPr>
      </w:pPr>
      <w:r>
        <w:rPr>
          <w:rFonts w:hint="cs"/>
          <w:rtl/>
        </w:rPr>
        <w:t>السماح باستعراض الحالات المسندة له.</w:t>
      </w:r>
    </w:p>
    <w:p w14:paraId="0C215BE9" w14:textId="4254E11F" w:rsidR="00F23FDB" w:rsidRDefault="00F23FDB" w:rsidP="000E1E78">
      <w:pPr>
        <w:pStyle w:val="ListParagraph"/>
        <w:numPr>
          <w:ilvl w:val="0"/>
          <w:numId w:val="17"/>
        </w:numPr>
      </w:pPr>
      <w:r>
        <w:rPr>
          <w:rFonts w:hint="cs"/>
          <w:rtl/>
        </w:rPr>
        <w:t xml:space="preserve">السماح </w:t>
      </w:r>
      <w:r w:rsidR="00BE0758">
        <w:rPr>
          <w:rFonts w:hint="cs"/>
          <w:rtl/>
        </w:rPr>
        <w:t>باستعراض اقتراحات</w:t>
      </w:r>
      <w:r w:rsidR="008C620A">
        <w:rPr>
          <w:rFonts w:hint="cs"/>
          <w:rtl/>
        </w:rPr>
        <w:t xml:space="preserve"> (توصيات)</w:t>
      </w:r>
      <w:r w:rsidR="00BE0758">
        <w:rPr>
          <w:rFonts w:hint="cs"/>
          <w:rtl/>
        </w:rPr>
        <w:t xml:space="preserve"> الذكاء الصنعي</w:t>
      </w:r>
      <w:r w:rsidR="008C620A">
        <w:rPr>
          <w:rFonts w:hint="cs"/>
          <w:rtl/>
        </w:rPr>
        <w:t xml:space="preserve"> كحلّ</w:t>
      </w:r>
      <w:r w:rsidR="00BE0758">
        <w:rPr>
          <w:rFonts w:hint="cs"/>
          <w:rtl/>
        </w:rPr>
        <w:t xml:space="preserve"> لهذه الحالة.</w:t>
      </w:r>
      <w:r>
        <w:rPr>
          <w:rFonts w:hint="cs"/>
          <w:rtl/>
        </w:rPr>
        <w:t xml:space="preserve"> </w:t>
      </w:r>
    </w:p>
    <w:p w14:paraId="5E9BCA67" w14:textId="0CCE1B9A" w:rsidR="008F3173" w:rsidRDefault="008F3173" w:rsidP="000E1E78">
      <w:pPr>
        <w:pStyle w:val="ListParagraph"/>
        <w:numPr>
          <w:ilvl w:val="0"/>
          <w:numId w:val="17"/>
        </w:numPr>
      </w:pPr>
      <w:r>
        <w:rPr>
          <w:rFonts w:hint="cs"/>
          <w:rtl/>
        </w:rPr>
        <w:t xml:space="preserve">السماح </w:t>
      </w:r>
      <w:r w:rsidR="00BE0758">
        <w:rPr>
          <w:rFonts w:hint="cs"/>
          <w:rtl/>
        </w:rPr>
        <w:t>بمعالجة حالة مسندة له.</w:t>
      </w:r>
    </w:p>
    <w:p w14:paraId="286220AF" w14:textId="3F3FAB44" w:rsidR="00BE0758" w:rsidRDefault="00BE0758" w:rsidP="000E1E78">
      <w:pPr>
        <w:pStyle w:val="ListParagraph"/>
        <w:numPr>
          <w:ilvl w:val="1"/>
          <w:numId w:val="17"/>
        </w:numPr>
      </w:pPr>
      <w:r>
        <w:rPr>
          <w:rFonts w:hint="cs"/>
          <w:rtl/>
        </w:rPr>
        <w:t>السماح</w:t>
      </w:r>
      <w:r w:rsidR="008C620A">
        <w:rPr>
          <w:rFonts w:hint="cs"/>
          <w:rtl/>
        </w:rPr>
        <w:t xml:space="preserve"> باختيار واحد من اقتراحات الذكاء الصنعي واعتماده كحلّ لهذه الحالة.</w:t>
      </w:r>
    </w:p>
    <w:p w14:paraId="024EE7B4" w14:textId="755CD281" w:rsidR="008C620A" w:rsidRDefault="008C620A" w:rsidP="000E1E78">
      <w:pPr>
        <w:pStyle w:val="ListParagraph"/>
        <w:numPr>
          <w:ilvl w:val="1"/>
          <w:numId w:val="17"/>
        </w:numPr>
      </w:pPr>
      <w:r>
        <w:rPr>
          <w:rFonts w:hint="cs"/>
          <w:rtl/>
        </w:rPr>
        <w:t>السماح بإضافة حل جديد لهذه الحالة واعتماده.</w:t>
      </w:r>
    </w:p>
    <w:p w14:paraId="576B7853" w14:textId="6DF7B77D" w:rsidR="008F3173" w:rsidRDefault="008F3173" w:rsidP="000E1E78">
      <w:pPr>
        <w:pStyle w:val="ListParagraph"/>
        <w:numPr>
          <w:ilvl w:val="0"/>
          <w:numId w:val="17"/>
        </w:numPr>
      </w:pPr>
      <w:r>
        <w:rPr>
          <w:rFonts w:hint="cs"/>
          <w:rtl/>
        </w:rPr>
        <w:t xml:space="preserve">السماح </w:t>
      </w:r>
      <w:r w:rsidR="008C620A">
        <w:rPr>
          <w:rFonts w:hint="cs"/>
          <w:rtl/>
        </w:rPr>
        <w:t>بإضافة مراجع جديدة إلى مصادر المعرفة الخاصة بالذكاء الصنعي.</w:t>
      </w:r>
    </w:p>
    <w:p w14:paraId="231E2217" w14:textId="560E9EDA" w:rsidR="008C620A" w:rsidRDefault="008C620A" w:rsidP="008C620A">
      <w:r>
        <w:rPr>
          <w:rFonts w:hint="cs"/>
          <w:rtl/>
        </w:rPr>
        <w:t>يجب أن يقدم النظام لمدير النظام ما يلي:</w:t>
      </w:r>
    </w:p>
    <w:p w14:paraId="1ECD8800" w14:textId="662AA8EB" w:rsidR="008C620A" w:rsidRDefault="00864969" w:rsidP="000E1E78">
      <w:pPr>
        <w:pStyle w:val="ListParagraph"/>
        <w:numPr>
          <w:ilvl w:val="0"/>
          <w:numId w:val="18"/>
        </w:numPr>
      </w:pPr>
      <w:r>
        <w:rPr>
          <w:rFonts w:hint="cs"/>
          <w:rtl/>
        </w:rPr>
        <w:t xml:space="preserve">السماح بقبول أو رفض طلب </w:t>
      </w:r>
      <w:r w:rsidR="001D224C">
        <w:rPr>
          <w:rFonts w:hint="cs"/>
          <w:rtl/>
        </w:rPr>
        <w:t>إنشاء حساب لمستشار.</w:t>
      </w:r>
    </w:p>
    <w:p w14:paraId="0D9F3324" w14:textId="62AA7908" w:rsidR="001D224C" w:rsidRDefault="001D224C" w:rsidP="000E1E78">
      <w:pPr>
        <w:pStyle w:val="ListParagraph"/>
        <w:numPr>
          <w:ilvl w:val="0"/>
          <w:numId w:val="18"/>
        </w:numPr>
      </w:pPr>
      <w:r>
        <w:rPr>
          <w:rFonts w:hint="cs"/>
          <w:rtl/>
        </w:rPr>
        <w:t>السماح بإضافة تخصصات جديدة للحالات التي يمكن للمنصة معالجتها.</w:t>
      </w:r>
    </w:p>
    <w:p w14:paraId="147B52D2" w14:textId="5971CA43" w:rsidR="002A2DA5" w:rsidRDefault="000B3DE0" w:rsidP="00716D7C">
      <w:pPr>
        <w:pStyle w:val="Heading2"/>
        <w:rPr>
          <w:rtl/>
        </w:rPr>
      </w:pPr>
      <w:r>
        <w:rPr>
          <w:rFonts w:hint="cs"/>
          <w:rtl/>
        </w:rPr>
        <w:t xml:space="preserve"> </w:t>
      </w:r>
      <w:r w:rsidR="006A3D49">
        <w:rPr>
          <w:rFonts w:hint="cs"/>
          <w:rtl/>
        </w:rPr>
        <w:t>المتطلبات غير الوظيفية</w:t>
      </w:r>
    </w:p>
    <w:p w14:paraId="09D62BC1" w14:textId="38A9FC35" w:rsidR="00EA01AF" w:rsidRDefault="00EA01AF" w:rsidP="000E1E78">
      <w:pPr>
        <w:pStyle w:val="ListParagraph"/>
        <w:numPr>
          <w:ilvl w:val="0"/>
          <w:numId w:val="9"/>
        </w:numPr>
      </w:pPr>
      <w:r>
        <w:rPr>
          <w:rFonts w:hint="cs"/>
          <w:rtl/>
        </w:rPr>
        <w:t>يجب أن يكون النظام آمناً، حيث يسمح فقط للمستخدمين المسجّلين باستخدامه.</w:t>
      </w:r>
    </w:p>
    <w:p w14:paraId="05BC427E" w14:textId="63EC7227" w:rsidR="00EA01AF" w:rsidRDefault="00EA01AF" w:rsidP="000E1E78">
      <w:pPr>
        <w:pStyle w:val="ListParagraph"/>
        <w:numPr>
          <w:ilvl w:val="0"/>
          <w:numId w:val="9"/>
        </w:numPr>
      </w:pPr>
      <w:r>
        <w:rPr>
          <w:rFonts w:hint="cs"/>
          <w:rtl/>
        </w:rPr>
        <w:t>يجب أن يوفر النظام واجهات</w:t>
      </w:r>
      <w:r w:rsidR="000B3DE0">
        <w:rPr>
          <w:rFonts w:hint="cs"/>
          <w:rtl/>
        </w:rPr>
        <w:t xml:space="preserve"> مرنة، </w:t>
      </w:r>
      <w:r>
        <w:rPr>
          <w:rFonts w:hint="cs"/>
          <w:rtl/>
        </w:rPr>
        <w:t>سهلة الاستخدام وجيدة المظهر.</w:t>
      </w:r>
    </w:p>
    <w:p w14:paraId="77AEE693" w14:textId="51DAD4E7" w:rsidR="00EA01AF" w:rsidRDefault="00EA01AF" w:rsidP="000E1E78">
      <w:pPr>
        <w:pStyle w:val="ListParagraph"/>
        <w:numPr>
          <w:ilvl w:val="0"/>
          <w:numId w:val="9"/>
        </w:numPr>
      </w:pPr>
      <w:r>
        <w:rPr>
          <w:rFonts w:hint="cs"/>
          <w:rtl/>
        </w:rPr>
        <w:t>يجب أن يكون الكود البرمجي قابلاً للتعديل والصيانة.</w:t>
      </w:r>
    </w:p>
    <w:p w14:paraId="6678F14B" w14:textId="7CFB8D89" w:rsidR="00EA01AF" w:rsidRDefault="00EA01AF" w:rsidP="000E1E78">
      <w:pPr>
        <w:pStyle w:val="ListParagraph"/>
        <w:numPr>
          <w:ilvl w:val="0"/>
          <w:numId w:val="9"/>
        </w:numPr>
      </w:pPr>
      <w:r>
        <w:rPr>
          <w:rFonts w:hint="cs"/>
          <w:rtl/>
        </w:rPr>
        <w:t>يجب أن يكون النظام قابلاً للتوسع</w:t>
      </w:r>
      <w:r w:rsidR="000B3DE0">
        <w:rPr>
          <w:rFonts w:hint="cs"/>
          <w:rtl/>
        </w:rPr>
        <w:t xml:space="preserve"> بسهولة</w:t>
      </w:r>
      <w:r>
        <w:rPr>
          <w:rFonts w:hint="cs"/>
          <w:rtl/>
        </w:rPr>
        <w:t>.</w:t>
      </w:r>
    </w:p>
    <w:p w14:paraId="2E043235" w14:textId="60384C6E" w:rsidR="00EA01AF" w:rsidRDefault="00EA01AF" w:rsidP="000E1E78">
      <w:pPr>
        <w:pStyle w:val="ListParagraph"/>
        <w:numPr>
          <w:ilvl w:val="0"/>
          <w:numId w:val="9"/>
        </w:numPr>
      </w:pPr>
      <w:r>
        <w:rPr>
          <w:rFonts w:hint="cs"/>
          <w:rtl/>
        </w:rPr>
        <w:t xml:space="preserve">يجب أن يكون النظام </w:t>
      </w:r>
      <w:r w:rsidR="00C43091">
        <w:rPr>
          <w:rFonts w:hint="cs"/>
          <w:rtl/>
        </w:rPr>
        <w:t>قابلاً للنشر بشكل ناجح على بيئتين سحابيتين مختلفتين دون تعديل الكود.</w:t>
      </w:r>
    </w:p>
    <w:p w14:paraId="68FE3791" w14:textId="0470F50B" w:rsidR="00C43091" w:rsidRDefault="00C43091" w:rsidP="000E1E78">
      <w:pPr>
        <w:pStyle w:val="ListParagraph"/>
        <w:numPr>
          <w:ilvl w:val="0"/>
          <w:numId w:val="9"/>
        </w:numPr>
      </w:pPr>
      <w:r>
        <w:rPr>
          <w:rFonts w:hint="cs"/>
          <w:rtl/>
        </w:rPr>
        <w:lastRenderedPageBreak/>
        <w:t>يجب أن تكون نتائج اقتراحات الذكاء الصنعي دقيقة بحد كافي يضمن اعتمادها من قبل المستشارين دون تعديلات جوهريّة في أغلب الحالات: أكثر من 85% من المقترحات التي ينتجها الذكاء الصنعي تعتمد كما هي أو بعد</w:t>
      </w:r>
      <w:r w:rsidR="00B34C01">
        <w:rPr>
          <w:rFonts w:hint="cs"/>
          <w:rtl/>
        </w:rPr>
        <w:t xml:space="preserve"> تعديلات طفيفة وذلك عند أخذ عيّنة لا تقل عن 200 حالة.</w:t>
      </w:r>
    </w:p>
    <w:p w14:paraId="4CA3065B" w14:textId="77777777" w:rsidR="00513D91" w:rsidRDefault="00513D91" w:rsidP="00716D7C">
      <w:pPr>
        <w:rPr>
          <w:rtl/>
        </w:rPr>
      </w:pPr>
    </w:p>
    <w:p w14:paraId="4D764545" w14:textId="77777777" w:rsidR="00513D91" w:rsidRDefault="00513D91" w:rsidP="00716D7C">
      <w:pPr>
        <w:rPr>
          <w:rtl/>
        </w:rPr>
      </w:pPr>
    </w:p>
    <w:p w14:paraId="034C7EA7" w14:textId="77777777" w:rsidR="00513D91" w:rsidRDefault="00513D91" w:rsidP="00716D7C">
      <w:pPr>
        <w:rPr>
          <w:rtl/>
        </w:rPr>
      </w:pP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6D39DB8A" w14:textId="6DEFEEE0" w:rsidR="00DC2E53" w:rsidRDefault="00DC2E53" w:rsidP="00DC2E53">
      <w:pPr>
        <w:pStyle w:val="Heading2"/>
        <w:rPr>
          <w:rtl/>
        </w:rPr>
      </w:pPr>
      <w:r>
        <w:rPr>
          <w:rFonts w:hint="cs"/>
          <w:rtl/>
        </w:rPr>
        <w:t xml:space="preserve"> البنية المعمارية </w:t>
      </w:r>
      <w:r>
        <w:t>3-tier</w:t>
      </w:r>
      <w:r>
        <w:rPr>
          <w:rFonts w:hint="cs"/>
          <w:rtl/>
        </w:rPr>
        <w:t>:</w:t>
      </w:r>
    </w:p>
    <w:p w14:paraId="31FCC64B" w14:textId="5725E6B9" w:rsidR="00513D91" w:rsidRDefault="003A5611" w:rsidP="003A5611">
      <w:pPr>
        <w:rPr>
          <w:rtl/>
        </w:rPr>
      </w:pPr>
      <w:r w:rsidRPr="00F36EEF">
        <w:rPr>
          <w:rtl/>
        </w:rPr>
        <w:t xml:space="preserve">النموذج ثلاثي الطبقات يحتوي عادةً على المكونات البرمجية </w:t>
      </w:r>
      <w:r>
        <w:rPr>
          <w:rFonts w:hint="cs"/>
          <w:rtl/>
        </w:rPr>
        <w:t xml:space="preserve">التالية </w:t>
      </w:r>
      <w:r w:rsidRPr="00F36EEF">
        <w:rPr>
          <w:rtl/>
        </w:rPr>
        <w:t xml:space="preserve">المذكورة من الطبقة العليا إلى الطبقة السفلية: طبقة العرض، طبقة التطبيق وطبقة البيانات، </w:t>
      </w:r>
      <w:r>
        <w:rPr>
          <w:rFonts w:hint="cs"/>
          <w:rtl/>
        </w:rPr>
        <w:t>كما هو موضح</w:t>
      </w:r>
      <w:r w:rsidRPr="00F36EEF">
        <w:rPr>
          <w:rtl/>
        </w:rPr>
        <w:t xml:space="preserve"> في الرسم البياني</w:t>
      </w:r>
      <w:r>
        <w:rPr>
          <w:rFonts w:hint="cs"/>
          <w:rtl/>
        </w:rPr>
        <w:t xml:space="preserve"> </w:t>
      </w:r>
      <w:r w:rsidRPr="002A16B0">
        <w:rPr>
          <w:highlight w:val="yellow"/>
        </w:rPr>
        <w:t>[]</w:t>
      </w:r>
      <w:r w:rsidRPr="00F36EEF">
        <w:rPr>
          <w:rtl/>
        </w:rPr>
        <w:t xml:space="preserve">. يمكن </w:t>
      </w:r>
      <w:r>
        <w:rPr>
          <w:rFonts w:hint="cs"/>
          <w:rtl/>
        </w:rPr>
        <w:t>للطبقة</w:t>
      </w:r>
      <w:r w:rsidRPr="00F36EEF">
        <w:rPr>
          <w:rtl/>
        </w:rPr>
        <w:t xml:space="preserve"> الوصول </w:t>
      </w:r>
      <w:r>
        <w:rPr>
          <w:rFonts w:hint="cs"/>
          <w:rtl/>
        </w:rPr>
        <w:t>بشكل مباشر</w:t>
      </w:r>
      <w:r w:rsidRPr="00F36EEF">
        <w:rPr>
          <w:rtl/>
        </w:rPr>
        <w:t xml:space="preserve"> فقط إلى المكونات العامة للطبقة التي تقع مباشرةً أدناها. على سبيل المثال، يمكن لطبقة العرض الوصول فقط إلى المكونات العامة في طبقة التطبيق، ولكن ليس في طبقة البيانات. </w:t>
      </w:r>
      <w:r>
        <w:rPr>
          <w:rFonts w:hint="cs"/>
          <w:rtl/>
        </w:rPr>
        <w:t xml:space="preserve">وكما هو الحال بالنسبة </w:t>
      </w:r>
      <w:r w:rsidRPr="00F36EEF">
        <w:rPr>
          <w:rtl/>
        </w:rPr>
        <w:t xml:space="preserve">لطبقة التطبيق </w:t>
      </w:r>
      <w:r>
        <w:rPr>
          <w:rFonts w:hint="cs"/>
          <w:rtl/>
        </w:rPr>
        <w:t xml:space="preserve">التي يمكنها </w:t>
      </w:r>
      <w:r w:rsidRPr="00F36EEF">
        <w:rPr>
          <w:rtl/>
        </w:rPr>
        <w:t>الوصول فقط إلى المكونات العامة في طبقة البيانات، ولكن ليس في طبقة العرض. إن القيام بذلك يمكن أن يقلل من الاعتمادات بين طبقة وأخرى. إن</w:t>
      </w:r>
      <w:r>
        <w:rPr>
          <w:rFonts w:hint="cs"/>
          <w:rtl/>
        </w:rPr>
        <w:t>ّ</w:t>
      </w:r>
      <w:r w:rsidRPr="00F36EEF">
        <w:rPr>
          <w:rtl/>
        </w:rPr>
        <w:t xml:space="preserve"> تقليل هذه الاعتمادات سيجلب فوائد لتطوير/صيانة الطبقات، التوسع، وما إلى ذلك. كما أن القيام بذلك يجعل فرض أمان الطبقات ممكنا</w:t>
      </w:r>
      <w:r>
        <w:rPr>
          <w:rFonts w:hint="cs"/>
          <w:rtl/>
        </w:rPr>
        <w:t>ً</w:t>
      </w:r>
      <w:r w:rsidRPr="00F36EEF">
        <w:rPr>
          <w:rtl/>
        </w:rPr>
        <w:t>. على سبيل المثال، لا يمكن ل</w:t>
      </w:r>
      <w:r>
        <w:rPr>
          <w:rFonts w:hint="cs"/>
          <w:rtl/>
        </w:rPr>
        <w:t>ل</w:t>
      </w:r>
      <w:r w:rsidRPr="00F36EEF">
        <w:rPr>
          <w:rtl/>
        </w:rPr>
        <w:t>طبقة ال</w:t>
      </w:r>
      <w:r>
        <w:rPr>
          <w:rFonts w:hint="cs"/>
          <w:rtl/>
        </w:rPr>
        <w:t>تي يتعامل معها ال</w:t>
      </w:r>
      <w:r w:rsidRPr="00F36EEF">
        <w:rPr>
          <w:rtl/>
        </w:rPr>
        <w:t>ع</w:t>
      </w:r>
      <w:r>
        <w:rPr>
          <w:rFonts w:hint="cs"/>
          <w:rtl/>
        </w:rPr>
        <w:t xml:space="preserve">ميل (أي طبقة العرض) </w:t>
      </w:r>
      <w:r w:rsidRPr="00F36EEF">
        <w:rPr>
          <w:rtl/>
        </w:rPr>
        <w:t>الوصول إلى طبقة البيانات مباشرةً ولكن من خلال طبقة التطبيق، لذا فإن طبقة البيانات محمية بشكل أفضل.</w:t>
      </w:r>
      <w:r>
        <w:rPr>
          <w:rFonts w:hint="cs"/>
          <w:rtl/>
        </w:rPr>
        <w:t xml:space="preserve"> </w:t>
      </w:r>
      <w:r w:rsidRPr="00F36EEF">
        <w:rPr>
          <w:rtl/>
        </w:rPr>
        <w:t>أخيرا</w:t>
      </w:r>
      <w:r>
        <w:rPr>
          <w:rFonts w:hint="cs"/>
          <w:rtl/>
        </w:rPr>
        <w:t>ً</w:t>
      </w:r>
      <w:r w:rsidRPr="00F36EEF">
        <w:rPr>
          <w:rtl/>
        </w:rPr>
        <w:t>، يمكن أن يساعد القيام بذلك أيضا</w:t>
      </w:r>
      <w:r>
        <w:rPr>
          <w:rFonts w:hint="cs"/>
          <w:rtl/>
        </w:rPr>
        <w:t>ً</w:t>
      </w:r>
      <w:r w:rsidRPr="00F36EEF">
        <w:rPr>
          <w:rtl/>
        </w:rPr>
        <w:t xml:space="preserve"> في تجنب الاعتماديات الدائرية بين مكونات البرمجيات</w:t>
      </w:r>
      <w:r w:rsidR="00455776">
        <w:rPr>
          <w:rFonts w:hint="cs"/>
          <w:rtl/>
        </w:rPr>
        <w:t xml:space="preserve"> </w:t>
      </w:r>
    </w:p>
    <w:p w14:paraId="5DF36D15" w14:textId="5EACA761" w:rsidR="003A5611" w:rsidRDefault="003A5611" w:rsidP="003A5611">
      <w:pPr>
        <w:rPr>
          <w:rtl/>
        </w:rPr>
      </w:pPr>
      <w:r>
        <w:rPr>
          <w:noProof/>
        </w:rPr>
        <w:drawing>
          <wp:inline distT="0" distB="0" distL="0" distR="0" wp14:anchorId="209E0B88" wp14:editId="6A2D2B55">
            <wp:extent cx="54006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466850"/>
                    </a:xfrm>
                    <a:prstGeom prst="rect">
                      <a:avLst/>
                    </a:prstGeom>
                  </pic:spPr>
                </pic:pic>
              </a:graphicData>
            </a:graphic>
          </wp:inline>
        </w:drawing>
      </w:r>
    </w:p>
    <w:p w14:paraId="0C1D0D05" w14:textId="77777777" w:rsidR="003A5611" w:rsidRDefault="003A5611" w:rsidP="003A5611">
      <w:pPr>
        <w:rPr>
          <w:rtl/>
        </w:rPr>
      </w:pPr>
      <w:r>
        <w:rPr>
          <w:rtl/>
        </w:rPr>
        <w:t>الطبقات الثلاث الموضحة في المخطط موصوفة بإيجاز كما يلي:</w:t>
      </w:r>
    </w:p>
    <w:p w14:paraId="51892540" w14:textId="042C9A45" w:rsidR="003A5611" w:rsidRDefault="003A5611" w:rsidP="003A5611">
      <w:pPr>
        <w:pStyle w:val="ListParagraph"/>
        <w:numPr>
          <w:ilvl w:val="0"/>
          <w:numId w:val="41"/>
        </w:numPr>
        <w:rPr>
          <w:rtl/>
        </w:rPr>
      </w:pPr>
      <w:r>
        <w:rPr>
          <w:rtl/>
        </w:rPr>
        <w:t xml:space="preserve">طبقة العرض: هي طبقة يمكن للمستخدمين الوصول إليها مباشرة مثل واجهة سطح المكتب، صفحة </w:t>
      </w:r>
      <w:r>
        <w:t>Web</w:t>
      </w:r>
      <w:r>
        <w:rPr>
          <w:rtl/>
        </w:rPr>
        <w:t>، وما إلى ذلك. تُعرف أيضاً باسم طبقة العميل.</w:t>
      </w:r>
    </w:p>
    <w:p w14:paraId="1566D714" w14:textId="0A0634BB" w:rsidR="003A5611" w:rsidRDefault="003A5611" w:rsidP="003A5611">
      <w:pPr>
        <w:pStyle w:val="ListParagraph"/>
        <w:numPr>
          <w:ilvl w:val="0"/>
          <w:numId w:val="41"/>
        </w:numPr>
        <w:rPr>
          <w:rtl/>
        </w:rPr>
      </w:pPr>
      <w:r>
        <w:rPr>
          <w:rFonts w:hint="cs"/>
          <w:rtl/>
        </w:rPr>
        <w:lastRenderedPageBreak/>
        <w:t xml:space="preserve"> </w:t>
      </w:r>
      <w:r>
        <w:rPr>
          <w:rtl/>
        </w:rPr>
        <w:t>طبقة التطبيق: تحتوي هذه الطبقة على منطق الأعمال مثل قواعد الأعمال والتحقق من البيانات، ومفاهيم المجال، ومنطق الوصول إلى البيانات وما إلى ذلك. تُعرف أيضاً باسم الطبقة الوسطى.</w:t>
      </w:r>
    </w:p>
    <w:p w14:paraId="2B350F81" w14:textId="7BA71308" w:rsidR="003A5611" w:rsidRDefault="003A5611" w:rsidP="003A5611">
      <w:pPr>
        <w:pStyle w:val="ListParagraph"/>
        <w:numPr>
          <w:ilvl w:val="0"/>
          <w:numId w:val="41"/>
        </w:numPr>
      </w:pPr>
      <w:r>
        <w:rPr>
          <w:rtl/>
        </w:rPr>
        <w:t>طبقة البيانات: مصدر البيانات الخارجي لتخزين بيانات التطبيق، مثل خادم قاعدة البيانات، نظام إدارة علاقات العملاء، نظام تخطيط موارد المؤسسات، الإطار الرئيسي أو أنظمة قديمة أخرى وما إلى ذلك.</w:t>
      </w:r>
    </w:p>
    <w:p w14:paraId="5392190F" w14:textId="77777777" w:rsidR="00981E7B" w:rsidRDefault="00981E7B" w:rsidP="00981E7B">
      <w:pPr>
        <w:rPr>
          <w:rtl/>
        </w:rPr>
      </w:pPr>
    </w:p>
    <w:p w14:paraId="01C51D7A" w14:textId="136A26E8" w:rsidR="003A5611" w:rsidRDefault="009713B2" w:rsidP="009713B2">
      <w:pPr>
        <w:pStyle w:val="Heading2"/>
        <w:rPr>
          <w:rtl/>
        </w:rPr>
      </w:pPr>
      <w:r>
        <w:rPr>
          <w:rFonts w:hint="cs"/>
          <w:rtl/>
        </w:rPr>
        <w:t xml:space="preserve"> ممارسة التكامل المستمر والنشر المستمر في تطوير البرمجيات </w:t>
      </w:r>
      <w:r>
        <w:t>(CI/ CD)</w:t>
      </w:r>
    </w:p>
    <w:p w14:paraId="1DE3A061" w14:textId="4736FB9A" w:rsidR="003A5611" w:rsidRDefault="009713B2" w:rsidP="009713B2">
      <w:pPr>
        <w:rPr>
          <w:rtl/>
        </w:rPr>
      </w:pPr>
      <w:r w:rsidRPr="0091025D">
        <w:rPr>
          <w:rtl/>
        </w:rPr>
        <w:t>يعد التكامل المستمر (</w:t>
      </w:r>
      <w:r w:rsidRPr="0091025D">
        <w:t>CI</w:t>
      </w:r>
      <w:r w:rsidRPr="0091025D">
        <w:rPr>
          <w:rtl/>
        </w:rPr>
        <w:t>) والنشر المستمر (</w:t>
      </w:r>
      <w:r w:rsidRPr="0091025D">
        <w:t>CD</w:t>
      </w:r>
      <w:r w:rsidRPr="0091025D">
        <w:rPr>
          <w:rtl/>
        </w:rPr>
        <w:t xml:space="preserve">) من الممارسات الأساسية في تطوير البرمجيات الحديثة، وخاصة ضمن أطر عمل </w:t>
      </w:r>
      <w:r w:rsidRPr="0091025D">
        <w:t>DevOps</w:t>
      </w:r>
      <w:r w:rsidRPr="0091025D">
        <w:rPr>
          <w:rtl/>
        </w:rPr>
        <w:t xml:space="preserve">. يعمل </w:t>
      </w:r>
      <w:r w:rsidRPr="0091025D">
        <w:t>CI/CD</w:t>
      </w:r>
      <w:r w:rsidRPr="0091025D">
        <w:rPr>
          <w:rtl/>
        </w:rPr>
        <w:t xml:space="preserve"> على أتمتة عمليات اختبار التطبيقات ونشرها، مما يمكن الفرق من تقديم التحديثات بسرعة وكفاءة بعد أي تغيير يحدث ضمن </w:t>
      </w:r>
      <w:r>
        <w:rPr>
          <w:rFonts w:hint="cs"/>
          <w:rtl/>
        </w:rPr>
        <w:t>الكود</w:t>
      </w:r>
      <w:r w:rsidRPr="0091025D">
        <w:rPr>
          <w:rtl/>
        </w:rPr>
        <w:t xml:space="preserve"> البرمجي </w:t>
      </w:r>
      <w:r w:rsidRPr="0091025D">
        <w:t>(source code)</w:t>
      </w:r>
      <w:r>
        <w:rPr>
          <w:rFonts w:hint="cs"/>
          <w:rtl/>
        </w:rPr>
        <w:t>.</w:t>
      </w:r>
    </w:p>
    <w:p w14:paraId="235F2E3F" w14:textId="781E15B9" w:rsidR="009713B2" w:rsidRDefault="009713B2" w:rsidP="009713B2">
      <w:pPr>
        <w:rPr>
          <w:rtl/>
        </w:rPr>
      </w:pPr>
    </w:p>
    <w:p w14:paraId="353440EF" w14:textId="72FC2877" w:rsidR="00981E7B" w:rsidRDefault="00981E7B" w:rsidP="00981E7B">
      <w:pPr>
        <w:pStyle w:val="Heading2"/>
        <w:rPr>
          <w:rtl/>
        </w:rPr>
      </w:pPr>
      <w:r>
        <w:rPr>
          <w:rFonts w:hint="cs"/>
          <w:rtl/>
        </w:rPr>
        <w:t xml:space="preserve"> الخدمات المصغرة </w:t>
      </w:r>
      <w:r>
        <w:t>(Microservices)</w:t>
      </w:r>
    </w:p>
    <w:p w14:paraId="45EF2C4E" w14:textId="4BB3DC38" w:rsidR="00981E7B" w:rsidRPr="003A7998" w:rsidRDefault="00981E7B" w:rsidP="00981E7B">
      <w:pPr>
        <w:rPr>
          <w:rFonts w:hint="cs"/>
          <w:rtl/>
        </w:rPr>
      </w:pPr>
      <w:r w:rsidRPr="003A7998">
        <w:rPr>
          <w:rtl/>
        </w:rPr>
        <w:t>تمثل الخدمات المصغَّرة أسلوبا</w:t>
      </w:r>
      <w:r>
        <w:rPr>
          <w:rFonts w:hint="cs"/>
          <w:rtl/>
        </w:rPr>
        <w:t>ً</w:t>
      </w:r>
      <w:r w:rsidRPr="003A7998">
        <w:rPr>
          <w:rtl/>
        </w:rPr>
        <w:t xml:space="preserve"> معماريا</w:t>
      </w:r>
      <w:r>
        <w:rPr>
          <w:rFonts w:hint="cs"/>
          <w:rtl/>
        </w:rPr>
        <w:t>ً</w:t>
      </w:r>
      <w:r w:rsidRPr="003A7998">
        <w:rPr>
          <w:rtl/>
        </w:rPr>
        <w:t xml:space="preserve"> حديثا</w:t>
      </w:r>
      <w:r>
        <w:rPr>
          <w:rFonts w:hint="cs"/>
          <w:rtl/>
        </w:rPr>
        <w:t>ً</w:t>
      </w:r>
      <w:r w:rsidRPr="003A7998">
        <w:rPr>
          <w:rtl/>
        </w:rPr>
        <w:t xml:space="preserve"> يحلل التطبيقات التقليدية ذات الكتلة الواحدة (</w:t>
      </w:r>
      <w:r w:rsidRPr="003A7998">
        <w:t>monolithic applications</w:t>
      </w:r>
      <w:r w:rsidRPr="003A7998">
        <w:rPr>
          <w:rtl/>
        </w:rPr>
        <w:t xml:space="preserve">) إلى مجموعة من الخدمات الصغيرة الموزعة القابلة للنشر بشكل مستقل عن بعضها البعض. يعزز هذا النهج المرونة في بناء التطبيقات وقابلية التوسع ويزيد من إنتاجيَّة المطورين من خلال السماح للفِرق بالعمل بشكل مستقل على خدمات مختلفة بدعم من ممارسات </w:t>
      </w:r>
      <w:r w:rsidRPr="003A7998">
        <w:t>DevOps</w:t>
      </w:r>
      <w:r w:rsidRPr="003A7998">
        <w:rPr>
          <w:rtl/>
        </w:rPr>
        <w:t xml:space="preserve"> و</w:t>
      </w:r>
      <w:r w:rsidRPr="003A7998">
        <w:t>CI / CD</w:t>
      </w:r>
      <w:r w:rsidR="00F3464B">
        <w:rPr>
          <w:rFonts w:hint="cs"/>
          <w:rtl/>
        </w:rPr>
        <w:t>.</w:t>
      </w:r>
    </w:p>
    <w:p w14:paraId="038381E8" w14:textId="62BF332A" w:rsidR="00981E7B" w:rsidRDefault="00981E7B" w:rsidP="00981E7B">
      <w:pPr>
        <w:rPr>
          <w:rtl/>
        </w:rPr>
      </w:pPr>
      <w:r w:rsidRPr="003A7998">
        <w:rPr>
          <w:rtl/>
        </w:rPr>
        <w:t>تتميَّز الخدمات المصغرة بتماسكها الداخلي العالي (</w:t>
      </w:r>
      <w:r w:rsidRPr="003A7998">
        <w:t>high cohesion</w:t>
      </w:r>
      <w:r w:rsidRPr="003A7998">
        <w:rPr>
          <w:rtl/>
        </w:rPr>
        <w:t>) وارتباطها الفضفاض (</w:t>
      </w:r>
      <w:r w:rsidRPr="003A7998">
        <w:t>loose coupling</w:t>
      </w:r>
      <w:r w:rsidRPr="003A7998">
        <w:rPr>
          <w:rtl/>
        </w:rPr>
        <w:t>)، مما يسهل تطوير التطبيقات المعقَّدة من خلال واجهات برمجة تطبيقات (</w:t>
      </w:r>
      <w:r w:rsidRPr="003A7998">
        <w:t>APIs</w:t>
      </w:r>
      <w:r w:rsidRPr="003A7998">
        <w:rPr>
          <w:rtl/>
        </w:rPr>
        <w:t>) بسيطة ومحددة جيدا</w:t>
      </w:r>
      <w:r>
        <w:rPr>
          <w:rFonts w:hint="cs"/>
          <w:rtl/>
        </w:rPr>
        <w:t>ً</w:t>
      </w:r>
      <w:r w:rsidR="00F3464B">
        <w:rPr>
          <w:rFonts w:hint="cs"/>
          <w:rtl/>
        </w:rPr>
        <w:t>.</w:t>
      </w:r>
    </w:p>
    <w:p w14:paraId="5C1AB0D1" w14:textId="6D576BE6" w:rsidR="00F3464B" w:rsidRDefault="005304E4" w:rsidP="005304E4">
      <w:pPr>
        <w:pStyle w:val="Heading2"/>
        <w:rPr>
          <w:rtl/>
        </w:rPr>
      </w:pPr>
      <w:r>
        <w:rPr>
          <w:rFonts w:hint="cs"/>
          <w:rtl/>
        </w:rPr>
        <w:t xml:space="preserve"> نماذج اللغات الكبيرة </w:t>
      </w:r>
      <w:r>
        <w:t>(LLM)</w:t>
      </w:r>
    </w:p>
    <w:p w14:paraId="2D182342" w14:textId="1FC312CE" w:rsidR="005304E4" w:rsidRDefault="005304E4" w:rsidP="005304E4">
      <w:pPr>
        <w:rPr>
          <w:rtl/>
        </w:rPr>
      </w:pPr>
      <w:r w:rsidRPr="003A7998">
        <w:rPr>
          <w:rtl/>
        </w:rPr>
        <w:t>هي نماذج لغوية إحصائية تستفيد من تقنيات التعلم العميق وخاصة</w:t>
      </w:r>
      <w:r>
        <w:rPr>
          <w:rFonts w:hint="cs"/>
          <w:rtl/>
        </w:rPr>
        <w:t xml:space="preserve">ً </w:t>
      </w:r>
      <w:r w:rsidRPr="003A7998">
        <w:rPr>
          <w:rtl/>
        </w:rPr>
        <w:t>هياكل المحولات لفهم اللغة البشريّة وتوليدها. تتميز هذه النماذج بحجمها الكبير، وغالبا</w:t>
      </w:r>
      <w:r>
        <w:rPr>
          <w:rFonts w:hint="cs"/>
          <w:rtl/>
        </w:rPr>
        <w:t>ً</w:t>
      </w:r>
      <w:r w:rsidRPr="003A7998">
        <w:rPr>
          <w:rtl/>
        </w:rPr>
        <w:t xml:space="preserve"> ما تحتوي على عشرات إلى مئات المليارات من المعاملات (</w:t>
      </w:r>
      <w:r w:rsidRPr="003A7998">
        <w:t>parameters</w:t>
      </w:r>
      <w:r w:rsidRPr="003A7998">
        <w:rPr>
          <w:rtl/>
        </w:rPr>
        <w:t>)، إذ يتم تدريبها على كميّات هائلة من بيانات النصوص من مصادر متنوعة مثل الكتب ومواقع الويب وبيانات المحادثة.</w:t>
      </w:r>
    </w:p>
    <w:p w14:paraId="19B527A1" w14:textId="526D3642" w:rsidR="005304E4" w:rsidRPr="003A7998" w:rsidRDefault="005304E4" w:rsidP="005304E4">
      <w:r w:rsidRPr="005304E4">
        <w:rPr>
          <w:rtl/>
        </w:rPr>
        <w:t xml:space="preserve">كمثال على هذه النماذج سلسلة </w:t>
      </w:r>
      <w:r w:rsidRPr="005304E4">
        <w:t>GPT</w:t>
      </w:r>
      <w:r w:rsidRPr="005304E4">
        <w:rPr>
          <w:rtl/>
        </w:rPr>
        <w:t xml:space="preserve"> المقدمة من شركة </w:t>
      </w:r>
      <w:proofErr w:type="spellStart"/>
      <w:r w:rsidRPr="005304E4">
        <w:t>OpenAI</w:t>
      </w:r>
      <w:proofErr w:type="spellEnd"/>
      <w:r w:rsidRPr="005304E4">
        <w:rPr>
          <w:rtl/>
        </w:rPr>
        <w:t xml:space="preserve">، </w:t>
      </w:r>
      <w:r w:rsidRPr="005304E4">
        <w:t>PALM</w:t>
      </w:r>
      <w:r w:rsidRPr="005304E4">
        <w:rPr>
          <w:rtl/>
        </w:rPr>
        <w:t xml:space="preserve"> المقدمة من </w:t>
      </w:r>
      <w:r w:rsidRPr="005304E4">
        <w:t>Google</w:t>
      </w:r>
      <w:r w:rsidRPr="005304E4">
        <w:rPr>
          <w:rtl/>
        </w:rPr>
        <w:t xml:space="preserve"> </w:t>
      </w:r>
      <w:proofErr w:type="gramStart"/>
      <w:r w:rsidRPr="005304E4">
        <w:rPr>
          <w:rtl/>
        </w:rPr>
        <w:t xml:space="preserve">و </w:t>
      </w:r>
      <w:r w:rsidRPr="005304E4">
        <w:t>LLAMA</w:t>
      </w:r>
      <w:proofErr w:type="gramEnd"/>
      <w:r w:rsidRPr="005304E4">
        <w:rPr>
          <w:rtl/>
        </w:rPr>
        <w:t xml:space="preserve"> من شركة </w:t>
      </w:r>
      <w:r w:rsidRPr="005304E4">
        <w:t>Meta</w:t>
      </w:r>
      <w:r w:rsidRPr="005304E4">
        <w:rPr>
          <w:rtl/>
        </w:rPr>
        <w:t>.</w:t>
      </w:r>
    </w:p>
    <w:p w14:paraId="4DD33FE7" w14:textId="3BFD646F" w:rsidR="005304E4" w:rsidRDefault="00895E0F" w:rsidP="00895E0F">
      <w:pPr>
        <w:pStyle w:val="Heading2"/>
        <w:rPr>
          <w:rtl/>
        </w:rPr>
      </w:pPr>
      <w:r>
        <w:rPr>
          <w:rFonts w:hint="cs"/>
          <w:rtl/>
        </w:rPr>
        <w:lastRenderedPageBreak/>
        <w:t xml:space="preserve"> هندسة الأوامر </w:t>
      </w:r>
      <w:r>
        <w:t>Prompt Engineering</w:t>
      </w:r>
    </w:p>
    <w:p w14:paraId="24064C97" w14:textId="77777777" w:rsidR="00895E0F" w:rsidRPr="0091025D" w:rsidRDefault="00895E0F" w:rsidP="00895E0F">
      <w:r w:rsidRPr="0091025D">
        <w:rPr>
          <w:rtl/>
        </w:rPr>
        <w:t>الأمر أو المحفّز (</w:t>
      </w:r>
      <w:r w:rsidRPr="0091025D">
        <w:t>Prompt</w:t>
      </w:r>
      <w:r w:rsidRPr="0091025D">
        <w:rPr>
          <w:rtl/>
        </w:rPr>
        <w:t>) هو نص يتم تقديمه لنموذج لغوي لمساعدته على توليد استجابة.</w:t>
      </w:r>
    </w:p>
    <w:p w14:paraId="0302C60D" w14:textId="2283B7C2" w:rsidR="00895E0F" w:rsidRPr="00895E0F" w:rsidRDefault="00895E0F" w:rsidP="00895E0F">
      <w:pPr>
        <w:rPr>
          <w:rtl/>
        </w:rPr>
      </w:pPr>
      <w:r w:rsidRPr="0091025D">
        <w:rPr>
          <w:rtl/>
        </w:rPr>
        <w:t>هندسة الأوامر (</w:t>
      </w:r>
      <w:r w:rsidRPr="0091025D">
        <w:t>Prompt engineering</w:t>
      </w:r>
      <w:r w:rsidRPr="0091025D">
        <w:rPr>
          <w:rtl/>
        </w:rPr>
        <w:t>) هي عملية صياغة وتحسين الأوامر للتواصل بشكل فعال مع نماذج اللغات الكبيرة (</w:t>
      </w:r>
      <w:r w:rsidRPr="0091025D">
        <w:t>LLMs</w:t>
      </w:r>
      <w:r w:rsidRPr="0091025D">
        <w:rPr>
          <w:rtl/>
        </w:rPr>
        <w:t xml:space="preserve">). هذه العملية مهمّة للحصول على ردود دقيقة وذات صلة من النموذج. مع تطور نماذج اللغة، أصبحت مهارة هندسة الأوامر أساسية للمستخدمين الذين يريدون الاستفادة القصوى من نماذج اللغات الكبيرة وتحقيق أفضل النتائج في مختلف </w:t>
      </w:r>
      <w:r w:rsidRPr="0091025D">
        <w:rPr>
          <w:rFonts w:hint="cs"/>
          <w:rtl/>
        </w:rPr>
        <w:t>المجالات</w:t>
      </w:r>
      <w:r>
        <w:rPr>
          <w:rFonts w:hint="cs"/>
          <w:rtl/>
        </w:rPr>
        <w:t>.</w:t>
      </w:r>
    </w:p>
    <w:p w14:paraId="4EA94D19" w14:textId="59D8CDAB" w:rsidR="00981E7B" w:rsidRDefault="00895E0F" w:rsidP="00981E7B">
      <w:pPr>
        <w:rPr>
          <w:rtl/>
        </w:rPr>
      </w:pPr>
      <w:r w:rsidRPr="00895E0F">
        <w:rPr>
          <w:rtl/>
        </w:rPr>
        <w:t>عند تصميم هذه الأوامر يجب مراعاة المعايير التالية:</w:t>
      </w:r>
    </w:p>
    <w:p w14:paraId="6D57016B" w14:textId="448F0648" w:rsidR="00895E0F" w:rsidRDefault="00895E0F" w:rsidP="00895E0F">
      <w:pPr>
        <w:pStyle w:val="ListParagraph"/>
        <w:numPr>
          <w:ilvl w:val="0"/>
          <w:numId w:val="41"/>
        </w:numPr>
        <w:rPr>
          <w:rtl/>
        </w:rPr>
      </w:pPr>
      <w:r w:rsidRPr="0091025D">
        <w:rPr>
          <w:rtl/>
        </w:rPr>
        <w:t xml:space="preserve">الوضوح: يجب أن تكون الأوامر واضحة وسهلة الفهم، حيث يساعد ذلك على توليد </w:t>
      </w:r>
      <w:r>
        <w:rPr>
          <w:rFonts w:hint="cs"/>
          <w:rtl/>
        </w:rPr>
        <w:t>ا</w:t>
      </w:r>
      <w:r w:rsidRPr="0091025D">
        <w:rPr>
          <w:rtl/>
        </w:rPr>
        <w:t xml:space="preserve">ستجابة أكثر دقة من قبل النماذج اللغوية </w:t>
      </w:r>
      <w:r w:rsidRPr="0091025D">
        <w:t>(LLMs)</w:t>
      </w:r>
      <w:r w:rsidRPr="0091025D">
        <w:rPr>
          <w:rtl/>
        </w:rPr>
        <w:t xml:space="preserve"> [</w:t>
      </w:r>
      <w:r>
        <w:t>5</w:t>
      </w:r>
      <w:r w:rsidRPr="0091025D">
        <w:rPr>
          <w:rtl/>
        </w:rPr>
        <w:t>].</w:t>
      </w:r>
    </w:p>
    <w:p w14:paraId="6451391E" w14:textId="20D74998" w:rsidR="00895E0F" w:rsidRDefault="00895E0F" w:rsidP="00895E0F">
      <w:pPr>
        <w:pStyle w:val="ListParagraph"/>
        <w:numPr>
          <w:ilvl w:val="0"/>
          <w:numId w:val="41"/>
        </w:numPr>
        <w:rPr>
          <w:rtl/>
        </w:rPr>
      </w:pPr>
      <w:r w:rsidRPr="0091025D">
        <w:rPr>
          <w:rtl/>
        </w:rPr>
        <w:t xml:space="preserve">إضافة قيود صريحة: يجب إضافة إرشادات وقيود محددة عند الطلب، حيث يساعد ذلك في تضييق نطاق تركيز النموذج اللغوي مما يؤدي إلى استجابة ذات صلة </w:t>
      </w:r>
      <w:r w:rsidRPr="0091025D">
        <w:rPr>
          <w:rFonts w:hint="cs"/>
          <w:rtl/>
        </w:rPr>
        <w:t xml:space="preserve">بالطلب </w:t>
      </w:r>
      <w:r w:rsidRPr="0091025D">
        <w:rPr>
          <w:rtl/>
        </w:rPr>
        <w:t>[</w:t>
      </w:r>
      <w:r>
        <w:t>5</w:t>
      </w:r>
      <w:r w:rsidRPr="0091025D">
        <w:rPr>
          <w:rtl/>
        </w:rPr>
        <w:t>].</w:t>
      </w:r>
    </w:p>
    <w:p w14:paraId="45B4647E" w14:textId="0AE9A64E" w:rsidR="00895E0F" w:rsidRDefault="00895E0F" w:rsidP="00895E0F">
      <w:pPr>
        <w:pStyle w:val="ListParagraph"/>
        <w:numPr>
          <w:ilvl w:val="0"/>
          <w:numId w:val="41"/>
        </w:numPr>
        <w:rPr>
          <w:rtl/>
        </w:rPr>
      </w:pPr>
      <w:r w:rsidRPr="0091025D">
        <w:rPr>
          <w:rtl/>
        </w:rPr>
        <w:t xml:space="preserve">التجريب: يجب تجريب أنواع مختلفة من الأوامر لمعرفة ما هو الأفضل، حيث أن تجربة تنسيقات مختلفة يمكن أن يساعد في اكتشاف طرق فعالة للتفاعل مع النموذج </w:t>
      </w:r>
      <w:r w:rsidRPr="0091025D">
        <w:rPr>
          <w:rFonts w:hint="cs"/>
          <w:rtl/>
        </w:rPr>
        <w:t xml:space="preserve">اللغوي </w:t>
      </w:r>
      <w:r w:rsidRPr="0091025D">
        <w:rPr>
          <w:rtl/>
        </w:rPr>
        <w:t>[</w:t>
      </w:r>
      <w:r>
        <w:t>5</w:t>
      </w:r>
      <w:r w:rsidRPr="0091025D">
        <w:rPr>
          <w:rtl/>
        </w:rPr>
        <w:t>].</w:t>
      </w:r>
    </w:p>
    <w:p w14:paraId="343A751C" w14:textId="357FD496" w:rsidR="00895E0F" w:rsidRDefault="00895E0F" w:rsidP="00895E0F">
      <w:pPr>
        <w:pStyle w:val="ListParagraph"/>
        <w:numPr>
          <w:ilvl w:val="0"/>
          <w:numId w:val="41"/>
        </w:numPr>
        <w:rPr>
          <w:rtl/>
        </w:rPr>
      </w:pPr>
      <w:r w:rsidRPr="0091025D">
        <w:rPr>
          <w:rtl/>
        </w:rPr>
        <w:t>تحسين الأوامر باستمرار: يجب الاستمرار في تحسين الأوامر بناءً على النتائج التي يعيدها النموذج اللغوي، حيث أن هذه العملية التكرارية يمكن أن تعمل على تحسين الأ</w:t>
      </w:r>
      <w:r>
        <w:rPr>
          <w:rFonts w:hint="cs"/>
          <w:rtl/>
        </w:rPr>
        <w:t>وا</w:t>
      </w:r>
      <w:r w:rsidRPr="0091025D">
        <w:rPr>
          <w:rtl/>
        </w:rPr>
        <w:t>م</w:t>
      </w:r>
      <w:r>
        <w:rPr>
          <w:rFonts w:hint="cs"/>
          <w:rtl/>
        </w:rPr>
        <w:t>ر</w:t>
      </w:r>
      <w:r w:rsidRPr="0091025D">
        <w:rPr>
          <w:rtl/>
        </w:rPr>
        <w:t xml:space="preserve"> بشكل كبير بمرور </w:t>
      </w:r>
      <w:r w:rsidRPr="0091025D">
        <w:rPr>
          <w:rFonts w:hint="cs"/>
          <w:rtl/>
        </w:rPr>
        <w:t xml:space="preserve">الوقت </w:t>
      </w:r>
      <w:r w:rsidRPr="0091025D">
        <w:rPr>
          <w:rtl/>
        </w:rPr>
        <w:t>[</w:t>
      </w:r>
      <w:r>
        <w:t>5</w:t>
      </w:r>
      <w:r w:rsidRPr="0091025D">
        <w:rPr>
          <w:rtl/>
        </w:rPr>
        <w:t>].</w:t>
      </w:r>
    </w:p>
    <w:p w14:paraId="087C9114" w14:textId="524CFC4D" w:rsidR="00895E0F" w:rsidRDefault="00895E0F" w:rsidP="00895E0F">
      <w:pPr>
        <w:pStyle w:val="ListParagraph"/>
        <w:numPr>
          <w:ilvl w:val="0"/>
          <w:numId w:val="41"/>
        </w:numPr>
        <w:rPr>
          <w:rtl/>
        </w:rPr>
      </w:pPr>
      <w:r w:rsidRPr="00895E0F">
        <w:rPr>
          <w:rtl/>
        </w:rPr>
        <w:t>التحكم بمعاملات النموذج: يمكن أن يؤدي تغيير معامل مثل درجة الحرارة الخاصة بالنموذج (</w:t>
      </w:r>
      <w:r w:rsidRPr="00895E0F">
        <w:t>temperature</w:t>
      </w:r>
      <w:r w:rsidRPr="00895E0F">
        <w:rPr>
          <w:rtl/>
        </w:rPr>
        <w:t>) التي تحدد مدى إبداع النموذج إلى نتائج مختلفة، كما أن استخدام سلسلة من الأوامر واحدة تلو الأخرى يؤدي إلى إنشاء تفاعلات أكثر تعقيداً مع النموذج [5].</w:t>
      </w:r>
    </w:p>
    <w:p w14:paraId="2A2DC822" w14:textId="58F1C5C6" w:rsidR="00895E0F" w:rsidRDefault="00895E0F" w:rsidP="00895E0F">
      <w:pPr>
        <w:pStyle w:val="ListParagraph"/>
        <w:numPr>
          <w:ilvl w:val="0"/>
          <w:numId w:val="41"/>
        </w:numPr>
        <w:rPr>
          <w:rtl/>
        </w:rPr>
      </w:pPr>
      <w:r w:rsidRPr="00895E0F">
        <w:rPr>
          <w:rtl/>
        </w:rPr>
        <w:t>تقديم معلومات إضافية للأمر: إن إضافة سياق المهمة المطلوبة إلى الأوامر يمكن أن تساعد في إنتاج استجابات أكثر دقة وملاءمة. يكون هذا مفيدًا بشكل خاص عند التعامل مع مفاهيم مجردة أو مجالات متخصصة [5].</w:t>
      </w:r>
    </w:p>
    <w:p w14:paraId="1090D94C" w14:textId="316686FB" w:rsidR="00895E0F" w:rsidRPr="00981E7B" w:rsidRDefault="00895E0F" w:rsidP="00895E0F">
      <w:pPr>
        <w:pStyle w:val="ListParagraph"/>
        <w:numPr>
          <w:ilvl w:val="0"/>
          <w:numId w:val="41"/>
        </w:numPr>
        <w:rPr>
          <w:rtl/>
        </w:rPr>
      </w:pPr>
      <w:r w:rsidRPr="00895E0F">
        <w:rPr>
          <w:rtl/>
        </w:rPr>
        <w:t>تقديم أمثلة: يمكن أن يساعد إضافة مجموعة من الأمثلة للخرج المتوقع (</w:t>
      </w:r>
      <w:r w:rsidRPr="00895E0F">
        <w:t>Few-shot learning</w:t>
      </w:r>
      <w:r w:rsidRPr="00895E0F">
        <w:rPr>
          <w:rtl/>
        </w:rPr>
        <w:t>) ضمن الأمر على الوصول لخرج أكثر دقة، حيث أن التعلم من خلال عدد قليل من الأمثلة يجعل النماذج قابلة للتكيف، خاصةً في السيناريوهات ذات البيانات المحدودة، كما أن هذا الأسلوب يقلل من الإفراط في التجهيز(</w:t>
      </w:r>
      <w:r w:rsidRPr="00895E0F">
        <w:t>overfitting</w:t>
      </w:r>
      <w:r w:rsidRPr="00895E0F">
        <w:rPr>
          <w:rtl/>
        </w:rPr>
        <w:t>) ويعزز المرونة والتخصيص والتكيف السريع مع المهام الجديدة [6].</w:t>
      </w:r>
    </w:p>
    <w:p w14:paraId="64A23293" w14:textId="3D7B1EE0" w:rsidR="003A5611" w:rsidRDefault="003A5611" w:rsidP="003A5611">
      <w:pPr>
        <w:rPr>
          <w:rtl/>
        </w:rPr>
      </w:pPr>
    </w:p>
    <w:p w14:paraId="375C3950" w14:textId="53420C57" w:rsidR="003A5611" w:rsidRDefault="00BA193E" w:rsidP="00BA193E">
      <w:pPr>
        <w:pStyle w:val="Heading2"/>
        <w:rPr>
          <w:rtl/>
        </w:rPr>
      </w:pPr>
      <w:r>
        <w:rPr>
          <w:rFonts w:hint="cs"/>
          <w:rtl/>
        </w:rPr>
        <w:lastRenderedPageBreak/>
        <w:t xml:space="preserve"> التوليد المعزز بالاسترجاع</w:t>
      </w:r>
      <w:r w:rsidR="000E7183">
        <w:rPr>
          <w:rFonts w:hint="cs"/>
          <w:rtl/>
        </w:rPr>
        <w:t xml:space="preserve"> </w:t>
      </w:r>
      <w:r w:rsidR="000E7183">
        <w:t>Retrieval – Augmented Generation (RAG)</w:t>
      </w:r>
    </w:p>
    <w:p w14:paraId="4B8138FD" w14:textId="77777777" w:rsidR="000E7183" w:rsidRDefault="000E7183" w:rsidP="000E7183">
      <w:pPr>
        <w:rPr>
          <w:rtl/>
        </w:rPr>
      </w:pPr>
      <w:r w:rsidRPr="002A14E7">
        <w:rPr>
          <w:rtl/>
        </w:rPr>
        <w:t xml:space="preserve">يستخدم نظام </w:t>
      </w:r>
      <w:r w:rsidRPr="002A14E7">
        <w:t>RAG</w:t>
      </w:r>
      <w:r w:rsidRPr="002A14E7">
        <w:rPr>
          <w:rtl/>
        </w:rPr>
        <w:t xml:space="preserve"> قاعدة المعرفة الخارجية </w:t>
      </w:r>
      <w:r w:rsidRPr="002A14E7">
        <w:rPr>
          <w:rFonts w:ascii="Cambria Math" w:hAnsi="Cambria Math" w:cs="Cambria Math"/>
        </w:rPr>
        <w:t>𝑫</w:t>
      </w:r>
      <w:r w:rsidRPr="002A14E7">
        <w:rPr>
          <w:rtl/>
        </w:rPr>
        <w:t xml:space="preserve"> لتعزيز نظام التوليد. </w:t>
      </w:r>
      <w:r>
        <w:rPr>
          <w:rFonts w:hint="cs"/>
          <w:rtl/>
        </w:rPr>
        <w:t>مثلاً ب</w:t>
      </w:r>
      <w:r w:rsidRPr="002A14E7">
        <w:rPr>
          <w:rtl/>
        </w:rPr>
        <w:t xml:space="preserve">أخذ المستندات الخارجية، تتكون </w:t>
      </w:r>
      <w:r w:rsidRPr="002A14E7">
        <w:rPr>
          <w:rFonts w:ascii="Cambria Math" w:hAnsi="Cambria Math" w:cs="Cambria Math"/>
        </w:rPr>
        <w:t>𝑫</w:t>
      </w:r>
      <w:r w:rsidRPr="002A14E7">
        <w:rPr>
          <w:rtl/>
        </w:rPr>
        <w:t xml:space="preserve"> من مستندات خارجية، يحتوي كل منها على مجموعة من المقاطع</w:t>
      </w:r>
      <w:r>
        <w:rPr>
          <w:rFonts w:hint="cs"/>
          <w:rtl/>
        </w:rPr>
        <w:t xml:space="preserve"> </w:t>
      </w:r>
      <w:r>
        <w:t>chunks</w:t>
      </w:r>
      <w:r w:rsidRPr="002A14E7">
        <w:rPr>
          <w:rtl/>
        </w:rPr>
        <w:t xml:space="preserve"> </w:t>
      </w:r>
      <w:r w:rsidRPr="002A14E7">
        <w:rPr>
          <w:rFonts w:ascii="Cambria Math" w:hAnsi="Cambria Math" w:cs="Cambria Math"/>
        </w:rPr>
        <w:t>𝑐𝑖∈𝑪𝒊</w:t>
      </w:r>
      <w:r w:rsidRPr="002A14E7">
        <w:rPr>
          <w:rtl/>
        </w:rPr>
        <w:t xml:space="preserve">. يتم تحويل هذه المقاطع إلى </w:t>
      </w:r>
      <w:r>
        <w:rPr>
          <w:rFonts w:hint="cs"/>
          <w:rtl/>
        </w:rPr>
        <w:t>تمثيل</w:t>
      </w:r>
      <w:r w:rsidRPr="002A14E7">
        <w:rPr>
          <w:rtl/>
        </w:rPr>
        <w:t xml:space="preserve"> شعاعي باستخدام نموذج تضمين</w:t>
      </w:r>
      <w:r>
        <w:rPr>
          <w:rFonts w:hint="cs"/>
          <w:rtl/>
        </w:rPr>
        <w:t xml:space="preserve"> معين</w:t>
      </w:r>
      <w:r w:rsidRPr="002A14E7">
        <w:rPr>
          <w:rtl/>
        </w:rPr>
        <w:t xml:space="preserve">. عند إدخال استعلام </w:t>
      </w:r>
      <w:r w:rsidRPr="002A14E7">
        <w:rPr>
          <w:rFonts w:ascii="Cambria Math" w:hAnsi="Cambria Math" w:cs="Cambria Math"/>
        </w:rPr>
        <w:t>𝑞</w:t>
      </w:r>
      <w:r w:rsidRPr="002A14E7">
        <w:rPr>
          <w:rtl/>
        </w:rPr>
        <w:t xml:space="preserve">، الذي يتم </w:t>
      </w:r>
      <w:r>
        <w:rPr>
          <w:rFonts w:hint="cs"/>
          <w:rtl/>
        </w:rPr>
        <w:t xml:space="preserve">أيضاً </w:t>
      </w:r>
      <w:r w:rsidRPr="002A14E7">
        <w:rPr>
          <w:rtl/>
        </w:rPr>
        <w:t xml:space="preserve">تضمينه كمتجه، يقوم المسترجع في نظام </w:t>
      </w:r>
      <w:r w:rsidRPr="002A14E7">
        <w:t>RAG</w:t>
      </w:r>
      <w:r w:rsidRPr="002A14E7">
        <w:rPr>
          <w:rtl/>
        </w:rPr>
        <w:t xml:space="preserve"> باسترجاع أعلى </w:t>
      </w:r>
      <w:r w:rsidRPr="002A14E7">
        <w:rPr>
          <w:rFonts w:ascii="Cambria Math" w:hAnsi="Cambria Math" w:cs="Cambria Math"/>
        </w:rPr>
        <w:t>𝑘</w:t>
      </w:r>
      <w:r w:rsidRPr="002A14E7">
        <w:rPr>
          <w:rtl/>
        </w:rPr>
        <w:t xml:space="preserve"> مقاطع </w:t>
      </w:r>
      <w:r w:rsidRPr="002A14E7">
        <w:rPr>
          <w:rFonts w:ascii="Cambria Math" w:hAnsi="Cambria Math" w:cs="Cambria Math"/>
        </w:rPr>
        <w:t>𝑅𝑞</w:t>
      </w:r>
      <w:proofErr w:type="gramStart"/>
      <w:r w:rsidRPr="002A14E7">
        <w:t>={</w:t>
      </w:r>
      <w:proofErr w:type="gramEnd"/>
      <w:r w:rsidRPr="002A14E7">
        <w:rPr>
          <w:rFonts w:ascii="Cambria Math" w:hAnsi="Cambria Math" w:cs="Cambria Math"/>
        </w:rPr>
        <w:t>𝑟</w:t>
      </w:r>
      <w:r w:rsidRPr="002A14E7">
        <w:t>1,</w:t>
      </w:r>
      <w:r w:rsidRPr="002A14E7">
        <w:rPr>
          <w:rFonts w:ascii="Cambria Math" w:hAnsi="Cambria Math" w:cs="Cambria Math"/>
        </w:rPr>
        <w:t>𝑟</w:t>
      </w:r>
      <w:r w:rsidRPr="002A14E7">
        <w:t>2,...,</w:t>
      </w:r>
      <w:r w:rsidRPr="002A14E7">
        <w:rPr>
          <w:rFonts w:ascii="Cambria Math" w:hAnsi="Cambria Math" w:cs="Cambria Math"/>
        </w:rPr>
        <w:t>𝑟𝑘</w:t>
      </w:r>
      <w:r w:rsidRPr="002A14E7">
        <w:t>}</w:t>
      </w:r>
      <w:r w:rsidRPr="002A14E7">
        <w:rPr>
          <w:rtl/>
        </w:rPr>
        <w:t xml:space="preserve"> الأكثر صلة بالاستعلام </w:t>
      </w:r>
      <w:r w:rsidRPr="002A14E7">
        <w:rPr>
          <w:rFonts w:ascii="Cambria Math" w:hAnsi="Cambria Math" w:cs="Cambria Math"/>
        </w:rPr>
        <w:t>𝑞</w:t>
      </w:r>
      <w:r w:rsidRPr="002A14E7">
        <w:rPr>
          <w:rtl/>
        </w:rPr>
        <w:t xml:space="preserve">. يمكن لنظام </w:t>
      </w:r>
      <w:r w:rsidRPr="002A14E7">
        <w:t>RAG</w:t>
      </w:r>
      <w:r w:rsidRPr="002A14E7">
        <w:rPr>
          <w:rtl/>
        </w:rPr>
        <w:t xml:space="preserve"> استخدام طرق دمج مختلفة لدمج المقاطع المسترجعة.</w:t>
      </w:r>
    </w:p>
    <w:p w14:paraId="37742DF5" w14:textId="5C4266FA" w:rsidR="000E7183" w:rsidRDefault="000E7183" w:rsidP="000E7183">
      <w:pPr>
        <w:rPr>
          <w:rtl/>
        </w:rPr>
      </w:pPr>
      <w:r w:rsidRPr="00E15453">
        <w:rPr>
          <w:rtl/>
        </w:rPr>
        <w:t>تتم صياغة العملية العامة على النحو التالي:</w:t>
      </w:r>
    </w:p>
    <w:p w14:paraId="7A75779B" w14:textId="077A8001" w:rsidR="000E7183" w:rsidRDefault="000E7183" w:rsidP="000E7183">
      <w:pPr>
        <w:rPr>
          <w:rtl/>
        </w:rPr>
      </w:pPr>
      <m:oMathPara>
        <m:oMath>
          <m:r>
            <w:rPr>
              <w:rFonts w:ascii="Cambria Math" w:eastAsiaTheme="minorEastAsia" w:hAnsi="Cambria Math" w:cs="Arial"/>
            </w:rPr>
            <m:t xml:space="preserve">                Retriever</m:t>
          </m:r>
          <m:r>
            <w:rPr>
              <w:rFonts w:ascii="Cambria Math" w:hAnsi="Cambria Math" w:cs="Arial"/>
            </w:rPr>
            <m:t xml:space="preserve"> </m:t>
          </m:r>
          <m:d>
            <m:dPr>
              <m:ctrlPr>
                <w:rPr>
                  <w:rFonts w:ascii="Cambria Math" w:hAnsi="Cambria Math" w:cs="Arial"/>
                  <w:i/>
                </w:rPr>
              </m:ctrlPr>
            </m:dPr>
            <m:e>
              <m:r>
                <w:rPr>
                  <w:rFonts w:ascii="Cambria Math" w:hAnsi="Cambria Math" w:cs="Arial"/>
                </w:rPr>
                <m:t>q, D</m:t>
              </m:r>
            </m:e>
          </m:d>
          <m:r>
            <w:rPr>
              <w:rFonts w:ascii="Cambria Math" w:hAnsi="Cambria Math" w:cs="Arial"/>
            </w:rPr>
            <m:t xml:space="preserve"> </m:t>
          </m:r>
          <m:box>
            <m:boxPr>
              <m:opEmu m:val="1"/>
              <m:ctrlPr>
                <w:rPr>
                  <w:rFonts w:ascii="Cambria Math" w:hAnsi="Cambria Math" w:cs="Arial"/>
                  <w:i/>
                </w:rPr>
              </m:ctrlPr>
            </m:boxPr>
            <m:e>
              <m:r>
                <w:rPr>
                  <w:rFonts w:ascii="Cambria Math" w:hAnsi="Cambria Math" w:cs="Arial"/>
                </w:rPr>
                <m:t>→</m:t>
              </m:r>
            </m:e>
          </m:box>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q</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1</m:t>
              </m:r>
            </m:e>
          </m:d>
        </m:oMath>
      </m:oMathPara>
    </w:p>
    <w:p w14:paraId="27E04511" w14:textId="77777777" w:rsidR="000E7183" w:rsidRPr="000E7183" w:rsidRDefault="000E7183" w:rsidP="000E7183">
      <w:pPr>
        <w:rPr>
          <w:rtl/>
        </w:rPr>
      </w:pPr>
    </w:p>
    <w:p w14:paraId="3690F8F0" w14:textId="7A0ED524" w:rsidR="003A5611" w:rsidRPr="000E7183" w:rsidRDefault="000E7183" w:rsidP="003A5611">
      <w:pPr>
        <w:rPr>
          <w:rFonts w:eastAsiaTheme="minorEastAsia"/>
          <w:rtl/>
        </w:rPr>
      </w:pPr>
      <m:oMathPara>
        <m:oMath>
          <m:r>
            <w:rPr>
              <w:rFonts w:ascii="Cambria Math" w:eastAsiaTheme="minorEastAsia" w:hAnsi="Cambria Math" w:cs="Arial"/>
            </w:rPr>
            <m:t xml:space="preserve">Generator </m:t>
          </m:r>
          <m:d>
            <m:dPr>
              <m:ctrlPr>
                <w:rPr>
                  <w:rFonts w:ascii="Cambria Math" w:eastAsiaTheme="minorEastAsia" w:hAnsi="Cambria Math" w:cs="Arial"/>
                  <w:i/>
                </w:rPr>
              </m:ctrlPr>
            </m:dPr>
            <m:e>
              <m:r>
                <w:rPr>
                  <w:rFonts w:ascii="Cambria Math" w:eastAsiaTheme="minorEastAsia" w:hAnsi="Cambria Math" w:cs="Arial"/>
                </w:rPr>
                <m:t>Retrieval Fusion</m:t>
              </m:r>
              <m:d>
                <m:dPr>
                  <m:ctrlPr>
                    <w:rPr>
                      <w:rFonts w:ascii="Cambria Math" w:eastAsiaTheme="minorEastAsia" w:hAnsi="Cambria Math" w:cs="Arial"/>
                      <w:i/>
                    </w:rPr>
                  </m:ctrlPr>
                </m:dPr>
                <m:e>
                  <m:r>
                    <w:rPr>
                      <w:rFonts w:ascii="Cambria Math" w:eastAsiaTheme="minorEastAsia" w:hAnsi="Cambria Math" w:cs="Arial"/>
                    </w:rPr>
                    <m:t xml:space="preserve">q,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q</m:t>
                      </m:r>
                    </m:sub>
                  </m:sSub>
                </m:e>
              </m:d>
            </m:e>
          </m:d>
          <m:r>
            <w:rPr>
              <w:rFonts w:ascii="Cambria Math" w:eastAsiaTheme="minorEastAsia" w:hAnsi="Cambria Math" w:cs="Arial"/>
            </w:rPr>
            <m:t xml:space="preserve">→answer                     </m:t>
          </m:r>
          <m:d>
            <m:dPr>
              <m:ctrlPr>
                <w:rPr>
                  <w:rFonts w:ascii="Cambria Math" w:eastAsiaTheme="minorEastAsia" w:hAnsi="Cambria Math" w:cs="Arial"/>
                  <w:i/>
                </w:rPr>
              </m:ctrlPr>
            </m:dPr>
            <m:e>
              <m:r>
                <w:rPr>
                  <w:rFonts w:ascii="Cambria Math" w:eastAsiaTheme="minorEastAsia" w:hAnsi="Cambria Math" w:cs="Arial"/>
                </w:rPr>
                <m:t>2</m:t>
              </m:r>
            </m:e>
          </m:d>
        </m:oMath>
      </m:oMathPara>
    </w:p>
    <w:p w14:paraId="2613C8AE" w14:textId="4B494EE9" w:rsidR="000E7183" w:rsidRDefault="000E7183" w:rsidP="000E7183">
      <w:pPr>
        <w:rPr>
          <w:rtl/>
        </w:rPr>
      </w:pPr>
      <w:r w:rsidRPr="000E7183">
        <w:rPr>
          <w:rtl/>
        </w:rPr>
        <w:t xml:space="preserve">كما هو موضح في الشكل </w:t>
      </w:r>
      <w:r w:rsidRPr="000E7183">
        <w:rPr>
          <w:highlight w:val="yellow"/>
          <w:rtl/>
        </w:rPr>
        <w:t>[]</w:t>
      </w:r>
      <w:r w:rsidRPr="000E7183">
        <w:rPr>
          <w:rtl/>
        </w:rPr>
        <w:t xml:space="preserve">، تتكون </w:t>
      </w:r>
      <w:r w:rsidRPr="000E7183">
        <w:t>RAG</w:t>
      </w:r>
      <w:r w:rsidRPr="000E7183">
        <w:rPr>
          <w:rtl/>
        </w:rPr>
        <w:t xml:space="preserve"> عادة من ثلاث مكونات، الاسترجاع، والتوليد، ودمج الاسترجاع.</w:t>
      </w:r>
    </w:p>
    <w:p w14:paraId="5665263F" w14:textId="5C92FEB4" w:rsidR="000E7183" w:rsidRDefault="000E7183" w:rsidP="000E7183">
      <w:pPr>
        <w:rPr>
          <w:rtl/>
        </w:rPr>
      </w:pPr>
      <w:r w:rsidRPr="000E7183">
        <w:rPr>
          <w:rtl/>
        </w:rPr>
        <w:t xml:space="preserve">عادةً ما يتكون وحدة الاسترجاع من ثلاث مكونات: مشفر </w:t>
      </w:r>
      <w:r w:rsidRPr="000E7183">
        <w:t>encoder</w:t>
      </w:r>
      <w:r w:rsidRPr="000E7183">
        <w:rPr>
          <w:rtl/>
        </w:rPr>
        <w:t xml:space="preserve"> لتشفير المدخلات إلى </w:t>
      </w:r>
      <w:proofErr w:type="spellStart"/>
      <w:r w:rsidRPr="000E7183">
        <w:rPr>
          <w:rtl/>
        </w:rPr>
        <w:t>تضمينات</w:t>
      </w:r>
      <w:proofErr w:type="spellEnd"/>
      <w:r w:rsidRPr="000E7183">
        <w:rPr>
          <w:rtl/>
        </w:rPr>
        <w:t xml:space="preserve"> </w:t>
      </w:r>
      <w:r w:rsidRPr="000E7183">
        <w:t>embeddings</w:t>
      </w:r>
      <w:r w:rsidRPr="000E7183">
        <w:rPr>
          <w:rtl/>
        </w:rPr>
        <w:t xml:space="preserve">، وفهرسة فعالة تدعم البحث عن الجيران الأقرب تقريبياً، ومخزن بيانات لتخزين المعرفة الخارجية في شكل أزواج مفتاح-قيمة. التحدي الرئيسي في وحدة الاسترجاع هو إيجاد التوازن الأمثل بين كفاءة الاسترجاع وجودة الاسترجاع. تشير كفاءة الاسترجاع إلى مدى سرعة الحصول على المعلومات ذات الصلة، مما ينطوي على تسريع التشفير، والفهرسة الفعالة، إلخ. تشير جودة الاسترجاع إلى مدى ملاءمة المعلومات التي يمكن استرجاعها، مما ينطوي على تعلم تمثيل المقاطع </w:t>
      </w:r>
      <w:r w:rsidRPr="000E7183">
        <w:t>chunks</w:t>
      </w:r>
      <w:r w:rsidRPr="000E7183">
        <w:rPr>
          <w:rtl/>
        </w:rPr>
        <w:t>، وخوارزميات البحث المتقدم عن الجيران الأقرب، إلخ [7].</w:t>
      </w:r>
    </w:p>
    <w:p w14:paraId="0E422333" w14:textId="5636438D" w:rsidR="000E7183" w:rsidRPr="000E7183" w:rsidRDefault="000E7183" w:rsidP="000E7183">
      <w:pPr>
        <w:rPr>
          <w:rtl/>
        </w:rPr>
      </w:pPr>
      <w:r w:rsidRPr="002052D9">
        <w:rPr>
          <w:rtl/>
        </w:rPr>
        <w:t xml:space="preserve">تسعى تقنيات دمج الاسترجاع إلى الاستفادة من المعلومات المسترجعة لتعزيز عملية التوليد. يمكن تصنيف هذه التقنيات إلى ثلاثة أنواع رئيسية: دمج قائم على الاستعلام، ودمج كامن، ودمج قائم على النتائج (اللوغاريتمات). يضيف دمج الاستعلام مدخلات مع </w:t>
      </w:r>
      <w:proofErr w:type="spellStart"/>
      <w:r w:rsidRPr="002052D9">
        <w:rPr>
          <w:rtl/>
        </w:rPr>
        <w:t>الاسترجاعات</w:t>
      </w:r>
      <w:proofErr w:type="spellEnd"/>
      <w:r w:rsidRPr="002052D9">
        <w:rPr>
          <w:rtl/>
        </w:rPr>
        <w:t xml:space="preserve"> قبل إدخالها إلى مولدات النصو</w:t>
      </w:r>
      <w:r>
        <w:rPr>
          <w:rFonts w:hint="cs"/>
          <w:rtl/>
        </w:rPr>
        <w:t>ص، بينما</w:t>
      </w:r>
      <w:r w:rsidRPr="002052D9">
        <w:rPr>
          <w:rtl/>
        </w:rPr>
        <w:t xml:space="preserve"> يركز دمج النتائج على النتائج الناتجة عن مولدات النصوص ويدمج النتائج المسترجعة للحصول على نتائج أكثر قوة. </w:t>
      </w:r>
      <w:r>
        <w:rPr>
          <w:rFonts w:hint="cs"/>
          <w:rtl/>
        </w:rPr>
        <w:t>أما</w:t>
      </w:r>
      <w:r w:rsidRPr="002052D9">
        <w:rPr>
          <w:rtl/>
        </w:rPr>
        <w:t xml:space="preserve"> الدمج الكامن</w:t>
      </w:r>
      <w:r>
        <w:rPr>
          <w:rFonts w:hint="cs"/>
          <w:rtl/>
        </w:rPr>
        <w:t xml:space="preserve"> فهو يعتمد</w:t>
      </w:r>
      <w:r w:rsidRPr="002052D9">
        <w:rPr>
          <w:rtl/>
        </w:rPr>
        <w:t xml:space="preserve"> </w:t>
      </w:r>
      <w:r>
        <w:rPr>
          <w:rFonts w:hint="cs"/>
          <w:rtl/>
        </w:rPr>
        <w:t>ع</w:t>
      </w:r>
      <w:r w:rsidRPr="002052D9">
        <w:rPr>
          <w:rtl/>
        </w:rPr>
        <w:t>لى إدخال تمثيلات الاسترجاع إلى التمثيلات الكامنة لمولدات النصوص، وبالتالي تحسين أداء النماذج بشكل غير مباشر</w:t>
      </w:r>
      <w:r>
        <w:rPr>
          <w:rFonts w:hint="cs"/>
          <w:rtl/>
        </w:rPr>
        <w:t xml:space="preserve"> </w:t>
      </w:r>
      <w:r>
        <w:t>[7]</w:t>
      </w:r>
      <w:r w:rsidRPr="002052D9">
        <w:rPr>
          <w:rtl/>
        </w:rPr>
        <w:t>.</w:t>
      </w:r>
    </w:p>
    <w:p w14:paraId="1F535EE5" w14:textId="3CF65D29" w:rsidR="003A5611" w:rsidRDefault="003A5611" w:rsidP="003A5611">
      <w:pPr>
        <w:rPr>
          <w:rtl/>
        </w:rPr>
      </w:pPr>
    </w:p>
    <w:p w14:paraId="5260C3D6" w14:textId="4A803B6E" w:rsidR="000E7183" w:rsidRDefault="000E7183" w:rsidP="003A5611">
      <w:pPr>
        <w:rPr>
          <w:rtl/>
        </w:rPr>
      </w:pPr>
      <w:r w:rsidRPr="000E7183">
        <w:rPr>
          <w:rtl/>
        </w:rPr>
        <w:lastRenderedPageBreak/>
        <w:t xml:space="preserve">يمكن تصنيف وحدات المولدات </w:t>
      </w:r>
      <w:r w:rsidRPr="000E7183">
        <w:t>Generators modules</w:t>
      </w:r>
      <w:r w:rsidRPr="000E7183">
        <w:rPr>
          <w:rtl/>
        </w:rPr>
        <w:t xml:space="preserve"> إلى فرعين من المولدات: المولدات الافتراضية </w:t>
      </w:r>
      <w:r w:rsidRPr="000E7183">
        <w:t>Default Generator</w:t>
      </w:r>
      <w:r w:rsidRPr="000E7183">
        <w:rPr>
          <w:rtl/>
        </w:rPr>
        <w:t xml:space="preserve"> ومولدات التعزيز الاسترجاعي </w:t>
      </w:r>
      <w:r w:rsidRPr="000E7183">
        <w:t>Retrieval Augmented (RA)</w:t>
      </w:r>
      <w:r w:rsidRPr="000E7183">
        <w:rPr>
          <w:rtl/>
        </w:rPr>
        <w:t xml:space="preserve">. تشمل المولدات الافتراضية معظم نماذج اللغة الكبيرة التي تم تدريبها مسبقاً / تحسينها، مثل نماذج سلسلة </w:t>
      </w:r>
      <w:r w:rsidRPr="000E7183">
        <w:t>GPT</w:t>
      </w:r>
      <w:r w:rsidRPr="000E7183">
        <w:rPr>
          <w:rtl/>
        </w:rPr>
        <w:t xml:space="preserve">، ونماذج </w:t>
      </w:r>
      <w:r w:rsidRPr="000E7183">
        <w:t>Mistral</w:t>
      </w:r>
      <w:r w:rsidRPr="000E7183">
        <w:rPr>
          <w:rtl/>
        </w:rPr>
        <w:t xml:space="preserve">، ونماذج سلسلة </w:t>
      </w:r>
      <w:r w:rsidRPr="000E7183">
        <w:t>Gemini</w:t>
      </w:r>
      <w:r w:rsidRPr="000E7183">
        <w:rPr>
          <w:rtl/>
        </w:rPr>
        <w:t xml:space="preserve">. تشير مولدات </w:t>
      </w:r>
      <w:r w:rsidRPr="000E7183">
        <w:t>RA</w:t>
      </w:r>
      <w:r w:rsidRPr="000E7183">
        <w:rPr>
          <w:rtl/>
        </w:rPr>
        <w:t xml:space="preserve"> إلى المولدات التي تم تدريبها مسبقاً / تحسينها والتي تتكون من وحدات لدمج </w:t>
      </w:r>
      <w:proofErr w:type="spellStart"/>
      <w:r w:rsidRPr="000E7183">
        <w:rPr>
          <w:rtl/>
        </w:rPr>
        <w:t>الاسترجاعات</w:t>
      </w:r>
      <w:proofErr w:type="spellEnd"/>
      <w:r w:rsidRPr="000E7183">
        <w:rPr>
          <w:rtl/>
        </w:rPr>
        <w:t xml:space="preserve">، مثل </w:t>
      </w:r>
      <w:r w:rsidRPr="000E7183">
        <w:t>RETRO</w:t>
      </w:r>
      <w:r w:rsidRPr="000E7183">
        <w:rPr>
          <w:rtl/>
        </w:rPr>
        <w:t xml:space="preserve"> و</w:t>
      </w:r>
      <w:r w:rsidRPr="000E7183">
        <w:t>Enc-Dec</w:t>
      </w:r>
      <w:r w:rsidRPr="000E7183">
        <w:rPr>
          <w:rtl/>
        </w:rPr>
        <w:t>. تولد تلك المولدات ردود أو تقوم بعمل تنبؤات [7].</w:t>
      </w:r>
    </w:p>
    <w:p w14:paraId="6EACADD3" w14:textId="77777777" w:rsidR="000E7183" w:rsidRDefault="000E7183" w:rsidP="000E7183">
      <w:pPr>
        <w:rPr>
          <w:rtl/>
        </w:rPr>
      </w:pPr>
      <w:r>
        <w:rPr>
          <w:rtl/>
        </w:rPr>
        <w:t xml:space="preserve">بشكل ملخص تشمل طريقة العمل في </w:t>
      </w:r>
      <w:r>
        <w:t>RAG</w:t>
      </w:r>
      <w:r>
        <w:rPr>
          <w:rtl/>
        </w:rPr>
        <w:t xml:space="preserve"> ثلاث خطوات: </w:t>
      </w:r>
    </w:p>
    <w:p w14:paraId="71957109" w14:textId="77777777" w:rsidR="000E7183" w:rsidRDefault="000E7183" w:rsidP="000E7183">
      <w:pPr>
        <w:rPr>
          <w:rtl/>
        </w:rPr>
      </w:pPr>
      <w:r>
        <w:rPr>
          <w:rtl/>
        </w:rPr>
        <w:t xml:space="preserve">1) استرجاع المعلومات ذات الصلة من قواعد البيانات الخارجية بناءً على المدخلات المعطاة. </w:t>
      </w:r>
    </w:p>
    <w:p w14:paraId="0D1E4A01" w14:textId="77777777" w:rsidR="000E7183" w:rsidRDefault="000E7183" w:rsidP="000E7183">
      <w:pPr>
        <w:rPr>
          <w:rtl/>
        </w:rPr>
      </w:pPr>
      <w:r>
        <w:rPr>
          <w:rtl/>
        </w:rPr>
        <w:t>2) دمج المعلومات المسترجعة مع المدخلات أو الحالات الوسيطة بناءً على تقنيات الدمج.</w:t>
      </w:r>
    </w:p>
    <w:p w14:paraId="3474C1E1" w14:textId="0FFE0E8B" w:rsidR="000E7183" w:rsidRDefault="000E7183" w:rsidP="000E7183">
      <w:pPr>
        <w:rPr>
          <w:rtl/>
        </w:rPr>
      </w:pPr>
      <w:r>
        <w:rPr>
          <w:rtl/>
        </w:rPr>
        <w:t xml:space="preserve">3) تقديم توقعات من قبل المولدات استناداً إلى المدخلات </w:t>
      </w:r>
      <w:proofErr w:type="spellStart"/>
      <w:r>
        <w:rPr>
          <w:rtl/>
        </w:rPr>
        <w:t>والاسترجاعات</w:t>
      </w:r>
      <w:proofErr w:type="spellEnd"/>
      <w:r>
        <w:rPr>
          <w:rtl/>
        </w:rPr>
        <w:t xml:space="preserve"> المقابلة.</w:t>
      </w:r>
    </w:p>
    <w:p w14:paraId="3C8B3558" w14:textId="53CAC4CA" w:rsidR="003A5611" w:rsidRDefault="003A5611" w:rsidP="003A5611">
      <w:pPr>
        <w:rPr>
          <w:rtl/>
        </w:rPr>
      </w:pPr>
    </w:p>
    <w:p w14:paraId="2CFCE682" w14:textId="243CF13F" w:rsidR="003A5611" w:rsidRDefault="00B41757" w:rsidP="003A5611">
      <w:pPr>
        <w:rPr>
          <w:rtl/>
        </w:rPr>
      </w:pPr>
      <w:r>
        <w:rPr>
          <w:noProof/>
        </w:rPr>
        <w:drawing>
          <wp:anchor distT="0" distB="0" distL="114300" distR="114300" simplePos="0" relativeHeight="251664384" behindDoc="0" locked="0" layoutInCell="1" allowOverlap="1" wp14:anchorId="4A6A0E1B" wp14:editId="182C54AC">
            <wp:simplePos x="0" y="0"/>
            <wp:positionH relativeFrom="column">
              <wp:posOffset>-500380</wp:posOffset>
            </wp:positionH>
            <wp:positionV relativeFrom="paragraph">
              <wp:posOffset>469628</wp:posOffset>
            </wp:positionV>
            <wp:extent cx="6599555" cy="3469640"/>
            <wp:effectExtent l="0" t="0" r="0" b="0"/>
            <wp:wrapThrough wrapText="bothSides">
              <wp:wrapPolygon edited="0">
                <wp:start x="0" y="0"/>
                <wp:lineTo x="0" y="21466"/>
                <wp:lineTo x="21511" y="21466"/>
                <wp:lineTo x="2151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99555" cy="3469640"/>
                    </a:xfrm>
                    <a:prstGeom prst="rect">
                      <a:avLst/>
                    </a:prstGeom>
                  </pic:spPr>
                </pic:pic>
              </a:graphicData>
            </a:graphic>
            <wp14:sizeRelH relativeFrom="margin">
              <wp14:pctWidth>0</wp14:pctWidth>
            </wp14:sizeRelH>
            <wp14:sizeRelV relativeFrom="margin">
              <wp14:pctHeight>0</wp14:pctHeight>
            </wp14:sizeRelV>
          </wp:anchor>
        </w:drawing>
      </w:r>
    </w:p>
    <w:p w14:paraId="6343E66F" w14:textId="5BCEB685" w:rsidR="003A5611" w:rsidRDefault="003A5611" w:rsidP="003A5611">
      <w:pPr>
        <w:rPr>
          <w:rtl/>
        </w:rPr>
      </w:pPr>
    </w:p>
    <w:p w14:paraId="03C4171A" w14:textId="252AD1AD" w:rsidR="003A5611" w:rsidRDefault="00656756" w:rsidP="00656756">
      <w:pPr>
        <w:pStyle w:val="Heading2"/>
        <w:rPr>
          <w:rtl/>
        </w:rPr>
      </w:pPr>
      <w:r>
        <w:rPr>
          <w:rFonts w:hint="cs"/>
          <w:rtl/>
        </w:rPr>
        <w:lastRenderedPageBreak/>
        <w:t xml:space="preserve"> </w:t>
      </w:r>
      <w:r>
        <w:t>JSON Web Token (JWT)</w:t>
      </w:r>
    </w:p>
    <w:p w14:paraId="35CF696B" w14:textId="5E4C9BE7" w:rsidR="00656756" w:rsidRDefault="00656756" w:rsidP="00656756">
      <w:pPr>
        <w:rPr>
          <w:rtl/>
        </w:rPr>
      </w:pPr>
      <w:r w:rsidRPr="00315980">
        <w:rPr>
          <w:rtl/>
        </w:rPr>
        <w:t xml:space="preserve">هو وسيلة خفيفة لتبادل البيانات بين طرفين لتسهيل المصادقة والتفويض والأمان. يتم تخزين كل عبارة </w:t>
      </w:r>
      <w:r w:rsidRPr="00315980">
        <w:t>JWT</w:t>
      </w:r>
      <w:r w:rsidRPr="00315980">
        <w:rPr>
          <w:rtl/>
        </w:rPr>
        <w:t xml:space="preserve"> ككائن </w:t>
      </w:r>
      <w:r w:rsidRPr="00315980">
        <w:t>JSON</w:t>
      </w:r>
      <w:r w:rsidRPr="00315980">
        <w:rPr>
          <w:rtl/>
        </w:rPr>
        <w:t xml:space="preserve"> ويتم استخدام كل كائن </w:t>
      </w:r>
      <w:r w:rsidRPr="00315980">
        <w:t>JSON</w:t>
      </w:r>
      <w:r w:rsidRPr="00315980">
        <w:rPr>
          <w:rtl/>
        </w:rPr>
        <w:t xml:space="preserve"> كنص عادي في تشفير الويب </w:t>
      </w:r>
      <w:r w:rsidRPr="00315980">
        <w:t>JSON</w:t>
      </w:r>
      <w:r w:rsidRPr="00315980">
        <w:rPr>
          <w:rtl/>
        </w:rPr>
        <w:t xml:space="preserve"> أو كحمولة لتوقيع الويب </w:t>
      </w:r>
      <w:r w:rsidRPr="00315980">
        <w:t>JSON (JWS)</w:t>
      </w:r>
      <w:r w:rsidRPr="00315980">
        <w:rPr>
          <w:rtl/>
        </w:rPr>
        <w:t xml:space="preserve"> مما يسمح للادعاءات بأن تكون مؤمنة رقمياً ومصادق عليها مع رمز التوثيق برسالة (</w:t>
      </w:r>
      <w:r w:rsidRPr="00315980">
        <w:t>MAC</w:t>
      </w:r>
      <w:r w:rsidRPr="00315980">
        <w:rPr>
          <w:rtl/>
        </w:rPr>
        <w:t xml:space="preserve">). قبل بضع سنوات، كانت 'الرموز' مجرد سلاسل نصية بدون قيمة جوهرية قبل </w:t>
      </w:r>
      <w:r w:rsidRPr="00315980">
        <w:t>JWT</w:t>
      </w:r>
      <w:r w:rsidRPr="00315980">
        <w:rPr>
          <w:rtl/>
        </w:rPr>
        <w:t>، على سبيل المثال: 2</w:t>
      </w:r>
      <w:r w:rsidRPr="00315980">
        <w:t>pWS6RQmdZpE0TQ93X</w:t>
      </w:r>
      <w:r w:rsidRPr="00315980">
        <w:rPr>
          <w:rtl/>
        </w:rPr>
        <w:t>. تم التحقق من هذه الرموز لاحقا</w:t>
      </w:r>
      <w:r>
        <w:rPr>
          <w:rFonts w:hint="cs"/>
          <w:rtl/>
        </w:rPr>
        <w:t>ً</w:t>
      </w:r>
      <w:r w:rsidRPr="00315980">
        <w:rPr>
          <w:rtl/>
        </w:rPr>
        <w:t xml:space="preserve"> في خادم حيث تم تخزين بيانات الرموز. العيب في هذا النهج هو أنه في كل مرة يتم فيها استخدام الرمز، تكون هناك حاجة للوصول إلى قاعدة البيانات (أو ذاكرة التخزين المؤقت). في الوقت الحاضر، تقوم </w:t>
      </w:r>
      <w:r w:rsidRPr="00315980">
        <w:t>JWTs</w:t>
      </w:r>
      <w:r w:rsidRPr="00315980">
        <w:rPr>
          <w:rtl/>
        </w:rPr>
        <w:t xml:space="preserve"> بتشفير البيانات والتحقق من عباراتها الخاصة (عن طريق التوقيع). وبالتالي تم تطوير </w:t>
      </w:r>
      <w:r w:rsidRPr="00315980">
        <w:t>JWTs</w:t>
      </w:r>
      <w:r w:rsidRPr="00315980">
        <w:rPr>
          <w:rtl/>
        </w:rPr>
        <w:t xml:space="preserve"> قصيرة الأمد. وبالتالي، لا حاجة لقاعدة بيانات. وبالتالي يتم القضاء على عبء قاعدة البيانات ويتم تبسيط التصميم </w:t>
      </w:r>
      <w:r w:rsidRPr="00DC3AE9">
        <w:rPr>
          <w:rtl/>
        </w:rPr>
        <w:t xml:space="preserve">لأنه يتعين على الخادم الذي يصدر رموز </w:t>
      </w:r>
      <w:r w:rsidRPr="00DC3AE9">
        <w:t>JWT</w:t>
      </w:r>
      <w:r w:rsidRPr="00DC3AE9">
        <w:rPr>
          <w:rtl/>
        </w:rPr>
        <w:t xml:space="preserve"> التفكير فقط في إدخال قاعدة البيانات / طبقة الاستمرارية (رمز التحديث)</w:t>
      </w:r>
      <w:r>
        <w:rPr>
          <w:rFonts w:hint="cs"/>
          <w:rtl/>
        </w:rPr>
        <w:t xml:space="preserve"> </w:t>
      </w:r>
      <w:r>
        <w:t>[8]</w:t>
      </w:r>
      <w:r w:rsidRPr="00DC3AE9">
        <w:rPr>
          <w:rtl/>
        </w:rPr>
        <w:t>.</w:t>
      </w:r>
    </w:p>
    <w:p w14:paraId="3C05D00C" w14:textId="460B421D" w:rsidR="00CE27C8" w:rsidRDefault="00CE27C8" w:rsidP="00656756">
      <w:pPr>
        <w:rPr>
          <w:rtl/>
        </w:rPr>
      </w:pPr>
    </w:p>
    <w:p w14:paraId="38F41FA3" w14:textId="086E8689" w:rsidR="00CE27C8" w:rsidRDefault="00CE27C8" w:rsidP="00656756">
      <w:pPr>
        <w:rPr>
          <w:rtl/>
        </w:rPr>
      </w:pPr>
    </w:p>
    <w:p w14:paraId="132BF2D7" w14:textId="180FD702" w:rsidR="00CE27C8" w:rsidRDefault="00CE27C8" w:rsidP="00656756">
      <w:pPr>
        <w:rPr>
          <w:rtl/>
        </w:rPr>
      </w:pPr>
    </w:p>
    <w:p w14:paraId="32B82458" w14:textId="5D571BC9" w:rsidR="00CE27C8" w:rsidRDefault="00CE27C8" w:rsidP="00656756">
      <w:pPr>
        <w:rPr>
          <w:rtl/>
        </w:rPr>
      </w:pPr>
    </w:p>
    <w:p w14:paraId="71D1C35C" w14:textId="17409C5B" w:rsidR="00CE27C8" w:rsidRDefault="00CE27C8" w:rsidP="00656756">
      <w:pPr>
        <w:rPr>
          <w:rtl/>
        </w:rPr>
      </w:pPr>
    </w:p>
    <w:p w14:paraId="24BB1352" w14:textId="37E0F679" w:rsidR="00CE27C8" w:rsidRDefault="00CE27C8" w:rsidP="00656756">
      <w:pPr>
        <w:rPr>
          <w:rtl/>
        </w:rPr>
      </w:pPr>
    </w:p>
    <w:p w14:paraId="4C5C56F3" w14:textId="77777777" w:rsidR="00CE27C8" w:rsidRDefault="00CE27C8" w:rsidP="00656756">
      <w:pPr>
        <w:rPr>
          <w:rtl/>
        </w:rPr>
      </w:pPr>
    </w:p>
    <w:p w14:paraId="76BA9530" w14:textId="77777777" w:rsidR="00656756" w:rsidRPr="00656756" w:rsidRDefault="00656756" w:rsidP="00656756">
      <w:pPr>
        <w:rPr>
          <w:rtl/>
        </w:rPr>
      </w:pPr>
    </w:p>
    <w:p w14:paraId="4928BCDF" w14:textId="3AE29EA3" w:rsidR="003A5611" w:rsidRDefault="003A5611" w:rsidP="003A5611">
      <w:pPr>
        <w:rPr>
          <w:rtl/>
        </w:rPr>
      </w:pPr>
    </w:p>
    <w:p w14:paraId="22ECB513" w14:textId="6DEB55EB" w:rsidR="003A5611" w:rsidRDefault="003A5611" w:rsidP="003A5611">
      <w:pPr>
        <w:rPr>
          <w:rtl/>
        </w:rPr>
      </w:pPr>
    </w:p>
    <w:p w14:paraId="784C052A" w14:textId="77777777" w:rsidR="003A5611" w:rsidRDefault="003A5611" w:rsidP="003A5611"/>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40AC163A" w14:textId="22CCBA30" w:rsidR="00513D91" w:rsidRDefault="00513D91" w:rsidP="00513D91">
      <w:pPr>
        <w:pStyle w:val="Titleintro"/>
        <w:rPr>
          <w:rtl/>
        </w:rPr>
      </w:pPr>
      <w:r>
        <w:rPr>
          <w:rFonts w:hint="cs"/>
          <w:rtl/>
        </w:rPr>
        <w:t>ي</w:t>
      </w:r>
      <w:r w:rsidR="005A76D5">
        <w:rPr>
          <w:rFonts w:hint="cs"/>
          <w:rtl/>
        </w:rPr>
        <w:t>عرض هذا الفصل الأبحاث والبيانات المرتبطة بالعمل المقدم.</w:t>
      </w:r>
    </w:p>
    <w:p w14:paraId="4CD86D6F" w14:textId="46ABB702" w:rsidR="005A76D5" w:rsidRDefault="005A76D5" w:rsidP="00716D7C">
      <w:pPr>
        <w:pStyle w:val="Heading2"/>
        <w:rPr>
          <w:rtl/>
        </w:rPr>
      </w:pPr>
      <w:r>
        <w:rPr>
          <w:rFonts w:hint="cs"/>
          <w:rtl/>
        </w:rPr>
        <w:t xml:space="preserve"> مقدمة</w:t>
      </w:r>
      <w:r w:rsidR="007D1498">
        <w:rPr>
          <w:rtl/>
        </w:rPr>
        <w:tab/>
      </w:r>
    </w:p>
    <w:p w14:paraId="27398FD9" w14:textId="6B337800" w:rsidR="00716D7C" w:rsidRPr="00716D7C" w:rsidRDefault="000B78C6" w:rsidP="00716D7C">
      <w:pPr>
        <w:rPr>
          <w:rtl/>
        </w:rPr>
      </w:pPr>
      <w:r w:rsidRPr="000B78C6">
        <w:rPr>
          <w:rtl/>
        </w:rPr>
        <w:t>في السنوات الأخيرة ظهرت عدة منصّات وخدمات تستفيد من تقنيات الذكاء الاصطناعي لتقديم الاستشارات</w:t>
      </w:r>
      <w:r>
        <w:rPr>
          <w:rFonts w:hint="cs"/>
          <w:rtl/>
        </w:rPr>
        <w:t xml:space="preserve"> </w:t>
      </w:r>
      <w:r w:rsidRPr="000B78C6">
        <w:rPr>
          <w:rtl/>
        </w:rPr>
        <w:t>في مجالات متنوعة. يركّز كثير من هذه المنصّات على مجال اختصاصي محدّد، حيث تمزج بين قدرة نماذج اللغة الكبيرة (</w:t>
      </w:r>
      <w:r w:rsidRPr="000B78C6">
        <w:t>LLMs</w:t>
      </w:r>
      <w:r w:rsidRPr="000B78C6">
        <w:rPr>
          <w:rtl/>
        </w:rPr>
        <w:t>) على التوليد، وبين قواعد معرفية متخصصة لتقديم استشارات دقيقة للمستخدم. في هذه الدراسة المرجعية نستعرض بعض المنصّات البارزة المشابهة من المجال الطبي والقانوني، إضافة إلى لمحة عن الأبحاث الأكاديمية والتقنيات المتعلقة مباشرةً بمنصّة الاستشارات المقترحة</w:t>
      </w:r>
      <w:r w:rsidR="00716D7C" w:rsidRPr="00716D7C">
        <w:rPr>
          <w:rFonts w:hint="cs"/>
          <w:rtl/>
        </w:rPr>
        <w:t>.</w:t>
      </w:r>
      <w:r w:rsidR="005A76D5" w:rsidRPr="00716D7C">
        <w:rPr>
          <w:rFonts w:hint="cs"/>
          <w:rtl/>
        </w:rPr>
        <w:t xml:space="preserve"> </w:t>
      </w:r>
    </w:p>
    <w:p w14:paraId="3ED9DC40" w14:textId="2AC41231" w:rsidR="00716D7C" w:rsidRDefault="00716D7C" w:rsidP="000B34E7">
      <w:pPr>
        <w:pStyle w:val="Heading2"/>
        <w:rPr>
          <w:rtl/>
        </w:rPr>
      </w:pPr>
      <w:r w:rsidRPr="00716D7C">
        <w:rPr>
          <w:rFonts w:hint="cs"/>
          <w:rtl/>
        </w:rPr>
        <w:t xml:space="preserve"> </w:t>
      </w:r>
      <w:r w:rsidR="000B78C6">
        <w:rPr>
          <w:rFonts w:hint="cs"/>
          <w:rtl/>
        </w:rPr>
        <w:t>منصّات الاستشارات الطبية المدعوة بالذكاء الصنعي</w:t>
      </w:r>
    </w:p>
    <w:p w14:paraId="548FD147" w14:textId="211B6E16" w:rsidR="000B78C6" w:rsidRDefault="00DD00D2" w:rsidP="000B78C6">
      <w:pPr>
        <w:rPr>
          <w:rtl/>
        </w:rPr>
      </w:pPr>
      <w:r>
        <w:rPr>
          <w:rFonts w:hint="cs"/>
          <w:rtl/>
        </w:rPr>
        <w:t xml:space="preserve">منصة "تبيان" للمساعد الطبي الذكي </w:t>
      </w:r>
      <w:r>
        <w:rPr>
          <w:rtl/>
        </w:rPr>
        <w:t>–</w:t>
      </w:r>
      <w:r>
        <w:rPr>
          <w:rFonts w:hint="cs"/>
          <w:rtl/>
        </w:rPr>
        <w:t xml:space="preserve"> جامعة حلب:</w:t>
      </w:r>
    </w:p>
    <w:p w14:paraId="345B0B59" w14:textId="7EB6F7B3" w:rsidR="00DD00D2" w:rsidRDefault="00DD00D2" w:rsidP="000B78C6">
      <w:pPr>
        <w:rPr>
          <w:rtl/>
        </w:rPr>
      </w:pPr>
      <w:r w:rsidRPr="00DD00D2">
        <w:rPr>
          <w:rtl/>
        </w:rPr>
        <w:t xml:space="preserve">تعتبر </w:t>
      </w:r>
      <w:r>
        <w:rPr>
          <w:rFonts w:hint="cs"/>
          <w:rtl/>
        </w:rPr>
        <w:t>"تبيان"</w:t>
      </w:r>
      <w:r w:rsidRPr="00DD00D2">
        <w:rPr>
          <w:rtl/>
        </w:rPr>
        <w:t xml:space="preserve"> مثالًا متقدمًا على منصّات الاستشارات الطبية المدعومة بالذكاء الاصطناعي في العالم العربي. أُطلقت </w:t>
      </w:r>
      <w:r>
        <w:rPr>
          <w:rFonts w:hint="cs"/>
          <w:rtl/>
        </w:rPr>
        <w:t>"</w:t>
      </w:r>
      <w:r w:rsidRPr="00DD00D2">
        <w:rPr>
          <w:rtl/>
        </w:rPr>
        <w:t>تبيان</w:t>
      </w:r>
      <w:r>
        <w:rPr>
          <w:rFonts w:hint="cs"/>
          <w:rtl/>
        </w:rPr>
        <w:t>"</w:t>
      </w:r>
      <w:r w:rsidRPr="00DD00D2">
        <w:rPr>
          <w:rtl/>
        </w:rPr>
        <w:t xml:space="preserve"> حديثًا في مستشفى حلب الجامعي كأول نظام سريري ذكي يعمل ميدانيًا في سوريا</w:t>
      </w:r>
      <w:r>
        <w:rPr>
          <w:rFonts w:hint="cs"/>
          <w:rtl/>
        </w:rPr>
        <w:t xml:space="preserve">. </w:t>
      </w:r>
      <w:r w:rsidRPr="00DD00D2">
        <w:rPr>
          <w:rtl/>
        </w:rPr>
        <w:t>تعتمد المنصّة على تقنيات الذكاء الاصطناعي الحديثة وبالتحديد منهجية التوليد المعزز بالاسترجاع (</w:t>
      </w:r>
      <w:r w:rsidRPr="00DD00D2">
        <w:t>LLM + RAG</w:t>
      </w:r>
      <w:r w:rsidRPr="00DD00D2">
        <w:rPr>
          <w:rtl/>
        </w:rPr>
        <w:t xml:space="preserve">) لمعالجة نتائج التحاليل المخبرية وتقديم تقارير طبية شاملة. يقوم النظام بتحليل نتائج الفحوصات المخبرية للمريض باستخدام نموذج لغة كبير مدعّم بمصادر معرفة طبية موثوقة مثل قواعد بيانات </w:t>
      </w:r>
      <w:r w:rsidRPr="00DD00D2">
        <w:t>Mayo Clinic</w:t>
      </w:r>
      <w:r w:rsidRPr="00DD00D2">
        <w:rPr>
          <w:rtl/>
        </w:rPr>
        <w:t xml:space="preserve"> ومنظمة الصحة العالمية و</w:t>
      </w:r>
      <w:r w:rsidRPr="00DD00D2">
        <w:t>UpToDate</w:t>
      </w:r>
      <w:r w:rsidRPr="00DD00D2">
        <w:rPr>
          <w:rtl/>
        </w:rPr>
        <w:t xml:space="preserve"> وغيرها</w:t>
      </w:r>
      <w:r>
        <w:rPr>
          <w:rFonts w:hint="cs"/>
          <w:rtl/>
        </w:rPr>
        <w:t>.</w:t>
      </w:r>
    </w:p>
    <w:p w14:paraId="79D3B4DE" w14:textId="75DB2A13" w:rsidR="00DD00D2" w:rsidRPr="000B78C6" w:rsidRDefault="005463F3" w:rsidP="005463F3">
      <w:pPr>
        <w:rPr>
          <w:rtl/>
        </w:rPr>
      </w:pPr>
      <w:r>
        <w:rPr>
          <w:rtl/>
        </w:rPr>
        <w:t xml:space="preserve">بفضل هذه المراجع، يقوم تبيان بتوليد تقرير طبي بصيغة </w:t>
      </w:r>
      <w:r>
        <w:t>PDF</w:t>
      </w:r>
      <w:r>
        <w:rPr>
          <w:rtl/>
        </w:rPr>
        <w:t xml:space="preserve"> يتضمّن شرحًا للنتائج غير الطبيعية، وملخّصًا سريريًا مبسّطًا، وتوصيات أوّلية مدروسة، بالإضافة إلى خطوات متابعة للحالة. يتميز التقرير بلغة مبسطة وأسلوب احترافي يساعد الأطباء في تسريع عملية التشخيص وتحسين تجربة المريض. الجدير بالذكر أنّ النظام تم تدريبه على أكثر من 3300 تحليل مخبري فعلي لتعزيز دقته، وقد أثبتت الاختبارات كون توصياته ذات موثوقية عالية وتم اعتماده رسميًا للاستخدام السريري. يمثل تبيان نموذجًا </w:t>
      </w:r>
      <w:r>
        <w:rPr>
          <w:rtl/>
        </w:rPr>
        <w:lastRenderedPageBreak/>
        <w:t>رائدًا للابتكار المحلي في تطبيق تقنيات الذكاء الاصطناعي الطبية، مع الحفاظ على وجود الطبيب في الحلقة للإشراف على المخرجات قبل اعتمادها.</w:t>
      </w:r>
    </w:p>
    <w:p w14:paraId="3BC68F09" w14:textId="1DC04FBC" w:rsidR="00716D7C" w:rsidRDefault="005463F3" w:rsidP="00716D7C">
      <w:pPr>
        <w:rPr>
          <w:rtl/>
        </w:rPr>
      </w:pPr>
      <w:r>
        <w:rPr>
          <w:rFonts w:hint="cs"/>
          <w:rtl/>
        </w:rPr>
        <w:t xml:space="preserve">منصة </w:t>
      </w:r>
      <w:r>
        <w:t>Babylon Health</w:t>
      </w:r>
      <w:r>
        <w:rPr>
          <w:rFonts w:hint="cs"/>
          <w:rtl/>
        </w:rPr>
        <w:t xml:space="preserve"> للاستشارة </w:t>
      </w:r>
      <w:r w:rsidR="005816B2">
        <w:rPr>
          <w:rFonts w:hint="cs"/>
          <w:rtl/>
        </w:rPr>
        <w:t>الصحية:</w:t>
      </w:r>
    </w:p>
    <w:p w14:paraId="75BF9EE8" w14:textId="62EBD5AA" w:rsidR="005816B2" w:rsidRDefault="005816B2" w:rsidP="00716D7C">
      <w:pPr>
        <w:rPr>
          <w:rtl/>
        </w:rPr>
      </w:pPr>
      <w:r w:rsidRPr="005816B2">
        <w:rPr>
          <w:rtl/>
        </w:rPr>
        <w:t xml:space="preserve">على الصعيد العالمي، برزت منصّة </w:t>
      </w:r>
      <w:r w:rsidRPr="005816B2">
        <w:t>Babylon Health</w:t>
      </w:r>
      <w:r w:rsidRPr="005816B2">
        <w:rPr>
          <w:rtl/>
        </w:rPr>
        <w:t xml:space="preserve"> في المملكة المتحدة كمزود للخدمات الصحية الافتراضية بالاعتماد على الذكاء الاصطناعي. قدمت </w:t>
      </w:r>
      <w:r w:rsidRPr="005816B2">
        <w:t>Babylon</w:t>
      </w:r>
      <w:r w:rsidRPr="005816B2">
        <w:rPr>
          <w:rtl/>
        </w:rPr>
        <w:t xml:space="preserve"> تطبيقًا تفاعليًا يعمل كـ مساعد افتراضي للأعراض الصحية، بحيث يستطيع المستخدم إدخال الأعراض التي يعانيها ويجيب عن سلسلة من الأسئلة التي يطرحها </w:t>
      </w:r>
      <w:r w:rsidRPr="005816B2">
        <w:t>chatbot</w:t>
      </w:r>
      <w:r w:rsidRPr="005816B2">
        <w:rPr>
          <w:rtl/>
        </w:rPr>
        <w:t xml:space="preserve"> ذكي</w:t>
      </w:r>
      <w:r>
        <w:rPr>
          <w:rFonts w:hint="cs"/>
          <w:rtl/>
        </w:rPr>
        <w:t xml:space="preserve">. </w:t>
      </w:r>
      <w:r w:rsidRPr="005816B2">
        <w:rPr>
          <w:rtl/>
        </w:rPr>
        <w:t xml:space="preserve">يستخدم نظام </w:t>
      </w:r>
      <w:r w:rsidRPr="005816B2">
        <w:t>Babylon</w:t>
      </w:r>
      <w:r w:rsidRPr="005816B2">
        <w:rPr>
          <w:rtl/>
        </w:rPr>
        <w:t xml:space="preserve"> تقنيات تعلّم عميق متقدمة طُوّرت بمساهمة أطباء ومختصين، مما يجعله أكثر من مجرد قاعدة بيانات بحثية</w:t>
      </w:r>
      <w:r>
        <w:rPr>
          <w:rFonts w:hint="cs"/>
          <w:rtl/>
        </w:rPr>
        <w:t xml:space="preserve">. </w:t>
      </w:r>
      <w:r w:rsidRPr="005816B2">
        <w:rPr>
          <w:rtl/>
        </w:rPr>
        <w:t>يقوم بتحليل الأعراض وعوامل الخطورة المعروفة لدى المريض ليقدم معلومات طبية مستندة إلى أحدث ما هو متاح من المعرفة</w:t>
      </w:r>
      <w:r>
        <w:rPr>
          <w:rFonts w:hint="cs"/>
          <w:rtl/>
        </w:rPr>
        <w:t>.</w:t>
      </w:r>
      <w:r w:rsidRPr="005816B2">
        <w:rPr>
          <w:rtl/>
        </w:rPr>
        <w:t xml:space="preserve"> هدف هذه المنصة كان إجراء عملية فرز وتشخيص مبدئي (</w:t>
      </w:r>
      <w:r w:rsidRPr="005816B2">
        <w:t>triage</w:t>
      </w:r>
      <w:r w:rsidRPr="005816B2">
        <w:rPr>
          <w:rtl/>
        </w:rPr>
        <w:t>) لمساعدة المرضى على فهم حالاتهم الصحية وتقديم توصيات مبدئية، وبالتالي تخفيف العبء عن الأطباء وتقليل زمن الانتظار</w:t>
      </w:r>
      <w:r>
        <w:rPr>
          <w:rFonts w:hint="cs"/>
          <w:rtl/>
        </w:rPr>
        <w:t xml:space="preserve">. </w:t>
      </w:r>
      <w:r w:rsidRPr="005816B2">
        <w:rPr>
          <w:rtl/>
        </w:rPr>
        <w:t>بالفعل، تمكن التطبيق من تقديم آلاف الاستشارات يوميًا على مستوى عالمي</w:t>
      </w:r>
      <w:r>
        <w:rPr>
          <w:rFonts w:hint="cs"/>
          <w:rtl/>
        </w:rPr>
        <w:t xml:space="preserve">. </w:t>
      </w:r>
      <w:r w:rsidRPr="005816B2">
        <w:rPr>
          <w:rtl/>
        </w:rPr>
        <w:t xml:space="preserve">على الرغم من تحديات تتعلق بدقة بعض التشخيصات وانتقادات حول الاعتماد الكلي على الآلة، مثّلت </w:t>
      </w:r>
      <w:r w:rsidRPr="005816B2">
        <w:t>Babylon</w:t>
      </w:r>
      <w:r w:rsidRPr="005816B2">
        <w:rPr>
          <w:rtl/>
        </w:rPr>
        <w:t xml:space="preserve"> إحدى أولى المحاولات الواسعة لتوظيف الذكاء الاصطناعي في الاستشارات الطبية عن بعد والاستفادة من تعلم الآلة في تقييم الحالات الصحية للمستخدمين.</w:t>
      </w:r>
    </w:p>
    <w:p w14:paraId="0C70C0BD" w14:textId="2DAB7731" w:rsidR="00E53EA4" w:rsidRDefault="00E53EA4" w:rsidP="00E53EA4">
      <w:pPr>
        <w:pStyle w:val="Heading2"/>
        <w:rPr>
          <w:rtl/>
        </w:rPr>
      </w:pPr>
      <w:r>
        <w:rPr>
          <w:rFonts w:hint="cs"/>
          <w:rtl/>
        </w:rPr>
        <w:t xml:space="preserve"> منصات الاستشارات القانونية المدعومة بالذكاء الصنعي</w:t>
      </w:r>
    </w:p>
    <w:p w14:paraId="553F4E9A" w14:textId="71F07AFC" w:rsidR="00E53EA4" w:rsidRDefault="00E53EA4" w:rsidP="00E53EA4">
      <w:pPr>
        <w:rPr>
          <w:rtl/>
        </w:rPr>
      </w:pPr>
      <w:r>
        <w:rPr>
          <w:rFonts w:hint="cs"/>
          <w:rtl/>
        </w:rPr>
        <w:t xml:space="preserve">منصة "عدالة" للاستشارات القانونية الذكية </w:t>
      </w:r>
      <w:r>
        <w:rPr>
          <w:rtl/>
        </w:rPr>
        <w:t>–</w:t>
      </w:r>
      <w:r>
        <w:rPr>
          <w:rFonts w:hint="cs"/>
          <w:rtl/>
        </w:rPr>
        <w:t xml:space="preserve"> السعودية:</w:t>
      </w:r>
    </w:p>
    <w:p w14:paraId="544C366D" w14:textId="77777777" w:rsidR="00242E6D" w:rsidRDefault="00E53EA4" w:rsidP="00E53EA4">
      <w:pPr>
        <w:rPr>
          <w:rtl/>
        </w:rPr>
      </w:pPr>
      <w:r w:rsidRPr="00E53EA4">
        <w:rPr>
          <w:rtl/>
        </w:rPr>
        <w:t xml:space="preserve">في المجال القانوني، ظهرت منصة </w:t>
      </w:r>
      <w:r>
        <w:rPr>
          <w:rFonts w:hint="cs"/>
          <w:rtl/>
        </w:rPr>
        <w:t>"</w:t>
      </w:r>
      <w:r w:rsidRPr="00E53EA4">
        <w:rPr>
          <w:rtl/>
        </w:rPr>
        <w:t xml:space="preserve">عدالة </w:t>
      </w:r>
      <w:r w:rsidRPr="00E53EA4">
        <w:t>AI</w:t>
      </w:r>
      <w:r>
        <w:rPr>
          <w:rFonts w:hint="cs"/>
          <w:rtl/>
        </w:rPr>
        <w:t>"</w:t>
      </w:r>
      <w:r w:rsidRPr="00E53EA4">
        <w:rPr>
          <w:rtl/>
        </w:rPr>
        <w:t xml:space="preserve"> في المملكة العربية السعودية لتقديم استشارات قانونية فورية بالاعتماد على الذكاء الاصطناعي. تتيح عدالة للمستخدم (سواء كان فردًا أو شركة أو محاميًا) الحصول على مشورة قانونية دقيقة في ثوانٍ دون الحاجة إلى انتظار أو إجراءات معقدة</w:t>
      </w:r>
      <w:r>
        <w:rPr>
          <w:rFonts w:hint="cs"/>
          <w:rtl/>
        </w:rPr>
        <w:t xml:space="preserve">. </w:t>
      </w:r>
      <w:r w:rsidRPr="00E53EA4">
        <w:rPr>
          <w:rtl/>
        </w:rPr>
        <w:t>تعتمد المنصة على نظام ذكاء اصطناعي متخصص في فهم الأنظمة السعودية، حيث يمكنه تحليل المستندات القانونية والعقود واستيعاب السياق النظامي لها</w:t>
      </w:r>
      <w:r>
        <w:rPr>
          <w:rFonts w:hint="cs"/>
          <w:rtl/>
        </w:rPr>
        <w:t xml:space="preserve">. </w:t>
      </w:r>
      <w:r w:rsidRPr="00E53EA4">
        <w:rPr>
          <w:rtl/>
        </w:rPr>
        <w:t>كما توفر المنصة مكتبة قانونية مُحدَّثة تربط المستخدم مباشرةً بأهم اللوائح والأنظمة والأحكام القضائية السعودية ذات الصلة بالاستشارة المطلوبة</w:t>
      </w:r>
      <w:r>
        <w:rPr>
          <w:rFonts w:hint="cs"/>
          <w:rtl/>
        </w:rPr>
        <w:t xml:space="preserve">. </w:t>
      </w:r>
      <w:r w:rsidRPr="00E53EA4">
        <w:rPr>
          <w:rtl/>
        </w:rPr>
        <w:t>يمتاز النظام بسهولة الاستخدام من خلال واجهة حوارية بسيطة، مما يسمح حتى لغير المختصين قانونيًا بالحصول على إجابات موثوقة لأسئلتهم</w:t>
      </w:r>
      <w:r>
        <w:rPr>
          <w:rFonts w:hint="cs"/>
          <w:rtl/>
        </w:rPr>
        <w:t>.</w:t>
      </w:r>
    </w:p>
    <w:p w14:paraId="38F806CF" w14:textId="1E2A0BFE" w:rsidR="0044470B" w:rsidRDefault="0044470B" w:rsidP="00716D7C">
      <w:pPr>
        <w:rPr>
          <w:rtl/>
        </w:rPr>
      </w:pPr>
    </w:p>
    <w:p w14:paraId="4E1ACC1D" w14:textId="75156141" w:rsidR="0044470B" w:rsidRDefault="0044470B" w:rsidP="00716D7C">
      <w:pPr>
        <w:rPr>
          <w:rtl/>
        </w:rPr>
      </w:pPr>
    </w:p>
    <w:p w14:paraId="5040E9F5" w14:textId="655C32D8" w:rsidR="0044470B" w:rsidRDefault="0044470B" w:rsidP="00716D7C">
      <w:pPr>
        <w:rPr>
          <w:rtl/>
        </w:rPr>
      </w:pPr>
    </w:p>
    <w:p w14:paraId="2F768BE4" w14:textId="64676A67" w:rsidR="00292795" w:rsidRDefault="00292795" w:rsidP="00292795">
      <w:pPr>
        <w:pStyle w:val="Heading1"/>
        <w:rPr>
          <w:rtl/>
        </w:rPr>
      </w:pPr>
      <w:r>
        <w:rPr>
          <w:rFonts w:hint="cs"/>
          <w:rtl/>
        </w:rPr>
        <w:lastRenderedPageBreak/>
        <w:t>الفصل الرابع</w:t>
      </w:r>
    </w:p>
    <w:p w14:paraId="71E17B0C" w14:textId="45E0DE36" w:rsidR="00292795" w:rsidRDefault="00292795" w:rsidP="00292795">
      <w:pPr>
        <w:pStyle w:val="Title"/>
        <w:rPr>
          <w:rtl/>
        </w:rPr>
      </w:pPr>
      <w:r>
        <w:rPr>
          <w:rFonts w:hint="cs"/>
          <w:rtl/>
        </w:rPr>
        <w:t>الدراسة التحليلية</w:t>
      </w:r>
    </w:p>
    <w:p w14:paraId="723A77AA" w14:textId="52CD4040" w:rsidR="00292795" w:rsidRDefault="00292795" w:rsidP="00292795">
      <w:pPr>
        <w:pStyle w:val="Titleintro"/>
        <w:rPr>
          <w:rtl/>
        </w:rPr>
      </w:pPr>
      <w:r>
        <w:rPr>
          <w:rFonts w:hint="cs"/>
          <w:rtl/>
        </w:rPr>
        <w:t>يعرض هذا الفصل عمليّة تحليل النظام ودراسة متطلباته</w:t>
      </w:r>
      <w:r w:rsidR="00B27769">
        <w:rPr>
          <w:rFonts w:hint="cs"/>
          <w:rtl/>
        </w:rPr>
        <w:t>.</w:t>
      </w:r>
    </w:p>
    <w:p w14:paraId="2726A88D" w14:textId="7E525595" w:rsidR="002B06A9" w:rsidRDefault="002B06A9" w:rsidP="002B06A9">
      <w:pPr>
        <w:pStyle w:val="Heading2"/>
        <w:rPr>
          <w:rtl/>
        </w:rPr>
      </w:pPr>
      <w:r>
        <w:rPr>
          <w:rFonts w:hint="cs"/>
          <w:rtl/>
        </w:rPr>
        <w:t xml:space="preserve"> مخطط</w:t>
      </w:r>
      <w:r w:rsidR="002665A8">
        <w:rPr>
          <w:rFonts w:hint="cs"/>
          <w:rtl/>
        </w:rPr>
        <w:t>ان</w:t>
      </w:r>
      <w:r>
        <w:rPr>
          <w:rFonts w:hint="cs"/>
          <w:rtl/>
        </w:rPr>
        <w:t xml:space="preserve"> حالات الاستخدام</w:t>
      </w:r>
    </w:p>
    <w:p w14:paraId="2C91AAC0" w14:textId="77777777" w:rsidR="002665A8" w:rsidRDefault="001E38AF" w:rsidP="002665A8">
      <w:pPr>
        <w:keepNext/>
        <w:bidi w:val="0"/>
        <w:spacing w:after="0" w:line="240" w:lineRule="auto"/>
        <w:jc w:val="center"/>
      </w:pPr>
      <w:r w:rsidRPr="001E38AF">
        <w:rPr>
          <w:i/>
          <w:iCs/>
          <w:noProof/>
          <w:sz w:val="30"/>
          <w:szCs w:val="30"/>
        </w:rPr>
        <w:drawing>
          <wp:inline distT="0" distB="0" distL="0" distR="0" wp14:anchorId="52EF382A" wp14:editId="28CEEC1A">
            <wp:extent cx="4861166"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5660" cy="3936000"/>
                    </a:xfrm>
                    <a:prstGeom prst="rect">
                      <a:avLst/>
                    </a:prstGeom>
                    <a:noFill/>
                    <a:ln>
                      <a:noFill/>
                    </a:ln>
                  </pic:spPr>
                </pic:pic>
              </a:graphicData>
            </a:graphic>
          </wp:inline>
        </w:drawing>
      </w:r>
    </w:p>
    <w:p w14:paraId="3E4A9825" w14:textId="50541E1D" w:rsidR="001E38AF" w:rsidRPr="001E38AF" w:rsidRDefault="002665A8" w:rsidP="002665A8">
      <w:pPr>
        <w:pStyle w:val="Caption"/>
        <w:rPr>
          <w:lang w:bidi="ar-SA"/>
        </w:rPr>
      </w:pPr>
      <w:r w:rsidRPr="002665A8">
        <w:rPr>
          <w:rtl/>
        </w:rPr>
        <w:t>صورة</w:t>
      </w:r>
      <w:r w:rsidRPr="002665A8">
        <w:rPr>
          <w:rFonts w:hint="cs"/>
          <w:rtl/>
        </w:rPr>
        <w:t xml:space="preserve"> </w:t>
      </w:r>
      <w:r w:rsidRPr="002665A8">
        <w:t xml:space="preserve"> </w:t>
      </w:r>
      <w:r w:rsidR="00942126">
        <w:fldChar w:fldCharType="begin"/>
      </w:r>
      <w:r w:rsidR="00942126">
        <w:instrText xml:space="preserve"> SEQ </w:instrText>
      </w:r>
      <w:r w:rsidR="00942126">
        <w:rPr>
          <w:rtl/>
        </w:rPr>
        <w:instrText>صورة</w:instrText>
      </w:r>
      <w:r w:rsidR="00942126">
        <w:instrText xml:space="preserve"> \* ARABIC </w:instrText>
      </w:r>
      <w:r w:rsidR="00942126">
        <w:fldChar w:fldCharType="separate"/>
      </w:r>
      <w:r w:rsidR="007D101E">
        <w:rPr>
          <w:noProof/>
        </w:rPr>
        <w:t>1</w:t>
      </w:r>
      <w:r w:rsidR="00942126">
        <w:rPr>
          <w:noProof/>
        </w:rPr>
        <w:fldChar w:fldCharType="end"/>
      </w:r>
      <w:r w:rsidRPr="002665A8">
        <w:rPr>
          <w:rFonts w:hint="cs"/>
          <w:rtl/>
        </w:rPr>
        <w:t>: حالات استخدام إدارة حسابات المستخدمين</w:t>
      </w:r>
    </w:p>
    <w:p w14:paraId="48D1E1FD" w14:textId="77777777" w:rsidR="00B27769" w:rsidRDefault="00B27769" w:rsidP="00292795">
      <w:pPr>
        <w:pStyle w:val="Titleintro"/>
        <w:rPr>
          <w:rtl/>
        </w:rPr>
      </w:pPr>
    </w:p>
    <w:p w14:paraId="26ADA834" w14:textId="4E97EBD5" w:rsidR="00292795" w:rsidRPr="00292795" w:rsidRDefault="00292795" w:rsidP="00292795">
      <w:pPr>
        <w:rPr>
          <w:rtl/>
        </w:rPr>
      </w:pPr>
    </w:p>
    <w:p w14:paraId="5ED33573" w14:textId="67B666B9" w:rsidR="00292795" w:rsidRDefault="00292795" w:rsidP="00716D7C">
      <w:pPr>
        <w:rPr>
          <w:rtl/>
        </w:rPr>
      </w:pPr>
    </w:p>
    <w:p w14:paraId="5B8FC144" w14:textId="34F6236C" w:rsidR="00292795" w:rsidRDefault="00292795" w:rsidP="00716D7C">
      <w:pPr>
        <w:rPr>
          <w:rtl/>
        </w:rPr>
      </w:pPr>
    </w:p>
    <w:p w14:paraId="58A13397" w14:textId="77777777" w:rsidR="00FB618F" w:rsidRDefault="00FB618F" w:rsidP="00FB618F">
      <w:pPr>
        <w:keepNext/>
        <w:bidi w:val="0"/>
        <w:spacing w:after="0" w:line="240" w:lineRule="auto"/>
        <w:jc w:val="center"/>
      </w:pPr>
      <w:r w:rsidRPr="00FB618F">
        <w:rPr>
          <w:noProof/>
        </w:rPr>
        <w:lastRenderedPageBreak/>
        <w:drawing>
          <wp:inline distT="0" distB="0" distL="0" distR="0" wp14:anchorId="09B50DA0" wp14:editId="5F652E3B">
            <wp:extent cx="5623849"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1791" cy="2637287"/>
                    </a:xfrm>
                    <a:prstGeom prst="rect">
                      <a:avLst/>
                    </a:prstGeom>
                    <a:noFill/>
                    <a:ln>
                      <a:noFill/>
                    </a:ln>
                  </pic:spPr>
                </pic:pic>
              </a:graphicData>
            </a:graphic>
          </wp:inline>
        </w:drawing>
      </w:r>
    </w:p>
    <w:p w14:paraId="01D86269" w14:textId="695BF31D" w:rsidR="00FB618F" w:rsidRDefault="00FB618F" w:rsidP="00FB618F">
      <w:pPr>
        <w:pStyle w:val="Caption"/>
        <w:rPr>
          <w:rtl/>
        </w:rPr>
      </w:pPr>
      <w:r>
        <w:rPr>
          <w:rtl/>
        </w:rPr>
        <w:t>صورة</w:t>
      </w:r>
      <w:r>
        <w:rPr>
          <w:rFonts w:hint="cs"/>
          <w:rtl/>
        </w:rPr>
        <w:t xml:space="preserve"> </w:t>
      </w:r>
      <w:r>
        <w:t xml:space="preserve"> </w:t>
      </w:r>
      <w:r w:rsidR="00942126">
        <w:fldChar w:fldCharType="begin"/>
      </w:r>
      <w:r w:rsidR="00942126">
        <w:instrText xml:space="preserve"> SEQ </w:instrText>
      </w:r>
      <w:r w:rsidR="00942126">
        <w:rPr>
          <w:rtl/>
        </w:rPr>
        <w:instrText>صورة</w:instrText>
      </w:r>
      <w:r w:rsidR="00942126">
        <w:instrText xml:space="preserve"> \* ARABIC </w:instrText>
      </w:r>
      <w:r w:rsidR="00942126">
        <w:fldChar w:fldCharType="separate"/>
      </w:r>
      <w:r w:rsidR="007D101E">
        <w:rPr>
          <w:noProof/>
        </w:rPr>
        <w:t>2</w:t>
      </w:r>
      <w:r w:rsidR="00942126">
        <w:rPr>
          <w:noProof/>
        </w:rPr>
        <w:fldChar w:fldCharType="end"/>
      </w:r>
      <w:r>
        <w:rPr>
          <w:rFonts w:hint="cs"/>
          <w:rtl/>
        </w:rPr>
        <w:t>: حالات استخدام مدير النظام</w:t>
      </w:r>
    </w:p>
    <w:p w14:paraId="6C70AE12" w14:textId="77777777" w:rsidR="007321B4" w:rsidRPr="00FB618F" w:rsidRDefault="007321B4" w:rsidP="007321B4">
      <w:pPr>
        <w:rPr>
          <w:lang w:bidi="ar-SA"/>
        </w:rPr>
      </w:pPr>
    </w:p>
    <w:p w14:paraId="326AEA0C" w14:textId="77777777" w:rsidR="007D101E" w:rsidRDefault="007321B4" w:rsidP="007D101E">
      <w:pPr>
        <w:keepNext/>
        <w:bidi w:val="0"/>
        <w:spacing w:after="0" w:line="240" w:lineRule="auto"/>
        <w:jc w:val="center"/>
      </w:pPr>
      <w:r w:rsidRPr="007321B4">
        <w:rPr>
          <w:noProof/>
        </w:rPr>
        <w:drawing>
          <wp:inline distT="0" distB="0" distL="0" distR="0" wp14:anchorId="772B1267" wp14:editId="21931CB1">
            <wp:extent cx="6262051" cy="2870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1007" cy="2883472"/>
                    </a:xfrm>
                    <a:prstGeom prst="rect">
                      <a:avLst/>
                    </a:prstGeom>
                    <a:noFill/>
                    <a:ln>
                      <a:noFill/>
                    </a:ln>
                  </pic:spPr>
                </pic:pic>
              </a:graphicData>
            </a:graphic>
          </wp:inline>
        </w:drawing>
      </w:r>
    </w:p>
    <w:p w14:paraId="3A56280F" w14:textId="3B203B95" w:rsidR="007321B4" w:rsidRDefault="007D101E" w:rsidP="007D101E">
      <w:pPr>
        <w:pStyle w:val="Caption"/>
      </w:pPr>
      <w:r>
        <w:rPr>
          <w:rtl/>
        </w:rPr>
        <w:t>صورة</w:t>
      </w:r>
      <w:r>
        <w:rPr>
          <w:rFonts w:hint="cs"/>
          <w:rtl/>
        </w:rPr>
        <w:t xml:space="preserve"> </w:t>
      </w:r>
      <w:r>
        <w:t xml:space="preserve"> </w:t>
      </w:r>
      <w:r w:rsidR="00942126">
        <w:fldChar w:fldCharType="begin"/>
      </w:r>
      <w:r w:rsidR="00942126">
        <w:instrText xml:space="preserve"> SEQ </w:instrText>
      </w:r>
      <w:r w:rsidR="00942126">
        <w:rPr>
          <w:rtl/>
        </w:rPr>
        <w:instrText>صورة</w:instrText>
      </w:r>
      <w:r w:rsidR="00942126">
        <w:instrText xml:space="preserve"> \* ARABIC </w:instrText>
      </w:r>
      <w:r w:rsidR="00942126">
        <w:fldChar w:fldCharType="separate"/>
      </w:r>
      <w:r>
        <w:rPr>
          <w:noProof/>
        </w:rPr>
        <w:t>3</w:t>
      </w:r>
      <w:r w:rsidR="00942126">
        <w:rPr>
          <w:noProof/>
        </w:rPr>
        <w:fldChar w:fldCharType="end"/>
      </w:r>
      <w:r>
        <w:rPr>
          <w:rFonts w:hint="cs"/>
          <w:noProof/>
          <w:rtl/>
        </w:rPr>
        <w:t>: حالات استخدام المستشير</w:t>
      </w:r>
    </w:p>
    <w:p w14:paraId="61B9B847" w14:textId="2CDF7807" w:rsidR="00292795" w:rsidRDefault="00292795" w:rsidP="00716D7C">
      <w:pPr>
        <w:rPr>
          <w:rtl/>
        </w:rPr>
      </w:pPr>
    </w:p>
    <w:p w14:paraId="6778C067" w14:textId="77777777" w:rsidR="00863B69" w:rsidRDefault="00863B69" w:rsidP="00863B69">
      <w:pPr>
        <w:keepNext/>
        <w:bidi w:val="0"/>
        <w:spacing w:after="0" w:line="240" w:lineRule="auto"/>
        <w:jc w:val="center"/>
      </w:pPr>
      <w:r w:rsidRPr="00863B69">
        <w:rPr>
          <w:noProof/>
        </w:rPr>
        <w:lastRenderedPageBreak/>
        <w:drawing>
          <wp:inline distT="0" distB="0" distL="0" distR="0" wp14:anchorId="0C5188A3" wp14:editId="125103EE">
            <wp:extent cx="5819895" cy="6082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5354" cy="6109273"/>
                    </a:xfrm>
                    <a:prstGeom prst="rect">
                      <a:avLst/>
                    </a:prstGeom>
                    <a:noFill/>
                    <a:ln>
                      <a:noFill/>
                    </a:ln>
                  </pic:spPr>
                </pic:pic>
              </a:graphicData>
            </a:graphic>
          </wp:inline>
        </w:drawing>
      </w:r>
    </w:p>
    <w:p w14:paraId="2EF3816D" w14:textId="4720AC31" w:rsidR="00863B69" w:rsidRPr="00863B69" w:rsidRDefault="00863B69" w:rsidP="00863B69">
      <w:pPr>
        <w:pStyle w:val="Caption"/>
        <w:rPr>
          <w:rFonts w:ascii="Times New Roman" w:eastAsia="Times New Roman" w:hAnsi="Times New Roman" w:cs="Times New Roman"/>
          <w:kern w:val="0"/>
          <w:lang w:bidi="ar-SA"/>
          <w14:ligatures w14:val="none"/>
        </w:rPr>
      </w:pPr>
      <w:r>
        <w:rPr>
          <w:rtl/>
        </w:rPr>
        <w:t>صورة</w:t>
      </w:r>
      <w:r w:rsidR="008513EE">
        <w:rPr>
          <w:rFonts w:hint="cs"/>
          <w:rtl/>
        </w:rPr>
        <w:t xml:space="preserve"> </w:t>
      </w:r>
      <w:r>
        <w:t xml:space="preserve"> </w:t>
      </w:r>
      <w:r w:rsidR="00942126">
        <w:fldChar w:fldCharType="begin"/>
      </w:r>
      <w:r w:rsidR="00942126">
        <w:instrText xml:space="preserve"> SEQ </w:instrText>
      </w:r>
      <w:r w:rsidR="00942126">
        <w:rPr>
          <w:rtl/>
        </w:rPr>
        <w:instrText>صورة</w:instrText>
      </w:r>
      <w:r w:rsidR="00942126">
        <w:instrText xml:space="preserve"> \* ARABIC </w:instrText>
      </w:r>
      <w:r w:rsidR="00942126">
        <w:fldChar w:fldCharType="separate"/>
      </w:r>
      <w:r w:rsidR="007D101E">
        <w:rPr>
          <w:noProof/>
        </w:rPr>
        <w:t>4</w:t>
      </w:r>
      <w:r w:rsidR="00942126">
        <w:rPr>
          <w:noProof/>
        </w:rPr>
        <w:fldChar w:fldCharType="end"/>
      </w:r>
      <w:r w:rsidR="008513EE">
        <w:rPr>
          <w:rFonts w:hint="cs"/>
          <w:rtl/>
        </w:rPr>
        <w:t xml:space="preserve">: </w:t>
      </w:r>
      <w:r>
        <w:rPr>
          <w:rFonts w:hint="cs"/>
          <w:rtl/>
        </w:rPr>
        <w:t>حالات استخدام المستشار</w:t>
      </w:r>
      <w:r w:rsidR="00EE5E25">
        <w:rPr>
          <w:rFonts w:hint="cs"/>
          <w:rtl/>
        </w:rPr>
        <w:t xml:space="preserve"> </w:t>
      </w:r>
    </w:p>
    <w:p w14:paraId="140C5E2A" w14:textId="39853EE2" w:rsidR="00292795" w:rsidRDefault="00292795" w:rsidP="00716D7C">
      <w:pPr>
        <w:rPr>
          <w:rtl/>
        </w:rPr>
      </w:pPr>
    </w:p>
    <w:p w14:paraId="47CA44D5" w14:textId="35BF8C53" w:rsidR="00292795" w:rsidRDefault="00292795" w:rsidP="00716D7C">
      <w:pPr>
        <w:rPr>
          <w:rtl/>
        </w:rPr>
      </w:pPr>
    </w:p>
    <w:p w14:paraId="10772A0A" w14:textId="46948BF6" w:rsidR="00292795" w:rsidRDefault="00292795" w:rsidP="00716D7C">
      <w:pPr>
        <w:rPr>
          <w:rtl/>
        </w:rPr>
      </w:pPr>
    </w:p>
    <w:p w14:paraId="4BCA3D66" w14:textId="28A25483" w:rsidR="00292795" w:rsidRDefault="00292795" w:rsidP="00716D7C">
      <w:pPr>
        <w:rPr>
          <w:rtl/>
        </w:rPr>
      </w:pPr>
    </w:p>
    <w:p w14:paraId="7690F2FD" w14:textId="72D3DFDE" w:rsidR="00292795" w:rsidRDefault="00026216" w:rsidP="00026216">
      <w:pPr>
        <w:pStyle w:val="Heading2"/>
        <w:rPr>
          <w:rtl/>
        </w:rPr>
      </w:pPr>
      <w:r>
        <w:rPr>
          <w:rFonts w:hint="cs"/>
          <w:rtl/>
        </w:rPr>
        <w:lastRenderedPageBreak/>
        <w:t xml:space="preserve"> السرد النصي لحالات الاستخدام</w:t>
      </w:r>
    </w:p>
    <w:p w14:paraId="6BEE723F" w14:textId="404FC656" w:rsidR="00292795" w:rsidRDefault="00CA3BAA" w:rsidP="00652D70">
      <w:pPr>
        <w:pStyle w:val="Heading3"/>
        <w:rPr>
          <w:rtl/>
        </w:rPr>
      </w:pPr>
      <w:r>
        <w:rPr>
          <w:rFonts w:hint="cs"/>
          <w:rtl/>
        </w:rPr>
        <w:t xml:space="preserve"> إنشاء حساب جديد</w:t>
      </w:r>
      <w:r w:rsidR="00652D70">
        <w:rPr>
          <w:rFonts w:hint="cs"/>
          <w:rtl/>
        </w:rPr>
        <w:t xml:space="preserve"> لمستشار</w:t>
      </w:r>
    </w:p>
    <w:tbl>
      <w:tblPr>
        <w:tblStyle w:val="GridTable4-Accent5"/>
        <w:bidiVisual/>
        <w:tblW w:w="0" w:type="auto"/>
        <w:tblLook w:val="04A0" w:firstRow="1" w:lastRow="0" w:firstColumn="1" w:lastColumn="0" w:noHBand="0" w:noVBand="1"/>
      </w:tblPr>
      <w:tblGrid>
        <w:gridCol w:w="3249"/>
        <w:gridCol w:w="5381"/>
      </w:tblGrid>
      <w:tr w:rsidR="00CA3BAA" w14:paraId="52C4E7B0" w14:textId="77777777" w:rsidTr="00811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2B32B134" w14:textId="6ADD3823" w:rsidR="00CA3BAA" w:rsidRDefault="00CA3BAA" w:rsidP="0081171F">
            <w:pPr>
              <w:tabs>
                <w:tab w:val="left" w:pos="1574"/>
              </w:tabs>
              <w:rPr>
                <w:rtl/>
              </w:rPr>
            </w:pPr>
            <w:r>
              <w:rPr>
                <w:rFonts w:hint="cs"/>
                <w:rtl/>
              </w:rPr>
              <w:t>اسم الحالة:</w:t>
            </w:r>
            <w:r w:rsidR="00652D70">
              <w:rPr>
                <w:rFonts w:hint="cs"/>
                <w:rtl/>
              </w:rPr>
              <w:t xml:space="preserve"> إنشاء حساب جديد لمستشار</w:t>
            </w:r>
          </w:p>
        </w:tc>
      </w:tr>
      <w:tr w:rsidR="00CA3BAA" w14:paraId="180F1116" w14:textId="77777777" w:rsidTr="00811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66F935EF" w14:textId="39BCC75C" w:rsidR="00CA3BAA" w:rsidRDefault="00CA3BAA" w:rsidP="00716D7C">
            <w:r>
              <w:rPr>
                <w:rFonts w:hint="cs"/>
                <w:rtl/>
              </w:rPr>
              <w:t xml:space="preserve">الوصف </w:t>
            </w:r>
            <w:r>
              <w:t>Description</w:t>
            </w:r>
          </w:p>
        </w:tc>
        <w:tc>
          <w:tcPr>
            <w:tcW w:w="5381" w:type="dxa"/>
          </w:tcPr>
          <w:p w14:paraId="0196FA5A" w14:textId="2C6A9C23" w:rsidR="00CA3BAA" w:rsidRDefault="00652D70" w:rsidP="00716D7C">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w:t>
            </w:r>
            <w:r w:rsidR="00737A4D">
              <w:rPr>
                <w:rFonts w:hint="cs"/>
                <w:rtl/>
              </w:rPr>
              <w:t>المستشار</w:t>
            </w:r>
            <w:r>
              <w:rPr>
                <w:rFonts w:hint="cs"/>
                <w:rtl/>
              </w:rPr>
              <w:t xml:space="preserve"> بإنشاء حساب جديد</w:t>
            </w:r>
          </w:p>
        </w:tc>
      </w:tr>
      <w:tr w:rsidR="00CA3BAA" w14:paraId="747A3AF5" w14:textId="77777777" w:rsidTr="0081171F">
        <w:tc>
          <w:tcPr>
            <w:cnfStyle w:val="001000000000" w:firstRow="0" w:lastRow="0" w:firstColumn="1" w:lastColumn="0" w:oddVBand="0" w:evenVBand="0" w:oddHBand="0" w:evenHBand="0" w:firstRowFirstColumn="0" w:firstRowLastColumn="0" w:lastRowFirstColumn="0" w:lastRowLastColumn="0"/>
            <w:tcW w:w="3249" w:type="dxa"/>
          </w:tcPr>
          <w:p w14:paraId="150F29ED" w14:textId="54419D33" w:rsidR="00CA3BAA" w:rsidRDefault="00CA3BAA" w:rsidP="00716D7C">
            <w:pPr>
              <w:rPr>
                <w:rtl/>
              </w:rPr>
            </w:pPr>
            <w:r>
              <w:rPr>
                <w:rFonts w:hint="cs"/>
                <w:rtl/>
              </w:rPr>
              <w:t xml:space="preserve">الفاعلين </w:t>
            </w:r>
            <w:r>
              <w:t>Actors</w:t>
            </w:r>
          </w:p>
        </w:tc>
        <w:tc>
          <w:tcPr>
            <w:tcW w:w="5381" w:type="dxa"/>
          </w:tcPr>
          <w:p w14:paraId="01C8192B" w14:textId="0A81EDD0" w:rsidR="00CA3BAA" w:rsidRDefault="00737A4D" w:rsidP="00716D7C">
            <w:pPr>
              <w:cnfStyle w:val="000000000000" w:firstRow="0" w:lastRow="0" w:firstColumn="0" w:lastColumn="0" w:oddVBand="0" w:evenVBand="0" w:oddHBand="0" w:evenHBand="0" w:firstRowFirstColumn="0" w:firstRowLastColumn="0" w:lastRowFirstColumn="0" w:lastRowLastColumn="0"/>
              <w:rPr>
                <w:rtl/>
              </w:rPr>
            </w:pPr>
            <w:r>
              <w:rPr>
                <w:rFonts w:hint="cs"/>
                <w:rtl/>
              </w:rPr>
              <w:t>المستشار</w:t>
            </w:r>
          </w:p>
        </w:tc>
      </w:tr>
      <w:tr w:rsidR="00CA3BAA" w14:paraId="11F34887" w14:textId="77777777" w:rsidTr="00811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1034B146" w14:textId="6DCFC448" w:rsidR="00CA3BAA" w:rsidRDefault="00CA3BAA" w:rsidP="00716D7C">
            <w:r>
              <w:rPr>
                <w:rFonts w:hint="cs"/>
                <w:rtl/>
              </w:rPr>
              <w:t xml:space="preserve">الشروط السابقة </w:t>
            </w:r>
            <w:r>
              <w:t>Precondition</w:t>
            </w:r>
          </w:p>
        </w:tc>
        <w:tc>
          <w:tcPr>
            <w:tcW w:w="5381" w:type="dxa"/>
          </w:tcPr>
          <w:p w14:paraId="5081785C" w14:textId="3368D17C" w:rsidR="00CA3BAA" w:rsidRDefault="00652D70" w:rsidP="00716D7C">
            <w:pPr>
              <w:cnfStyle w:val="000000100000" w:firstRow="0" w:lastRow="0" w:firstColumn="0" w:lastColumn="0" w:oddVBand="0" w:evenVBand="0" w:oddHBand="1" w:evenHBand="0" w:firstRowFirstColumn="0" w:firstRowLastColumn="0" w:lastRowFirstColumn="0" w:lastRowLastColumn="0"/>
              <w:rPr>
                <w:rtl/>
              </w:rPr>
            </w:pPr>
            <w:r>
              <w:rPr>
                <w:rFonts w:hint="cs"/>
                <w:rtl/>
              </w:rPr>
              <w:t>لا يوجد</w:t>
            </w:r>
          </w:p>
        </w:tc>
      </w:tr>
      <w:tr w:rsidR="00CA3BAA" w14:paraId="7A362FCC" w14:textId="77777777" w:rsidTr="0081171F">
        <w:tc>
          <w:tcPr>
            <w:cnfStyle w:val="001000000000" w:firstRow="0" w:lastRow="0" w:firstColumn="1" w:lastColumn="0" w:oddVBand="0" w:evenVBand="0" w:oddHBand="0" w:evenHBand="0" w:firstRowFirstColumn="0" w:firstRowLastColumn="0" w:lastRowFirstColumn="0" w:lastRowLastColumn="0"/>
            <w:tcW w:w="3249" w:type="dxa"/>
          </w:tcPr>
          <w:p w14:paraId="3D32141F" w14:textId="29134A3F" w:rsidR="00CA3BAA" w:rsidRDefault="00CA3BAA" w:rsidP="00716D7C">
            <w:r>
              <w:rPr>
                <w:rFonts w:hint="cs"/>
                <w:rtl/>
              </w:rPr>
              <w:t xml:space="preserve">الشروط اللاحقة </w:t>
            </w:r>
            <w:r>
              <w:t>Postcondition</w:t>
            </w:r>
          </w:p>
        </w:tc>
        <w:tc>
          <w:tcPr>
            <w:tcW w:w="5381" w:type="dxa"/>
          </w:tcPr>
          <w:p w14:paraId="453AC220" w14:textId="258A2070" w:rsidR="00CA3BAA" w:rsidRDefault="00737A4D" w:rsidP="00716D7C">
            <w:pPr>
              <w:cnfStyle w:val="000000000000" w:firstRow="0" w:lastRow="0" w:firstColumn="0" w:lastColumn="0" w:oddVBand="0" w:evenVBand="0" w:oddHBand="0" w:evenHBand="0" w:firstRowFirstColumn="0" w:firstRowLastColumn="0" w:lastRowFirstColumn="0" w:lastRowLastColumn="0"/>
              <w:rPr>
                <w:rtl/>
              </w:rPr>
            </w:pPr>
            <w:r>
              <w:rPr>
                <w:rFonts w:hint="cs"/>
                <w:rtl/>
              </w:rPr>
              <w:t>تم إنشاء حساب جديد للمستشار بحالة انتظار الموافقة من مدير النظام</w:t>
            </w:r>
          </w:p>
        </w:tc>
      </w:tr>
    </w:tbl>
    <w:p w14:paraId="1C39A04C" w14:textId="1D3E3902" w:rsidR="00292795" w:rsidRDefault="00292795" w:rsidP="00716D7C">
      <w:pPr>
        <w:rPr>
          <w:rtl/>
        </w:rPr>
      </w:pPr>
    </w:p>
    <w:p w14:paraId="771DBBB8" w14:textId="4D3779E5" w:rsidR="00F96145" w:rsidRPr="00E079C1" w:rsidRDefault="00F96145" w:rsidP="00716D7C">
      <w:pPr>
        <w:rPr>
          <w:b/>
          <w:bCs/>
          <w:u w:val="single"/>
          <w:rtl/>
        </w:rPr>
      </w:pPr>
      <w:r w:rsidRPr="00E079C1">
        <w:rPr>
          <w:rFonts w:hint="cs"/>
          <w:b/>
          <w:bCs/>
          <w:u w:val="single"/>
          <w:rtl/>
        </w:rPr>
        <w:t>سير الأحداث:</w:t>
      </w:r>
    </w:p>
    <w:p w14:paraId="644C3409" w14:textId="2CEF66AB" w:rsidR="00467ABD" w:rsidRPr="00E079C1" w:rsidRDefault="00467ABD" w:rsidP="00467ABD">
      <w:pPr>
        <w:rPr>
          <w:b/>
          <w:bCs/>
          <w:rtl/>
        </w:rPr>
      </w:pPr>
      <w:r w:rsidRPr="00E079C1">
        <w:rPr>
          <w:rFonts w:hint="cs"/>
          <w:b/>
          <w:bCs/>
          <w:rtl/>
        </w:rPr>
        <w:t>السيناريو الأساسي الناجح</w:t>
      </w:r>
    </w:p>
    <w:tbl>
      <w:tblPr>
        <w:tblStyle w:val="GridTable4-Accent5"/>
        <w:bidiVisual/>
        <w:tblW w:w="0" w:type="auto"/>
        <w:tblLook w:val="04A0" w:firstRow="1" w:lastRow="0" w:firstColumn="1" w:lastColumn="0" w:noHBand="0" w:noVBand="1"/>
      </w:tblPr>
      <w:tblGrid>
        <w:gridCol w:w="4315"/>
        <w:gridCol w:w="4315"/>
      </w:tblGrid>
      <w:tr w:rsidR="00F96145" w14:paraId="418CC7F6" w14:textId="77777777" w:rsidTr="00F9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14:paraId="234872FD" w14:textId="12765103" w:rsidR="00F96145" w:rsidRPr="00F96145" w:rsidRDefault="00F96145" w:rsidP="00F96145">
            <w:pPr>
              <w:jc w:val="center"/>
              <w:rPr>
                <w:rtl/>
              </w:rPr>
            </w:pPr>
            <w:r w:rsidRPr="00F96145">
              <w:rPr>
                <w:rFonts w:hint="cs"/>
                <w:rtl/>
              </w:rPr>
              <w:t>النظام</w:t>
            </w:r>
          </w:p>
        </w:tc>
        <w:tc>
          <w:tcPr>
            <w:tcW w:w="4315" w:type="dxa"/>
            <w:tcBorders>
              <w:left w:val="single" w:sz="4" w:space="0" w:color="auto"/>
              <w:bottom w:val="single" w:sz="4" w:space="0" w:color="auto"/>
            </w:tcBorders>
          </w:tcPr>
          <w:p w14:paraId="2D70201D" w14:textId="52B52860" w:rsidR="00F96145" w:rsidRPr="00F96145" w:rsidRDefault="00F96145" w:rsidP="00F96145">
            <w:pPr>
              <w:jc w:val="center"/>
              <w:cnfStyle w:val="100000000000" w:firstRow="1" w:lastRow="0" w:firstColumn="0" w:lastColumn="0" w:oddVBand="0" w:evenVBand="0" w:oddHBand="0" w:evenHBand="0" w:firstRowFirstColumn="0" w:firstRowLastColumn="0" w:lastRowFirstColumn="0" w:lastRowLastColumn="0"/>
              <w:rPr>
                <w:rtl/>
              </w:rPr>
            </w:pPr>
            <w:r w:rsidRPr="00F96145">
              <w:rPr>
                <w:rFonts w:hint="cs"/>
                <w:rtl/>
              </w:rPr>
              <w:t>المستشار</w:t>
            </w:r>
          </w:p>
        </w:tc>
      </w:tr>
      <w:tr w:rsidR="00F96145" w14:paraId="3CF8CB4B" w14:textId="77777777" w:rsidTr="00F9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50DFF086" w14:textId="477271AA" w:rsidR="00F96145" w:rsidRPr="00F96145" w:rsidRDefault="00F96145" w:rsidP="00716D7C">
            <w:pPr>
              <w:rPr>
                <w:rtl/>
              </w:rPr>
            </w:pPr>
          </w:p>
        </w:tc>
        <w:tc>
          <w:tcPr>
            <w:tcW w:w="4315" w:type="dxa"/>
            <w:tcBorders>
              <w:top w:val="single" w:sz="4" w:space="0" w:color="auto"/>
              <w:left w:val="single" w:sz="4" w:space="0" w:color="auto"/>
              <w:bottom w:val="single" w:sz="4" w:space="0" w:color="auto"/>
            </w:tcBorders>
          </w:tcPr>
          <w:p w14:paraId="3A1B1B73" w14:textId="7BCAE815" w:rsidR="00F96145" w:rsidRPr="00F96145" w:rsidRDefault="00F96145" w:rsidP="000E1E7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tl/>
              </w:rPr>
            </w:pPr>
            <w:r w:rsidRPr="00F96145">
              <w:rPr>
                <w:rFonts w:hint="cs"/>
                <w:rtl/>
              </w:rPr>
              <w:t>يطلب إنشاء حساب جديد</w:t>
            </w:r>
          </w:p>
        </w:tc>
      </w:tr>
      <w:tr w:rsidR="00F96145" w14:paraId="751D3E26" w14:textId="77777777" w:rsidTr="00F96145">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2AB0E1BC" w14:textId="77777777" w:rsidR="00F96145" w:rsidRPr="00F96145" w:rsidRDefault="00F96145" w:rsidP="000E1E78">
            <w:pPr>
              <w:pStyle w:val="ListParagraph"/>
              <w:numPr>
                <w:ilvl w:val="0"/>
                <w:numId w:val="19"/>
              </w:numPr>
            </w:pPr>
            <w:r w:rsidRPr="00F96145">
              <w:rPr>
                <w:rFonts w:hint="cs"/>
                <w:rtl/>
              </w:rPr>
              <w:t>يطلب</w:t>
            </w:r>
            <w:r>
              <w:rPr>
                <w:rFonts w:hint="cs"/>
                <w:rtl/>
              </w:rPr>
              <w:t xml:space="preserve"> النظام المعلومات التالية:</w:t>
            </w:r>
          </w:p>
          <w:p w14:paraId="1C2D3124" w14:textId="77777777" w:rsidR="00F96145" w:rsidRPr="00F96145" w:rsidRDefault="00F96145" w:rsidP="000E1E78">
            <w:pPr>
              <w:pStyle w:val="ListParagraph"/>
              <w:numPr>
                <w:ilvl w:val="0"/>
                <w:numId w:val="20"/>
              </w:numPr>
            </w:pPr>
            <w:r>
              <w:rPr>
                <w:rFonts w:hint="cs"/>
                <w:rtl/>
              </w:rPr>
              <w:t>الاسم الأول</w:t>
            </w:r>
          </w:p>
          <w:p w14:paraId="6E50A88F" w14:textId="56036368" w:rsidR="00F96145" w:rsidRPr="002C1ED4" w:rsidRDefault="00F96145" w:rsidP="000E1E78">
            <w:pPr>
              <w:pStyle w:val="ListParagraph"/>
              <w:numPr>
                <w:ilvl w:val="0"/>
                <w:numId w:val="20"/>
              </w:numPr>
            </w:pPr>
            <w:r>
              <w:rPr>
                <w:rFonts w:hint="cs"/>
                <w:rtl/>
              </w:rPr>
              <w:t>الاسم الأخير</w:t>
            </w:r>
          </w:p>
          <w:p w14:paraId="5B098125" w14:textId="3C473ADA" w:rsidR="002C1ED4" w:rsidRPr="00F96145" w:rsidRDefault="002C1ED4" w:rsidP="000E1E78">
            <w:pPr>
              <w:pStyle w:val="ListParagraph"/>
              <w:numPr>
                <w:ilvl w:val="0"/>
                <w:numId w:val="20"/>
              </w:numPr>
            </w:pPr>
            <w:r>
              <w:rPr>
                <w:rFonts w:hint="cs"/>
                <w:rtl/>
              </w:rPr>
              <w:t>الاختصاص</w:t>
            </w:r>
          </w:p>
          <w:p w14:paraId="0E4EE3FB" w14:textId="77777777" w:rsidR="00F96145" w:rsidRPr="00F96145" w:rsidRDefault="00F96145" w:rsidP="000E1E78">
            <w:pPr>
              <w:pStyle w:val="ListParagraph"/>
              <w:numPr>
                <w:ilvl w:val="0"/>
                <w:numId w:val="20"/>
              </w:numPr>
            </w:pPr>
            <w:r>
              <w:rPr>
                <w:rFonts w:hint="cs"/>
                <w:rtl/>
              </w:rPr>
              <w:t>البريد الالكتروني</w:t>
            </w:r>
          </w:p>
          <w:p w14:paraId="7DBBEB7D" w14:textId="51990A1D" w:rsidR="00F96145" w:rsidRPr="002C1ED4" w:rsidRDefault="00F96145" w:rsidP="000E1E78">
            <w:pPr>
              <w:pStyle w:val="ListParagraph"/>
              <w:numPr>
                <w:ilvl w:val="0"/>
                <w:numId w:val="20"/>
              </w:numPr>
            </w:pPr>
            <w:r>
              <w:rPr>
                <w:rFonts w:hint="cs"/>
                <w:rtl/>
              </w:rPr>
              <w:t>كلمة ال</w:t>
            </w:r>
            <w:r w:rsidR="002C1ED4">
              <w:rPr>
                <w:rFonts w:hint="cs"/>
                <w:rtl/>
              </w:rPr>
              <w:t>مرور</w:t>
            </w:r>
          </w:p>
          <w:p w14:paraId="3C8614AE" w14:textId="123FAAA0" w:rsidR="002C1ED4" w:rsidRPr="00F96145" w:rsidRDefault="002C1ED4" w:rsidP="000E1E78">
            <w:pPr>
              <w:pStyle w:val="ListParagraph"/>
              <w:numPr>
                <w:ilvl w:val="0"/>
                <w:numId w:val="20"/>
              </w:numPr>
            </w:pPr>
            <w:r>
              <w:rPr>
                <w:rFonts w:hint="cs"/>
                <w:rtl/>
              </w:rPr>
              <w:t>تأكيد كلمة المرور</w:t>
            </w:r>
          </w:p>
          <w:p w14:paraId="2F9BBEC9" w14:textId="7F2BE99A" w:rsidR="00F96145" w:rsidRPr="00F96145" w:rsidRDefault="00F96145" w:rsidP="000E1E78">
            <w:pPr>
              <w:pStyle w:val="ListParagraph"/>
              <w:numPr>
                <w:ilvl w:val="0"/>
                <w:numId w:val="20"/>
              </w:numPr>
              <w:rPr>
                <w:rtl/>
              </w:rPr>
            </w:pPr>
            <w:r>
              <w:rPr>
                <w:rFonts w:hint="cs"/>
                <w:rtl/>
              </w:rPr>
              <w:t>الرقم الوطني</w:t>
            </w:r>
          </w:p>
        </w:tc>
        <w:tc>
          <w:tcPr>
            <w:tcW w:w="4315" w:type="dxa"/>
            <w:tcBorders>
              <w:top w:val="single" w:sz="4" w:space="0" w:color="auto"/>
              <w:left w:val="single" w:sz="4" w:space="0" w:color="auto"/>
              <w:bottom w:val="single" w:sz="4" w:space="0" w:color="auto"/>
            </w:tcBorders>
          </w:tcPr>
          <w:p w14:paraId="04F2E3E3" w14:textId="77777777" w:rsidR="00F96145" w:rsidRPr="00F96145" w:rsidRDefault="00F96145" w:rsidP="00716D7C">
            <w:pPr>
              <w:cnfStyle w:val="000000000000" w:firstRow="0" w:lastRow="0" w:firstColumn="0" w:lastColumn="0" w:oddVBand="0" w:evenVBand="0" w:oddHBand="0" w:evenHBand="0" w:firstRowFirstColumn="0" w:firstRowLastColumn="0" w:lastRowFirstColumn="0" w:lastRowLastColumn="0"/>
              <w:rPr>
                <w:rtl/>
              </w:rPr>
            </w:pPr>
          </w:p>
        </w:tc>
      </w:tr>
      <w:tr w:rsidR="00F96145" w14:paraId="0694E76B" w14:textId="77777777" w:rsidTr="002C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7DE62AF7" w14:textId="77777777" w:rsidR="00F96145" w:rsidRPr="00F96145" w:rsidRDefault="00F96145" w:rsidP="00716D7C">
            <w:pPr>
              <w:rPr>
                <w:rtl/>
              </w:rPr>
            </w:pPr>
          </w:p>
        </w:tc>
        <w:tc>
          <w:tcPr>
            <w:tcW w:w="4315" w:type="dxa"/>
            <w:tcBorders>
              <w:top w:val="single" w:sz="4" w:space="0" w:color="auto"/>
              <w:left w:val="single" w:sz="4" w:space="0" w:color="auto"/>
              <w:bottom w:val="single" w:sz="4" w:space="0" w:color="auto"/>
            </w:tcBorders>
          </w:tcPr>
          <w:p w14:paraId="020B4CFB" w14:textId="31B7251C" w:rsidR="00F96145" w:rsidRPr="00F96145" w:rsidRDefault="002C1ED4" w:rsidP="000E1E7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tl/>
              </w:rPr>
            </w:pPr>
            <w:r>
              <w:rPr>
                <w:rFonts w:hint="cs"/>
                <w:rtl/>
              </w:rPr>
              <w:t>يدخل المستخدم المعلومات المطلوبة ويطلب تأكيد العمليّة.</w:t>
            </w:r>
          </w:p>
        </w:tc>
      </w:tr>
      <w:tr w:rsidR="002C1ED4" w14:paraId="4F42FE2C" w14:textId="77777777" w:rsidTr="00F96145">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14:paraId="3BB1F756" w14:textId="642340B0" w:rsidR="002C1ED4" w:rsidRPr="006D4D9B" w:rsidRDefault="006D4D9B" w:rsidP="000E1E78">
            <w:pPr>
              <w:pStyle w:val="ListParagraph"/>
              <w:numPr>
                <w:ilvl w:val="0"/>
                <w:numId w:val="19"/>
              </w:numPr>
              <w:rPr>
                <w:rtl/>
              </w:rPr>
            </w:pPr>
            <w:r>
              <w:rPr>
                <w:rFonts w:hint="cs"/>
                <w:rtl/>
              </w:rPr>
              <w:t>يتحقق النظام من صح</w:t>
            </w:r>
            <w:r w:rsidR="00433F3E">
              <w:rPr>
                <w:rFonts w:hint="cs"/>
                <w:rtl/>
              </w:rPr>
              <w:t>ة</w:t>
            </w:r>
            <w:r>
              <w:rPr>
                <w:rFonts w:hint="cs"/>
                <w:rtl/>
              </w:rPr>
              <w:t xml:space="preserve"> المعلومات ويعيد للمستخدم رسالة توضح انتهاء العملية.</w:t>
            </w:r>
          </w:p>
        </w:tc>
        <w:tc>
          <w:tcPr>
            <w:tcW w:w="4315" w:type="dxa"/>
            <w:tcBorders>
              <w:top w:val="single" w:sz="4" w:space="0" w:color="auto"/>
              <w:left w:val="single" w:sz="4" w:space="0" w:color="auto"/>
            </w:tcBorders>
          </w:tcPr>
          <w:p w14:paraId="356A6F77" w14:textId="77777777" w:rsidR="002C1ED4" w:rsidRDefault="002C1ED4" w:rsidP="000E1E78">
            <w:pPr>
              <w:ind w:left="720"/>
              <w:cnfStyle w:val="000000000000" w:firstRow="0" w:lastRow="0" w:firstColumn="0" w:lastColumn="0" w:oddVBand="0" w:evenVBand="0" w:oddHBand="0" w:evenHBand="0" w:firstRowFirstColumn="0" w:firstRowLastColumn="0" w:lastRowFirstColumn="0" w:lastRowLastColumn="0"/>
              <w:rPr>
                <w:rtl/>
              </w:rPr>
            </w:pPr>
          </w:p>
        </w:tc>
      </w:tr>
    </w:tbl>
    <w:p w14:paraId="7BD1FF7C" w14:textId="72E14812" w:rsidR="00F96145" w:rsidRDefault="00F96145" w:rsidP="00716D7C">
      <w:pPr>
        <w:rPr>
          <w:u w:val="single"/>
          <w:rtl/>
        </w:rPr>
      </w:pPr>
    </w:p>
    <w:p w14:paraId="4796C0E4" w14:textId="77777777" w:rsidR="00E079C1" w:rsidRDefault="00E079C1" w:rsidP="00716D7C">
      <w:pPr>
        <w:rPr>
          <w:u w:val="single"/>
        </w:rPr>
      </w:pPr>
    </w:p>
    <w:p w14:paraId="4F9CDC36" w14:textId="27FF0EB3" w:rsidR="00292795" w:rsidRPr="00E079C1" w:rsidRDefault="00E079C1" w:rsidP="00E079C1">
      <w:pPr>
        <w:rPr>
          <w:b/>
          <w:bCs/>
          <w:rtl/>
        </w:rPr>
      </w:pPr>
      <w:r w:rsidRPr="00E079C1">
        <w:rPr>
          <w:rFonts w:hint="cs"/>
          <w:b/>
          <w:bCs/>
          <w:rtl/>
        </w:rPr>
        <w:lastRenderedPageBreak/>
        <w:t>المسارات البديلة</w:t>
      </w:r>
    </w:p>
    <w:p w14:paraId="7EE3A185" w14:textId="37A79D84" w:rsidR="00E079C1" w:rsidRDefault="00E079C1" w:rsidP="00E079C1">
      <w:pPr>
        <w:rPr>
          <w:rtl/>
        </w:rPr>
      </w:pPr>
      <w:r>
        <w:rPr>
          <w:rFonts w:hint="cs"/>
          <w:rtl/>
        </w:rPr>
        <w:t>لا يوجد.</w:t>
      </w:r>
    </w:p>
    <w:p w14:paraId="3452AF4A" w14:textId="4E4D01EF" w:rsidR="00E079C1" w:rsidRDefault="00E079C1" w:rsidP="00E079C1">
      <w:pPr>
        <w:rPr>
          <w:b/>
          <w:bCs/>
          <w:rtl/>
        </w:rPr>
      </w:pPr>
      <w:r w:rsidRPr="00E079C1">
        <w:rPr>
          <w:rFonts w:hint="cs"/>
          <w:b/>
          <w:bCs/>
          <w:rtl/>
        </w:rPr>
        <w:t>مسارات الأخطاء</w:t>
      </w:r>
    </w:p>
    <w:p w14:paraId="6B2AD689" w14:textId="5E0D3E95" w:rsidR="00E079C1" w:rsidRDefault="00E079C1" w:rsidP="00E079C1">
      <w:pPr>
        <w:rPr>
          <w:rtl/>
        </w:rPr>
      </w:pPr>
      <w:r>
        <w:rPr>
          <w:b/>
          <w:bCs/>
        </w:rPr>
        <w:t>E1</w:t>
      </w:r>
      <w:r>
        <w:rPr>
          <w:rFonts w:hint="cs"/>
          <w:b/>
          <w:bCs/>
          <w:rtl/>
        </w:rPr>
        <w:t xml:space="preserve">: </w:t>
      </w:r>
      <w:r>
        <w:rPr>
          <w:rFonts w:hint="cs"/>
          <w:rtl/>
        </w:rPr>
        <w:t>في المرحلة رقم 2 في حال تحقّقت إحدى الحالات التالية:</w:t>
      </w:r>
    </w:p>
    <w:p w14:paraId="3D26CBDF" w14:textId="6613739C" w:rsidR="00E079C1" w:rsidRDefault="00E079C1" w:rsidP="000E1E78">
      <w:pPr>
        <w:pStyle w:val="ListParagraph"/>
        <w:numPr>
          <w:ilvl w:val="0"/>
          <w:numId w:val="20"/>
        </w:numPr>
      </w:pPr>
      <w:r>
        <w:rPr>
          <w:rFonts w:hint="cs"/>
          <w:rtl/>
        </w:rPr>
        <w:t>البريد الالكتروني غير صالح.</w:t>
      </w:r>
    </w:p>
    <w:p w14:paraId="1347251B" w14:textId="3C3581F7" w:rsidR="00E079C1" w:rsidRDefault="00E079C1" w:rsidP="000E1E78">
      <w:pPr>
        <w:pStyle w:val="ListParagraph"/>
        <w:numPr>
          <w:ilvl w:val="0"/>
          <w:numId w:val="20"/>
        </w:numPr>
      </w:pPr>
      <w:r>
        <w:rPr>
          <w:rFonts w:hint="cs"/>
          <w:rtl/>
        </w:rPr>
        <w:t>كلمة المرور ضعيفة.</w:t>
      </w:r>
    </w:p>
    <w:p w14:paraId="6BC7B88B" w14:textId="1DAFE235" w:rsidR="00E079C1" w:rsidRDefault="00E079C1" w:rsidP="000E1E78">
      <w:pPr>
        <w:pStyle w:val="ListParagraph"/>
        <w:numPr>
          <w:ilvl w:val="0"/>
          <w:numId w:val="20"/>
        </w:numPr>
      </w:pPr>
      <w:r>
        <w:rPr>
          <w:rFonts w:hint="cs"/>
          <w:rtl/>
        </w:rPr>
        <w:t>كلمة المرور لا تتطابق مع حقل تأكيد كلمة المرور.</w:t>
      </w:r>
    </w:p>
    <w:p w14:paraId="7F85CB04" w14:textId="397740DA" w:rsidR="00CA2EF6" w:rsidRDefault="00CA2EF6" w:rsidP="000E1E78">
      <w:pPr>
        <w:pStyle w:val="ListParagraph"/>
        <w:numPr>
          <w:ilvl w:val="0"/>
          <w:numId w:val="20"/>
        </w:numPr>
      </w:pPr>
      <w:r>
        <w:rPr>
          <w:rFonts w:hint="cs"/>
          <w:rtl/>
        </w:rPr>
        <w:t xml:space="preserve">أحد الحقول لم يتم ملؤها. </w:t>
      </w:r>
    </w:p>
    <w:p w14:paraId="20F78874" w14:textId="77777777" w:rsidR="00657EA7" w:rsidRDefault="00E079C1" w:rsidP="00657EA7">
      <w:pPr>
        <w:ind w:left="720"/>
        <w:rPr>
          <w:rtl/>
        </w:rPr>
      </w:pPr>
      <w:r>
        <w:rPr>
          <w:rFonts w:hint="cs"/>
          <w:rtl/>
        </w:rPr>
        <w:t>في حال تحققت إحدى الحالات السابقة، يتم استبدال الخطوة الثانية في السيناريو الأساسي بالخطوة التالية:</w:t>
      </w:r>
    </w:p>
    <w:p w14:paraId="7BF9A905" w14:textId="4A750CFE" w:rsidR="00E079C1" w:rsidRDefault="00657EA7" w:rsidP="00657EA7">
      <w:pPr>
        <w:ind w:left="720"/>
        <w:rPr>
          <w:rtl/>
        </w:rPr>
      </w:pPr>
      <w:r>
        <w:rPr>
          <w:rFonts w:hint="cs"/>
          <w:rtl/>
        </w:rPr>
        <w:t xml:space="preserve">2. </w:t>
      </w:r>
      <w:r w:rsidR="00E079C1">
        <w:rPr>
          <w:rFonts w:hint="cs"/>
          <w:rtl/>
        </w:rPr>
        <w:t>يعيد النظام رسالة توضّح سبب الخطأ ويطلب تحديد المعلومات من جديد</w:t>
      </w:r>
      <w:r>
        <w:rPr>
          <w:rFonts w:hint="cs"/>
          <w:rtl/>
        </w:rPr>
        <w:t>.</w:t>
      </w:r>
    </w:p>
    <w:p w14:paraId="078054BA" w14:textId="66352DC3" w:rsidR="00CA2EF6" w:rsidRDefault="00CA2EF6" w:rsidP="00CA2EF6">
      <w:pPr>
        <w:rPr>
          <w:rtl/>
        </w:rPr>
      </w:pPr>
      <w:r>
        <w:rPr>
          <w:b/>
          <w:bCs/>
        </w:rPr>
        <w:t>E2</w:t>
      </w:r>
      <w:r>
        <w:rPr>
          <w:rFonts w:hint="cs"/>
          <w:b/>
          <w:bCs/>
          <w:rtl/>
        </w:rPr>
        <w:t xml:space="preserve">: </w:t>
      </w:r>
      <w:r>
        <w:rPr>
          <w:rFonts w:hint="cs"/>
          <w:rtl/>
        </w:rPr>
        <w:t>في المرحلة رقم 4 في حال تحقّقت إحدى الحالات التالية:</w:t>
      </w:r>
    </w:p>
    <w:p w14:paraId="21298F92" w14:textId="00867AB7" w:rsidR="00CA2EF6" w:rsidRDefault="00CA2EF6" w:rsidP="000E1E78">
      <w:pPr>
        <w:pStyle w:val="ListParagraph"/>
        <w:numPr>
          <w:ilvl w:val="0"/>
          <w:numId w:val="20"/>
        </w:numPr>
      </w:pPr>
      <w:r>
        <w:rPr>
          <w:rFonts w:hint="cs"/>
          <w:rtl/>
        </w:rPr>
        <w:t>البريد الالكتروني مسجل مسبقاً ضمن النظام.</w:t>
      </w:r>
    </w:p>
    <w:p w14:paraId="7D5CB3D2" w14:textId="479A122D" w:rsidR="00CA2EF6" w:rsidRDefault="00CA2EF6" w:rsidP="000E1E78">
      <w:pPr>
        <w:pStyle w:val="ListParagraph"/>
        <w:numPr>
          <w:ilvl w:val="0"/>
          <w:numId w:val="20"/>
        </w:numPr>
      </w:pPr>
      <w:r>
        <w:rPr>
          <w:rFonts w:hint="cs"/>
          <w:rtl/>
        </w:rPr>
        <w:t>الرقم الوطني مسجّل مسبقاً ضمن النظام.</w:t>
      </w:r>
    </w:p>
    <w:p w14:paraId="7CB817C5" w14:textId="0A8B6D8E" w:rsidR="00CA2EF6" w:rsidRDefault="00CA2EF6" w:rsidP="00CA2EF6">
      <w:pPr>
        <w:ind w:left="720"/>
        <w:rPr>
          <w:rtl/>
        </w:rPr>
      </w:pPr>
      <w:r>
        <w:rPr>
          <w:rFonts w:hint="cs"/>
          <w:rtl/>
        </w:rPr>
        <w:t>في حال تحقّقت إحدى الحالات السابقة، يتم استبدال الخطوة الرابعة في السيناريو الأساسي بالخطوة التالية:</w:t>
      </w:r>
    </w:p>
    <w:p w14:paraId="21F6981C" w14:textId="3FC7F00A" w:rsidR="00CA2EF6" w:rsidRDefault="00CA2EF6" w:rsidP="00CA2EF6">
      <w:pPr>
        <w:ind w:left="720"/>
        <w:rPr>
          <w:rtl/>
        </w:rPr>
      </w:pPr>
      <w:r>
        <w:rPr>
          <w:rFonts w:hint="cs"/>
          <w:rtl/>
        </w:rPr>
        <w:t>4. يعيد النظام رسالة توضّح سبب الخطأ ويطلب تحديد المعلومات من جديد.</w:t>
      </w:r>
    </w:p>
    <w:p w14:paraId="582680B5" w14:textId="5E6B185C" w:rsidR="0044470B" w:rsidRDefault="00A81B73" w:rsidP="00CB6615">
      <w:pPr>
        <w:pStyle w:val="Heading3"/>
        <w:rPr>
          <w:rtl/>
        </w:rPr>
      </w:pPr>
      <w:r>
        <w:rPr>
          <w:rFonts w:hint="cs"/>
          <w:rtl/>
        </w:rPr>
        <w:t xml:space="preserve"> </w:t>
      </w:r>
      <w:r w:rsidR="00CB6615">
        <w:rPr>
          <w:rFonts w:hint="cs"/>
          <w:rtl/>
        </w:rPr>
        <w:t>إضافة اختصاص</w:t>
      </w:r>
    </w:p>
    <w:tbl>
      <w:tblPr>
        <w:tblStyle w:val="GridTable4-Accent5"/>
        <w:bidiVisual/>
        <w:tblW w:w="0" w:type="auto"/>
        <w:tblLook w:val="04A0" w:firstRow="1" w:lastRow="0" w:firstColumn="1" w:lastColumn="0" w:noHBand="0" w:noVBand="1"/>
      </w:tblPr>
      <w:tblGrid>
        <w:gridCol w:w="3249"/>
        <w:gridCol w:w="5381"/>
      </w:tblGrid>
      <w:tr w:rsidR="00652D70" w14:paraId="2DA1A6AB" w14:textId="77777777" w:rsidTr="003E5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4D64C335" w14:textId="44862238" w:rsidR="00652D70" w:rsidRDefault="00652D70" w:rsidP="003E508D">
            <w:pPr>
              <w:tabs>
                <w:tab w:val="left" w:pos="1574"/>
              </w:tabs>
              <w:rPr>
                <w:rtl/>
              </w:rPr>
            </w:pPr>
            <w:r>
              <w:rPr>
                <w:rFonts w:hint="cs"/>
                <w:rtl/>
              </w:rPr>
              <w:t xml:space="preserve">اسم الحالة: </w:t>
            </w:r>
            <w:r w:rsidR="00CB6615">
              <w:rPr>
                <w:rFonts w:hint="cs"/>
                <w:rtl/>
              </w:rPr>
              <w:t>إضافة اختصاص</w:t>
            </w:r>
          </w:p>
        </w:tc>
      </w:tr>
      <w:tr w:rsidR="00652D70" w14:paraId="42603EDF"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2D83B382" w14:textId="77777777" w:rsidR="00652D70" w:rsidRDefault="00652D70" w:rsidP="003E508D">
            <w:r>
              <w:rPr>
                <w:rFonts w:hint="cs"/>
                <w:rtl/>
              </w:rPr>
              <w:t xml:space="preserve">الوصف </w:t>
            </w:r>
            <w:r>
              <w:t>Description</w:t>
            </w:r>
          </w:p>
        </w:tc>
        <w:tc>
          <w:tcPr>
            <w:tcW w:w="5381" w:type="dxa"/>
          </w:tcPr>
          <w:p w14:paraId="308A3D59" w14:textId="624F3A59" w:rsidR="00652D70" w:rsidRDefault="00CB6615" w:rsidP="003E508D">
            <w:pPr>
              <w:cnfStyle w:val="000000100000" w:firstRow="0" w:lastRow="0" w:firstColumn="0" w:lastColumn="0" w:oddVBand="0" w:evenVBand="0" w:oddHBand="1" w:evenHBand="0" w:firstRowFirstColumn="0" w:firstRowLastColumn="0" w:lastRowFirstColumn="0" w:lastRowLastColumn="0"/>
              <w:rPr>
                <w:rtl/>
              </w:rPr>
            </w:pPr>
            <w:r>
              <w:rPr>
                <w:rFonts w:hint="cs"/>
                <w:rtl/>
              </w:rPr>
              <w:t>يقوم مدير النظام بإنشاء مشروع جديد خاص به.</w:t>
            </w:r>
          </w:p>
        </w:tc>
      </w:tr>
      <w:tr w:rsidR="00652D70" w14:paraId="715B6249" w14:textId="77777777" w:rsidTr="003E508D">
        <w:tc>
          <w:tcPr>
            <w:cnfStyle w:val="001000000000" w:firstRow="0" w:lastRow="0" w:firstColumn="1" w:lastColumn="0" w:oddVBand="0" w:evenVBand="0" w:oddHBand="0" w:evenHBand="0" w:firstRowFirstColumn="0" w:firstRowLastColumn="0" w:lastRowFirstColumn="0" w:lastRowLastColumn="0"/>
            <w:tcW w:w="3249" w:type="dxa"/>
          </w:tcPr>
          <w:p w14:paraId="0158CC0E" w14:textId="77777777" w:rsidR="00652D70" w:rsidRDefault="00652D70" w:rsidP="003E508D">
            <w:pPr>
              <w:rPr>
                <w:rtl/>
              </w:rPr>
            </w:pPr>
            <w:r>
              <w:rPr>
                <w:rFonts w:hint="cs"/>
                <w:rtl/>
              </w:rPr>
              <w:t xml:space="preserve">الفاعلين </w:t>
            </w:r>
            <w:r>
              <w:t>Actors</w:t>
            </w:r>
          </w:p>
        </w:tc>
        <w:tc>
          <w:tcPr>
            <w:tcW w:w="5381" w:type="dxa"/>
          </w:tcPr>
          <w:p w14:paraId="4698DCCC" w14:textId="1B14AAAB" w:rsidR="00652D70" w:rsidRDefault="00CB6615" w:rsidP="003E508D">
            <w:pPr>
              <w:cnfStyle w:val="000000000000" w:firstRow="0" w:lastRow="0" w:firstColumn="0" w:lastColumn="0" w:oddVBand="0" w:evenVBand="0" w:oddHBand="0" w:evenHBand="0" w:firstRowFirstColumn="0" w:firstRowLastColumn="0" w:lastRowFirstColumn="0" w:lastRowLastColumn="0"/>
              <w:rPr>
                <w:rtl/>
              </w:rPr>
            </w:pPr>
            <w:r>
              <w:rPr>
                <w:rFonts w:hint="cs"/>
                <w:rtl/>
              </w:rPr>
              <w:t>مدير النظام.</w:t>
            </w:r>
          </w:p>
        </w:tc>
      </w:tr>
      <w:tr w:rsidR="00652D70" w14:paraId="7A303078"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59D69091" w14:textId="77777777" w:rsidR="00652D70" w:rsidRDefault="00652D70" w:rsidP="003E508D">
            <w:r>
              <w:rPr>
                <w:rFonts w:hint="cs"/>
                <w:rtl/>
              </w:rPr>
              <w:t xml:space="preserve">الشروط السابقة </w:t>
            </w:r>
            <w:r>
              <w:t>Precondition</w:t>
            </w:r>
          </w:p>
        </w:tc>
        <w:tc>
          <w:tcPr>
            <w:tcW w:w="5381" w:type="dxa"/>
          </w:tcPr>
          <w:p w14:paraId="1774E2DF" w14:textId="78014220" w:rsidR="00652D70" w:rsidRDefault="0047186E" w:rsidP="003E508D">
            <w:pPr>
              <w:cnfStyle w:val="000000100000" w:firstRow="0" w:lastRow="0" w:firstColumn="0" w:lastColumn="0" w:oddVBand="0" w:evenVBand="0" w:oddHBand="1" w:evenHBand="0" w:firstRowFirstColumn="0" w:firstRowLastColumn="0" w:lastRowFirstColumn="0" w:lastRowLastColumn="0"/>
            </w:pPr>
            <w:r>
              <w:rPr>
                <w:rFonts w:hint="cs"/>
                <w:rtl/>
              </w:rPr>
              <w:t xml:space="preserve">مدير النظام مصادق مسبقاً لامتلاكه هذا الدور </w:t>
            </w:r>
            <w:r>
              <w:rPr>
                <w:rtl/>
              </w:rPr>
              <w:t>(</w:t>
            </w:r>
            <w:r>
              <w:rPr>
                <w:rFonts w:hint="cs"/>
                <w:rtl/>
              </w:rPr>
              <w:t>دور مدير النظام).</w:t>
            </w:r>
          </w:p>
        </w:tc>
      </w:tr>
      <w:tr w:rsidR="00652D70" w14:paraId="6F645837" w14:textId="77777777" w:rsidTr="003E508D">
        <w:tc>
          <w:tcPr>
            <w:cnfStyle w:val="001000000000" w:firstRow="0" w:lastRow="0" w:firstColumn="1" w:lastColumn="0" w:oddVBand="0" w:evenVBand="0" w:oddHBand="0" w:evenHBand="0" w:firstRowFirstColumn="0" w:firstRowLastColumn="0" w:lastRowFirstColumn="0" w:lastRowLastColumn="0"/>
            <w:tcW w:w="3249" w:type="dxa"/>
          </w:tcPr>
          <w:p w14:paraId="25C052EC" w14:textId="77777777" w:rsidR="00652D70" w:rsidRDefault="00652D70" w:rsidP="003E508D">
            <w:r>
              <w:rPr>
                <w:rFonts w:hint="cs"/>
                <w:rtl/>
              </w:rPr>
              <w:t xml:space="preserve">الشروط اللاحقة </w:t>
            </w:r>
            <w:r>
              <w:t>Postcondition</w:t>
            </w:r>
          </w:p>
        </w:tc>
        <w:tc>
          <w:tcPr>
            <w:tcW w:w="5381" w:type="dxa"/>
          </w:tcPr>
          <w:p w14:paraId="5E39EDCA" w14:textId="0CF3354B" w:rsidR="00652D70" w:rsidRDefault="0047186E" w:rsidP="003E508D">
            <w:pPr>
              <w:cnfStyle w:val="000000000000" w:firstRow="0" w:lastRow="0" w:firstColumn="0" w:lastColumn="0" w:oddVBand="0" w:evenVBand="0" w:oddHBand="0" w:evenHBand="0" w:firstRowFirstColumn="0" w:firstRowLastColumn="0" w:lastRowFirstColumn="0" w:lastRowLastColumn="0"/>
            </w:pPr>
            <w:r>
              <w:rPr>
                <w:rFonts w:hint="cs"/>
                <w:rtl/>
              </w:rPr>
              <w:t>تم إضافة اختصاص جديد لاختصاصات الاستشارات في النظام.</w:t>
            </w:r>
          </w:p>
        </w:tc>
      </w:tr>
    </w:tbl>
    <w:p w14:paraId="0C19F9B8" w14:textId="5B8DC429" w:rsidR="0044470B" w:rsidRDefault="0044470B" w:rsidP="00716D7C">
      <w:pPr>
        <w:rPr>
          <w:rtl/>
        </w:rPr>
      </w:pPr>
    </w:p>
    <w:p w14:paraId="68AB3B33" w14:textId="6EBCA877" w:rsidR="0044470B" w:rsidRPr="00433F3E" w:rsidRDefault="00433F3E" w:rsidP="00716D7C">
      <w:pPr>
        <w:rPr>
          <w:b/>
          <w:bCs/>
          <w:rtl/>
        </w:rPr>
      </w:pPr>
      <w:r w:rsidRPr="00433F3E">
        <w:rPr>
          <w:rFonts w:hint="cs"/>
          <w:b/>
          <w:bCs/>
          <w:u w:val="single"/>
          <w:rtl/>
        </w:rPr>
        <w:lastRenderedPageBreak/>
        <w:t>سير الأحداث</w:t>
      </w:r>
    </w:p>
    <w:p w14:paraId="5697D57D" w14:textId="732ED3C7" w:rsidR="00433F3E" w:rsidRDefault="00433F3E" w:rsidP="00716D7C">
      <w:pPr>
        <w:rPr>
          <w:b/>
          <w:bCs/>
          <w:rtl/>
        </w:rPr>
      </w:pPr>
      <w:r>
        <w:rPr>
          <w:rFonts w:hint="cs"/>
          <w:b/>
          <w:bCs/>
          <w:rtl/>
        </w:rPr>
        <w:t>السيناريو الأساسي الناجح</w:t>
      </w:r>
    </w:p>
    <w:tbl>
      <w:tblPr>
        <w:tblStyle w:val="GridTable4-Accent5"/>
        <w:bidiVisual/>
        <w:tblW w:w="0" w:type="auto"/>
        <w:tblLook w:val="04A0" w:firstRow="1" w:lastRow="0" w:firstColumn="1" w:lastColumn="0" w:noHBand="0" w:noVBand="1"/>
      </w:tblPr>
      <w:tblGrid>
        <w:gridCol w:w="4315"/>
        <w:gridCol w:w="4315"/>
      </w:tblGrid>
      <w:tr w:rsidR="00433F3E" w14:paraId="3F121FF3" w14:textId="77777777" w:rsidTr="003E5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14:paraId="6F1EAAE6" w14:textId="77777777" w:rsidR="00433F3E" w:rsidRPr="00F96145" w:rsidRDefault="00433F3E" w:rsidP="003E508D">
            <w:pPr>
              <w:jc w:val="center"/>
              <w:rPr>
                <w:rtl/>
              </w:rPr>
            </w:pPr>
            <w:r w:rsidRPr="00F96145">
              <w:rPr>
                <w:rFonts w:hint="cs"/>
                <w:rtl/>
              </w:rPr>
              <w:t>النظام</w:t>
            </w:r>
          </w:p>
        </w:tc>
        <w:tc>
          <w:tcPr>
            <w:tcW w:w="4315" w:type="dxa"/>
            <w:tcBorders>
              <w:left w:val="single" w:sz="4" w:space="0" w:color="auto"/>
              <w:bottom w:val="single" w:sz="4" w:space="0" w:color="auto"/>
            </w:tcBorders>
          </w:tcPr>
          <w:p w14:paraId="068F35DD" w14:textId="3E7BBB83" w:rsidR="00433F3E" w:rsidRPr="00F96145" w:rsidRDefault="00433F3E" w:rsidP="003E508D">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مدير النظام</w:t>
            </w:r>
          </w:p>
        </w:tc>
      </w:tr>
      <w:tr w:rsidR="00433F3E" w14:paraId="0F601519"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35607DC0" w14:textId="77777777" w:rsidR="00433F3E" w:rsidRPr="00F96145" w:rsidRDefault="00433F3E" w:rsidP="003E508D">
            <w:pPr>
              <w:rPr>
                <w:rtl/>
              </w:rPr>
            </w:pPr>
          </w:p>
        </w:tc>
        <w:tc>
          <w:tcPr>
            <w:tcW w:w="4315" w:type="dxa"/>
            <w:tcBorders>
              <w:top w:val="single" w:sz="4" w:space="0" w:color="auto"/>
              <w:left w:val="single" w:sz="4" w:space="0" w:color="auto"/>
              <w:bottom w:val="single" w:sz="4" w:space="0" w:color="auto"/>
            </w:tcBorders>
          </w:tcPr>
          <w:p w14:paraId="51C50BBC" w14:textId="342A047B" w:rsidR="00433F3E" w:rsidRPr="00F96145" w:rsidRDefault="00433F3E" w:rsidP="000E1E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tl/>
              </w:rPr>
            </w:pPr>
            <w:r w:rsidRPr="00F96145">
              <w:rPr>
                <w:rFonts w:hint="cs"/>
                <w:rtl/>
              </w:rPr>
              <w:t xml:space="preserve">يطلب </w:t>
            </w:r>
            <w:r>
              <w:rPr>
                <w:rFonts w:hint="cs"/>
                <w:rtl/>
              </w:rPr>
              <w:t>إضافة</w:t>
            </w:r>
            <w:r w:rsidRPr="00F96145">
              <w:rPr>
                <w:rFonts w:hint="cs"/>
                <w:rtl/>
              </w:rPr>
              <w:t xml:space="preserve"> </w:t>
            </w:r>
            <w:r>
              <w:rPr>
                <w:rFonts w:hint="cs"/>
                <w:rtl/>
              </w:rPr>
              <w:t>اختصاص</w:t>
            </w:r>
            <w:r w:rsidRPr="00F96145">
              <w:rPr>
                <w:rFonts w:hint="cs"/>
                <w:rtl/>
              </w:rPr>
              <w:t xml:space="preserve"> جديد</w:t>
            </w:r>
            <w:r>
              <w:rPr>
                <w:rFonts w:hint="cs"/>
                <w:rtl/>
              </w:rPr>
              <w:t>.</w:t>
            </w:r>
          </w:p>
        </w:tc>
      </w:tr>
      <w:tr w:rsidR="00433F3E" w14:paraId="158BC72A" w14:textId="77777777" w:rsidTr="003E508D">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7A06402F" w14:textId="4AFAC045" w:rsidR="00433F3E" w:rsidRPr="00433F3E" w:rsidRDefault="00433F3E" w:rsidP="000E1E78">
            <w:pPr>
              <w:pStyle w:val="ListParagraph"/>
              <w:numPr>
                <w:ilvl w:val="0"/>
                <w:numId w:val="21"/>
              </w:numPr>
              <w:rPr>
                <w:rtl/>
              </w:rPr>
            </w:pPr>
            <w:r w:rsidRPr="00F96145">
              <w:rPr>
                <w:rFonts w:hint="cs"/>
                <w:rtl/>
              </w:rPr>
              <w:t>يطلب</w:t>
            </w:r>
            <w:r>
              <w:rPr>
                <w:rFonts w:hint="cs"/>
                <w:rtl/>
              </w:rPr>
              <w:t xml:space="preserve"> النظام اسم الاختصاص.</w:t>
            </w:r>
          </w:p>
        </w:tc>
        <w:tc>
          <w:tcPr>
            <w:tcW w:w="4315" w:type="dxa"/>
            <w:tcBorders>
              <w:top w:val="single" w:sz="4" w:space="0" w:color="auto"/>
              <w:left w:val="single" w:sz="4" w:space="0" w:color="auto"/>
              <w:bottom w:val="single" w:sz="4" w:space="0" w:color="auto"/>
            </w:tcBorders>
          </w:tcPr>
          <w:p w14:paraId="5CD9407C" w14:textId="77777777" w:rsidR="00433F3E" w:rsidRPr="00F96145" w:rsidRDefault="00433F3E" w:rsidP="003E508D">
            <w:pPr>
              <w:cnfStyle w:val="000000000000" w:firstRow="0" w:lastRow="0" w:firstColumn="0" w:lastColumn="0" w:oddVBand="0" w:evenVBand="0" w:oddHBand="0" w:evenHBand="0" w:firstRowFirstColumn="0" w:firstRowLastColumn="0" w:lastRowFirstColumn="0" w:lastRowLastColumn="0"/>
              <w:rPr>
                <w:rtl/>
              </w:rPr>
            </w:pPr>
          </w:p>
        </w:tc>
      </w:tr>
      <w:tr w:rsidR="00433F3E" w14:paraId="58377FBB"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2E64623D" w14:textId="77777777" w:rsidR="00433F3E" w:rsidRPr="00F96145" w:rsidRDefault="00433F3E" w:rsidP="003E508D">
            <w:pPr>
              <w:rPr>
                <w:rtl/>
              </w:rPr>
            </w:pPr>
          </w:p>
        </w:tc>
        <w:tc>
          <w:tcPr>
            <w:tcW w:w="4315" w:type="dxa"/>
            <w:tcBorders>
              <w:top w:val="single" w:sz="4" w:space="0" w:color="auto"/>
              <w:left w:val="single" w:sz="4" w:space="0" w:color="auto"/>
              <w:bottom w:val="single" w:sz="4" w:space="0" w:color="auto"/>
            </w:tcBorders>
          </w:tcPr>
          <w:p w14:paraId="5C1978AE" w14:textId="4A6079B3" w:rsidR="00433F3E" w:rsidRPr="00F96145" w:rsidRDefault="00433F3E" w:rsidP="000E1E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tl/>
              </w:rPr>
            </w:pPr>
            <w:r>
              <w:rPr>
                <w:rFonts w:hint="cs"/>
                <w:rtl/>
              </w:rPr>
              <w:t>يدخل المدير اسم الاختصاص.</w:t>
            </w:r>
          </w:p>
        </w:tc>
      </w:tr>
      <w:tr w:rsidR="00433F3E" w14:paraId="4AC1BE75" w14:textId="77777777" w:rsidTr="003E508D">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14:paraId="642BFE93" w14:textId="3DED50F0" w:rsidR="00433F3E" w:rsidRPr="006D4D9B" w:rsidRDefault="00433F3E" w:rsidP="000E1E78">
            <w:pPr>
              <w:pStyle w:val="ListParagraph"/>
              <w:numPr>
                <w:ilvl w:val="0"/>
                <w:numId w:val="21"/>
              </w:numPr>
              <w:rPr>
                <w:rtl/>
              </w:rPr>
            </w:pPr>
            <w:r>
              <w:rPr>
                <w:rFonts w:hint="cs"/>
                <w:rtl/>
              </w:rPr>
              <w:t>يتحقق النظام من اسم الاختصاص ويعيد للمدير رسالة توضح انتهاء العملية.</w:t>
            </w:r>
          </w:p>
        </w:tc>
        <w:tc>
          <w:tcPr>
            <w:tcW w:w="4315" w:type="dxa"/>
            <w:tcBorders>
              <w:top w:val="single" w:sz="4" w:space="0" w:color="auto"/>
              <w:left w:val="single" w:sz="4" w:space="0" w:color="auto"/>
            </w:tcBorders>
          </w:tcPr>
          <w:p w14:paraId="06D23ED9" w14:textId="77777777" w:rsidR="00433F3E" w:rsidRDefault="00433F3E" w:rsidP="000E1E78">
            <w:pPr>
              <w:ind w:left="720"/>
              <w:cnfStyle w:val="000000000000" w:firstRow="0" w:lastRow="0" w:firstColumn="0" w:lastColumn="0" w:oddVBand="0" w:evenVBand="0" w:oddHBand="0" w:evenHBand="0" w:firstRowFirstColumn="0" w:firstRowLastColumn="0" w:lastRowFirstColumn="0" w:lastRowLastColumn="0"/>
              <w:rPr>
                <w:rtl/>
              </w:rPr>
            </w:pPr>
          </w:p>
        </w:tc>
      </w:tr>
    </w:tbl>
    <w:p w14:paraId="667F7C1E" w14:textId="0D84D812" w:rsidR="00433F3E" w:rsidRDefault="00433F3E" w:rsidP="00716D7C">
      <w:pPr>
        <w:rPr>
          <w:rtl/>
        </w:rPr>
      </w:pPr>
    </w:p>
    <w:p w14:paraId="10E858A1" w14:textId="77777777" w:rsidR="00B9564F" w:rsidRPr="00E079C1" w:rsidRDefault="00B9564F" w:rsidP="00B9564F">
      <w:pPr>
        <w:rPr>
          <w:b/>
          <w:bCs/>
          <w:rtl/>
        </w:rPr>
      </w:pPr>
      <w:r w:rsidRPr="00E079C1">
        <w:rPr>
          <w:rFonts w:hint="cs"/>
          <w:b/>
          <w:bCs/>
          <w:rtl/>
        </w:rPr>
        <w:t>المسارات البديلة</w:t>
      </w:r>
    </w:p>
    <w:p w14:paraId="3C9CD45B" w14:textId="77777777" w:rsidR="00B9564F" w:rsidRDefault="00B9564F" w:rsidP="00B9564F">
      <w:pPr>
        <w:rPr>
          <w:rtl/>
        </w:rPr>
      </w:pPr>
      <w:r>
        <w:rPr>
          <w:rFonts w:hint="cs"/>
          <w:rtl/>
        </w:rPr>
        <w:t>لا يوجد.</w:t>
      </w:r>
    </w:p>
    <w:p w14:paraId="5342FC1F" w14:textId="2C301AB1" w:rsidR="00B9564F" w:rsidRPr="00B9564F" w:rsidRDefault="00B9564F" w:rsidP="00B9564F">
      <w:pPr>
        <w:rPr>
          <w:b/>
          <w:bCs/>
          <w:rtl/>
        </w:rPr>
      </w:pPr>
      <w:r w:rsidRPr="00E079C1">
        <w:rPr>
          <w:rFonts w:hint="cs"/>
          <w:b/>
          <w:bCs/>
          <w:rtl/>
        </w:rPr>
        <w:t>مسارات الأخطاء</w:t>
      </w:r>
      <w:r>
        <w:rPr>
          <w:rFonts w:hint="cs"/>
          <w:rtl/>
        </w:rPr>
        <w:t>.</w:t>
      </w:r>
    </w:p>
    <w:p w14:paraId="2B102EDA" w14:textId="0B30911C" w:rsidR="00B9564F" w:rsidRDefault="00B9564F" w:rsidP="00B9564F">
      <w:pPr>
        <w:rPr>
          <w:rtl/>
        </w:rPr>
      </w:pPr>
      <w:r>
        <w:rPr>
          <w:b/>
          <w:bCs/>
        </w:rPr>
        <w:t>E1</w:t>
      </w:r>
      <w:r>
        <w:rPr>
          <w:rFonts w:hint="cs"/>
          <w:b/>
          <w:bCs/>
          <w:rtl/>
        </w:rPr>
        <w:t xml:space="preserve">: </w:t>
      </w:r>
      <w:r>
        <w:rPr>
          <w:rFonts w:hint="cs"/>
          <w:rtl/>
        </w:rPr>
        <w:t>في المرحلة رقم 4 في حال كان هناك اختصاص بنفس الاسم مسجّل مسبقاً ضمن النظام. يتم استبدال الخطوة الرابعة في السيناريو الأساسي بالخطوة التالية:</w:t>
      </w:r>
    </w:p>
    <w:p w14:paraId="3C61D9AB" w14:textId="0335FC61" w:rsidR="00B9564F" w:rsidRPr="00433F3E" w:rsidRDefault="00B9564F" w:rsidP="00B9564F">
      <w:pPr>
        <w:rPr>
          <w:rtl/>
        </w:rPr>
      </w:pPr>
      <w:r>
        <w:rPr>
          <w:rFonts w:hint="cs"/>
          <w:rtl/>
        </w:rPr>
        <w:t>4. يعيد النظام رسالة توضّح أن هناك اختصاص موجود بنفس الاسم ويطلب تحديد الاسم من جديد.</w:t>
      </w:r>
    </w:p>
    <w:p w14:paraId="082EEE81" w14:textId="59297270" w:rsidR="001C18DB" w:rsidRDefault="001C18DB" w:rsidP="001C18DB">
      <w:pPr>
        <w:pStyle w:val="Heading3"/>
        <w:rPr>
          <w:rtl/>
        </w:rPr>
      </w:pPr>
      <w:r>
        <w:rPr>
          <w:rFonts w:hint="cs"/>
          <w:rtl/>
        </w:rPr>
        <w:t xml:space="preserve"> معالجة طلب إنشاء حساب لمستشار</w:t>
      </w:r>
    </w:p>
    <w:tbl>
      <w:tblPr>
        <w:tblStyle w:val="GridTable4-Accent5"/>
        <w:bidiVisual/>
        <w:tblW w:w="0" w:type="auto"/>
        <w:tblLook w:val="04A0" w:firstRow="1" w:lastRow="0" w:firstColumn="1" w:lastColumn="0" w:noHBand="0" w:noVBand="1"/>
      </w:tblPr>
      <w:tblGrid>
        <w:gridCol w:w="3249"/>
        <w:gridCol w:w="5381"/>
      </w:tblGrid>
      <w:tr w:rsidR="001C18DB" w14:paraId="5C95549A" w14:textId="77777777" w:rsidTr="003E5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0B8085AF" w14:textId="2D3D1AFC" w:rsidR="001C18DB" w:rsidRDefault="001C18DB" w:rsidP="003E508D">
            <w:pPr>
              <w:tabs>
                <w:tab w:val="left" w:pos="1574"/>
              </w:tabs>
              <w:rPr>
                <w:rtl/>
              </w:rPr>
            </w:pPr>
            <w:r>
              <w:rPr>
                <w:rFonts w:hint="cs"/>
                <w:rtl/>
              </w:rPr>
              <w:t xml:space="preserve">اسم الحالة: </w:t>
            </w:r>
            <w:r w:rsidR="005D06A2">
              <w:rPr>
                <w:rFonts w:hint="cs"/>
                <w:rtl/>
              </w:rPr>
              <w:t>معالجة طلب إنشاء حساب لمستشار</w:t>
            </w:r>
          </w:p>
        </w:tc>
      </w:tr>
      <w:tr w:rsidR="001C18DB" w14:paraId="5F02E6E3"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67DB8377" w14:textId="77777777" w:rsidR="001C18DB" w:rsidRDefault="001C18DB" w:rsidP="003E508D">
            <w:r>
              <w:rPr>
                <w:rFonts w:hint="cs"/>
                <w:rtl/>
              </w:rPr>
              <w:t xml:space="preserve">الوصف </w:t>
            </w:r>
            <w:r>
              <w:t>Description</w:t>
            </w:r>
          </w:p>
        </w:tc>
        <w:tc>
          <w:tcPr>
            <w:tcW w:w="5381" w:type="dxa"/>
          </w:tcPr>
          <w:p w14:paraId="6B4F5F2B" w14:textId="09AF5F50" w:rsidR="001C18DB" w:rsidRDefault="001C18DB" w:rsidP="003E508D">
            <w:pPr>
              <w:cnfStyle w:val="000000100000" w:firstRow="0" w:lastRow="0" w:firstColumn="0" w:lastColumn="0" w:oddVBand="0" w:evenVBand="0" w:oddHBand="1" w:evenHBand="0" w:firstRowFirstColumn="0" w:firstRowLastColumn="0" w:lastRowFirstColumn="0" w:lastRowLastColumn="0"/>
              <w:rPr>
                <w:rtl/>
              </w:rPr>
            </w:pPr>
            <w:r>
              <w:rPr>
                <w:rFonts w:hint="cs"/>
                <w:rtl/>
              </w:rPr>
              <w:t>يقوم مدير النظام بقبول أو رفض طلب مستشار</w:t>
            </w:r>
            <w:r w:rsidR="005D06A2">
              <w:rPr>
                <w:rFonts w:hint="cs"/>
                <w:rtl/>
              </w:rPr>
              <w:t>.</w:t>
            </w:r>
          </w:p>
        </w:tc>
      </w:tr>
      <w:tr w:rsidR="001C18DB" w14:paraId="373DFFE6" w14:textId="77777777" w:rsidTr="003E508D">
        <w:tc>
          <w:tcPr>
            <w:cnfStyle w:val="001000000000" w:firstRow="0" w:lastRow="0" w:firstColumn="1" w:lastColumn="0" w:oddVBand="0" w:evenVBand="0" w:oddHBand="0" w:evenHBand="0" w:firstRowFirstColumn="0" w:firstRowLastColumn="0" w:lastRowFirstColumn="0" w:lastRowLastColumn="0"/>
            <w:tcW w:w="3249" w:type="dxa"/>
          </w:tcPr>
          <w:p w14:paraId="0D606C75" w14:textId="77777777" w:rsidR="001C18DB" w:rsidRDefault="001C18DB" w:rsidP="003E508D">
            <w:pPr>
              <w:rPr>
                <w:rtl/>
              </w:rPr>
            </w:pPr>
            <w:r>
              <w:rPr>
                <w:rFonts w:hint="cs"/>
                <w:rtl/>
              </w:rPr>
              <w:t xml:space="preserve">الفاعلين </w:t>
            </w:r>
            <w:r>
              <w:t>Actors</w:t>
            </w:r>
          </w:p>
        </w:tc>
        <w:tc>
          <w:tcPr>
            <w:tcW w:w="5381" w:type="dxa"/>
          </w:tcPr>
          <w:p w14:paraId="472D7DC0" w14:textId="77777777" w:rsidR="001C18DB" w:rsidRDefault="001C18DB" w:rsidP="003E508D">
            <w:pPr>
              <w:cnfStyle w:val="000000000000" w:firstRow="0" w:lastRow="0" w:firstColumn="0" w:lastColumn="0" w:oddVBand="0" w:evenVBand="0" w:oddHBand="0" w:evenHBand="0" w:firstRowFirstColumn="0" w:firstRowLastColumn="0" w:lastRowFirstColumn="0" w:lastRowLastColumn="0"/>
              <w:rPr>
                <w:rtl/>
              </w:rPr>
            </w:pPr>
            <w:r>
              <w:rPr>
                <w:rFonts w:hint="cs"/>
                <w:rtl/>
              </w:rPr>
              <w:t>مدير النظام.</w:t>
            </w:r>
          </w:p>
        </w:tc>
      </w:tr>
      <w:tr w:rsidR="001C18DB" w14:paraId="0AFA0708"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608EE987" w14:textId="77777777" w:rsidR="001C18DB" w:rsidRDefault="001C18DB" w:rsidP="003E508D">
            <w:r>
              <w:rPr>
                <w:rFonts w:hint="cs"/>
                <w:rtl/>
              </w:rPr>
              <w:t xml:space="preserve">الشروط السابقة </w:t>
            </w:r>
            <w:r>
              <w:t>Precondition</w:t>
            </w:r>
          </w:p>
        </w:tc>
        <w:tc>
          <w:tcPr>
            <w:tcW w:w="5381" w:type="dxa"/>
          </w:tcPr>
          <w:p w14:paraId="65A1CB1D" w14:textId="77777777" w:rsidR="001C18DB" w:rsidRDefault="001C18DB" w:rsidP="003E508D">
            <w:pPr>
              <w:cnfStyle w:val="000000100000" w:firstRow="0" w:lastRow="0" w:firstColumn="0" w:lastColumn="0" w:oddVBand="0" w:evenVBand="0" w:oddHBand="1" w:evenHBand="0" w:firstRowFirstColumn="0" w:firstRowLastColumn="0" w:lastRowFirstColumn="0" w:lastRowLastColumn="0"/>
            </w:pPr>
            <w:r>
              <w:rPr>
                <w:rFonts w:hint="cs"/>
                <w:rtl/>
              </w:rPr>
              <w:t xml:space="preserve">مدير النظام مصادق مسبقاً لامتلاكه هذا الدور </w:t>
            </w:r>
            <w:r>
              <w:rPr>
                <w:rtl/>
              </w:rPr>
              <w:t>(</w:t>
            </w:r>
            <w:r>
              <w:rPr>
                <w:rFonts w:hint="cs"/>
                <w:rtl/>
              </w:rPr>
              <w:t>دور مدير النظام).</w:t>
            </w:r>
          </w:p>
        </w:tc>
      </w:tr>
      <w:tr w:rsidR="001C18DB" w14:paraId="7CE87D12" w14:textId="77777777" w:rsidTr="003E508D">
        <w:tc>
          <w:tcPr>
            <w:cnfStyle w:val="001000000000" w:firstRow="0" w:lastRow="0" w:firstColumn="1" w:lastColumn="0" w:oddVBand="0" w:evenVBand="0" w:oddHBand="0" w:evenHBand="0" w:firstRowFirstColumn="0" w:firstRowLastColumn="0" w:lastRowFirstColumn="0" w:lastRowLastColumn="0"/>
            <w:tcW w:w="3249" w:type="dxa"/>
          </w:tcPr>
          <w:p w14:paraId="34EC7C2C" w14:textId="77777777" w:rsidR="001C18DB" w:rsidRDefault="001C18DB" w:rsidP="003E508D">
            <w:r>
              <w:rPr>
                <w:rFonts w:hint="cs"/>
                <w:rtl/>
              </w:rPr>
              <w:t xml:space="preserve">الشروط اللاحقة </w:t>
            </w:r>
            <w:r>
              <w:t>Postcondition</w:t>
            </w:r>
          </w:p>
        </w:tc>
        <w:tc>
          <w:tcPr>
            <w:tcW w:w="5381" w:type="dxa"/>
          </w:tcPr>
          <w:p w14:paraId="6F647BA6" w14:textId="2E2A4D8B" w:rsidR="001C18DB" w:rsidRDefault="005D06A2" w:rsidP="003E508D">
            <w:pPr>
              <w:cnfStyle w:val="000000000000" w:firstRow="0" w:lastRow="0" w:firstColumn="0" w:lastColumn="0" w:oddVBand="0" w:evenVBand="0" w:oddHBand="0" w:evenHBand="0" w:firstRowFirstColumn="0" w:firstRowLastColumn="0" w:lastRowFirstColumn="0" w:lastRowLastColumn="0"/>
            </w:pPr>
            <w:r>
              <w:rPr>
                <w:rFonts w:hint="cs"/>
                <w:rtl/>
              </w:rPr>
              <w:t>تم معالجة طلب إنشاء حساب لمستشار.</w:t>
            </w:r>
          </w:p>
        </w:tc>
      </w:tr>
    </w:tbl>
    <w:p w14:paraId="7E131FC9" w14:textId="77777777" w:rsidR="001C18DB" w:rsidRDefault="001C18DB" w:rsidP="001C18DB">
      <w:pPr>
        <w:rPr>
          <w:rtl/>
        </w:rPr>
      </w:pPr>
    </w:p>
    <w:p w14:paraId="3EB752C9" w14:textId="77777777" w:rsidR="001C18DB" w:rsidRPr="00433F3E" w:rsidRDefault="001C18DB" w:rsidP="001C18DB">
      <w:pPr>
        <w:rPr>
          <w:b/>
          <w:bCs/>
          <w:rtl/>
        </w:rPr>
      </w:pPr>
      <w:r w:rsidRPr="00433F3E">
        <w:rPr>
          <w:rFonts w:hint="cs"/>
          <w:b/>
          <w:bCs/>
          <w:u w:val="single"/>
          <w:rtl/>
        </w:rPr>
        <w:t>سير الأحداث</w:t>
      </w:r>
    </w:p>
    <w:p w14:paraId="19EFD119" w14:textId="77777777" w:rsidR="001C18DB" w:rsidRDefault="001C18DB" w:rsidP="001C18DB">
      <w:pPr>
        <w:rPr>
          <w:b/>
          <w:bCs/>
          <w:rtl/>
        </w:rPr>
      </w:pPr>
      <w:r>
        <w:rPr>
          <w:rFonts w:hint="cs"/>
          <w:b/>
          <w:bCs/>
          <w:rtl/>
        </w:rPr>
        <w:lastRenderedPageBreak/>
        <w:t>السيناريو الأساسي الناجح</w:t>
      </w:r>
    </w:p>
    <w:tbl>
      <w:tblPr>
        <w:tblStyle w:val="GridTable4-Accent5"/>
        <w:bidiVisual/>
        <w:tblW w:w="0" w:type="auto"/>
        <w:tblLook w:val="04A0" w:firstRow="1" w:lastRow="0" w:firstColumn="1" w:lastColumn="0" w:noHBand="0" w:noVBand="1"/>
      </w:tblPr>
      <w:tblGrid>
        <w:gridCol w:w="4315"/>
        <w:gridCol w:w="4315"/>
      </w:tblGrid>
      <w:tr w:rsidR="001C18DB" w14:paraId="060F706D" w14:textId="77777777" w:rsidTr="003E5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14:paraId="20356B06" w14:textId="77777777" w:rsidR="001C18DB" w:rsidRPr="00F96145" w:rsidRDefault="001C18DB" w:rsidP="003E508D">
            <w:pPr>
              <w:jc w:val="center"/>
              <w:rPr>
                <w:rtl/>
              </w:rPr>
            </w:pPr>
            <w:r w:rsidRPr="00F96145">
              <w:rPr>
                <w:rFonts w:hint="cs"/>
                <w:rtl/>
              </w:rPr>
              <w:t>النظام</w:t>
            </w:r>
          </w:p>
        </w:tc>
        <w:tc>
          <w:tcPr>
            <w:tcW w:w="4315" w:type="dxa"/>
            <w:tcBorders>
              <w:left w:val="single" w:sz="4" w:space="0" w:color="auto"/>
              <w:bottom w:val="single" w:sz="4" w:space="0" w:color="auto"/>
            </w:tcBorders>
          </w:tcPr>
          <w:p w14:paraId="3C578ED6" w14:textId="77777777" w:rsidR="001C18DB" w:rsidRPr="00F96145" w:rsidRDefault="001C18DB" w:rsidP="003E508D">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مدير النظام</w:t>
            </w:r>
          </w:p>
        </w:tc>
      </w:tr>
      <w:tr w:rsidR="001C18DB" w14:paraId="68426D13"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1958C06B" w14:textId="77777777" w:rsidR="001C18DB" w:rsidRPr="00F96145" w:rsidRDefault="001C18DB" w:rsidP="003E508D">
            <w:pPr>
              <w:rPr>
                <w:rtl/>
              </w:rPr>
            </w:pPr>
          </w:p>
        </w:tc>
        <w:tc>
          <w:tcPr>
            <w:tcW w:w="4315" w:type="dxa"/>
            <w:tcBorders>
              <w:top w:val="single" w:sz="4" w:space="0" w:color="auto"/>
              <w:left w:val="single" w:sz="4" w:space="0" w:color="auto"/>
              <w:bottom w:val="single" w:sz="4" w:space="0" w:color="auto"/>
            </w:tcBorders>
          </w:tcPr>
          <w:p w14:paraId="7CDA92E6" w14:textId="580DAF65" w:rsidR="001C18DB" w:rsidRPr="00F96145" w:rsidRDefault="001C18DB" w:rsidP="000E1E7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F96145">
              <w:rPr>
                <w:rFonts w:hint="cs"/>
                <w:rtl/>
              </w:rPr>
              <w:t xml:space="preserve">يطلب </w:t>
            </w:r>
            <w:r w:rsidR="005D06A2">
              <w:rPr>
                <w:rFonts w:hint="cs"/>
                <w:rtl/>
              </w:rPr>
              <w:t>عرض</w:t>
            </w:r>
            <w:r w:rsidR="00777CDC">
              <w:rPr>
                <w:rFonts w:hint="cs"/>
                <w:rtl/>
              </w:rPr>
              <w:t xml:space="preserve"> طلبات إنشاء الحساب لمستشارين</w:t>
            </w:r>
            <w:r>
              <w:rPr>
                <w:rFonts w:hint="cs"/>
                <w:rtl/>
              </w:rPr>
              <w:t>.</w:t>
            </w:r>
          </w:p>
        </w:tc>
      </w:tr>
      <w:tr w:rsidR="001C18DB" w14:paraId="3FBF4651" w14:textId="77777777" w:rsidTr="003E508D">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575F64EB" w14:textId="043E8CEA" w:rsidR="001C18DB" w:rsidRPr="00433F3E" w:rsidRDefault="00777CDC" w:rsidP="000E1E78">
            <w:pPr>
              <w:pStyle w:val="ListParagraph"/>
              <w:numPr>
                <w:ilvl w:val="0"/>
                <w:numId w:val="22"/>
              </w:numPr>
              <w:rPr>
                <w:rtl/>
              </w:rPr>
            </w:pPr>
            <w:r>
              <w:rPr>
                <w:rFonts w:hint="cs"/>
                <w:rtl/>
              </w:rPr>
              <w:t>يقوم النظام بعرض الطلبات</w:t>
            </w:r>
          </w:p>
        </w:tc>
        <w:tc>
          <w:tcPr>
            <w:tcW w:w="4315" w:type="dxa"/>
            <w:tcBorders>
              <w:top w:val="single" w:sz="4" w:space="0" w:color="auto"/>
              <w:left w:val="single" w:sz="4" w:space="0" w:color="auto"/>
              <w:bottom w:val="single" w:sz="4" w:space="0" w:color="auto"/>
            </w:tcBorders>
          </w:tcPr>
          <w:p w14:paraId="01AF5E3F" w14:textId="77777777" w:rsidR="001C18DB" w:rsidRPr="00F96145" w:rsidRDefault="001C18DB" w:rsidP="003E508D">
            <w:pPr>
              <w:cnfStyle w:val="000000000000" w:firstRow="0" w:lastRow="0" w:firstColumn="0" w:lastColumn="0" w:oddVBand="0" w:evenVBand="0" w:oddHBand="0" w:evenHBand="0" w:firstRowFirstColumn="0" w:firstRowLastColumn="0" w:lastRowFirstColumn="0" w:lastRowLastColumn="0"/>
              <w:rPr>
                <w:rtl/>
              </w:rPr>
            </w:pPr>
          </w:p>
        </w:tc>
      </w:tr>
      <w:tr w:rsidR="001C18DB" w14:paraId="7F02E4C3"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27F96A72" w14:textId="77777777" w:rsidR="001C18DB" w:rsidRPr="00F96145" w:rsidRDefault="001C18DB" w:rsidP="003E508D">
            <w:pPr>
              <w:rPr>
                <w:rtl/>
              </w:rPr>
            </w:pPr>
          </w:p>
        </w:tc>
        <w:tc>
          <w:tcPr>
            <w:tcW w:w="4315" w:type="dxa"/>
            <w:tcBorders>
              <w:top w:val="single" w:sz="4" w:space="0" w:color="auto"/>
              <w:left w:val="single" w:sz="4" w:space="0" w:color="auto"/>
              <w:bottom w:val="single" w:sz="4" w:space="0" w:color="auto"/>
            </w:tcBorders>
          </w:tcPr>
          <w:p w14:paraId="267559CD" w14:textId="79227420" w:rsidR="001C18DB" w:rsidRPr="00F96145" w:rsidRDefault="00777CDC" w:rsidP="000E1E7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Pr>
                <w:rFonts w:hint="cs"/>
                <w:rtl/>
              </w:rPr>
              <w:t>يختار عرض</w:t>
            </w:r>
            <w:r w:rsidR="00993E6B">
              <w:rPr>
                <w:rFonts w:hint="cs"/>
                <w:rtl/>
              </w:rPr>
              <w:t xml:space="preserve"> معلومات إحدى الطلبات</w:t>
            </w:r>
            <w:r w:rsidR="001C18DB">
              <w:rPr>
                <w:rFonts w:hint="cs"/>
                <w:rtl/>
              </w:rPr>
              <w:t>.</w:t>
            </w:r>
          </w:p>
        </w:tc>
      </w:tr>
      <w:tr w:rsidR="001C18DB" w14:paraId="0CBF9946" w14:textId="77777777" w:rsidTr="00E65835">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2D0EFE22" w14:textId="33CBF08D" w:rsidR="001C18DB" w:rsidRPr="006D4D9B" w:rsidRDefault="00E65835" w:rsidP="000E1E78">
            <w:pPr>
              <w:pStyle w:val="ListParagraph"/>
              <w:numPr>
                <w:ilvl w:val="0"/>
                <w:numId w:val="22"/>
              </w:numPr>
              <w:rPr>
                <w:rtl/>
              </w:rPr>
            </w:pPr>
            <w:r>
              <w:rPr>
                <w:rFonts w:hint="cs"/>
                <w:rtl/>
              </w:rPr>
              <w:t>يقوم النظام بعرض تفاصيل الطلب</w:t>
            </w:r>
            <w:r w:rsidR="001C18DB">
              <w:rPr>
                <w:rFonts w:hint="cs"/>
                <w:rtl/>
              </w:rPr>
              <w:t>.</w:t>
            </w:r>
          </w:p>
        </w:tc>
        <w:tc>
          <w:tcPr>
            <w:tcW w:w="4315" w:type="dxa"/>
            <w:tcBorders>
              <w:top w:val="single" w:sz="4" w:space="0" w:color="auto"/>
              <w:left w:val="single" w:sz="4" w:space="0" w:color="auto"/>
              <w:bottom w:val="single" w:sz="4" w:space="0" w:color="auto"/>
            </w:tcBorders>
          </w:tcPr>
          <w:p w14:paraId="33382A68" w14:textId="77777777" w:rsidR="001C18DB" w:rsidRDefault="001C18DB" w:rsidP="000E1E78">
            <w:pPr>
              <w:ind w:left="720"/>
              <w:cnfStyle w:val="000000000000" w:firstRow="0" w:lastRow="0" w:firstColumn="0" w:lastColumn="0" w:oddVBand="0" w:evenVBand="0" w:oddHBand="0" w:evenHBand="0" w:firstRowFirstColumn="0" w:firstRowLastColumn="0" w:lastRowFirstColumn="0" w:lastRowLastColumn="0"/>
              <w:rPr>
                <w:rtl/>
              </w:rPr>
            </w:pPr>
          </w:p>
        </w:tc>
      </w:tr>
      <w:tr w:rsidR="00E65835" w14:paraId="4FD8B85E" w14:textId="77777777" w:rsidTr="00E6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3DB1854E" w14:textId="77777777" w:rsidR="00E65835" w:rsidRPr="000E1E78" w:rsidRDefault="00E65835" w:rsidP="000E1E78">
            <w:pPr>
              <w:ind w:left="720"/>
              <w:rPr>
                <w:rtl/>
              </w:rPr>
            </w:pPr>
          </w:p>
        </w:tc>
        <w:tc>
          <w:tcPr>
            <w:tcW w:w="4315" w:type="dxa"/>
            <w:tcBorders>
              <w:top w:val="single" w:sz="4" w:space="0" w:color="auto"/>
              <w:left w:val="single" w:sz="4" w:space="0" w:color="auto"/>
              <w:bottom w:val="single" w:sz="4" w:space="0" w:color="auto"/>
            </w:tcBorders>
          </w:tcPr>
          <w:p w14:paraId="5E53CC7D" w14:textId="512427A3" w:rsidR="00E65835" w:rsidRDefault="00E65835" w:rsidP="000E1E7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Pr>
                <w:rFonts w:hint="cs"/>
                <w:rtl/>
              </w:rPr>
              <w:t>يختار مدير النظام أن يقبل أو يرفض الطلب.</w:t>
            </w:r>
          </w:p>
        </w:tc>
      </w:tr>
      <w:tr w:rsidR="00E65835" w14:paraId="34DA5BDE" w14:textId="77777777" w:rsidTr="003E508D">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14:paraId="77AFE455" w14:textId="77C2591D" w:rsidR="00E65835" w:rsidRDefault="00E65835" w:rsidP="000E1E78">
            <w:pPr>
              <w:pStyle w:val="ListParagraph"/>
              <w:numPr>
                <w:ilvl w:val="0"/>
                <w:numId w:val="22"/>
              </w:numPr>
              <w:rPr>
                <w:rtl/>
              </w:rPr>
            </w:pPr>
            <w:r>
              <w:rPr>
                <w:rFonts w:hint="cs"/>
                <w:rtl/>
              </w:rPr>
              <w:t>يعيد النظام للمستخدم رسالة توضح انتهاء العملية.</w:t>
            </w:r>
          </w:p>
        </w:tc>
        <w:tc>
          <w:tcPr>
            <w:tcW w:w="4315" w:type="dxa"/>
            <w:tcBorders>
              <w:top w:val="single" w:sz="4" w:space="0" w:color="auto"/>
              <w:left w:val="single" w:sz="4" w:space="0" w:color="auto"/>
            </w:tcBorders>
          </w:tcPr>
          <w:p w14:paraId="31D78A1E" w14:textId="77777777" w:rsidR="00E65835" w:rsidRDefault="00E65835" w:rsidP="00E65835">
            <w:pPr>
              <w:cnfStyle w:val="000000000000" w:firstRow="0" w:lastRow="0" w:firstColumn="0" w:lastColumn="0" w:oddVBand="0" w:evenVBand="0" w:oddHBand="0" w:evenHBand="0" w:firstRowFirstColumn="0" w:firstRowLastColumn="0" w:lastRowFirstColumn="0" w:lastRowLastColumn="0"/>
              <w:rPr>
                <w:rtl/>
              </w:rPr>
            </w:pPr>
          </w:p>
        </w:tc>
      </w:tr>
    </w:tbl>
    <w:p w14:paraId="2D67BC77" w14:textId="77777777" w:rsidR="001C18DB" w:rsidRDefault="001C18DB" w:rsidP="001C18DB">
      <w:pPr>
        <w:rPr>
          <w:rtl/>
        </w:rPr>
      </w:pPr>
    </w:p>
    <w:p w14:paraId="7FB5F73F" w14:textId="77777777" w:rsidR="001C18DB" w:rsidRPr="00E079C1" w:rsidRDefault="001C18DB" w:rsidP="001C18DB">
      <w:pPr>
        <w:rPr>
          <w:b/>
          <w:bCs/>
          <w:rtl/>
        </w:rPr>
      </w:pPr>
      <w:r w:rsidRPr="00E079C1">
        <w:rPr>
          <w:rFonts w:hint="cs"/>
          <w:b/>
          <w:bCs/>
          <w:rtl/>
        </w:rPr>
        <w:t>المسارات البديلة</w:t>
      </w:r>
    </w:p>
    <w:p w14:paraId="02DB19D0" w14:textId="77777777" w:rsidR="001C18DB" w:rsidRDefault="001C18DB" w:rsidP="001C18DB">
      <w:pPr>
        <w:rPr>
          <w:rtl/>
        </w:rPr>
      </w:pPr>
      <w:r>
        <w:rPr>
          <w:rFonts w:hint="cs"/>
          <w:rtl/>
        </w:rPr>
        <w:t>لا يوجد.</w:t>
      </w:r>
    </w:p>
    <w:p w14:paraId="2A79DFA9" w14:textId="77777777" w:rsidR="001C18DB" w:rsidRPr="00B9564F" w:rsidRDefault="001C18DB" w:rsidP="001C18DB">
      <w:pPr>
        <w:rPr>
          <w:b/>
          <w:bCs/>
          <w:rtl/>
        </w:rPr>
      </w:pPr>
      <w:r w:rsidRPr="00E079C1">
        <w:rPr>
          <w:rFonts w:hint="cs"/>
          <w:b/>
          <w:bCs/>
          <w:rtl/>
        </w:rPr>
        <w:t>مسارات الأخطاء</w:t>
      </w:r>
      <w:r>
        <w:rPr>
          <w:rFonts w:hint="cs"/>
          <w:rtl/>
        </w:rPr>
        <w:t>.</w:t>
      </w:r>
    </w:p>
    <w:p w14:paraId="53661F78" w14:textId="603ED3E7" w:rsidR="001C18DB" w:rsidRDefault="00BD178C" w:rsidP="00BD178C">
      <w:pPr>
        <w:rPr>
          <w:rtl/>
        </w:rPr>
      </w:pPr>
      <w:r>
        <w:rPr>
          <w:rFonts w:hint="cs"/>
          <w:rtl/>
        </w:rPr>
        <w:t>لا يوجد.</w:t>
      </w:r>
    </w:p>
    <w:p w14:paraId="694931D5" w14:textId="77C54160" w:rsidR="00CE216C" w:rsidRDefault="00CE216C" w:rsidP="00CE216C">
      <w:pPr>
        <w:pStyle w:val="Heading3"/>
        <w:rPr>
          <w:rtl/>
        </w:rPr>
      </w:pPr>
      <w:r>
        <w:rPr>
          <w:rFonts w:hint="cs"/>
          <w:rtl/>
        </w:rPr>
        <w:t xml:space="preserve"> </w:t>
      </w:r>
      <w:r w:rsidR="00E40A92">
        <w:rPr>
          <w:rFonts w:hint="cs"/>
          <w:rtl/>
        </w:rPr>
        <w:t>طلب استشارة</w:t>
      </w:r>
    </w:p>
    <w:tbl>
      <w:tblPr>
        <w:tblStyle w:val="GridTable4-Accent5"/>
        <w:bidiVisual/>
        <w:tblW w:w="0" w:type="auto"/>
        <w:tblLook w:val="04A0" w:firstRow="1" w:lastRow="0" w:firstColumn="1" w:lastColumn="0" w:noHBand="0" w:noVBand="1"/>
      </w:tblPr>
      <w:tblGrid>
        <w:gridCol w:w="3249"/>
        <w:gridCol w:w="5381"/>
      </w:tblGrid>
      <w:tr w:rsidR="00CE216C" w14:paraId="66CA4B82" w14:textId="77777777" w:rsidTr="003E5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3809B0A4" w14:textId="62C0050D" w:rsidR="00CE216C" w:rsidRDefault="00CE216C" w:rsidP="003E508D">
            <w:pPr>
              <w:tabs>
                <w:tab w:val="left" w:pos="1574"/>
              </w:tabs>
              <w:rPr>
                <w:rtl/>
              </w:rPr>
            </w:pPr>
            <w:r>
              <w:rPr>
                <w:rFonts w:hint="cs"/>
                <w:rtl/>
              </w:rPr>
              <w:t xml:space="preserve">اسم الحالة: </w:t>
            </w:r>
            <w:r w:rsidR="00E40A92">
              <w:rPr>
                <w:rFonts w:hint="cs"/>
                <w:rtl/>
              </w:rPr>
              <w:t>طلب استشارة</w:t>
            </w:r>
          </w:p>
        </w:tc>
      </w:tr>
      <w:tr w:rsidR="00CE216C" w14:paraId="600EC661"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79BFA273" w14:textId="77777777" w:rsidR="00CE216C" w:rsidRDefault="00CE216C" w:rsidP="003E508D">
            <w:r>
              <w:rPr>
                <w:rFonts w:hint="cs"/>
                <w:rtl/>
              </w:rPr>
              <w:t xml:space="preserve">الوصف </w:t>
            </w:r>
            <w:r>
              <w:t>Description</w:t>
            </w:r>
          </w:p>
        </w:tc>
        <w:tc>
          <w:tcPr>
            <w:tcW w:w="5381" w:type="dxa"/>
          </w:tcPr>
          <w:p w14:paraId="47C80904" w14:textId="1D79E408" w:rsidR="00CE216C" w:rsidRDefault="00CE216C" w:rsidP="003E508D">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w:t>
            </w:r>
            <w:r w:rsidR="00E40A92">
              <w:rPr>
                <w:rFonts w:hint="cs"/>
                <w:rtl/>
              </w:rPr>
              <w:t>المستشير بملء استمارة لطلب استشارة</w:t>
            </w:r>
            <w:r>
              <w:rPr>
                <w:rFonts w:hint="cs"/>
                <w:rtl/>
              </w:rPr>
              <w:t>.</w:t>
            </w:r>
          </w:p>
        </w:tc>
      </w:tr>
      <w:tr w:rsidR="00CE216C" w14:paraId="0C4D5330" w14:textId="77777777" w:rsidTr="003E508D">
        <w:tc>
          <w:tcPr>
            <w:cnfStyle w:val="001000000000" w:firstRow="0" w:lastRow="0" w:firstColumn="1" w:lastColumn="0" w:oddVBand="0" w:evenVBand="0" w:oddHBand="0" w:evenHBand="0" w:firstRowFirstColumn="0" w:firstRowLastColumn="0" w:lastRowFirstColumn="0" w:lastRowLastColumn="0"/>
            <w:tcW w:w="3249" w:type="dxa"/>
          </w:tcPr>
          <w:p w14:paraId="31DD4E9B" w14:textId="77777777" w:rsidR="00CE216C" w:rsidRDefault="00CE216C" w:rsidP="003E508D">
            <w:pPr>
              <w:rPr>
                <w:rtl/>
              </w:rPr>
            </w:pPr>
            <w:r>
              <w:rPr>
                <w:rFonts w:hint="cs"/>
                <w:rtl/>
              </w:rPr>
              <w:t xml:space="preserve">الفاعلين </w:t>
            </w:r>
            <w:r>
              <w:t>Actors</w:t>
            </w:r>
          </w:p>
        </w:tc>
        <w:tc>
          <w:tcPr>
            <w:tcW w:w="5381" w:type="dxa"/>
          </w:tcPr>
          <w:p w14:paraId="121D6235" w14:textId="06743279" w:rsidR="00CE216C" w:rsidRDefault="00E40A92" w:rsidP="003E508D">
            <w:pPr>
              <w:cnfStyle w:val="000000000000" w:firstRow="0" w:lastRow="0" w:firstColumn="0" w:lastColumn="0" w:oddVBand="0" w:evenVBand="0" w:oddHBand="0" w:evenHBand="0" w:firstRowFirstColumn="0" w:firstRowLastColumn="0" w:lastRowFirstColumn="0" w:lastRowLastColumn="0"/>
              <w:rPr>
                <w:rtl/>
              </w:rPr>
            </w:pPr>
            <w:r>
              <w:rPr>
                <w:rFonts w:hint="cs"/>
                <w:rtl/>
              </w:rPr>
              <w:t>المستشير</w:t>
            </w:r>
            <w:r w:rsidR="00CE216C">
              <w:rPr>
                <w:rFonts w:hint="cs"/>
                <w:rtl/>
              </w:rPr>
              <w:t>.</w:t>
            </w:r>
          </w:p>
        </w:tc>
      </w:tr>
      <w:tr w:rsidR="00CE216C" w14:paraId="6934149B"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0D7D1A4E" w14:textId="77777777" w:rsidR="00CE216C" w:rsidRDefault="00CE216C" w:rsidP="003E508D">
            <w:r>
              <w:rPr>
                <w:rFonts w:hint="cs"/>
                <w:rtl/>
              </w:rPr>
              <w:t xml:space="preserve">الشروط السابقة </w:t>
            </w:r>
            <w:r>
              <w:t>Precondition</w:t>
            </w:r>
          </w:p>
        </w:tc>
        <w:tc>
          <w:tcPr>
            <w:tcW w:w="5381" w:type="dxa"/>
          </w:tcPr>
          <w:p w14:paraId="1366C8DA" w14:textId="6C0099F0" w:rsidR="00CE216C" w:rsidRDefault="00E40A92" w:rsidP="003E508D">
            <w:pPr>
              <w:cnfStyle w:val="000000100000" w:firstRow="0" w:lastRow="0" w:firstColumn="0" w:lastColumn="0" w:oddVBand="0" w:evenVBand="0" w:oddHBand="1" w:evenHBand="0" w:firstRowFirstColumn="0" w:firstRowLastColumn="0" w:lastRowFirstColumn="0" w:lastRowLastColumn="0"/>
            </w:pPr>
            <w:r>
              <w:rPr>
                <w:rFonts w:hint="cs"/>
                <w:rtl/>
              </w:rPr>
              <w:t>لا يوجد.</w:t>
            </w:r>
          </w:p>
        </w:tc>
      </w:tr>
      <w:tr w:rsidR="00CE216C" w14:paraId="7E9E02AC" w14:textId="77777777" w:rsidTr="003E508D">
        <w:tc>
          <w:tcPr>
            <w:cnfStyle w:val="001000000000" w:firstRow="0" w:lastRow="0" w:firstColumn="1" w:lastColumn="0" w:oddVBand="0" w:evenVBand="0" w:oddHBand="0" w:evenHBand="0" w:firstRowFirstColumn="0" w:firstRowLastColumn="0" w:lastRowFirstColumn="0" w:lastRowLastColumn="0"/>
            <w:tcW w:w="3249" w:type="dxa"/>
          </w:tcPr>
          <w:p w14:paraId="0E076E1B" w14:textId="77777777" w:rsidR="00CE216C" w:rsidRDefault="00CE216C" w:rsidP="003E508D">
            <w:r>
              <w:rPr>
                <w:rFonts w:hint="cs"/>
                <w:rtl/>
              </w:rPr>
              <w:t xml:space="preserve">الشروط اللاحقة </w:t>
            </w:r>
            <w:r>
              <w:t>Postcondition</w:t>
            </w:r>
          </w:p>
        </w:tc>
        <w:tc>
          <w:tcPr>
            <w:tcW w:w="5381" w:type="dxa"/>
          </w:tcPr>
          <w:p w14:paraId="4E17B595" w14:textId="585410CA" w:rsidR="00CE216C" w:rsidRDefault="00E40A92" w:rsidP="003E508D">
            <w:pPr>
              <w:cnfStyle w:val="000000000000" w:firstRow="0" w:lastRow="0" w:firstColumn="0" w:lastColumn="0" w:oddVBand="0" w:evenVBand="0" w:oddHBand="0" w:evenHBand="0" w:firstRowFirstColumn="0" w:firstRowLastColumn="0" w:lastRowFirstColumn="0" w:lastRowLastColumn="0"/>
            </w:pPr>
            <w:r>
              <w:rPr>
                <w:rFonts w:hint="cs"/>
                <w:rtl/>
              </w:rPr>
              <w:t>تم إرسال طلب الاستشارة ليتم معالجته</w:t>
            </w:r>
            <w:r w:rsidR="00CE216C">
              <w:rPr>
                <w:rFonts w:hint="cs"/>
                <w:rtl/>
              </w:rPr>
              <w:t>.</w:t>
            </w:r>
          </w:p>
        </w:tc>
      </w:tr>
    </w:tbl>
    <w:p w14:paraId="0ED96FC2" w14:textId="77777777" w:rsidR="00CE216C" w:rsidRDefault="00CE216C" w:rsidP="00CE216C">
      <w:pPr>
        <w:rPr>
          <w:rtl/>
        </w:rPr>
      </w:pPr>
    </w:p>
    <w:p w14:paraId="46A10EE9" w14:textId="77777777" w:rsidR="00CE216C" w:rsidRPr="00433F3E" w:rsidRDefault="00CE216C" w:rsidP="00CE216C">
      <w:pPr>
        <w:rPr>
          <w:b/>
          <w:bCs/>
          <w:rtl/>
        </w:rPr>
      </w:pPr>
      <w:r w:rsidRPr="00433F3E">
        <w:rPr>
          <w:rFonts w:hint="cs"/>
          <w:b/>
          <w:bCs/>
          <w:u w:val="single"/>
          <w:rtl/>
        </w:rPr>
        <w:t>سير الأحداث</w:t>
      </w:r>
    </w:p>
    <w:p w14:paraId="2BC5EBA5" w14:textId="77777777" w:rsidR="00CE216C" w:rsidRDefault="00CE216C" w:rsidP="00CE216C">
      <w:pPr>
        <w:rPr>
          <w:b/>
          <w:bCs/>
          <w:rtl/>
        </w:rPr>
      </w:pPr>
      <w:r>
        <w:rPr>
          <w:rFonts w:hint="cs"/>
          <w:b/>
          <w:bCs/>
          <w:rtl/>
        </w:rPr>
        <w:t>السيناريو الأساسي الناجح</w:t>
      </w:r>
    </w:p>
    <w:tbl>
      <w:tblPr>
        <w:tblStyle w:val="GridTable4-Accent5"/>
        <w:bidiVisual/>
        <w:tblW w:w="0" w:type="auto"/>
        <w:tblLook w:val="04A0" w:firstRow="1" w:lastRow="0" w:firstColumn="1" w:lastColumn="0" w:noHBand="0" w:noVBand="1"/>
      </w:tblPr>
      <w:tblGrid>
        <w:gridCol w:w="4315"/>
        <w:gridCol w:w="4315"/>
      </w:tblGrid>
      <w:tr w:rsidR="00CE216C" w14:paraId="1B331E75" w14:textId="77777777" w:rsidTr="003E5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14:paraId="62EDDB1A" w14:textId="77777777" w:rsidR="00CE216C" w:rsidRPr="00F96145" w:rsidRDefault="00CE216C" w:rsidP="003E508D">
            <w:pPr>
              <w:jc w:val="center"/>
              <w:rPr>
                <w:rtl/>
              </w:rPr>
            </w:pPr>
            <w:r w:rsidRPr="00F96145">
              <w:rPr>
                <w:rFonts w:hint="cs"/>
                <w:rtl/>
              </w:rPr>
              <w:t>النظام</w:t>
            </w:r>
          </w:p>
        </w:tc>
        <w:tc>
          <w:tcPr>
            <w:tcW w:w="4315" w:type="dxa"/>
            <w:tcBorders>
              <w:left w:val="single" w:sz="4" w:space="0" w:color="auto"/>
              <w:bottom w:val="single" w:sz="4" w:space="0" w:color="auto"/>
            </w:tcBorders>
          </w:tcPr>
          <w:p w14:paraId="59FB5D32" w14:textId="4B3B317E" w:rsidR="00CE216C" w:rsidRPr="00F96145" w:rsidRDefault="00166B53" w:rsidP="003E508D">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المستشير</w:t>
            </w:r>
          </w:p>
        </w:tc>
      </w:tr>
      <w:tr w:rsidR="00CE216C" w14:paraId="1FA601BA"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1324396F" w14:textId="77777777" w:rsidR="00CE216C" w:rsidRPr="00F96145" w:rsidRDefault="00CE216C" w:rsidP="003E508D">
            <w:pPr>
              <w:rPr>
                <w:rtl/>
              </w:rPr>
            </w:pPr>
          </w:p>
        </w:tc>
        <w:tc>
          <w:tcPr>
            <w:tcW w:w="4315" w:type="dxa"/>
            <w:tcBorders>
              <w:top w:val="single" w:sz="4" w:space="0" w:color="auto"/>
              <w:left w:val="single" w:sz="4" w:space="0" w:color="auto"/>
              <w:bottom w:val="single" w:sz="4" w:space="0" w:color="auto"/>
            </w:tcBorders>
          </w:tcPr>
          <w:p w14:paraId="6FBC2360" w14:textId="33A08222" w:rsidR="00CE216C" w:rsidRPr="00F96145" w:rsidRDefault="00CE216C" w:rsidP="000E1E7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tl/>
              </w:rPr>
            </w:pPr>
            <w:r w:rsidRPr="00F96145">
              <w:rPr>
                <w:rFonts w:hint="cs"/>
                <w:rtl/>
              </w:rPr>
              <w:t xml:space="preserve">يطلب </w:t>
            </w:r>
            <w:r w:rsidR="00166B53">
              <w:rPr>
                <w:rFonts w:hint="cs"/>
                <w:rtl/>
              </w:rPr>
              <w:t>عملية طلب استشارة.</w:t>
            </w:r>
          </w:p>
        </w:tc>
      </w:tr>
      <w:tr w:rsidR="00CE216C" w14:paraId="53F25FDF" w14:textId="77777777" w:rsidTr="003E508D">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3E9D0D1E" w14:textId="4A4A6F8C" w:rsidR="00CE216C" w:rsidRPr="00433F3E" w:rsidRDefault="00CE216C" w:rsidP="000E1E78">
            <w:pPr>
              <w:pStyle w:val="ListParagraph"/>
              <w:numPr>
                <w:ilvl w:val="0"/>
                <w:numId w:val="23"/>
              </w:numPr>
              <w:rPr>
                <w:rtl/>
              </w:rPr>
            </w:pPr>
            <w:r w:rsidRPr="00F96145">
              <w:rPr>
                <w:rFonts w:hint="cs"/>
                <w:rtl/>
              </w:rPr>
              <w:t>ي</w:t>
            </w:r>
            <w:r w:rsidR="00166B53">
              <w:rPr>
                <w:rFonts w:hint="cs"/>
                <w:rtl/>
              </w:rPr>
              <w:t>عرض النظام استمارة طلب الاستشار</w:t>
            </w:r>
            <w:r w:rsidR="00C32742">
              <w:rPr>
                <w:rFonts w:hint="cs"/>
                <w:rtl/>
              </w:rPr>
              <w:t>ة تتضمن (البريد الالكتروني، اختصاص الاستشارة، موضوع الاستشارة، وصف الاستشارة)</w:t>
            </w:r>
          </w:p>
        </w:tc>
        <w:tc>
          <w:tcPr>
            <w:tcW w:w="4315" w:type="dxa"/>
            <w:tcBorders>
              <w:top w:val="single" w:sz="4" w:space="0" w:color="auto"/>
              <w:left w:val="single" w:sz="4" w:space="0" w:color="auto"/>
              <w:bottom w:val="single" w:sz="4" w:space="0" w:color="auto"/>
            </w:tcBorders>
          </w:tcPr>
          <w:p w14:paraId="2A0D1BDB" w14:textId="77777777" w:rsidR="00CE216C" w:rsidRPr="00F96145" w:rsidRDefault="00CE216C" w:rsidP="003E508D">
            <w:pPr>
              <w:cnfStyle w:val="000000000000" w:firstRow="0" w:lastRow="0" w:firstColumn="0" w:lastColumn="0" w:oddVBand="0" w:evenVBand="0" w:oddHBand="0" w:evenHBand="0" w:firstRowFirstColumn="0" w:firstRowLastColumn="0" w:lastRowFirstColumn="0" w:lastRowLastColumn="0"/>
              <w:rPr>
                <w:rtl/>
              </w:rPr>
            </w:pPr>
          </w:p>
        </w:tc>
      </w:tr>
      <w:tr w:rsidR="00CE216C" w14:paraId="041467D1"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1454DA83" w14:textId="77777777" w:rsidR="00CE216C" w:rsidRPr="00F96145" w:rsidRDefault="00CE216C" w:rsidP="003E508D">
            <w:pPr>
              <w:rPr>
                <w:rtl/>
              </w:rPr>
            </w:pPr>
          </w:p>
        </w:tc>
        <w:tc>
          <w:tcPr>
            <w:tcW w:w="4315" w:type="dxa"/>
            <w:tcBorders>
              <w:top w:val="single" w:sz="4" w:space="0" w:color="auto"/>
              <w:left w:val="single" w:sz="4" w:space="0" w:color="auto"/>
              <w:bottom w:val="single" w:sz="4" w:space="0" w:color="auto"/>
            </w:tcBorders>
          </w:tcPr>
          <w:p w14:paraId="164F87AB" w14:textId="3271CD92" w:rsidR="00CE216C" w:rsidRPr="00F96145" w:rsidRDefault="00CE216C" w:rsidP="000E1E7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tl/>
              </w:rPr>
            </w:pPr>
            <w:r>
              <w:rPr>
                <w:rFonts w:hint="cs"/>
                <w:rtl/>
              </w:rPr>
              <w:t>ي</w:t>
            </w:r>
            <w:r w:rsidR="00166B53">
              <w:rPr>
                <w:rFonts w:hint="cs"/>
                <w:rtl/>
              </w:rPr>
              <w:t>ملأ المستشير الاستمارة ويقو</w:t>
            </w:r>
            <w:r w:rsidR="00C32742">
              <w:rPr>
                <w:rFonts w:hint="cs"/>
                <w:rtl/>
              </w:rPr>
              <w:t>م بعملية الإرسال</w:t>
            </w:r>
            <w:r>
              <w:rPr>
                <w:rFonts w:hint="cs"/>
                <w:rtl/>
              </w:rPr>
              <w:t>.</w:t>
            </w:r>
          </w:p>
        </w:tc>
      </w:tr>
      <w:tr w:rsidR="00CE216C" w14:paraId="0E402588" w14:textId="77777777" w:rsidTr="003E508D">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14:paraId="1DDF7559" w14:textId="754D33EC" w:rsidR="00CE216C" w:rsidRPr="006D4D9B" w:rsidRDefault="00C6205B" w:rsidP="000E1E78">
            <w:pPr>
              <w:pStyle w:val="ListParagraph"/>
              <w:numPr>
                <w:ilvl w:val="0"/>
                <w:numId w:val="23"/>
              </w:numPr>
              <w:rPr>
                <w:rtl/>
              </w:rPr>
            </w:pPr>
            <w:r>
              <w:rPr>
                <w:rFonts w:hint="cs"/>
                <w:rtl/>
              </w:rPr>
              <w:t xml:space="preserve">يقوم النظام </w:t>
            </w:r>
            <w:r w:rsidR="00E73846">
              <w:rPr>
                <w:rFonts w:hint="cs"/>
                <w:rtl/>
              </w:rPr>
              <w:t>بإظهار رسالة إتمام العملية</w:t>
            </w:r>
          </w:p>
        </w:tc>
        <w:tc>
          <w:tcPr>
            <w:tcW w:w="4315" w:type="dxa"/>
            <w:tcBorders>
              <w:top w:val="single" w:sz="4" w:space="0" w:color="auto"/>
              <w:left w:val="single" w:sz="4" w:space="0" w:color="auto"/>
            </w:tcBorders>
          </w:tcPr>
          <w:p w14:paraId="20A5A88E" w14:textId="77777777" w:rsidR="00CE216C" w:rsidRDefault="00CE216C" w:rsidP="000E1E78">
            <w:pPr>
              <w:ind w:left="720"/>
              <w:cnfStyle w:val="000000000000" w:firstRow="0" w:lastRow="0" w:firstColumn="0" w:lastColumn="0" w:oddVBand="0" w:evenVBand="0" w:oddHBand="0" w:evenHBand="0" w:firstRowFirstColumn="0" w:firstRowLastColumn="0" w:lastRowFirstColumn="0" w:lastRowLastColumn="0"/>
              <w:rPr>
                <w:rtl/>
              </w:rPr>
            </w:pPr>
          </w:p>
        </w:tc>
      </w:tr>
    </w:tbl>
    <w:p w14:paraId="4DEC92FE" w14:textId="77777777" w:rsidR="00CE216C" w:rsidRDefault="00CE216C" w:rsidP="00CE216C">
      <w:pPr>
        <w:rPr>
          <w:rtl/>
        </w:rPr>
      </w:pPr>
    </w:p>
    <w:p w14:paraId="07D00A25" w14:textId="77777777" w:rsidR="00CE216C" w:rsidRPr="00E079C1" w:rsidRDefault="00CE216C" w:rsidP="00CE216C">
      <w:pPr>
        <w:rPr>
          <w:b/>
          <w:bCs/>
          <w:rtl/>
        </w:rPr>
      </w:pPr>
      <w:r w:rsidRPr="00E079C1">
        <w:rPr>
          <w:rFonts w:hint="cs"/>
          <w:b/>
          <w:bCs/>
          <w:rtl/>
        </w:rPr>
        <w:t>المسارات البديلة</w:t>
      </w:r>
    </w:p>
    <w:p w14:paraId="5321E82F" w14:textId="77777777" w:rsidR="00CE216C" w:rsidRDefault="00CE216C" w:rsidP="00CE216C">
      <w:pPr>
        <w:rPr>
          <w:rtl/>
        </w:rPr>
      </w:pPr>
      <w:r>
        <w:rPr>
          <w:rFonts w:hint="cs"/>
          <w:rtl/>
        </w:rPr>
        <w:t>لا يوجد.</w:t>
      </w:r>
    </w:p>
    <w:p w14:paraId="56D53C7F" w14:textId="77777777" w:rsidR="00CE216C" w:rsidRPr="00B9564F" w:rsidRDefault="00CE216C" w:rsidP="00CE216C">
      <w:pPr>
        <w:rPr>
          <w:b/>
          <w:bCs/>
          <w:rtl/>
        </w:rPr>
      </w:pPr>
      <w:r w:rsidRPr="00E079C1">
        <w:rPr>
          <w:rFonts w:hint="cs"/>
          <w:b/>
          <w:bCs/>
          <w:rtl/>
        </w:rPr>
        <w:t>مسارات الأخطاء</w:t>
      </w:r>
      <w:r>
        <w:rPr>
          <w:rFonts w:hint="cs"/>
          <w:rtl/>
        </w:rPr>
        <w:t>.</w:t>
      </w:r>
    </w:p>
    <w:p w14:paraId="13299BDD" w14:textId="34F3B991" w:rsidR="00CE216C" w:rsidRPr="00E73846" w:rsidRDefault="00E73846" w:rsidP="00CE216C">
      <w:pPr>
        <w:rPr>
          <w:rtl/>
        </w:rPr>
      </w:pPr>
      <w:r>
        <w:rPr>
          <w:rFonts w:hint="cs"/>
          <w:rtl/>
        </w:rPr>
        <w:t>لا يوجد</w:t>
      </w:r>
      <w:r w:rsidR="00850C76">
        <w:rPr>
          <w:rFonts w:hint="cs"/>
          <w:rtl/>
        </w:rPr>
        <w:t>.</w:t>
      </w:r>
    </w:p>
    <w:p w14:paraId="7A8B10FE" w14:textId="74DB667A" w:rsidR="00C6205B" w:rsidRDefault="00C6205B" w:rsidP="00C6205B">
      <w:pPr>
        <w:pStyle w:val="Heading3"/>
        <w:rPr>
          <w:rtl/>
        </w:rPr>
      </w:pPr>
      <w:r>
        <w:rPr>
          <w:rFonts w:hint="cs"/>
          <w:rtl/>
        </w:rPr>
        <w:t xml:space="preserve"> رفع مرجع</w:t>
      </w:r>
    </w:p>
    <w:tbl>
      <w:tblPr>
        <w:tblStyle w:val="GridTable4-Accent5"/>
        <w:bidiVisual/>
        <w:tblW w:w="0" w:type="auto"/>
        <w:tblLook w:val="04A0" w:firstRow="1" w:lastRow="0" w:firstColumn="1" w:lastColumn="0" w:noHBand="0" w:noVBand="1"/>
      </w:tblPr>
      <w:tblGrid>
        <w:gridCol w:w="3249"/>
        <w:gridCol w:w="5381"/>
      </w:tblGrid>
      <w:tr w:rsidR="00C6205B" w14:paraId="613CAEF6" w14:textId="77777777" w:rsidTr="003E5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4417D46A" w14:textId="7417AD8B" w:rsidR="00C6205B" w:rsidRDefault="00C6205B" w:rsidP="003E508D">
            <w:pPr>
              <w:tabs>
                <w:tab w:val="left" w:pos="1574"/>
              </w:tabs>
              <w:rPr>
                <w:rtl/>
              </w:rPr>
            </w:pPr>
            <w:r>
              <w:rPr>
                <w:rFonts w:hint="cs"/>
                <w:rtl/>
              </w:rPr>
              <w:t>اسم الحالة: رفع مرجع</w:t>
            </w:r>
          </w:p>
        </w:tc>
      </w:tr>
      <w:tr w:rsidR="00C6205B" w14:paraId="6AD4D65F"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70110601" w14:textId="77777777" w:rsidR="00C6205B" w:rsidRDefault="00C6205B" w:rsidP="003E508D">
            <w:r>
              <w:rPr>
                <w:rFonts w:hint="cs"/>
                <w:rtl/>
              </w:rPr>
              <w:t xml:space="preserve">الوصف </w:t>
            </w:r>
            <w:r>
              <w:t>Description</w:t>
            </w:r>
          </w:p>
        </w:tc>
        <w:tc>
          <w:tcPr>
            <w:tcW w:w="5381" w:type="dxa"/>
          </w:tcPr>
          <w:p w14:paraId="5820511E" w14:textId="3CAADE6D" w:rsidR="00C6205B" w:rsidRDefault="00C6205B" w:rsidP="003E508D">
            <w:pPr>
              <w:cnfStyle w:val="000000100000" w:firstRow="0" w:lastRow="0" w:firstColumn="0" w:lastColumn="0" w:oddVBand="0" w:evenVBand="0" w:oddHBand="1" w:evenHBand="0" w:firstRowFirstColumn="0" w:firstRowLastColumn="0" w:lastRowFirstColumn="0" w:lastRowLastColumn="0"/>
              <w:rPr>
                <w:rtl/>
              </w:rPr>
            </w:pPr>
            <w:r>
              <w:rPr>
                <w:rFonts w:hint="cs"/>
                <w:rtl/>
              </w:rPr>
              <w:t>يقوم المستشار بإضافة مرجع لمصادر المعرفة الخاصة به.</w:t>
            </w:r>
          </w:p>
        </w:tc>
      </w:tr>
      <w:tr w:rsidR="00C6205B" w14:paraId="59C54D4F" w14:textId="77777777" w:rsidTr="003E508D">
        <w:tc>
          <w:tcPr>
            <w:cnfStyle w:val="001000000000" w:firstRow="0" w:lastRow="0" w:firstColumn="1" w:lastColumn="0" w:oddVBand="0" w:evenVBand="0" w:oddHBand="0" w:evenHBand="0" w:firstRowFirstColumn="0" w:firstRowLastColumn="0" w:lastRowFirstColumn="0" w:lastRowLastColumn="0"/>
            <w:tcW w:w="3249" w:type="dxa"/>
          </w:tcPr>
          <w:p w14:paraId="0230D8A0" w14:textId="77777777" w:rsidR="00C6205B" w:rsidRDefault="00C6205B" w:rsidP="003E508D">
            <w:pPr>
              <w:rPr>
                <w:rtl/>
              </w:rPr>
            </w:pPr>
            <w:r>
              <w:rPr>
                <w:rFonts w:hint="cs"/>
                <w:rtl/>
              </w:rPr>
              <w:t xml:space="preserve">الفاعلين </w:t>
            </w:r>
            <w:r>
              <w:t>Actors</w:t>
            </w:r>
          </w:p>
        </w:tc>
        <w:tc>
          <w:tcPr>
            <w:tcW w:w="5381" w:type="dxa"/>
          </w:tcPr>
          <w:p w14:paraId="26F32AFF" w14:textId="3DD02F20" w:rsidR="00C6205B" w:rsidRDefault="00C6205B" w:rsidP="003E508D">
            <w:pPr>
              <w:cnfStyle w:val="000000000000" w:firstRow="0" w:lastRow="0" w:firstColumn="0" w:lastColumn="0" w:oddVBand="0" w:evenVBand="0" w:oddHBand="0" w:evenHBand="0" w:firstRowFirstColumn="0" w:firstRowLastColumn="0" w:lastRowFirstColumn="0" w:lastRowLastColumn="0"/>
              <w:rPr>
                <w:rtl/>
              </w:rPr>
            </w:pPr>
            <w:r>
              <w:rPr>
                <w:rFonts w:hint="cs"/>
                <w:rtl/>
              </w:rPr>
              <w:t>المستشار.</w:t>
            </w:r>
          </w:p>
        </w:tc>
      </w:tr>
      <w:tr w:rsidR="00C6205B" w14:paraId="4CE4866D"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0133A3EC" w14:textId="77777777" w:rsidR="00C6205B" w:rsidRDefault="00C6205B" w:rsidP="003E508D">
            <w:r>
              <w:rPr>
                <w:rFonts w:hint="cs"/>
                <w:rtl/>
              </w:rPr>
              <w:t xml:space="preserve">الشروط السابقة </w:t>
            </w:r>
            <w:r>
              <w:t>Precondition</w:t>
            </w:r>
          </w:p>
        </w:tc>
        <w:tc>
          <w:tcPr>
            <w:tcW w:w="5381" w:type="dxa"/>
          </w:tcPr>
          <w:p w14:paraId="35244E81" w14:textId="5EB18CAD" w:rsidR="00C6205B" w:rsidRDefault="00C6205B" w:rsidP="003E508D">
            <w:pPr>
              <w:cnfStyle w:val="000000100000" w:firstRow="0" w:lastRow="0" w:firstColumn="0" w:lastColumn="0" w:oddVBand="0" w:evenVBand="0" w:oddHBand="1" w:evenHBand="0" w:firstRowFirstColumn="0" w:firstRowLastColumn="0" w:lastRowFirstColumn="0" w:lastRowLastColumn="0"/>
            </w:pPr>
            <w:r>
              <w:rPr>
                <w:rFonts w:hint="cs"/>
                <w:rtl/>
              </w:rPr>
              <w:t>المستشار مصادق مسبقاً لامتلاكه هذا الدور.</w:t>
            </w:r>
          </w:p>
        </w:tc>
      </w:tr>
      <w:tr w:rsidR="00C6205B" w14:paraId="19C195EF" w14:textId="77777777" w:rsidTr="003E508D">
        <w:tc>
          <w:tcPr>
            <w:cnfStyle w:val="001000000000" w:firstRow="0" w:lastRow="0" w:firstColumn="1" w:lastColumn="0" w:oddVBand="0" w:evenVBand="0" w:oddHBand="0" w:evenHBand="0" w:firstRowFirstColumn="0" w:firstRowLastColumn="0" w:lastRowFirstColumn="0" w:lastRowLastColumn="0"/>
            <w:tcW w:w="3249" w:type="dxa"/>
          </w:tcPr>
          <w:p w14:paraId="7605E796" w14:textId="77777777" w:rsidR="00C6205B" w:rsidRDefault="00C6205B" w:rsidP="003E508D">
            <w:r>
              <w:rPr>
                <w:rFonts w:hint="cs"/>
                <w:rtl/>
              </w:rPr>
              <w:t xml:space="preserve">الشروط اللاحقة </w:t>
            </w:r>
            <w:r>
              <w:t>Postcondition</w:t>
            </w:r>
          </w:p>
        </w:tc>
        <w:tc>
          <w:tcPr>
            <w:tcW w:w="5381" w:type="dxa"/>
          </w:tcPr>
          <w:p w14:paraId="5B9261DF" w14:textId="468BB817" w:rsidR="00C6205B" w:rsidRDefault="00DF1353" w:rsidP="003E508D">
            <w:pPr>
              <w:cnfStyle w:val="000000000000" w:firstRow="0" w:lastRow="0" w:firstColumn="0" w:lastColumn="0" w:oddVBand="0" w:evenVBand="0" w:oddHBand="0" w:evenHBand="0" w:firstRowFirstColumn="0" w:firstRowLastColumn="0" w:lastRowFirstColumn="0" w:lastRowLastColumn="0"/>
            </w:pPr>
            <w:r>
              <w:rPr>
                <w:rFonts w:hint="cs"/>
                <w:rtl/>
              </w:rPr>
              <w:t>تم إضافة المرجع كمصدر للمعرفة.</w:t>
            </w:r>
          </w:p>
        </w:tc>
      </w:tr>
    </w:tbl>
    <w:p w14:paraId="32A1B735" w14:textId="77777777" w:rsidR="00C6205B" w:rsidRDefault="00C6205B" w:rsidP="00C6205B">
      <w:pPr>
        <w:rPr>
          <w:rtl/>
        </w:rPr>
      </w:pPr>
    </w:p>
    <w:p w14:paraId="00FE4DBD" w14:textId="77777777" w:rsidR="00C6205B" w:rsidRPr="00433F3E" w:rsidRDefault="00C6205B" w:rsidP="00C6205B">
      <w:pPr>
        <w:rPr>
          <w:b/>
          <w:bCs/>
          <w:rtl/>
        </w:rPr>
      </w:pPr>
      <w:r w:rsidRPr="00433F3E">
        <w:rPr>
          <w:rFonts w:hint="cs"/>
          <w:b/>
          <w:bCs/>
          <w:u w:val="single"/>
          <w:rtl/>
        </w:rPr>
        <w:t>سير الأحداث</w:t>
      </w:r>
    </w:p>
    <w:p w14:paraId="36F90B33" w14:textId="77777777" w:rsidR="00C6205B" w:rsidRDefault="00C6205B" w:rsidP="00C6205B">
      <w:pPr>
        <w:rPr>
          <w:b/>
          <w:bCs/>
          <w:rtl/>
        </w:rPr>
      </w:pPr>
      <w:r>
        <w:rPr>
          <w:rFonts w:hint="cs"/>
          <w:b/>
          <w:bCs/>
          <w:rtl/>
        </w:rPr>
        <w:t>السيناريو الأساسي الناجح</w:t>
      </w:r>
    </w:p>
    <w:tbl>
      <w:tblPr>
        <w:tblStyle w:val="GridTable4-Accent5"/>
        <w:bidiVisual/>
        <w:tblW w:w="0" w:type="auto"/>
        <w:tblLook w:val="04A0" w:firstRow="1" w:lastRow="0" w:firstColumn="1" w:lastColumn="0" w:noHBand="0" w:noVBand="1"/>
      </w:tblPr>
      <w:tblGrid>
        <w:gridCol w:w="4315"/>
        <w:gridCol w:w="4315"/>
      </w:tblGrid>
      <w:tr w:rsidR="00C6205B" w14:paraId="72ECCC24" w14:textId="77777777" w:rsidTr="003E5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14:paraId="0B2F7E92" w14:textId="77777777" w:rsidR="00C6205B" w:rsidRPr="00F96145" w:rsidRDefault="00C6205B" w:rsidP="003E508D">
            <w:pPr>
              <w:jc w:val="center"/>
              <w:rPr>
                <w:rtl/>
              </w:rPr>
            </w:pPr>
            <w:r w:rsidRPr="00F96145">
              <w:rPr>
                <w:rFonts w:hint="cs"/>
                <w:rtl/>
              </w:rPr>
              <w:t>النظام</w:t>
            </w:r>
          </w:p>
        </w:tc>
        <w:tc>
          <w:tcPr>
            <w:tcW w:w="4315" w:type="dxa"/>
            <w:tcBorders>
              <w:left w:val="single" w:sz="4" w:space="0" w:color="auto"/>
              <w:bottom w:val="single" w:sz="4" w:space="0" w:color="auto"/>
            </w:tcBorders>
          </w:tcPr>
          <w:p w14:paraId="38175A37" w14:textId="77777777" w:rsidR="00C6205B" w:rsidRPr="00F96145" w:rsidRDefault="00C6205B" w:rsidP="003E508D">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مدير النظام</w:t>
            </w:r>
          </w:p>
        </w:tc>
      </w:tr>
      <w:tr w:rsidR="00C6205B" w14:paraId="28CFD2DC"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01606AF5" w14:textId="77777777" w:rsidR="00C6205B" w:rsidRPr="00F96145" w:rsidRDefault="00C6205B" w:rsidP="003E508D">
            <w:pPr>
              <w:rPr>
                <w:rtl/>
              </w:rPr>
            </w:pPr>
          </w:p>
        </w:tc>
        <w:tc>
          <w:tcPr>
            <w:tcW w:w="4315" w:type="dxa"/>
            <w:tcBorders>
              <w:top w:val="single" w:sz="4" w:space="0" w:color="auto"/>
              <w:left w:val="single" w:sz="4" w:space="0" w:color="auto"/>
              <w:bottom w:val="single" w:sz="4" w:space="0" w:color="auto"/>
            </w:tcBorders>
          </w:tcPr>
          <w:p w14:paraId="6AF3DF71" w14:textId="49995310" w:rsidR="00C6205B" w:rsidRPr="00F96145" w:rsidRDefault="00C6205B" w:rsidP="000E1E7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tl/>
              </w:rPr>
            </w:pPr>
            <w:r w:rsidRPr="00F96145">
              <w:rPr>
                <w:rFonts w:hint="cs"/>
                <w:rtl/>
              </w:rPr>
              <w:t>يطلب</w:t>
            </w:r>
            <w:r w:rsidR="00DF1353">
              <w:rPr>
                <w:rFonts w:hint="cs"/>
                <w:rtl/>
              </w:rPr>
              <w:t xml:space="preserve"> المستشار إضافة مرجع</w:t>
            </w:r>
            <w:r>
              <w:rPr>
                <w:rFonts w:hint="cs"/>
                <w:rtl/>
              </w:rPr>
              <w:t>.</w:t>
            </w:r>
          </w:p>
        </w:tc>
      </w:tr>
      <w:tr w:rsidR="00C6205B" w14:paraId="3F872D13" w14:textId="77777777" w:rsidTr="003E508D">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47D91B03" w14:textId="222F2812" w:rsidR="00C6205B" w:rsidRPr="00433F3E" w:rsidRDefault="00C6205B" w:rsidP="000E1E78">
            <w:pPr>
              <w:pStyle w:val="ListParagraph"/>
              <w:numPr>
                <w:ilvl w:val="0"/>
                <w:numId w:val="24"/>
              </w:numPr>
              <w:rPr>
                <w:rtl/>
              </w:rPr>
            </w:pPr>
            <w:r w:rsidRPr="00F96145">
              <w:rPr>
                <w:rFonts w:hint="cs"/>
                <w:rtl/>
              </w:rPr>
              <w:t>ي</w:t>
            </w:r>
            <w:r w:rsidR="00DF1353">
              <w:rPr>
                <w:rFonts w:hint="cs"/>
                <w:rtl/>
              </w:rPr>
              <w:t xml:space="preserve">قوم </w:t>
            </w:r>
            <w:r w:rsidR="001469FA">
              <w:rPr>
                <w:rFonts w:hint="cs"/>
                <w:rtl/>
              </w:rPr>
              <w:t>النظام بطلب المرجع المراد رفعه.</w:t>
            </w:r>
          </w:p>
        </w:tc>
        <w:tc>
          <w:tcPr>
            <w:tcW w:w="4315" w:type="dxa"/>
            <w:tcBorders>
              <w:top w:val="single" w:sz="4" w:space="0" w:color="auto"/>
              <w:left w:val="single" w:sz="4" w:space="0" w:color="auto"/>
              <w:bottom w:val="single" w:sz="4" w:space="0" w:color="auto"/>
            </w:tcBorders>
          </w:tcPr>
          <w:p w14:paraId="6EEE1ACD" w14:textId="234E32B8" w:rsidR="00C6205B" w:rsidRPr="00F96145" w:rsidRDefault="00C6205B" w:rsidP="003E508D">
            <w:pPr>
              <w:cnfStyle w:val="000000000000" w:firstRow="0" w:lastRow="0" w:firstColumn="0" w:lastColumn="0" w:oddVBand="0" w:evenVBand="0" w:oddHBand="0" w:evenHBand="0" w:firstRowFirstColumn="0" w:firstRowLastColumn="0" w:lastRowFirstColumn="0" w:lastRowLastColumn="0"/>
              <w:rPr>
                <w:rtl/>
              </w:rPr>
            </w:pPr>
          </w:p>
        </w:tc>
      </w:tr>
      <w:tr w:rsidR="00C6205B" w14:paraId="4D8FA95C" w14:textId="77777777" w:rsidTr="003E5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bottom w:val="single" w:sz="4" w:space="0" w:color="auto"/>
              <w:right w:val="single" w:sz="4" w:space="0" w:color="auto"/>
            </w:tcBorders>
          </w:tcPr>
          <w:p w14:paraId="3FD8FC75" w14:textId="77777777" w:rsidR="00C6205B" w:rsidRPr="00F96145" w:rsidRDefault="00C6205B" w:rsidP="003E508D">
            <w:pPr>
              <w:rPr>
                <w:rtl/>
              </w:rPr>
            </w:pPr>
          </w:p>
        </w:tc>
        <w:tc>
          <w:tcPr>
            <w:tcW w:w="4315" w:type="dxa"/>
            <w:tcBorders>
              <w:top w:val="single" w:sz="4" w:space="0" w:color="auto"/>
              <w:left w:val="single" w:sz="4" w:space="0" w:color="auto"/>
              <w:bottom w:val="single" w:sz="4" w:space="0" w:color="auto"/>
            </w:tcBorders>
          </w:tcPr>
          <w:p w14:paraId="0259E415" w14:textId="2C9163D5" w:rsidR="00C6205B" w:rsidRPr="00F96145" w:rsidRDefault="001469FA" w:rsidP="000E1E7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tl/>
              </w:rPr>
            </w:pPr>
            <w:r>
              <w:rPr>
                <w:rFonts w:hint="cs"/>
                <w:rtl/>
              </w:rPr>
              <w:t>يقوم المستشار برفع المرجع</w:t>
            </w:r>
            <w:r w:rsidR="00C6205B">
              <w:rPr>
                <w:rFonts w:hint="cs"/>
                <w:rtl/>
              </w:rPr>
              <w:t>.</w:t>
            </w:r>
          </w:p>
        </w:tc>
      </w:tr>
      <w:tr w:rsidR="00C6205B" w14:paraId="69048349" w14:textId="77777777" w:rsidTr="003E508D">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14:paraId="1B60FCF4" w14:textId="4794E072" w:rsidR="00C6205B" w:rsidRPr="006D4D9B" w:rsidRDefault="001469FA" w:rsidP="000E1E78">
            <w:pPr>
              <w:pStyle w:val="ListParagraph"/>
              <w:numPr>
                <w:ilvl w:val="0"/>
                <w:numId w:val="24"/>
              </w:numPr>
              <w:rPr>
                <w:rtl/>
              </w:rPr>
            </w:pPr>
            <w:r>
              <w:rPr>
                <w:rFonts w:hint="cs"/>
                <w:rtl/>
              </w:rPr>
              <w:lastRenderedPageBreak/>
              <w:t>يقوم النظام بحفظ المرجع ضمن قاعدة المعطيات ويظهر رسالة بنجاح العملية.</w:t>
            </w:r>
          </w:p>
        </w:tc>
        <w:tc>
          <w:tcPr>
            <w:tcW w:w="4315" w:type="dxa"/>
            <w:tcBorders>
              <w:top w:val="single" w:sz="4" w:space="0" w:color="auto"/>
              <w:left w:val="single" w:sz="4" w:space="0" w:color="auto"/>
            </w:tcBorders>
          </w:tcPr>
          <w:p w14:paraId="72D4CE8A" w14:textId="77777777" w:rsidR="00C6205B" w:rsidRDefault="00C6205B" w:rsidP="000E1E78">
            <w:pPr>
              <w:ind w:left="720"/>
              <w:cnfStyle w:val="000000000000" w:firstRow="0" w:lastRow="0" w:firstColumn="0" w:lastColumn="0" w:oddVBand="0" w:evenVBand="0" w:oddHBand="0" w:evenHBand="0" w:firstRowFirstColumn="0" w:firstRowLastColumn="0" w:lastRowFirstColumn="0" w:lastRowLastColumn="0"/>
              <w:rPr>
                <w:rtl/>
              </w:rPr>
            </w:pPr>
          </w:p>
        </w:tc>
      </w:tr>
    </w:tbl>
    <w:p w14:paraId="6D2D6ACC" w14:textId="77777777" w:rsidR="00C6205B" w:rsidRDefault="00C6205B" w:rsidP="00C6205B">
      <w:pPr>
        <w:rPr>
          <w:rtl/>
        </w:rPr>
      </w:pPr>
    </w:p>
    <w:p w14:paraId="026707CE" w14:textId="77777777" w:rsidR="00C6205B" w:rsidRPr="00E079C1" w:rsidRDefault="00C6205B" w:rsidP="00C6205B">
      <w:pPr>
        <w:rPr>
          <w:b/>
          <w:bCs/>
          <w:rtl/>
        </w:rPr>
      </w:pPr>
      <w:r w:rsidRPr="00E079C1">
        <w:rPr>
          <w:rFonts w:hint="cs"/>
          <w:b/>
          <w:bCs/>
          <w:rtl/>
        </w:rPr>
        <w:t>المسارات البديلة</w:t>
      </w:r>
    </w:p>
    <w:p w14:paraId="45A30855" w14:textId="77777777" w:rsidR="00C6205B" w:rsidRDefault="00C6205B" w:rsidP="00C6205B">
      <w:pPr>
        <w:rPr>
          <w:rtl/>
        </w:rPr>
      </w:pPr>
      <w:r>
        <w:rPr>
          <w:rFonts w:hint="cs"/>
          <w:rtl/>
        </w:rPr>
        <w:t>لا يوجد.</w:t>
      </w:r>
    </w:p>
    <w:p w14:paraId="1A837BF3" w14:textId="77777777" w:rsidR="00C6205B" w:rsidRPr="00B9564F" w:rsidRDefault="00C6205B" w:rsidP="00C6205B">
      <w:pPr>
        <w:rPr>
          <w:b/>
          <w:bCs/>
          <w:rtl/>
        </w:rPr>
      </w:pPr>
      <w:r w:rsidRPr="00E079C1">
        <w:rPr>
          <w:rFonts w:hint="cs"/>
          <w:b/>
          <w:bCs/>
          <w:rtl/>
        </w:rPr>
        <w:t>مسارات الأخطاء</w:t>
      </w:r>
      <w:r>
        <w:rPr>
          <w:rFonts w:hint="cs"/>
          <w:rtl/>
        </w:rPr>
        <w:t>.</w:t>
      </w:r>
    </w:p>
    <w:p w14:paraId="3085D3B8" w14:textId="77777777" w:rsidR="002B5DCC" w:rsidRDefault="00C6205B" w:rsidP="00C6205B">
      <w:pPr>
        <w:rPr>
          <w:rtl/>
        </w:rPr>
      </w:pPr>
      <w:r>
        <w:rPr>
          <w:b/>
          <w:bCs/>
        </w:rPr>
        <w:t>E1</w:t>
      </w:r>
      <w:r>
        <w:rPr>
          <w:rFonts w:hint="cs"/>
          <w:b/>
          <w:bCs/>
          <w:rtl/>
        </w:rPr>
        <w:t xml:space="preserve">: </w:t>
      </w:r>
      <w:r>
        <w:rPr>
          <w:rFonts w:hint="cs"/>
          <w:rtl/>
        </w:rPr>
        <w:t>في المرحلة رقم 4 في حال</w:t>
      </w:r>
      <w:r w:rsidR="00F200CB">
        <w:rPr>
          <w:rFonts w:hint="cs"/>
          <w:rtl/>
        </w:rPr>
        <w:t xml:space="preserve"> </w:t>
      </w:r>
      <w:r w:rsidR="002B5DCC">
        <w:rPr>
          <w:rFonts w:hint="cs"/>
          <w:rtl/>
        </w:rPr>
        <w:t>تحقّقت إحدى الحالات التالية:</w:t>
      </w:r>
    </w:p>
    <w:p w14:paraId="186A4004" w14:textId="5416FB32" w:rsidR="002B5DCC" w:rsidRDefault="002B5DCC" w:rsidP="002B5DCC">
      <w:pPr>
        <w:rPr>
          <w:rtl/>
        </w:rPr>
      </w:pPr>
      <w:r>
        <w:rPr>
          <w:rFonts w:hint="cs"/>
          <w:rtl/>
        </w:rPr>
        <w:t>- في حال حدثت مشاكل في صيغة الملف المرفوع.</w:t>
      </w:r>
    </w:p>
    <w:p w14:paraId="0D6CB6C5" w14:textId="1B9FD4EE" w:rsidR="002B5DCC" w:rsidRDefault="002B5DCC" w:rsidP="002B5DCC">
      <w:pPr>
        <w:rPr>
          <w:rtl/>
        </w:rPr>
      </w:pPr>
      <w:r>
        <w:rPr>
          <w:rFonts w:hint="cs"/>
          <w:rtl/>
        </w:rPr>
        <w:t>- في حال حدثت مشاكل في رفع الملف.</w:t>
      </w:r>
    </w:p>
    <w:p w14:paraId="5DB868AE" w14:textId="760CD7D0" w:rsidR="002B5DCC" w:rsidRDefault="002B5DCC" w:rsidP="002B5DCC">
      <w:pPr>
        <w:rPr>
          <w:rtl/>
        </w:rPr>
      </w:pPr>
      <w:r>
        <w:rPr>
          <w:rFonts w:hint="cs"/>
          <w:rtl/>
        </w:rPr>
        <w:t>في حال تحققت إحدى الحالات السابقة، يتم استبدال الخطوة الرابعة في السيناريو الأساسي بالخطوة التالية:</w:t>
      </w:r>
    </w:p>
    <w:p w14:paraId="722E0DAF" w14:textId="61D5F6CC" w:rsidR="00C6205B" w:rsidRPr="00433F3E" w:rsidRDefault="00C6205B" w:rsidP="00C6205B">
      <w:pPr>
        <w:rPr>
          <w:rtl/>
        </w:rPr>
      </w:pPr>
      <w:r>
        <w:rPr>
          <w:rFonts w:hint="cs"/>
          <w:rtl/>
        </w:rPr>
        <w:t xml:space="preserve">4. يعيد النظام رسالة توضّح </w:t>
      </w:r>
      <w:r w:rsidR="002B5DCC">
        <w:rPr>
          <w:rFonts w:hint="cs"/>
          <w:rtl/>
        </w:rPr>
        <w:t>سبب الخطأ ويطلب رفع الملف من جديد.</w:t>
      </w:r>
    </w:p>
    <w:p w14:paraId="65542CD7" w14:textId="77777777" w:rsidR="00CE216C" w:rsidRPr="00BD178C" w:rsidRDefault="00CE216C" w:rsidP="00BD178C">
      <w:pPr>
        <w:rPr>
          <w:rtl/>
        </w:rPr>
      </w:pPr>
    </w:p>
    <w:p w14:paraId="1C0CEC21" w14:textId="16137629" w:rsidR="0044470B" w:rsidRDefault="0044470B" w:rsidP="00716D7C">
      <w:pPr>
        <w:rPr>
          <w:rtl/>
        </w:rPr>
      </w:pPr>
    </w:p>
    <w:p w14:paraId="03A8AE48" w14:textId="7932BA26" w:rsidR="00837987" w:rsidRDefault="00837987" w:rsidP="00716D7C">
      <w:pPr>
        <w:rPr>
          <w:rtl/>
        </w:rPr>
      </w:pPr>
    </w:p>
    <w:p w14:paraId="2A1C3446" w14:textId="170E2DA2" w:rsidR="00837987" w:rsidRDefault="00837987" w:rsidP="00716D7C">
      <w:pPr>
        <w:rPr>
          <w:rtl/>
        </w:rPr>
      </w:pPr>
    </w:p>
    <w:p w14:paraId="15F96F47" w14:textId="1D2EBEF4" w:rsidR="00837987" w:rsidRDefault="00837987" w:rsidP="00716D7C">
      <w:pPr>
        <w:rPr>
          <w:rtl/>
        </w:rPr>
      </w:pPr>
    </w:p>
    <w:p w14:paraId="2560470C" w14:textId="799257DF" w:rsidR="00837987" w:rsidRDefault="00837987" w:rsidP="00716D7C">
      <w:pPr>
        <w:rPr>
          <w:rtl/>
        </w:rPr>
      </w:pPr>
    </w:p>
    <w:p w14:paraId="7E41EEE8" w14:textId="427745DF" w:rsidR="00837987" w:rsidRDefault="00837987" w:rsidP="00716D7C">
      <w:pPr>
        <w:rPr>
          <w:rtl/>
        </w:rPr>
      </w:pPr>
    </w:p>
    <w:p w14:paraId="74C06522" w14:textId="6EC63A4E" w:rsidR="00837987" w:rsidRDefault="00837987" w:rsidP="00716D7C">
      <w:pPr>
        <w:rPr>
          <w:rtl/>
        </w:rPr>
      </w:pPr>
    </w:p>
    <w:p w14:paraId="6A70307B" w14:textId="210D148C" w:rsidR="00837987" w:rsidRDefault="00837987" w:rsidP="00837987">
      <w:pPr>
        <w:pStyle w:val="Heading1"/>
        <w:rPr>
          <w:rtl/>
        </w:rPr>
      </w:pPr>
      <w:r>
        <w:rPr>
          <w:rtl/>
        </w:rPr>
        <w:br w:type="page"/>
      </w:r>
      <w:r>
        <w:rPr>
          <w:rFonts w:hint="cs"/>
          <w:rtl/>
        </w:rPr>
        <w:lastRenderedPageBreak/>
        <w:t>الفصل السادس</w:t>
      </w:r>
    </w:p>
    <w:p w14:paraId="6D00C3FC" w14:textId="296E58E2" w:rsidR="00837987" w:rsidRDefault="00837987" w:rsidP="00837987">
      <w:pPr>
        <w:pStyle w:val="Title"/>
        <w:rPr>
          <w:rtl/>
        </w:rPr>
      </w:pPr>
      <w:r>
        <w:rPr>
          <w:rFonts w:hint="cs"/>
          <w:rtl/>
        </w:rPr>
        <w:t>تصميم النظام</w:t>
      </w:r>
    </w:p>
    <w:p w14:paraId="5A6AE4CC" w14:textId="399AD7D9" w:rsidR="00837987" w:rsidRDefault="00837987" w:rsidP="00837987">
      <w:pPr>
        <w:pStyle w:val="a"/>
        <w:rPr>
          <w:rtl/>
        </w:rPr>
      </w:pPr>
      <w:bookmarkStart w:id="3" w:name="_Toc175607947"/>
      <w:r w:rsidRPr="007646BB">
        <w:rPr>
          <w:rtl/>
        </w:rPr>
        <w:t>يعرض هذا الفصل القرارات التصميمية التي بني من خلالها النظام</w:t>
      </w:r>
      <w:r>
        <w:rPr>
          <w:rFonts w:hint="cs"/>
          <w:rtl/>
        </w:rPr>
        <w:t>.</w:t>
      </w:r>
      <w:bookmarkEnd w:id="3"/>
    </w:p>
    <w:p w14:paraId="09549E09" w14:textId="3A195209" w:rsidR="00837987" w:rsidRDefault="000A615E" w:rsidP="000A615E">
      <w:pPr>
        <w:pStyle w:val="Heading2"/>
        <w:rPr>
          <w:rtl/>
        </w:rPr>
      </w:pPr>
      <w:r>
        <w:rPr>
          <w:rFonts w:hint="cs"/>
          <w:rtl/>
        </w:rPr>
        <w:t xml:space="preserve"> مقدمة</w:t>
      </w:r>
    </w:p>
    <w:p w14:paraId="786D06B2" w14:textId="2204DA1D" w:rsidR="000A615E" w:rsidRDefault="004D499D" w:rsidP="000A615E">
      <w:pPr>
        <w:rPr>
          <w:rtl/>
        </w:rPr>
      </w:pPr>
      <w:r>
        <w:rPr>
          <w:rFonts w:hint="cs"/>
          <w:rtl/>
        </w:rPr>
        <w:t xml:space="preserve">تم اعتماد بنية الخدمات المصغّرة </w:t>
      </w:r>
      <w:r>
        <w:t>(Micro-Services)</w:t>
      </w:r>
      <w:r>
        <w:rPr>
          <w:rFonts w:hint="cs"/>
          <w:rtl/>
        </w:rPr>
        <w:t xml:space="preserve"> لبناء المنصة، يتكون النظام من مجموعة من الخدمات التي تعمل مع بعضها بشكل متكامل لخدم</w:t>
      </w:r>
      <w:r w:rsidR="000E1E78">
        <w:rPr>
          <w:rFonts w:hint="cs"/>
          <w:rtl/>
        </w:rPr>
        <w:t>ة المستخدم، تقدم هذه البنية مجموعة من الفوائد أهمها:</w:t>
      </w:r>
    </w:p>
    <w:p w14:paraId="2F305038" w14:textId="57FEBA97" w:rsidR="000E1E78" w:rsidRPr="000E1E78" w:rsidRDefault="000E1E78" w:rsidP="000E1E78">
      <w:pPr>
        <w:pStyle w:val="ListParagraph"/>
      </w:pPr>
      <w:r>
        <w:rPr>
          <w:rFonts w:hint="cs"/>
          <w:b/>
          <w:bCs/>
          <w:rtl/>
        </w:rPr>
        <w:t xml:space="preserve">قابلية التوسع الأفقي </w:t>
      </w:r>
      <w:r>
        <w:rPr>
          <w:b/>
          <w:bCs/>
        </w:rPr>
        <w:t>(Horizontal Scalability)</w:t>
      </w:r>
      <w:r>
        <w:rPr>
          <w:rFonts w:hint="cs"/>
          <w:b/>
          <w:bCs/>
          <w:rtl/>
        </w:rPr>
        <w:t>:</w:t>
      </w:r>
    </w:p>
    <w:p w14:paraId="62490D38" w14:textId="2A947FEF" w:rsidR="000E1E78" w:rsidRDefault="000E1E78" w:rsidP="000E1E78">
      <w:pPr>
        <w:pStyle w:val="ListParagraph"/>
        <w:numPr>
          <w:ilvl w:val="0"/>
          <w:numId w:val="0"/>
        </w:numPr>
        <w:ind w:left="1080"/>
        <w:rPr>
          <w:rtl/>
        </w:rPr>
      </w:pPr>
      <w:r>
        <w:rPr>
          <w:rFonts w:hint="cs"/>
          <w:rtl/>
        </w:rPr>
        <w:t>نستطيع زيادة عدد حاويات خدمة معينة عند ذروة الطلب بشكل مستقل دون التأثير في باقي مكونات النظام، الأمر الذي يتيح استخدام الموارد بكفاءة، إذ يتم حجز الموارد لأجزاء التطبيق التي تحتاجها فقط</w:t>
      </w:r>
      <w:r w:rsidR="003538BD">
        <w:rPr>
          <w:rFonts w:hint="cs"/>
          <w:rtl/>
        </w:rPr>
        <w:t>.</w:t>
      </w:r>
    </w:p>
    <w:p w14:paraId="1DFCAF65" w14:textId="530F8528" w:rsidR="003538BD" w:rsidRPr="003538BD" w:rsidRDefault="003538BD" w:rsidP="003538BD">
      <w:pPr>
        <w:pStyle w:val="ListParagraph"/>
      </w:pPr>
      <w:r>
        <w:rPr>
          <w:rFonts w:hint="cs"/>
          <w:b/>
          <w:bCs/>
          <w:rtl/>
        </w:rPr>
        <w:t xml:space="preserve">العزل ومقاومة الأعطال </w:t>
      </w:r>
      <w:r>
        <w:rPr>
          <w:b/>
          <w:bCs/>
        </w:rPr>
        <w:t>(Isolation &amp; Fault Tolerance)</w:t>
      </w:r>
      <w:r>
        <w:rPr>
          <w:rFonts w:hint="cs"/>
          <w:b/>
          <w:bCs/>
          <w:rtl/>
        </w:rPr>
        <w:t>:</w:t>
      </w:r>
    </w:p>
    <w:p w14:paraId="157430DE" w14:textId="6AEB66BA" w:rsidR="003538BD" w:rsidRDefault="003538BD" w:rsidP="003538BD">
      <w:pPr>
        <w:pStyle w:val="ListParagraph"/>
        <w:numPr>
          <w:ilvl w:val="0"/>
          <w:numId w:val="0"/>
        </w:numPr>
        <w:ind w:left="1080"/>
        <w:rPr>
          <w:rtl/>
        </w:rPr>
      </w:pPr>
      <w:r>
        <w:rPr>
          <w:rFonts w:hint="cs"/>
          <w:rtl/>
        </w:rPr>
        <w:t>لكل خدمة حاوية مستقلة تعمل ضمنها، إذا تعطلت إحدى الخدمات يتابع باقي النظام عمله، ويعاد تشغيل الجزء المتعطّل فقط، وبالتّالي تقل فترات التوقّف الكلّي.</w:t>
      </w:r>
    </w:p>
    <w:p w14:paraId="63D0D831" w14:textId="2C60611B" w:rsidR="003538BD" w:rsidRPr="00163BC9" w:rsidRDefault="003538BD" w:rsidP="00163BC9">
      <w:pPr>
        <w:pStyle w:val="ListParagraph"/>
        <w:rPr>
          <w:b/>
          <w:bCs/>
        </w:rPr>
      </w:pPr>
      <w:r w:rsidRPr="00163BC9">
        <w:rPr>
          <w:rFonts w:hint="cs"/>
          <w:b/>
          <w:bCs/>
          <w:rtl/>
        </w:rPr>
        <w:t>التنوّع التقني:</w:t>
      </w:r>
    </w:p>
    <w:p w14:paraId="087A0940" w14:textId="78CCC27F" w:rsidR="003538BD" w:rsidRDefault="003538BD" w:rsidP="003538BD">
      <w:pPr>
        <w:pStyle w:val="ListParagraph"/>
        <w:numPr>
          <w:ilvl w:val="0"/>
          <w:numId w:val="0"/>
        </w:numPr>
        <w:ind w:left="1080"/>
      </w:pPr>
      <w:r>
        <w:rPr>
          <w:rFonts w:hint="cs"/>
          <w:rtl/>
        </w:rPr>
        <w:t xml:space="preserve">إن الفصل الواضح بين الخدمات يمكّننا من اختيار التقنية الأنسب لكل خدمة. </w:t>
      </w:r>
      <w:r w:rsidR="00133810">
        <w:rPr>
          <w:rFonts w:hint="cs"/>
          <w:rtl/>
        </w:rPr>
        <w:t xml:space="preserve">مثل استخدام </w:t>
      </w:r>
      <w:r w:rsidR="00133810">
        <w:t>C#/ .NET</w:t>
      </w:r>
      <w:r w:rsidR="00133810">
        <w:rPr>
          <w:rFonts w:hint="cs"/>
          <w:rtl/>
        </w:rPr>
        <w:t xml:space="preserve"> لإدارة الحسابات والحالات، بينما اعتمدنا على </w:t>
      </w:r>
      <w:r w:rsidR="00133810">
        <w:t>Python/</w:t>
      </w:r>
      <w:proofErr w:type="spellStart"/>
      <w:r w:rsidR="00133810">
        <w:t>FastAPI</w:t>
      </w:r>
      <w:proofErr w:type="spellEnd"/>
      <w:r w:rsidR="00133810">
        <w:rPr>
          <w:rFonts w:hint="cs"/>
          <w:rtl/>
        </w:rPr>
        <w:t xml:space="preserve"> في خدمات الذكاء الصنعي والتضمين.</w:t>
      </w:r>
    </w:p>
    <w:p w14:paraId="624E8D94" w14:textId="468CB7B7" w:rsidR="009B3F7A" w:rsidRPr="00163BC9" w:rsidRDefault="009B3F7A" w:rsidP="009B3F7A">
      <w:pPr>
        <w:pStyle w:val="ListParagraph"/>
        <w:rPr>
          <w:b/>
          <w:bCs/>
        </w:rPr>
      </w:pPr>
      <w:r w:rsidRPr="00163BC9">
        <w:rPr>
          <w:rFonts w:hint="cs"/>
          <w:b/>
          <w:bCs/>
          <w:rtl/>
        </w:rPr>
        <w:t>سرعة النشر المستقل:</w:t>
      </w:r>
    </w:p>
    <w:p w14:paraId="1F70D135" w14:textId="1FA0DACC" w:rsidR="009B3F7A" w:rsidRDefault="009B3F7A" w:rsidP="009B3F7A">
      <w:pPr>
        <w:pStyle w:val="ListParagraph"/>
        <w:numPr>
          <w:ilvl w:val="0"/>
          <w:numId w:val="0"/>
        </w:numPr>
        <w:ind w:left="1080"/>
        <w:rPr>
          <w:rtl/>
        </w:rPr>
      </w:pPr>
      <w:r>
        <w:rPr>
          <w:rFonts w:hint="cs"/>
          <w:rtl/>
        </w:rPr>
        <w:t xml:space="preserve">يمكن إصدار نسخة جديدة من أي خدمة </w:t>
      </w:r>
      <w:r>
        <w:rPr>
          <w:rtl/>
        </w:rPr>
        <w:t>–</w:t>
      </w:r>
      <w:r>
        <w:rPr>
          <w:rFonts w:hint="cs"/>
          <w:rtl/>
        </w:rPr>
        <w:t xml:space="preserve"> سواء لإصلاح عطل أو لإضافة ميزة </w:t>
      </w:r>
      <w:r>
        <w:rPr>
          <w:rtl/>
        </w:rPr>
        <w:t>–</w:t>
      </w:r>
      <w:r>
        <w:rPr>
          <w:rFonts w:hint="cs"/>
          <w:rtl/>
        </w:rPr>
        <w:t xml:space="preserve"> من دون إعادة بناء أو نشر النظام بأكمله، ما يقلّل زمن التوقّف، ويقوم بتسريع دورة التطوير </w:t>
      </w:r>
      <w:r>
        <w:t>(CI/CD)</w:t>
      </w:r>
      <w:r>
        <w:rPr>
          <w:rFonts w:hint="cs"/>
          <w:rtl/>
        </w:rPr>
        <w:t>.</w:t>
      </w:r>
    </w:p>
    <w:p w14:paraId="78F68B10" w14:textId="2541E58B" w:rsidR="003360AE" w:rsidRDefault="003360AE" w:rsidP="009B3F7A">
      <w:pPr>
        <w:pStyle w:val="ListParagraph"/>
        <w:numPr>
          <w:ilvl w:val="0"/>
          <w:numId w:val="0"/>
        </w:numPr>
        <w:ind w:left="1080"/>
        <w:rPr>
          <w:rtl/>
        </w:rPr>
      </w:pPr>
    </w:p>
    <w:p w14:paraId="6C0FBB5E" w14:textId="77777777" w:rsidR="003360AE" w:rsidRDefault="003360AE" w:rsidP="009B3F7A">
      <w:pPr>
        <w:pStyle w:val="ListParagraph"/>
        <w:numPr>
          <w:ilvl w:val="0"/>
          <w:numId w:val="0"/>
        </w:numPr>
        <w:ind w:left="1080"/>
        <w:rPr>
          <w:rtl/>
        </w:rPr>
      </w:pPr>
    </w:p>
    <w:p w14:paraId="6F2DCAD6" w14:textId="386FB4F3" w:rsidR="009B3F7A" w:rsidRPr="003360AE" w:rsidRDefault="00163BC9" w:rsidP="003360AE">
      <w:pPr>
        <w:pStyle w:val="ListParagraph"/>
      </w:pPr>
      <w:r w:rsidRPr="003360AE">
        <w:rPr>
          <w:rFonts w:hint="cs"/>
          <w:b/>
          <w:bCs/>
          <w:rtl/>
        </w:rPr>
        <w:lastRenderedPageBreak/>
        <w:t xml:space="preserve">سياق محدود </w:t>
      </w:r>
      <w:r w:rsidRPr="003360AE">
        <w:rPr>
          <w:b/>
          <w:bCs/>
        </w:rPr>
        <w:t>(Bounded Context)</w:t>
      </w:r>
      <w:r w:rsidRPr="003360AE">
        <w:rPr>
          <w:rFonts w:hint="cs"/>
          <w:b/>
          <w:bCs/>
          <w:rtl/>
        </w:rPr>
        <w:t>:</w:t>
      </w:r>
    </w:p>
    <w:p w14:paraId="307DA858" w14:textId="5DBA551D" w:rsidR="003360AE" w:rsidRDefault="003360AE" w:rsidP="003360AE">
      <w:pPr>
        <w:pStyle w:val="ListParagraph"/>
        <w:numPr>
          <w:ilvl w:val="0"/>
          <w:numId w:val="0"/>
        </w:numPr>
        <w:ind w:left="1080"/>
        <w:rPr>
          <w:rtl/>
        </w:rPr>
      </w:pPr>
      <w:r>
        <w:rPr>
          <w:rFonts w:hint="cs"/>
          <w:rtl/>
        </w:rPr>
        <w:t>تم تقسيم المنصّة إلى سياقات عمل واضحة حسب المهام، الأمر الذي قلّل التبعيات وجعل تطوير كل سياق واختباره وفهمه أكثر بساطة.</w:t>
      </w:r>
    </w:p>
    <w:p w14:paraId="50602189" w14:textId="33604962" w:rsidR="00706D2D" w:rsidRDefault="00706D2D" w:rsidP="00706D2D">
      <w:pPr>
        <w:pStyle w:val="a0"/>
        <w:rPr>
          <w:rtl/>
        </w:rPr>
      </w:pPr>
      <w:r w:rsidRPr="009455FA">
        <w:rPr>
          <w:rtl/>
        </w:rPr>
        <w:t>نعرض في الفقرات التالية شرحاً لتصميم كل خدمة.</w:t>
      </w:r>
    </w:p>
    <w:p w14:paraId="0FEBFF15" w14:textId="77777777" w:rsidR="00706D2D" w:rsidRPr="00706D2D" w:rsidRDefault="00706D2D" w:rsidP="00706D2D">
      <w:pPr>
        <w:pStyle w:val="a0"/>
        <w:rPr>
          <w:rtl/>
          <w:lang w:val="en-US"/>
        </w:rPr>
      </w:pPr>
    </w:p>
    <w:p w14:paraId="6E2FD922" w14:textId="29B0037A" w:rsidR="00846F8A" w:rsidRDefault="00846F8A" w:rsidP="00846F8A">
      <w:pPr>
        <w:pStyle w:val="Heading2"/>
        <w:rPr>
          <w:rtl/>
        </w:rPr>
      </w:pPr>
      <w:r>
        <w:rPr>
          <w:rFonts w:hint="cs"/>
          <w:rtl/>
        </w:rPr>
        <w:t xml:space="preserve"> خدمة البوابة </w:t>
      </w:r>
      <w:r>
        <w:t>Gateway Service</w:t>
      </w:r>
    </w:p>
    <w:p w14:paraId="608233B0" w14:textId="02F78667" w:rsidR="00846F8A" w:rsidRDefault="00846F8A" w:rsidP="00846F8A">
      <w:pPr>
        <w:rPr>
          <w:rtl/>
        </w:rPr>
      </w:pPr>
      <w:r>
        <w:rPr>
          <w:rFonts w:hint="cs"/>
          <w:rtl/>
        </w:rPr>
        <w:t xml:space="preserve">تشكّل البوابة المدخل الوحيد </w:t>
      </w:r>
      <w:r>
        <w:t>(Single Entry Point)</w:t>
      </w:r>
      <w:r>
        <w:rPr>
          <w:rFonts w:hint="cs"/>
          <w:rtl/>
        </w:rPr>
        <w:t xml:space="preserve"> إلى المنصّة، وتعمل وفق نمط </w:t>
      </w:r>
      <w:r>
        <w:t>(Reverse Proxy)</w:t>
      </w:r>
      <w:r>
        <w:rPr>
          <w:rFonts w:hint="cs"/>
          <w:rtl/>
        </w:rPr>
        <w:t>.</w:t>
      </w:r>
    </w:p>
    <w:p w14:paraId="6CEBD7C9" w14:textId="7DB360C8" w:rsidR="00846F8A" w:rsidRDefault="00846F8A" w:rsidP="00846F8A">
      <w:pPr>
        <w:rPr>
          <w:rtl/>
        </w:rPr>
      </w:pPr>
      <w:r>
        <w:rPr>
          <w:rFonts w:hint="cs"/>
          <w:rtl/>
        </w:rPr>
        <w:t>و</w:t>
      </w:r>
      <w:r w:rsidR="008A7E4A">
        <w:rPr>
          <w:rFonts w:hint="cs"/>
          <w:rtl/>
        </w:rPr>
        <w:t>ظائفها الرئيسية هي:</w:t>
      </w:r>
    </w:p>
    <w:p w14:paraId="6594E4CF" w14:textId="0E0B8B0D" w:rsidR="008A7E4A" w:rsidRDefault="008A7E4A" w:rsidP="008A7E4A">
      <w:pPr>
        <w:pStyle w:val="ListParagraph"/>
        <w:numPr>
          <w:ilvl w:val="0"/>
          <w:numId w:val="26"/>
        </w:numPr>
      </w:pPr>
      <w:r>
        <w:rPr>
          <w:rFonts w:hint="cs"/>
          <w:rtl/>
        </w:rPr>
        <w:t>استقبال الطلبات الخارجيّة من الواجهة الأمامية</w:t>
      </w:r>
      <w:r w:rsidR="00B9751D">
        <w:rPr>
          <w:rFonts w:hint="cs"/>
          <w:rtl/>
        </w:rPr>
        <w:t xml:space="preserve"> أو أي عميل آخر.</w:t>
      </w:r>
    </w:p>
    <w:p w14:paraId="6B4FF18C" w14:textId="304B1544" w:rsidR="008A7E4A" w:rsidRDefault="008A7E4A" w:rsidP="008A7E4A">
      <w:pPr>
        <w:pStyle w:val="ListParagraph"/>
        <w:numPr>
          <w:ilvl w:val="0"/>
          <w:numId w:val="26"/>
        </w:numPr>
      </w:pPr>
      <w:r>
        <w:rPr>
          <w:rFonts w:hint="cs"/>
          <w:rtl/>
        </w:rPr>
        <w:t>التحقق من الهويّة والصلاحيات</w:t>
      </w:r>
      <w:r w:rsidR="00F93568">
        <w:rPr>
          <w:rFonts w:hint="cs"/>
          <w:rtl/>
        </w:rPr>
        <w:t xml:space="preserve"> قبل توجيه الطلب</w:t>
      </w:r>
      <w:r w:rsidR="00B9751D">
        <w:rPr>
          <w:rFonts w:hint="cs"/>
          <w:rtl/>
        </w:rPr>
        <w:t>.</w:t>
      </w:r>
    </w:p>
    <w:p w14:paraId="0F977036" w14:textId="239E5450" w:rsidR="008A7E4A" w:rsidRDefault="00F93568" w:rsidP="008A7E4A">
      <w:pPr>
        <w:pStyle w:val="ListParagraph"/>
        <w:numPr>
          <w:ilvl w:val="0"/>
          <w:numId w:val="26"/>
        </w:numPr>
      </w:pPr>
      <w:r>
        <w:rPr>
          <w:rFonts w:hint="cs"/>
          <w:rtl/>
        </w:rPr>
        <w:t xml:space="preserve">موازنة الحمل </w:t>
      </w:r>
      <w:r>
        <w:t>(Load Balancing)</w:t>
      </w:r>
      <w:r w:rsidR="00B9751D">
        <w:rPr>
          <w:rFonts w:hint="cs"/>
          <w:rtl/>
        </w:rPr>
        <w:t xml:space="preserve"> بين نسخ الخدمات المتعددة لضمان استجابة متّسقة وتوزيع الضغط.</w:t>
      </w:r>
    </w:p>
    <w:p w14:paraId="08425D41" w14:textId="19A26A1F" w:rsidR="00F1496A" w:rsidRDefault="00F1496A" w:rsidP="00F1496A">
      <w:pPr>
        <w:rPr>
          <w:rtl/>
        </w:rPr>
      </w:pPr>
      <w:r>
        <w:rPr>
          <w:rFonts w:hint="cs"/>
          <w:rtl/>
        </w:rPr>
        <w:t>أهميتها:</w:t>
      </w:r>
    </w:p>
    <w:p w14:paraId="06CDEA7A" w14:textId="2C9FF68F" w:rsidR="00F1496A" w:rsidRDefault="00ED47CB" w:rsidP="00ED47CB">
      <w:pPr>
        <w:pStyle w:val="ListParagraph"/>
        <w:numPr>
          <w:ilvl w:val="0"/>
          <w:numId w:val="28"/>
        </w:numPr>
      </w:pPr>
      <w:r>
        <w:rPr>
          <w:rFonts w:hint="cs"/>
          <w:rtl/>
        </w:rPr>
        <w:t>فصل الاهتمامات: حيث تعفى كل خدمة من تحمل عبء المصادقة وموازنة الحمل، فتركّز على مهامها ومنطقها الخاص.</w:t>
      </w:r>
    </w:p>
    <w:p w14:paraId="7829D029" w14:textId="77777777" w:rsidR="00ED47CB" w:rsidRDefault="00ED47CB" w:rsidP="00ED47CB">
      <w:pPr>
        <w:pStyle w:val="ListParagraph"/>
        <w:numPr>
          <w:ilvl w:val="0"/>
          <w:numId w:val="28"/>
        </w:numPr>
      </w:pPr>
      <w:r>
        <w:rPr>
          <w:rFonts w:hint="cs"/>
          <w:rtl/>
        </w:rPr>
        <w:t>سهولة التوسّع: إضافة نسخة جديدة من أي خدمة تتم بسهولة، حيث أن البوّابة تضبط التوجّه تلقائيّاً.</w:t>
      </w:r>
    </w:p>
    <w:p w14:paraId="0FC288F2" w14:textId="2B7D6CCB" w:rsidR="00ED47CB" w:rsidRDefault="00ED47CB" w:rsidP="00ED47CB">
      <w:pPr>
        <w:pStyle w:val="ListParagraph"/>
        <w:numPr>
          <w:ilvl w:val="0"/>
          <w:numId w:val="28"/>
        </w:numPr>
      </w:pPr>
      <w:r>
        <w:rPr>
          <w:rFonts w:hint="cs"/>
          <w:rtl/>
        </w:rPr>
        <w:t xml:space="preserve">تعزيز الأمان: وجود البوّابة يمنع كشف تفاصيل البنى الداخلية. </w:t>
      </w:r>
    </w:p>
    <w:p w14:paraId="05C36FE8" w14:textId="6AFC9458" w:rsidR="00D576E9" w:rsidRDefault="00D576E9" w:rsidP="00D576E9">
      <w:pPr>
        <w:rPr>
          <w:rtl/>
        </w:rPr>
      </w:pPr>
      <w:r>
        <w:rPr>
          <w:rFonts w:hint="cs"/>
          <w:rtl/>
        </w:rPr>
        <w:t>سلبيّاتها:</w:t>
      </w:r>
    </w:p>
    <w:p w14:paraId="76D3DC1E" w14:textId="09741751" w:rsidR="00D576E9" w:rsidRDefault="00D576E9" w:rsidP="00D576E9">
      <w:pPr>
        <w:pStyle w:val="ListParagraph"/>
        <w:numPr>
          <w:ilvl w:val="0"/>
          <w:numId w:val="29"/>
        </w:numPr>
      </w:pPr>
      <w:r>
        <w:rPr>
          <w:rFonts w:hint="cs"/>
          <w:rtl/>
        </w:rPr>
        <w:t>قد تتحوّل البوابة إلى نقطة اختناق إذا لم ت</w:t>
      </w:r>
      <w:r w:rsidR="00A53349">
        <w:rPr>
          <w:rFonts w:hint="cs"/>
          <w:rtl/>
        </w:rPr>
        <w:t>ُنشر بنسخ احتياطيّة أو خلف موزّع حمل أعلى.</w:t>
      </w:r>
    </w:p>
    <w:p w14:paraId="45AF2337" w14:textId="0FF25EB1" w:rsidR="00A53349" w:rsidRDefault="00A53349" w:rsidP="00A53349">
      <w:pPr>
        <w:pStyle w:val="ListParagraph"/>
        <w:numPr>
          <w:ilvl w:val="0"/>
          <w:numId w:val="29"/>
        </w:numPr>
      </w:pPr>
      <w:r>
        <w:rPr>
          <w:rFonts w:hint="cs"/>
          <w:rtl/>
        </w:rPr>
        <w:t xml:space="preserve">وجود البوابة يعني إضافة قفزة شبكيّة بين العميل والخدمة، الأمر الذي بسبب ارتفاعاً طفيفاً في زمن الاستجابة لكنّه مقبول مقارنة بما يوفّره من أمان. </w:t>
      </w:r>
    </w:p>
    <w:p w14:paraId="6027658B" w14:textId="691DDEA5" w:rsidR="00DC2D89" w:rsidRDefault="00DC2D89" w:rsidP="00DC2D89"/>
    <w:p w14:paraId="39F354AE" w14:textId="77777777" w:rsidR="00DC2D89" w:rsidRDefault="00DC2D89" w:rsidP="00DC2D89"/>
    <w:p w14:paraId="37A2CD7C" w14:textId="3C774627" w:rsidR="009C56B8" w:rsidRDefault="00846F8A" w:rsidP="009C56B8">
      <w:pPr>
        <w:pStyle w:val="Heading2"/>
        <w:rPr>
          <w:rtl/>
        </w:rPr>
      </w:pPr>
      <w:r>
        <w:rPr>
          <w:rFonts w:hint="cs"/>
          <w:rtl/>
        </w:rPr>
        <w:lastRenderedPageBreak/>
        <w:t xml:space="preserve"> خدمة الحالة </w:t>
      </w:r>
      <w:r>
        <w:t>Case Service</w:t>
      </w:r>
    </w:p>
    <w:p w14:paraId="7D747AE7" w14:textId="77777777" w:rsidR="00E06491" w:rsidRDefault="00846F8A" w:rsidP="00846F8A">
      <w:pPr>
        <w:rPr>
          <w:rtl/>
        </w:rPr>
      </w:pPr>
      <w:r w:rsidRPr="00846F8A">
        <w:rPr>
          <w:rtl/>
        </w:rPr>
        <w:t xml:space="preserve">تُعدّ خدمة الحالة مركز دورة حياة الاستشارة؛ فهي تستقبل </w:t>
      </w:r>
      <w:r>
        <w:rPr>
          <w:rFonts w:hint="cs"/>
          <w:rtl/>
        </w:rPr>
        <w:t>طلب الاستشارة الوارد</w:t>
      </w:r>
      <w:r w:rsidR="00E06491">
        <w:rPr>
          <w:rFonts w:hint="cs"/>
          <w:rtl/>
        </w:rPr>
        <w:t xml:space="preserve"> وتقوم بما يلي:</w:t>
      </w:r>
    </w:p>
    <w:p w14:paraId="6D673B14" w14:textId="45CFF176" w:rsidR="00E06491" w:rsidRDefault="00846F8A" w:rsidP="00E06491">
      <w:pPr>
        <w:pStyle w:val="ListParagraph"/>
        <w:numPr>
          <w:ilvl w:val="0"/>
          <w:numId w:val="20"/>
        </w:numPr>
      </w:pPr>
      <w:r w:rsidRPr="00846F8A">
        <w:rPr>
          <w:rtl/>
        </w:rPr>
        <w:t xml:space="preserve"> تنشئ «حالة استشارية» جديدة</w:t>
      </w:r>
      <w:r w:rsidR="00E06491">
        <w:rPr>
          <w:rFonts w:hint="cs"/>
          <w:rtl/>
        </w:rPr>
        <w:t xml:space="preserve"> وتضيفها إلى قاعدة البيانات.</w:t>
      </w:r>
    </w:p>
    <w:p w14:paraId="201A78D0" w14:textId="3AEDB7FF" w:rsidR="00E06491" w:rsidRDefault="00846F8A" w:rsidP="00E06491">
      <w:pPr>
        <w:pStyle w:val="ListParagraph"/>
        <w:numPr>
          <w:ilvl w:val="0"/>
          <w:numId w:val="20"/>
        </w:numPr>
      </w:pPr>
      <w:r w:rsidRPr="00846F8A">
        <w:rPr>
          <w:rtl/>
        </w:rPr>
        <w:t xml:space="preserve"> تتابع </w:t>
      </w:r>
      <w:r w:rsidR="00E06491">
        <w:rPr>
          <w:rFonts w:hint="cs"/>
          <w:rtl/>
        </w:rPr>
        <w:t>انتقال الحالة</w:t>
      </w:r>
      <w:r w:rsidRPr="00846F8A">
        <w:rPr>
          <w:rtl/>
        </w:rPr>
        <w:t xml:space="preserve"> بين المراحل</w:t>
      </w:r>
      <w:r w:rsidR="00071B52">
        <w:rPr>
          <w:rFonts w:hint="cs"/>
          <w:rtl/>
        </w:rPr>
        <w:t xml:space="preserve"> الأربعة</w:t>
      </w:r>
      <w:r w:rsidRPr="00846F8A">
        <w:rPr>
          <w:rtl/>
        </w:rPr>
        <w:t xml:space="preserve"> (جديد، بانتظار الذكاء الصنعي، بانتظار مراجعة المستشار، </w:t>
      </w:r>
      <w:r w:rsidR="00071B52">
        <w:rPr>
          <w:rFonts w:hint="cs"/>
          <w:rtl/>
        </w:rPr>
        <w:t>منته</w:t>
      </w:r>
      <w:r w:rsidRPr="00846F8A">
        <w:rPr>
          <w:rtl/>
        </w:rPr>
        <w:t xml:space="preserve">). </w:t>
      </w:r>
    </w:p>
    <w:p w14:paraId="37AB48E3" w14:textId="77777777" w:rsidR="00E06491" w:rsidRDefault="00E06491" w:rsidP="00E06491">
      <w:pPr>
        <w:pStyle w:val="ListParagraph"/>
        <w:numPr>
          <w:ilvl w:val="0"/>
          <w:numId w:val="20"/>
        </w:numPr>
      </w:pPr>
      <w:r>
        <w:rPr>
          <w:rFonts w:hint="cs"/>
          <w:rtl/>
        </w:rPr>
        <w:t>ت</w:t>
      </w:r>
      <w:r w:rsidR="00846F8A" w:rsidRPr="00846F8A">
        <w:rPr>
          <w:rtl/>
        </w:rPr>
        <w:t>صدر إشعارات إلى الخدمات الأخرى عند تغيّر الحالة</w:t>
      </w:r>
      <w:r>
        <w:rPr>
          <w:rFonts w:hint="cs"/>
          <w:rtl/>
        </w:rPr>
        <w:t>.</w:t>
      </w:r>
    </w:p>
    <w:p w14:paraId="6AE44D59" w14:textId="77777777" w:rsidR="00E06491" w:rsidRDefault="00071B52" w:rsidP="00E06491">
      <w:pPr>
        <w:pStyle w:val="ListParagraph"/>
        <w:numPr>
          <w:ilvl w:val="0"/>
          <w:numId w:val="20"/>
        </w:numPr>
      </w:pPr>
      <w:r>
        <w:rPr>
          <w:rFonts w:hint="cs"/>
          <w:rtl/>
        </w:rPr>
        <w:t xml:space="preserve"> تضيف اقتراحات الذكاء الصنعي </w:t>
      </w:r>
      <w:r w:rsidR="00E06491">
        <w:rPr>
          <w:rFonts w:hint="cs"/>
          <w:rtl/>
        </w:rPr>
        <w:t>عند توليدها.</w:t>
      </w:r>
    </w:p>
    <w:p w14:paraId="6FDFCCC1" w14:textId="16C6FCFE" w:rsidR="000E1E78" w:rsidRDefault="00071B52" w:rsidP="00E06491">
      <w:pPr>
        <w:pStyle w:val="ListParagraph"/>
        <w:numPr>
          <w:ilvl w:val="0"/>
          <w:numId w:val="20"/>
        </w:numPr>
      </w:pPr>
      <w:r>
        <w:rPr>
          <w:rFonts w:hint="cs"/>
          <w:rtl/>
        </w:rPr>
        <w:t>وتحفظ الحلّ المعتمد عن تسلّمه.</w:t>
      </w:r>
    </w:p>
    <w:p w14:paraId="69CE2F33" w14:textId="77777777" w:rsidR="00845C9A" w:rsidRDefault="00845C9A" w:rsidP="00845C9A">
      <w:pPr>
        <w:rPr>
          <w:rtl/>
        </w:rPr>
      </w:pPr>
      <w:r>
        <w:rPr>
          <w:rFonts w:hint="cs"/>
          <w:rtl/>
        </w:rPr>
        <w:t xml:space="preserve">المعمارية المعتمدة البنية النظيفة </w:t>
      </w:r>
      <w:r>
        <w:t>(Clean Architecture)</w:t>
      </w:r>
      <w:r>
        <w:rPr>
          <w:rFonts w:hint="cs"/>
          <w:rtl/>
        </w:rPr>
        <w:t xml:space="preserve"> والتي تتكون من الطبقات التالية:</w:t>
      </w:r>
    </w:p>
    <w:p w14:paraId="29B27B85" w14:textId="5571DB1C" w:rsidR="001741AC" w:rsidRDefault="001741AC" w:rsidP="001741AC">
      <w:pPr>
        <w:pStyle w:val="ListParagraph"/>
        <w:numPr>
          <w:ilvl w:val="0"/>
          <w:numId w:val="30"/>
        </w:numPr>
      </w:pPr>
      <w:r>
        <w:rPr>
          <w:rFonts w:hint="cs"/>
          <w:rtl/>
        </w:rPr>
        <w:t xml:space="preserve">طبقة النطاق </w:t>
      </w:r>
      <w:r>
        <w:t>(Domain)</w:t>
      </w:r>
      <w:r w:rsidR="003E7604">
        <w:rPr>
          <w:rFonts w:hint="cs"/>
          <w:rtl/>
        </w:rPr>
        <w:t>: تُعرّف المفاهيم والكيانات الأساسية للنظام بمعزل تامّ عن أي تفاصيل تقنية.</w:t>
      </w:r>
    </w:p>
    <w:p w14:paraId="0BEF929F" w14:textId="41AE5202" w:rsidR="003E7604" w:rsidRDefault="003E7604" w:rsidP="001741AC">
      <w:pPr>
        <w:pStyle w:val="ListParagraph"/>
        <w:numPr>
          <w:ilvl w:val="0"/>
          <w:numId w:val="30"/>
        </w:numPr>
      </w:pPr>
      <w:r>
        <w:rPr>
          <w:rFonts w:hint="cs"/>
          <w:rtl/>
        </w:rPr>
        <w:t xml:space="preserve">طبقة التطبيق </w:t>
      </w:r>
      <w:r>
        <w:t>(Application)</w:t>
      </w:r>
      <w:r>
        <w:rPr>
          <w:rFonts w:hint="cs"/>
          <w:rtl/>
        </w:rPr>
        <w:t>: هي المسؤولة عن حالات الاستخدام حيث تربط طلبات العملاء بكيانات طبقة النطاقة دون الانشغال بآليات التخزين أو الاتّصال.</w:t>
      </w:r>
    </w:p>
    <w:p w14:paraId="578CDB36" w14:textId="3D61DD8A" w:rsidR="003E7604" w:rsidRDefault="003E7604" w:rsidP="001741AC">
      <w:pPr>
        <w:pStyle w:val="ListParagraph"/>
        <w:numPr>
          <w:ilvl w:val="0"/>
          <w:numId w:val="30"/>
        </w:numPr>
      </w:pPr>
      <w:r>
        <w:rPr>
          <w:rFonts w:hint="cs"/>
          <w:rtl/>
        </w:rPr>
        <w:t xml:space="preserve">طبقة البنية التحتيّة </w:t>
      </w:r>
      <w:r>
        <w:t>(Infrastructure)</w:t>
      </w:r>
      <w:r>
        <w:rPr>
          <w:rFonts w:hint="cs"/>
          <w:rtl/>
        </w:rPr>
        <w:t xml:space="preserve">: </w:t>
      </w:r>
      <w:r w:rsidR="00604EE7">
        <w:rPr>
          <w:rFonts w:hint="cs"/>
          <w:rtl/>
        </w:rPr>
        <w:t xml:space="preserve">توفّر الوسائل التقنية التي تحتاجها الخدمة </w:t>
      </w:r>
      <w:r w:rsidR="00604EE7">
        <w:rPr>
          <w:rtl/>
        </w:rPr>
        <w:t>–</w:t>
      </w:r>
      <w:r w:rsidR="00604EE7">
        <w:rPr>
          <w:rFonts w:hint="cs"/>
          <w:rtl/>
        </w:rPr>
        <w:t xml:space="preserve"> كقواعد البيانات وأنظمة الرسائل والتكاملات الخارجية </w:t>
      </w:r>
      <w:r w:rsidR="00604EE7">
        <w:rPr>
          <w:rtl/>
        </w:rPr>
        <w:t>–</w:t>
      </w:r>
      <w:r w:rsidR="00604EE7">
        <w:rPr>
          <w:rFonts w:hint="cs"/>
          <w:rtl/>
        </w:rPr>
        <w:t xml:space="preserve"> بقابليّة استبدال سهلة.</w:t>
      </w:r>
    </w:p>
    <w:p w14:paraId="6E7CBBB1" w14:textId="3A4D5875" w:rsidR="00604EE7" w:rsidRDefault="00604EE7" w:rsidP="001741AC">
      <w:pPr>
        <w:pStyle w:val="ListParagraph"/>
        <w:numPr>
          <w:ilvl w:val="0"/>
          <w:numId w:val="30"/>
        </w:numPr>
      </w:pPr>
      <w:r>
        <w:rPr>
          <w:rFonts w:hint="cs"/>
          <w:rtl/>
        </w:rPr>
        <w:t xml:space="preserve">طبقة العرض </w:t>
      </w:r>
      <w:r>
        <w:t>(Presentation</w:t>
      </w:r>
      <w:r w:rsidR="0071491B">
        <w:t>)</w:t>
      </w:r>
      <w:r w:rsidR="0071491B">
        <w:rPr>
          <w:rFonts w:hint="cs"/>
          <w:rtl/>
        </w:rPr>
        <w:t xml:space="preserve">: تقدّم واجهات التفاعل، سواء كانت نقاط نهاية </w:t>
      </w:r>
      <w:r w:rsidR="0071491B">
        <w:t>(API Endpoint)</w:t>
      </w:r>
      <w:r w:rsidR="0071491B">
        <w:rPr>
          <w:rFonts w:hint="cs"/>
          <w:rtl/>
        </w:rPr>
        <w:t xml:space="preserve"> أو مستهلكي أحداث </w:t>
      </w:r>
      <w:r w:rsidR="0071491B">
        <w:t>(Consumers)</w:t>
      </w:r>
      <w:r w:rsidR="0071491B">
        <w:rPr>
          <w:rFonts w:hint="cs"/>
          <w:rtl/>
        </w:rPr>
        <w:t>، وتقوم بتحويل كل طلب وارد إلى طبقة التطبيق.</w:t>
      </w:r>
    </w:p>
    <w:p w14:paraId="6959AC06" w14:textId="50467D0C" w:rsidR="00845C9A" w:rsidRDefault="00845C9A" w:rsidP="00F57520">
      <w:pPr>
        <w:rPr>
          <w:rtl/>
        </w:rPr>
      </w:pPr>
      <w:r>
        <w:rPr>
          <w:rFonts w:hint="cs"/>
          <w:rtl/>
        </w:rPr>
        <w:t>تم اختيار هذه البنية وذلك للأسباب التالية:</w:t>
      </w:r>
    </w:p>
    <w:p w14:paraId="3B3803BC" w14:textId="0ED491A2" w:rsidR="00F57520" w:rsidRDefault="005E02A7" w:rsidP="00F57520">
      <w:pPr>
        <w:pStyle w:val="ListParagraph"/>
        <w:numPr>
          <w:ilvl w:val="0"/>
          <w:numId w:val="32"/>
        </w:numPr>
      </w:pPr>
      <w:r>
        <w:rPr>
          <w:rFonts w:hint="cs"/>
          <w:rtl/>
        </w:rPr>
        <w:t xml:space="preserve">قابلية اختبار مرتفعة: يمكن اختبار منطق العمل </w:t>
      </w:r>
      <w:r>
        <w:t xml:space="preserve">(Business </w:t>
      </w:r>
      <w:r w:rsidR="00A556B1">
        <w:t>Logic)</w:t>
      </w:r>
      <w:r w:rsidR="00A556B1">
        <w:rPr>
          <w:rFonts w:hint="cs"/>
          <w:rtl/>
        </w:rPr>
        <w:t xml:space="preserve"> بمعزل</w:t>
      </w:r>
      <w:r>
        <w:rPr>
          <w:rFonts w:hint="cs"/>
          <w:rtl/>
        </w:rPr>
        <w:t xml:space="preserve"> عن قاعدة البيانات ورتل الرسائل.</w:t>
      </w:r>
    </w:p>
    <w:p w14:paraId="62506EAD" w14:textId="30195890" w:rsidR="00A556B1" w:rsidRDefault="00A556B1" w:rsidP="00F57520">
      <w:pPr>
        <w:pStyle w:val="ListParagraph"/>
        <w:numPr>
          <w:ilvl w:val="0"/>
          <w:numId w:val="32"/>
        </w:numPr>
      </w:pPr>
      <w:r>
        <w:rPr>
          <w:rFonts w:hint="cs"/>
          <w:rtl/>
        </w:rPr>
        <w:t>مرونة استبدال التقنيات: فمثلاً تغيير قاعدة البيانات أو رتل الرسائل المستخدم لا يمسّ سوى طبقة البنية التحتيّة.</w:t>
      </w:r>
    </w:p>
    <w:p w14:paraId="536D9D29" w14:textId="5E84BF18" w:rsidR="00A556B1" w:rsidRDefault="00A556B1" w:rsidP="00A556B1">
      <w:pPr>
        <w:pStyle w:val="ListParagraph"/>
        <w:numPr>
          <w:ilvl w:val="0"/>
          <w:numId w:val="32"/>
        </w:numPr>
      </w:pPr>
      <w:r>
        <w:rPr>
          <w:rFonts w:hint="cs"/>
          <w:rtl/>
        </w:rPr>
        <w:t xml:space="preserve">إعادة استخدام منطق الأعمال: يمكن استخدام بعض حالات الاستخدام من واجهة </w:t>
      </w:r>
      <w:r>
        <w:t>REST</w:t>
      </w:r>
      <w:r>
        <w:rPr>
          <w:rFonts w:hint="cs"/>
          <w:rtl/>
        </w:rPr>
        <w:t xml:space="preserve"> أو من مستهلك الأحداث دون تكرار الكود.</w:t>
      </w:r>
    </w:p>
    <w:p w14:paraId="2DDFF158" w14:textId="7FD7BE48" w:rsidR="00A556B1" w:rsidRDefault="00A556B1" w:rsidP="00A556B1">
      <w:pPr>
        <w:rPr>
          <w:rtl/>
        </w:rPr>
      </w:pPr>
      <w:r>
        <w:rPr>
          <w:rFonts w:hint="cs"/>
          <w:rtl/>
        </w:rPr>
        <w:t>إن اعتماد هذه البنية تطلّب جهداً تمهيديّاً ووقتاً أطول في الإعداد، لكن هذا الاستثمار المبدئيّ عوّض لاحقاً بسهولة الصيانة والتوسّع.</w:t>
      </w:r>
    </w:p>
    <w:p w14:paraId="5887813C" w14:textId="77777777" w:rsidR="00DE299C" w:rsidRDefault="00DE299C" w:rsidP="00837987">
      <w:pPr>
        <w:rPr>
          <w:rtl/>
        </w:rPr>
      </w:pPr>
    </w:p>
    <w:p w14:paraId="2C1B2F52" w14:textId="79E07218" w:rsidR="00B1651A" w:rsidRDefault="00666563" w:rsidP="00666563">
      <w:pPr>
        <w:pStyle w:val="Heading2"/>
        <w:rPr>
          <w:rtl/>
        </w:rPr>
      </w:pPr>
      <w:r>
        <w:rPr>
          <w:rFonts w:hint="cs"/>
          <w:rtl/>
        </w:rPr>
        <w:lastRenderedPageBreak/>
        <w:t xml:space="preserve"> خدمة المستشار </w:t>
      </w:r>
      <w:r>
        <w:t>(Consultant Service)</w:t>
      </w:r>
    </w:p>
    <w:p w14:paraId="32860C4A" w14:textId="3F177ED5" w:rsidR="00666563" w:rsidRDefault="00666563" w:rsidP="00666563">
      <w:pPr>
        <w:rPr>
          <w:rtl/>
        </w:rPr>
      </w:pPr>
      <w:r>
        <w:rPr>
          <w:rFonts w:hint="cs"/>
          <w:rtl/>
        </w:rPr>
        <w:t>تتولّى هذه الخدمة إدارة دورة حياة المستشارين بالكامل:</w:t>
      </w:r>
    </w:p>
    <w:p w14:paraId="03699497" w14:textId="16A074DB" w:rsidR="00666563" w:rsidRDefault="00666563" w:rsidP="00666563">
      <w:pPr>
        <w:pStyle w:val="ListParagraph"/>
        <w:numPr>
          <w:ilvl w:val="0"/>
          <w:numId w:val="20"/>
        </w:numPr>
      </w:pPr>
      <w:r>
        <w:rPr>
          <w:rFonts w:hint="cs"/>
          <w:rtl/>
        </w:rPr>
        <w:t>إنشاء حساب المستشار وربطه بخدمة المصادقة.</w:t>
      </w:r>
    </w:p>
    <w:p w14:paraId="24AFA9C9" w14:textId="27CA7BC6" w:rsidR="00666563" w:rsidRDefault="00666563" w:rsidP="00666563">
      <w:pPr>
        <w:pStyle w:val="ListParagraph"/>
        <w:numPr>
          <w:ilvl w:val="0"/>
          <w:numId w:val="20"/>
        </w:numPr>
      </w:pPr>
      <w:r>
        <w:rPr>
          <w:rFonts w:hint="cs"/>
          <w:rtl/>
        </w:rPr>
        <w:t>تحديث بياناته وحالته من (بانتظار الموافقة إلى م</w:t>
      </w:r>
      <w:r w:rsidR="00567D0B">
        <w:rPr>
          <w:rFonts w:hint="cs"/>
          <w:rtl/>
        </w:rPr>
        <w:t>قبول أو مرفوض).</w:t>
      </w:r>
    </w:p>
    <w:p w14:paraId="1DFB3585" w14:textId="38E1AC44" w:rsidR="00567D0B" w:rsidRDefault="00567D0B" w:rsidP="00666563">
      <w:pPr>
        <w:pStyle w:val="ListParagraph"/>
        <w:numPr>
          <w:ilvl w:val="0"/>
          <w:numId w:val="20"/>
        </w:numPr>
      </w:pPr>
      <w:r>
        <w:rPr>
          <w:rFonts w:hint="cs"/>
          <w:rtl/>
        </w:rPr>
        <w:t>مراقبة المستشارين وعدد الحالات المفتوحة لديه (بانتظار المراجعة).</w:t>
      </w:r>
    </w:p>
    <w:p w14:paraId="281ED007" w14:textId="282F335F" w:rsidR="00567D0B" w:rsidRDefault="00567D0B" w:rsidP="00567D0B">
      <w:pPr>
        <w:pStyle w:val="ListParagraph"/>
        <w:numPr>
          <w:ilvl w:val="0"/>
          <w:numId w:val="20"/>
        </w:numPr>
      </w:pPr>
      <w:r>
        <w:rPr>
          <w:rFonts w:hint="cs"/>
          <w:rtl/>
        </w:rPr>
        <w:t>تعيين الحالات الواردة إلى المستشار الأنسب وفق اختصاصه وتوافره بالإضافة إلى بعض المعلومات الأخرى.</w:t>
      </w:r>
    </w:p>
    <w:p w14:paraId="320C8052" w14:textId="254D2977" w:rsidR="00567D0B" w:rsidRPr="00666563" w:rsidRDefault="00567D0B" w:rsidP="00666563">
      <w:pPr>
        <w:pStyle w:val="ListParagraph"/>
        <w:numPr>
          <w:ilvl w:val="0"/>
          <w:numId w:val="20"/>
        </w:numPr>
        <w:rPr>
          <w:rtl/>
        </w:rPr>
      </w:pPr>
      <w:r>
        <w:rPr>
          <w:rFonts w:hint="cs"/>
          <w:rtl/>
        </w:rPr>
        <w:t>بثّ الأحداث الرئيسية إلى رتل التراسل</w:t>
      </w:r>
      <w:r w:rsidR="0096028C">
        <w:rPr>
          <w:rFonts w:hint="cs"/>
          <w:rtl/>
        </w:rPr>
        <w:t xml:space="preserve"> تماماً كما تقوم به خدمة الحالة، لإبقاء الخدمات الأخرى متزامنة.</w:t>
      </w:r>
    </w:p>
    <w:p w14:paraId="1439613E" w14:textId="77777777" w:rsidR="00052464" w:rsidRDefault="00AF043E" w:rsidP="00AF043E">
      <w:pPr>
        <w:rPr>
          <w:rtl/>
        </w:rPr>
      </w:pPr>
      <w:r w:rsidRPr="00AF043E">
        <w:rPr>
          <w:rtl/>
        </w:rPr>
        <w:t xml:space="preserve">إنّ المنطق الكامن وراء اختيار المستشار ومتابعة </w:t>
      </w:r>
      <w:r>
        <w:rPr>
          <w:rFonts w:hint="cs"/>
          <w:rtl/>
        </w:rPr>
        <w:t>الحالات الموكلة إليه</w:t>
      </w:r>
      <w:r w:rsidRPr="00AF043E">
        <w:rPr>
          <w:rtl/>
        </w:rPr>
        <w:t xml:space="preserve"> </w:t>
      </w:r>
      <w:r>
        <w:rPr>
          <w:rFonts w:hint="cs"/>
          <w:rtl/>
        </w:rPr>
        <w:t>معقّد</w:t>
      </w:r>
      <w:r w:rsidRPr="00AF043E">
        <w:rPr>
          <w:rtl/>
        </w:rPr>
        <w:t>؛ إذ يجب موازنة عوامل متشابكة—تخصّص المستشار، وعدد الحالات المفتوحة لديه</w:t>
      </w:r>
      <w:r>
        <w:rPr>
          <w:rFonts w:hint="cs"/>
          <w:rtl/>
        </w:rPr>
        <w:t xml:space="preserve"> وغيرها من العوامل التي قد تعطي المستشار أولويّة أكبر في تعيين الحالة له (عدد الحالات التي قام بمعالجتها ضمن فترة زمنية محددة) </w:t>
      </w:r>
      <w:r>
        <w:rPr>
          <w:rtl/>
        </w:rPr>
        <w:t>–</w:t>
      </w:r>
      <w:r>
        <w:rPr>
          <w:rFonts w:hint="cs"/>
          <w:rtl/>
        </w:rPr>
        <w:t xml:space="preserve"> مع الحفاظ على اتّساق البيانات عند تنافس النسخ المختلفة للخدمة على تعيين الحالات.</w:t>
      </w:r>
    </w:p>
    <w:p w14:paraId="6FDC88EB" w14:textId="029BD37C" w:rsidR="007828AE" w:rsidRDefault="00052464" w:rsidP="00AF043E">
      <w:pPr>
        <w:rPr>
          <w:rtl/>
        </w:rPr>
      </w:pPr>
      <w:r>
        <w:rPr>
          <w:rFonts w:hint="cs"/>
          <w:rtl/>
        </w:rPr>
        <w:t xml:space="preserve">تم تطوير هذه الخدمة أيضاً وفق معمارية البنية النظيفة لعزل منطق العمل عن تفاصيل التخزين أو المراسلة، </w:t>
      </w:r>
      <w:r w:rsidRPr="00052464">
        <w:rPr>
          <w:rtl/>
        </w:rPr>
        <w:t>مع إبقائها قابلة للتوسّع والصيانة المستمرّة؛ إذ يُخطَّط لإضافة تحسينات دوريّة</w:t>
      </w:r>
      <w:r w:rsidR="00F562AB">
        <w:rPr>
          <w:rFonts w:hint="cs"/>
          <w:rtl/>
        </w:rPr>
        <w:t xml:space="preserve"> - </w:t>
      </w:r>
      <w:r w:rsidRPr="00052464">
        <w:rPr>
          <w:rtl/>
        </w:rPr>
        <w:t>مثل خوارزميات ترشيح أدقّ لتعيين المستشار، ومقاييس زمنية لتتبّع أعبائه</w:t>
      </w:r>
      <w:r w:rsidR="00F562AB">
        <w:rPr>
          <w:rFonts w:hint="cs"/>
          <w:rtl/>
        </w:rPr>
        <w:t xml:space="preserve">، ومعايير لتقييم المستشار - </w:t>
      </w:r>
      <w:r w:rsidRPr="00052464">
        <w:rPr>
          <w:rtl/>
        </w:rPr>
        <w:t>حتى تظلّ متماشية مع نموّ المنصّة ومتطلّباتها المستقبلية.</w:t>
      </w:r>
    </w:p>
    <w:p w14:paraId="2F0D00AF" w14:textId="39994923" w:rsidR="002E0BDB" w:rsidRDefault="002E0BDB" w:rsidP="002E0BDB">
      <w:pPr>
        <w:pStyle w:val="Heading2"/>
        <w:rPr>
          <w:rtl/>
        </w:rPr>
      </w:pPr>
      <w:r>
        <w:rPr>
          <w:rFonts w:hint="cs"/>
          <w:rtl/>
        </w:rPr>
        <w:t xml:space="preserve"> خدمة المصادقة </w:t>
      </w:r>
      <w:r w:rsidR="003A50C9">
        <w:t>(Auth Service)</w:t>
      </w:r>
    </w:p>
    <w:p w14:paraId="4897A618" w14:textId="3CE734E7" w:rsidR="003A50C9" w:rsidRDefault="00B03499" w:rsidP="003A50C9">
      <w:pPr>
        <w:rPr>
          <w:rtl/>
        </w:rPr>
      </w:pPr>
      <w:r>
        <w:rPr>
          <w:rFonts w:hint="cs"/>
          <w:rtl/>
        </w:rPr>
        <w:t xml:space="preserve">تمثّل خدمة المصادقة بوّابة هويّة المنصّة؛ </w:t>
      </w:r>
      <w:r w:rsidR="00A43719">
        <w:rPr>
          <w:rFonts w:hint="cs"/>
          <w:rtl/>
        </w:rPr>
        <w:t>والوسيلة التي تستخدمها البوابة لإجراء عملية التفويض و</w:t>
      </w:r>
      <w:r>
        <w:rPr>
          <w:rFonts w:hint="cs"/>
          <w:rtl/>
        </w:rPr>
        <w:t>تقوم بالمهام التالية:</w:t>
      </w:r>
    </w:p>
    <w:p w14:paraId="50094853" w14:textId="27022F7A" w:rsidR="00B03499" w:rsidRDefault="00B03499" w:rsidP="00B03499">
      <w:pPr>
        <w:pStyle w:val="ListParagraph"/>
        <w:numPr>
          <w:ilvl w:val="0"/>
          <w:numId w:val="20"/>
        </w:numPr>
      </w:pPr>
      <w:r>
        <w:rPr>
          <w:rFonts w:hint="cs"/>
          <w:rtl/>
        </w:rPr>
        <w:t>تُنشى حسابات المستخدمين (تحفظ البريد الالكتروني وتشفير كلمة السر فقط)</w:t>
      </w:r>
      <w:r w:rsidR="00EA5455">
        <w:rPr>
          <w:rFonts w:hint="cs"/>
          <w:rtl/>
        </w:rPr>
        <w:t>.</w:t>
      </w:r>
    </w:p>
    <w:p w14:paraId="19E4183D" w14:textId="10E81B0E" w:rsidR="00EA5455" w:rsidRDefault="00EA5455" w:rsidP="00B03499">
      <w:pPr>
        <w:pStyle w:val="ListParagraph"/>
        <w:numPr>
          <w:ilvl w:val="0"/>
          <w:numId w:val="20"/>
        </w:numPr>
      </w:pPr>
      <w:r>
        <w:rPr>
          <w:rFonts w:hint="cs"/>
          <w:rtl/>
        </w:rPr>
        <w:t>ترسل طلباً لخدمة المستشار لإضافة مستشار جديد.</w:t>
      </w:r>
    </w:p>
    <w:p w14:paraId="4EF501BC" w14:textId="0BC075C3" w:rsidR="00EA5455" w:rsidRDefault="00EA5455" w:rsidP="00B03499">
      <w:pPr>
        <w:pStyle w:val="ListParagraph"/>
        <w:numPr>
          <w:ilvl w:val="0"/>
          <w:numId w:val="20"/>
        </w:numPr>
      </w:pPr>
      <w:r>
        <w:rPr>
          <w:rFonts w:hint="cs"/>
          <w:rtl/>
        </w:rPr>
        <w:t xml:space="preserve">تقوم بتوليد رموز </w:t>
      </w:r>
      <w:r>
        <w:t>JWT</w:t>
      </w:r>
      <w:r>
        <w:rPr>
          <w:rFonts w:hint="cs"/>
          <w:rtl/>
        </w:rPr>
        <w:t xml:space="preserve"> اللازمة للدخول الآمن والتحقق منها عند طلب خدمة البوّابة ذلك</w:t>
      </w:r>
      <w:r w:rsidR="00A43719">
        <w:rPr>
          <w:rFonts w:hint="cs"/>
          <w:rtl/>
        </w:rPr>
        <w:t>.</w:t>
      </w:r>
    </w:p>
    <w:p w14:paraId="0594B7F5" w14:textId="0CE547D4" w:rsidR="00EA5455" w:rsidRDefault="00EA5455" w:rsidP="00B03499">
      <w:pPr>
        <w:pStyle w:val="ListParagraph"/>
        <w:numPr>
          <w:ilvl w:val="0"/>
          <w:numId w:val="20"/>
        </w:numPr>
      </w:pPr>
      <w:r>
        <w:rPr>
          <w:rFonts w:hint="cs"/>
          <w:rtl/>
        </w:rPr>
        <w:t xml:space="preserve">تزوّد خدمة البوّابة بالمعلومات الضرورية مثل (مثل المعرّف الخاص بالمستخدم ودور المستخدم) كي تنجز عملية </w:t>
      </w:r>
      <w:r w:rsidR="00A43719">
        <w:rPr>
          <w:rFonts w:hint="cs"/>
          <w:rtl/>
        </w:rPr>
        <w:t>التفويض</w:t>
      </w:r>
      <w:r>
        <w:rPr>
          <w:rFonts w:hint="cs"/>
          <w:rtl/>
        </w:rPr>
        <w:t xml:space="preserve">. </w:t>
      </w:r>
    </w:p>
    <w:p w14:paraId="5301558C" w14:textId="32DC08A6" w:rsidR="00A43719" w:rsidRDefault="00A43719" w:rsidP="00B03499">
      <w:pPr>
        <w:pStyle w:val="ListParagraph"/>
        <w:numPr>
          <w:ilvl w:val="0"/>
          <w:numId w:val="20"/>
        </w:numPr>
      </w:pPr>
      <w:r>
        <w:rPr>
          <w:rFonts w:hint="cs"/>
          <w:rtl/>
        </w:rPr>
        <w:t xml:space="preserve">تقوم بتوليد </w:t>
      </w:r>
      <w:r>
        <w:t>Hash</w:t>
      </w:r>
      <w:r>
        <w:rPr>
          <w:rFonts w:hint="cs"/>
          <w:rtl/>
        </w:rPr>
        <w:t xml:space="preserve"> لكلمة السر قبل التخزين.</w:t>
      </w:r>
    </w:p>
    <w:p w14:paraId="3E44A3F1" w14:textId="4DA7DC74" w:rsidR="00A43719" w:rsidRDefault="00B077E5" w:rsidP="00A43719">
      <w:pPr>
        <w:rPr>
          <w:rtl/>
        </w:rPr>
      </w:pPr>
      <w:r>
        <w:rPr>
          <w:rFonts w:hint="cs"/>
          <w:rtl/>
        </w:rPr>
        <w:t xml:space="preserve">تم اعتماد المعمارية </w:t>
      </w:r>
      <w:r>
        <w:t>3-tier</w:t>
      </w:r>
      <w:r>
        <w:rPr>
          <w:rFonts w:hint="cs"/>
          <w:rtl/>
        </w:rPr>
        <w:t xml:space="preserve"> في بناء هذه الخدمة وتتكون هذه الطبقة من:</w:t>
      </w:r>
    </w:p>
    <w:p w14:paraId="3BC11AF1" w14:textId="0D095110" w:rsidR="00B077E5" w:rsidRDefault="00B077E5" w:rsidP="00B077E5">
      <w:pPr>
        <w:pStyle w:val="ListParagraph"/>
        <w:numPr>
          <w:ilvl w:val="0"/>
          <w:numId w:val="33"/>
        </w:numPr>
      </w:pPr>
      <w:r>
        <w:rPr>
          <w:rFonts w:hint="cs"/>
          <w:rtl/>
        </w:rPr>
        <w:lastRenderedPageBreak/>
        <w:t xml:space="preserve">طبقة العرض </w:t>
      </w:r>
      <w:r>
        <w:t>(Presentation Layer)</w:t>
      </w:r>
      <w:r>
        <w:rPr>
          <w:rFonts w:hint="cs"/>
          <w:rtl/>
        </w:rPr>
        <w:t xml:space="preserve">: وتحتوي على نقاط نهاية </w:t>
      </w:r>
      <w:r>
        <w:t>REST Endpoints</w:t>
      </w:r>
      <w:r>
        <w:rPr>
          <w:rFonts w:hint="cs"/>
          <w:rtl/>
        </w:rPr>
        <w:t xml:space="preserve"> لاستقبال طلبات التسجيل</w:t>
      </w:r>
      <w:r>
        <w:t>/</w:t>
      </w:r>
      <w:r>
        <w:rPr>
          <w:rFonts w:hint="cs"/>
          <w:rtl/>
        </w:rPr>
        <w:t xml:space="preserve"> الدخول والتحقق من </w:t>
      </w:r>
      <w:r>
        <w:t>JWT</w:t>
      </w:r>
      <w:r>
        <w:rPr>
          <w:rFonts w:hint="cs"/>
          <w:rtl/>
        </w:rPr>
        <w:t>.</w:t>
      </w:r>
    </w:p>
    <w:p w14:paraId="3977907B" w14:textId="0D669333" w:rsidR="00B077E5" w:rsidRDefault="00B077E5" w:rsidP="00B077E5">
      <w:pPr>
        <w:pStyle w:val="ListParagraph"/>
        <w:numPr>
          <w:ilvl w:val="0"/>
          <w:numId w:val="33"/>
        </w:numPr>
      </w:pPr>
      <w:r>
        <w:rPr>
          <w:rFonts w:hint="cs"/>
          <w:rtl/>
        </w:rPr>
        <w:t xml:space="preserve">طبقة المنطق </w:t>
      </w:r>
      <w:r>
        <w:t>(Service Layer)</w:t>
      </w:r>
      <w:r>
        <w:rPr>
          <w:rFonts w:hint="cs"/>
          <w:rtl/>
        </w:rPr>
        <w:t>: تطبّق قواعد التحقق (</w:t>
      </w:r>
      <w:r w:rsidR="009540E0">
        <w:rPr>
          <w:rFonts w:hint="cs"/>
          <w:rtl/>
        </w:rPr>
        <w:t xml:space="preserve">بريد الكتروني فريد، شروط كلمة السر)، كما تستدعي منشئ الرموز أو مولّد ال </w:t>
      </w:r>
      <w:r w:rsidR="009540E0">
        <w:t>Hash</w:t>
      </w:r>
      <w:r w:rsidR="009540E0">
        <w:rPr>
          <w:rFonts w:hint="cs"/>
          <w:rtl/>
        </w:rPr>
        <w:t xml:space="preserve">. </w:t>
      </w:r>
    </w:p>
    <w:p w14:paraId="3329B1F7" w14:textId="11BABFB9" w:rsidR="009540E0" w:rsidRDefault="009540E0" w:rsidP="00B077E5">
      <w:pPr>
        <w:pStyle w:val="ListParagraph"/>
        <w:numPr>
          <w:ilvl w:val="0"/>
          <w:numId w:val="33"/>
        </w:numPr>
      </w:pPr>
      <w:r>
        <w:rPr>
          <w:rFonts w:hint="cs"/>
          <w:rtl/>
        </w:rPr>
        <w:t xml:space="preserve">طبقة البيانات </w:t>
      </w:r>
      <w:r>
        <w:t>(Data Access Layer)</w:t>
      </w:r>
      <w:r>
        <w:rPr>
          <w:rFonts w:hint="cs"/>
          <w:rtl/>
        </w:rPr>
        <w:t>: تعامل مباشر مع قاعدة البيانات الخاصة بالمستخدمين.</w:t>
      </w:r>
    </w:p>
    <w:p w14:paraId="4459E1E4" w14:textId="098288F2" w:rsidR="00630B4C" w:rsidRDefault="00630B4C" w:rsidP="00630B4C">
      <w:pPr>
        <w:rPr>
          <w:rtl/>
        </w:rPr>
      </w:pPr>
      <w:r>
        <w:rPr>
          <w:rFonts w:hint="cs"/>
          <w:rtl/>
        </w:rPr>
        <w:t>استخدمنا هذه المعمارية للأسباب التالية:</w:t>
      </w:r>
    </w:p>
    <w:p w14:paraId="6FCC5FE9" w14:textId="13DE0423" w:rsidR="00630B4C" w:rsidRDefault="00630B4C" w:rsidP="00630B4C">
      <w:pPr>
        <w:pStyle w:val="ListParagraph"/>
        <w:numPr>
          <w:ilvl w:val="0"/>
          <w:numId w:val="34"/>
        </w:numPr>
      </w:pPr>
      <w:r>
        <w:rPr>
          <w:rFonts w:hint="cs"/>
          <w:rtl/>
        </w:rPr>
        <w:t>منطق العمل محدود: لا حاجة لبنية أعمق متل البنية النظيفة.</w:t>
      </w:r>
    </w:p>
    <w:p w14:paraId="47518151" w14:textId="60049EAD" w:rsidR="00630B4C" w:rsidRDefault="00630B4C" w:rsidP="00630B4C">
      <w:pPr>
        <w:pStyle w:val="ListParagraph"/>
        <w:numPr>
          <w:ilvl w:val="0"/>
          <w:numId w:val="34"/>
        </w:numPr>
      </w:pPr>
      <w:r>
        <w:rPr>
          <w:rFonts w:hint="cs"/>
          <w:rtl/>
        </w:rPr>
        <w:t>سهولة القراءة والصيانة</w:t>
      </w:r>
      <w:r w:rsidR="00035D16">
        <w:rPr>
          <w:rFonts w:hint="cs"/>
          <w:rtl/>
        </w:rPr>
        <w:t>: تقسيم المكوّنات إلى طبقات مستقلّة يجعل بنية الكود سهلة الفهم ويُمكّن المطورين من تنفيذ التعديلات أو إصلاح الأخطاء بسرعة دون التوغّل في تفاصيل غير معنيّة.</w:t>
      </w:r>
    </w:p>
    <w:p w14:paraId="73D26A62" w14:textId="162D1286" w:rsidR="007828AE" w:rsidRDefault="009B3E20" w:rsidP="001012F2">
      <w:pPr>
        <w:pStyle w:val="ListParagraph"/>
        <w:numPr>
          <w:ilvl w:val="0"/>
          <w:numId w:val="34"/>
        </w:numPr>
      </w:pPr>
      <w:r w:rsidRPr="009B3E20">
        <w:rPr>
          <w:rtl/>
        </w:rPr>
        <w:t>قابليّة التوسّع الأفقي: نستطيع تشغيل نسخ إضافيّة من طبقتَي العرض والمنطق خلف موازِن حمل واحد، مع الإبقاء على قاعدة بيانات موحَّدة تتشاركها تلك النسخ.</w:t>
      </w:r>
    </w:p>
    <w:p w14:paraId="5A2C64BD" w14:textId="27021F56" w:rsidR="00846B2E" w:rsidRDefault="00846B2E" w:rsidP="00846B2E">
      <w:pPr>
        <w:rPr>
          <w:rtl/>
        </w:rPr>
      </w:pPr>
      <w:r>
        <w:rPr>
          <w:rFonts w:hint="cs"/>
          <w:rtl/>
        </w:rPr>
        <w:t xml:space="preserve">إن القرار بالسماح لخدمة البوابة بالاعتماد على خدمة المصادقة لفكّ رموز </w:t>
      </w:r>
      <w:r>
        <w:t>JWT</w:t>
      </w:r>
      <w:r>
        <w:rPr>
          <w:rFonts w:hint="cs"/>
          <w:rtl/>
        </w:rPr>
        <w:t xml:space="preserve"> يضيف قفزة شبك</w:t>
      </w:r>
      <w:r w:rsidR="006463DF">
        <w:rPr>
          <w:rFonts w:hint="cs"/>
          <w:rtl/>
        </w:rPr>
        <w:t>يّة إضافيّة، ومع تزايد الحمل قد يتطلّب الأمر ذاكرة خبيئة أو تحسين لمسار الطلب. ومع ذلك يبقى الثمن مقبولاً مقابل مركزيّة الأمان التي توفرها خدمة المصادقة.</w:t>
      </w:r>
    </w:p>
    <w:p w14:paraId="1778DD64" w14:textId="58197AA5" w:rsidR="00C45059" w:rsidRDefault="00E30160" w:rsidP="00E30160">
      <w:pPr>
        <w:pStyle w:val="Heading2"/>
        <w:rPr>
          <w:rtl/>
        </w:rPr>
      </w:pPr>
      <w:r>
        <w:rPr>
          <w:rFonts w:hint="cs"/>
          <w:rtl/>
        </w:rPr>
        <w:t xml:space="preserve"> خدمة التضمين </w:t>
      </w:r>
      <w:r>
        <w:t>Embedding Service</w:t>
      </w:r>
    </w:p>
    <w:p w14:paraId="6482EC4C" w14:textId="6446D39A" w:rsidR="00E30160" w:rsidRDefault="00E30160" w:rsidP="00E30160">
      <w:pPr>
        <w:pStyle w:val="Heading3"/>
        <w:rPr>
          <w:rtl/>
        </w:rPr>
      </w:pPr>
      <w:r>
        <w:rPr>
          <w:rFonts w:hint="cs"/>
          <w:rtl/>
        </w:rPr>
        <w:t xml:space="preserve"> تمهيد</w:t>
      </w:r>
    </w:p>
    <w:p w14:paraId="0C309D7B" w14:textId="29C2ED75" w:rsidR="00E30160" w:rsidRDefault="00E30160" w:rsidP="00E30160">
      <w:pPr>
        <w:rPr>
          <w:rtl/>
        </w:rPr>
      </w:pPr>
      <w:r>
        <w:rPr>
          <w:rFonts w:hint="cs"/>
          <w:rtl/>
        </w:rPr>
        <w:t xml:space="preserve">تعد هذه الخدمة هي حلقة الوصل بين مصادر المعرفة (مراجع وحالات سابقة) وخدمة الذكاء الصنعي، </w:t>
      </w:r>
      <w:r w:rsidR="008148DA">
        <w:rPr>
          <w:rFonts w:hint="cs"/>
          <w:rtl/>
        </w:rPr>
        <w:t xml:space="preserve">إذ تقوم بتضمين مصادر المعرفة (توليد متّجه التمثيل </w:t>
      </w:r>
      <w:r w:rsidR="008148DA">
        <w:t>Vector Representation</w:t>
      </w:r>
      <w:r w:rsidR="008148DA">
        <w:rPr>
          <w:rFonts w:hint="cs"/>
          <w:rtl/>
        </w:rPr>
        <w:t xml:space="preserve">) </w:t>
      </w:r>
      <w:r w:rsidR="00B65194">
        <w:rPr>
          <w:rFonts w:hint="cs"/>
          <w:rtl/>
        </w:rPr>
        <w:t xml:space="preserve">وتخزينها وتنفيذ عمليّات البحث بالتشابه عليها </w:t>
      </w:r>
      <w:r w:rsidR="00B65194">
        <w:t>(Similarity Search)</w:t>
      </w:r>
      <w:r w:rsidR="00B65194">
        <w:rPr>
          <w:rFonts w:hint="cs"/>
          <w:rtl/>
        </w:rPr>
        <w:t>.</w:t>
      </w:r>
    </w:p>
    <w:p w14:paraId="361C72BA" w14:textId="1DB75500" w:rsidR="00B65194" w:rsidRDefault="00B65194" w:rsidP="00B65194">
      <w:pPr>
        <w:pStyle w:val="Heading3"/>
        <w:rPr>
          <w:rtl/>
        </w:rPr>
      </w:pPr>
      <w:r>
        <w:rPr>
          <w:rFonts w:hint="cs"/>
          <w:rtl/>
        </w:rPr>
        <w:t xml:space="preserve"> مهام الخدمة</w:t>
      </w:r>
    </w:p>
    <w:p w14:paraId="630B8599" w14:textId="3D8EAC1A" w:rsidR="00B65194" w:rsidRDefault="00B65194" w:rsidP="00B65194">
      <w:pPr>
        <w:pStyle w:val="ListParagraph"/>
        <w:numPr>
          <w:ilvl w:val="0"/>
          <w:numId w:val="35"/>
        </w:numPr>
      </w:pPr>
      <w:r>
        <w:rPr>
          <w:rFonts w:hint="cs"/>
          <w:rtl/>
        </w:rPr>
        <w:t xml:space="preserve">تقسيم المراجع إلى قطع نصّيّة صغيرة </w:t>
      </w:r>
      <w:r>
        <w:t>(Chunks)</w:t>
      </w:r>
      <w:r>
        <w:rPr>
          <w:rFonts w:hint="cs"/>
          <w:rtl/>
        </w:rPr>
        <w:t xml:space="preserve"> مع تنفيذ تنظيف مسبق للنص.</w:t>
      </w:r>
    </w:p>
    <w:p w14:paraId="256D2C73" w14:textId="293CD81A" w:rsidR="00B65194" w:rsidRDefault="00B65194" w:rsidP="00B65194">
      <w:pPr>
        <w:pStyle w:val="ListParagraph"/>
        <w:numPr>
          <w:ilvl w:val="0"/>
          <w:numId w:val="35"/>
        </w:numPr>
      </w:pPr>
      <w:r>
        <w:rPr>
          <w:rFonts w:hint="cs"/>
          <w:rtl/>
        </w:rPr>
        <w:t xml:space="preserve">توليد شعاع تضمين </w:t>
      </w:r>
      <w:r w:rsidR="00534E05">
        <w:rPr>
          <w:rFonts w:hint="cs"/>
          <w:rtl/>
        </w:rPr>
        <w:t>لكل قطعة نصيّة لمرجع أو لحالة تم معالجتها من قبل مستشار.</w:t>
      </w:r>
    </w:p>
    <w:p w14:paraId="1E3B1784" w14:textId="370DB9B9" w:rsidR="00534E05" w:rsidRDefault="00534E05" w:rsidP="00B65194">
      <w:pPr>
        <w:pStyle w:val="ListParagraph"/>
        <w:numPr>
          <w:ilvl w:val="0"/>
          <w:numId w:val="35"/>
        </w:numPr>
      </w:pPr>
      <w:r>
        <w:rPr>
          <w:rFonts w:hint="cs"/>
          <w:rtl/>
        </w:rPr>
        <w:t>تخزين أشعة التضمين في قاعدة البيانات.</w:t>
      </w:r>
    </w:p>
    <w:p w14:paraId="249ABE28" w14:textId="63AE311B" w:rsidR="00534E05" w:rsidRDefault="00534E05" w:rsidP="00B65194">
      <w:pPr>
        <w:pStyle w:val="ListParagraph"/>
        <w:numPr>
          <w:ilvl w:val="0"/>
          <w:numId w:val="35"/>
        </w:numPr>
      </w:pPr>
      <w:r>
        <w:rPr>
          <w:rFonts w:hint="cs"/>
          <w:rtl/>
        </w:rPr>
        <w:lastRenderedPageBreak/>
        <w:t>تزويد خدمة الذكاء الصنعي بنقاط نهاية لإجراء البحث بالت</w:t>
      </w:r>
      <w:r w:rsidR="0059226A">
        <w:rPr>
          <w:rFonts w:hint="cs"/>
          <w:rtl/>
        </w:rPr>
        <w:t>شابه وإيجاد مصادر المعرفة المتعلقة بسياق الحالة التي تقوم الخدمة باقتراح حلول لها.</w:t>
      </w:r>
    </w:p>
    <w:p w14:paraId="2C9EB725" w14:textId="1D9E59D1" w:rsidR="0059226A" w:rsidRDefault="0059226A" w:rsidP="00B65194">
      <w:pPr>
        <w:pStyle w:val="ListParagraph"/>
        <w:numPr>
          <w:ilvl w:val="0"/>
          <w:numId w:val="35"/>
        </w:numPr>
      </w:pPr>
      <w:r>
        <w:rPr>
          <w:rFonts w:hint="cs"/>
          <w:rtl/>
        </w:rPr>
        <w:t>استقبال حدث انتهاء معالجة حالة من خدمة الحالة لتضمين الحالة مع الحل المعتمد وإضافتها إلى مصادر المعرفة.</w:t>
      </w:r>
    </w:p>
    <w:p w14:paraId="5EE866B0" w14:textId="7EF82809" w:rsidR="00F57EF7" w:rsidRDefault="00F57EF7" w:rsidP="00F57EF7">
      <w:pPr>
        <w:pStyle w:val="Heading3"/>
        <w:rPr>
          <w:rtl/>
        </w:rPr>
      </w:pPr>
      <w:r>
        <w:rPr>
          <w:rFonts w:hint="cs"/>
          <w:rtl/>
        </w:rPr>
        <w:t xml:space="preserve"> المعمارية </w:t>
      </w:r>
      <w:r w:rsidR="00C60967">
        <w:rPr>
          <w:rFonts w:hint="cs"/>
          <w:rtl/>
        </w:rPr>
        <w:t>المعتمدة</w:t>
      </w:r>
    </w:p>
    <w:p w14:paraId="2E6F9B75" w14:textId="5ECC7576" w:rsidR="00F57EF7" w:rsidRDefault="00F57EF7" w:rsidP="00F57EF7">
      <w:pPr>
        <w:rPr>
          <w:rtl/>
        </w:rPr>
      </w:pPr>
      <w:r>
        <w:rPr>
          <w:rFonts w:hint="cs"/>
          <w:rtl/>
        </w:rPr>
        <w:t xml:space="preserve">تم اعتماد معمارية البنية النظيفة </w:t>
      </w:r>
      <w:r w:rsidR="00831B4D">
        <w:rPr>
          <w:rFonts w:hint="cs"/>
          <w:rtl/>
        </w:rPr>
        <w:t>وذلك للأسباب التالية:</w:t>
      </w:r>
    </w:p>
    <w:p w14:paraId="64C31AB7" w14:textId="755661F2" w:rsidR="00831B4D" w:rsidRDefault="000A2BD0" w:rsidP="000A2BD0">
      <w:pPr>
        <w:pStyle w:val="ListParagraph"/>
        <w:numPr>
          <w:ilvl w:val="0"/>
          <w:numId w:val="36"/>
        </w:numPr>
        <w:rPr>
          <w:rtl/>
        </w:rPr>
      </w:pPr>
      <w:r>
        <w:rPr>
          <w:rFonts w:hint="cs"/>
          <w:rtl/>
        </w:rPr>
        <w:t>فصل الاهتمامات يسمح باختبار خوارزميات معالجة النصوص أو خوارزميات التضمين بمعزل عن قاعدة البيانات، أو اختبار الطريقة المستخدمة لإجراء البحث بالتشابه بمعزل عن غيرها.</w:t>
      </w:r>
    </w:p>
    <w:p w14:paraId="1B197DBC" w14:textId="60654B88" w:rsidR="00831B4D" w:rsidRDefault="00522F3B" w:rsidP="00522F3B">
      <w:pPr>
        <w:pStyle w:val="ListParagraph"/>
        <w:numPr>
          <w:ilvl w:val="0"/>
          <w:numId w:val="36"/>
        </w:numPr>
        <w:rPr>
          <w:rFonts w:hint="cs"/>
          <w:rtl/>
        </w:rPr>
      </w:pPr>
      <w:r>
        <w:rPr>
          <w:rFonts w:hint="cs"/>
          <w:rtl/>
        </w:rPr>
        <w:t>سهولة استبدال نموذج التضمين مستقبلاً من دون تعديل طبقة الواجهة.</w:t>
      </w:r>
    </w:p>
    <w:p w14:paraId="1856313F" w14:textId="39B3FAA0" w:rsidR="00F57EF7" w:rsidRDefault="00F57EF7" w:rsidP="00ED5D0D">
      <w:pPr>
        <w:pStyle w:val="Heading3"/>
        <w:rPr>
          <w:rtl/>
        </w:rPr>
      </w:pPr>
      <w:r>
        <w:rPr>
          <w:rFonts w:hint="cs"/>
          <w:rtl/>
        </w:rPr>
        <w:t xml:space="preserve"> قاعدة البيانات</w:t>
      </w:r>
    </w:p>
    <w:p w14:paraId="5CF13C50" w14:textId="48633A09" w:rsidR="00BF5181" w:rsidRDefault="00BF5181" w:rsidP="00ED5D0D">
      <w:pPr>
        <w:rPr>
          <w:rtl/>
        </w:rPr>
      </w:pPr>
      <w:r>
        <w:rPr>
          <w:rFonts w:hint="cs"/>
          <w:rtl/>
        </w:rPr>
        <w:t>تم الاعتماد على</w:t>
      </w:r>
      <w:r w:rsidR="006A43A9">
        <w:rPr>
          <w:rFonts w:hint="cs"/>
          <w:rtl/>
        </w:rPr>
        <w:t xml:space="preserve"> </w:t>
      </w:r>
      <w:r w:rsidR="006A43A9">
        <w:t>pgvector</w:t>
      </w:r>
      <w:r w:rsidR="006A43A9">
        <w:rPr>
          <w:rFonts w:hint="cs"/>
          <w:rtl/>
        </w:rPr>
        <w:t xml:space="preserve"> داخل </w:t>
      </w:r>
      <w:r w:rsidR="006A43A9">
        <w:t>PostgreSQL</w:t>
      </w:r>
      <w:r>
        <w:rPr>
          <w:rFonts w:hint="cs"/>
          <w:rtl/>
        </w:rPr>
        <w:t xml:space="preserve">، ليبقى النظام مبنيّاً بشكل كامل على قاعدة </w:t>
      </w:r>
      <w:r>
        <w:t>SQL</w:t>
      </w:r>
      <w:r>
        <w:rPr>
          <w:rFonts w:hint="cs"/>
          <w:rtl/>
        </w:rPr>
        <w:t xml:space="preserve"> موحّدة من جهة، ويستفيد في الوقت نفسه من إمكانات الفهرسة المتجهيّة عالية الأداء من جهة أخرى.</w:t>
      </w:r>
    </w:p>
    <w:p w14:paraId="48A28C1D" w14:textId="69F32E30" w:rsidR="00ED5D0D" w:rsidRDefault="00BF5181" w:rsidP="00ED5D0D">
      <w:pPr>
        <w:rPr>
          <w:rtl/>
        </w:rPr>
      </w:pPr>
      <w:r>
        <w:rPr>
          <w:rtl/>
        </w:rPr>
        <w:t>يمنحنا</w:t>
      </w:r>
      <w:r>
        <w:t xml:space="preserve"> pgvector </w:t>
      </w:r>
      <w:r>
        <w:rPr>
          <w:rtl/>
        </w:rPr>
        <w:t>فهرس</w:t>
      </w:r>
      <w:r>
        <w:t xml:space="preserve"> HNSW </w:t>
      </w:r>
      <w:r>
        <w:rPr>
          <w:rtl/>
        </w:rPr>
        <w:t>مدمجًا مباشرة في المحرّك، فيتيح تنفيذ استعلامات «أقرب</w:t>
      </w:r>
      <w:r>
        <w:t xml:space="preserve"> K </w:t>
      </w:r>
      <w:r>
        <w:rPr>
          <w:rtl/>
        </w:rPr>
        <w:t>متجه» بزمنٍ قصير حتى مع ملايين السجلات. والأهم أنّ المتجهات تُخزَّن وتُسترجَع عبر أوامر</w:t>
      </w:r>
      <w:r>
        <w:t xml:space="preserve"> SQL </w:t>
      </w:r>
      <w:r>
        <w:rPr>
          <w:rtl/>
        </w:rPr>
        <w:t xml:space="preserve">نفسها، ما يوفّر </w:t>
      </w:r>
      <w:r w:rsidRPr="00BF5181">
        <w:rPr>
          <w:rStyle w:val="Strong"/>
          <w:b w:val="0"/>
          <w:bCs w:val="0"/>
          <w:rtl/>
        </w:rPr>
        <w:t>اندماجًا كاملًا</w:t>
      </w:r>
      <w:r>
        <w:rPr>
          <w:rtl/>
        </w:rPr>
        <w:t xml:space="preserve"> بين البحث الدلالي والعمليات العلائقيّة التقليدية (مثل </w:t>
      </w:r>
      <w:r w:rsidR="00094D9B">
        <w:rPr>
          <w:rFonts w:hint="cs"/>
          <w:rtl/>
        </w:rPr>
        <w:t>الفلترة</w:t>
      </w:r>
      <w:r>
        <w:rPr>
          <w:rtl/>
        </w:rPr>
        <w:t xml:space="preserve"> حسب التخصّص أو </w:t>
      </w:r>
      <w:r w:rsidR="00094D9B">
        <w:rPr>
          <w:rFonts w:hint="cs"/>
          <w:rtl/>
        </w:rPr>
        <w:t>معرّف المستشار</w:t>
      </w:r>
      <w:r>
        <w:rPr>
          <w:rtl/>
        </w:rPr>
        <w:t>) في استعلام واحد، ويحافظ على مصدر بيانات موحَّد يسهل تشغيله وصيانته</w:t>
      </w:r>
      <w:r>
        <w:t>.</w:t>
      </w:r>
      <w:r>
        <w:rPr>
          <w:rFonts w:hint="cs"/>
          <w:rtl/>
        </w:rPr>
        <w:t xml:space="preserve"> </w:t>
      </w:r>
    </w:p>
    <w:p w14:paraId="313FE013" w14:textId="4404CDFD" w:rsidR="006A43A9" w:rsidRDefault="006A43A9" w:rsidP="00ED5D0D">
      <w:pPr>
        <w:rPr>
          <w:rtl/>
        </w:rPr>
      </w:pPr>
      <w:r>
        <w:rPr>
          <w:rFonts w:hint="cs"/>
          <w:rtl/>
        </w:rPr>
        <w:t xml:space="preserve">تعتمد </w:t>
      </w:r>
      <w:r w:rsidR="001706DC">
        <w:rPr>
          <w:rFonts w:hint="cs"/>
          <w:rtl/>
        </w:rPr>
        <w:t>قاعدة البيانات في خدمة التضمين على ثلاث جداول رئيسيّة:</w:t>
      </w:r>
    </w:p>
    <w:p w14:paraId="075F351C" w14:textId="76EDDC58" w:rsidR="001706DC" w:rsidRDefault="001706DC" w:rsidP="001706DC">
      <w:pPr>
        <w:pStyle w:val="ListParagraph"/>
        <w:numPr>
          <w:ilvl w:val="0"/>
          <w:numId w:val="37"/>
        </w:numPr>
      </w:pPr>
      <w:r>
        <w:rPr>
          <w:rFonts w:hint="cs"/>
          <w:rtl/>
        </w:rPr>
        <w:t>جدول الحالات المعالَجة: يخزّن وصف</w:t>
      </w:r>
      <w:r w:rsidR="00026C45">
        <w:rPr>
          <w:rFonts w:hint="cs"/>
          <w:rtl/>
        </w:rPr>
        <w:t xml:space="preserve"> الحالات التي جرى معالجتها مسبقاً، بالإضافة إلى شعاع التضمين الخاص بكل حالة، بهدف استخدامها كمصادر معرفة مستقبلاً.</w:t>
      </w:r>
    </w:p>
    <w:p w14:paraId="42F2F148" w14:textId="54F2711E" w:rsidR="002F30CD" w:rsidRDefault="002F30CD" w:rsidP="002F30CD">
      <w:pPr>
        <w:pStyle w:val="ListParagraph"/>
        <w:numPr>
          <w:ilvl w:val="0"/>
          <w:numId w:val="37"/>
        </w:numPr>
      </w:pPr>
      <w:r>
        <w:rPr>
          <w:rFonts w:hint="cs"/>
          <w:rtl/>
        </w:rPr>
        <w:t>جدول المراجع: يحتفظ بمعلومات عامّة عن كل مرجع مرفوع من قبل المستشار مثل العنوان وحالة المعالجة (يتم استخدام هذه المواصفة لمتابعة عمليّة رفع المقاطع النصيّة للمرجع).</w:t>
      </w:r>
    </w:p>
    <w:p w14:paraId="17B0CC1B" w14:textId="2ADA21C7" w:rsidR="002F30CD" w:rsidRDefault="002F30CD" w:rsidP="002F30CD">
      <w:pPr>
        <w:pStyle w:val="ListParagraph"/>
        <w:numPr>
          <w:ilvl w:val="0"/>
          <w:numId w:val="37"/>
        </w:numPr>
      </w:pPr>
      <w:r>
        <w:rPr>
          <w:rFonts w:hint="cs"/>
          <w:rtl/>
        </w:rPr>
        <w:t>جدول المقاطع: يُقس</w:t>
      </w:r>
      <w:r w:rsidR="00C419D2">
        <w:rPr>
          <w:rFonts w:hint="cs"/>
          <w:rtl/>
        </w:rPr>
        <w:t>َّ</w:t>
      </w:r>
      <w:r>
        <w:rPr>
          <w:rFonts w:hint="cs"/>
          <w:rtl/>
        </w:rPr>
        <w:t>م كل مرجع إلى عدة مقاطع نصيّة، وي</w:t>
      </w:r>
      <w:r w:rsidR="00C419D2">
        <w:rPr>
          <w:rFonts w:hint="cs"/>
          <w:rtl/>
        </w:rPr>
        <w:t>ُ</w:t>
      </w:r>
      <w:r>
        <w:rPr>
          <w:rFonts w:hint="cs"/>
          <w:rtl/>
        </w:rPr>
        <w:t>حفظ كل مقطع مع شعاع التضمين المرتبط به، مع وجود مرجع إلى المصدر الأصلي.</w:t>
      </w:r>
    </w:p>
    <w:p w14:paraId="0D4E974D" w14:textId="77777777" w:rsidR="00176616" w:rsidRDefault="00176616" w:rsidP="00176616"/>
    <w:p w14:paraId="55589E3D" w14:textId="4670D30D" w:rsidR="00176616" w:rsidRDefault="00176616" w:rsidP="00176616">
      <w:pPr>
        <w:pStyle w:val="Heading3"/>
        <w:rPr>
          <w:rtl/>
        </w:rPr>
      </w:pPr>
      <w:r>
        <w:rPr>
          <w:rFonts w:hint="cs"/>
          <w:rtl/>
        </w:rPr>
        <w:lastRenderedPageBreak/>
        <w:t xml:space="preserve"> الأنماط التصميمية</w:t>
      </w:r>
      <w:r w:rsidR="00BA4B87">
        <w:rPr>
          <w:rFonts w:hint="cs"/>
          <w:rtl/>
        </w:rPr>
        <w:t xml:space="preserve"> المستخدمة</w:t>
      </w:r>
    </w:p>
    <w:p w14:paraId="3A323033" w14:textId="77777777" w:rsidR="004236EB" w:rsidRPr="002B16AB" w:rsidRDefault="004236EB" w:rsidP="004236EB">
      <w:pPr>
        <w:rPr>
          <w:b/>
          <w:bCs/>
          <w:color w:val="FF0000"/>
          <w:rtl/>
        </w:rPr>
      </w:pPr>
      <w:r w:rsidRPr="002B16AB">
        <w:rPr>
          <w:rFonts w:hint="cs"/>
          <w:b/>
          <w:bCs/>
          <w:color w:val="FF0000"/>
          <w:rtl/>
        </w:rPr>
        <w:t xml:space="preserve">لا تنسى أن تضيفهم هنا </w:t>
      </w:r>
    </w:p>
    <w:p w14:paraId="731492ED" w14:textId="6A518536" w:rsidR="007928E3" w:rsidRDefault="002B16AB" w:rsidP="004236EB">
      <w:pPr>
        <w:pStyle w:val="Heading2"/>
        <w:rPr>
          <w:rtl/>
        </w:rPr>
      </w:pPr>
      <w:r>
        <w:rPr>
          <w:rFonts w:hint="cs"/>
          <w:rtl/>
        </w:rPr>
        <w:t xml:space="preserve"> خدمة الذكاء الصنعي</w:t>
      </w:r>
    </w:p>
    <w:p w14:paraId="54705E54" w14:textId="5BE81B11" w:rsidR="002B16AB" w:rsidRDefault="000406A2" w:rsidP="000406A2">
      <w:pPr>
        <w:pStyle w:val="Heading3"/>
        <w:rPr>
          <w:rtl/>
        </w:rPr>
      </w:pPr>
      <w:r>
        <w:rPr>
          <w:rFonts w:hint="cs"/>
          <w:rtl/>
        </w:rPr>
        <w:t xml:space="preserve"> تمهيد</w:t>
      </w:r>
    </w:p>
    <w:p w14:paraId="72633816" w14:textId="181300CC" w:rsidR="000406A2" w:rsidRDefault="000406A2" w:rsidP="000406A2">
      <w:pPr>
        <w:rPr>
          <w:rtl/>
        </w:rPr>
      </w:pPr>
      <w:r>
        <w:rPr>
          <w:rFonts w:hint="cs"/>
          <w:rtl/>
        </w:rPr>
        <w:t>تتولى هذه الخدمة توليد مقترحات الحلول لأي حالة استشارية فور تعيين مستشار لها، مستندةً إلى مصادر المعرفة الخاصة بذلك المستشار.</w:t>
      </w:r>
    </w:p>
    <w:p w14:paraId="2C124B48" w14:textId="57DA15FE" w:rsidR="000406A2" w:rsidRDefault="00A9650A" w:rsidP="00A9650A">
      <w:pPr>
        <w:pStyle w:val="Heading3"/>
        <w:rPr>
          <w:rtl/>
        </w:rPr>
      </w:pPr>
      <w:r>
        <w:rPr>
          <w:rFonts w:hint="cs"/>
          <w:rtl/>
        </w:rPr>
        <w:t xml:space="preserve"> مهام الخدمة</w:t>
      </w:r>
    </w:p>
    <w:p w14:paraId="648A9753" w14:textId="44651565" w:rsidR="004E0762" w:rsidRPr="004E0762" w:rsidRDefault="004E0762" w:rsidP="004E0762">
      <w:pPr>
        <w:rPr>
          <w:rtl/>
        </w:rPr>
      </w:pPr>
      <w:r>
        <w:rPr>
          <w:rFonts w:hint="cs"/>
          <w:rtl/>
        </w:rPr>
        <w:t>تقوم خدمة الذكاء الصنعي بالمهام التالية:</w:t>
      </w:r>
    </w:p>
    <w:p w14:paraId="721E0FE2" w14:textId="1561EE07" w:rsidR="00A9650A" w:rsidRDefault="003E2D71" w:rsidP="00A9650A">
      <w:pPr>
        <w:pStyle w:val="ListParagraph"/>
        <w:numPr>
          <w:ilvl w:val="0"/>
          <w:numId w:val="38"/>
        </w:numPr>
      </w:pPr>
      <w:r>
        <w:rPr>
          <w:rFonts w:hint="cs"/>
          <w:rtl/>
        </w:rPr>
        <w:t>الاستماع لحدث تعيين حالة لمستشير الصادر عن خدمة المستشير.</w:t>
      </w:r>
    </w:p>
    <w:p w14:paraId="42741CE0" w14:textId="5BACE086" w:rsidR="003E2D71" w:rsidRDefault="003E2D71" w:rsidP="00A9650A">
      <w:pPr>
        <w:pStyle w:val="ListParagraph"/>
        <w:numPr>
          <w:ilvl w:val="0"/>
          <w:numId w:val="38"/>
        </w:numPr>
      </w:pPr>
      <w:r>
        <w:rPr>
          <w:rFonts w:hint="cs"/>
          <w:rtl/>
        </w:rPr>
        <w:t>تنظيف وصف الحالة وتنفيذ ترجمة، تلخيص أو إعادة صياغة له عند الحاجة ليصبح جاهزاً للتضمين.</w:t>
      </w:r>
    </w:p>
    <w:p w14:paraId="122E5052" w14:textId="0CB67F0D" w:rsidR="003E2D71" w:rsidRDefault="003E2D71" w:rsidP="00A9650A">
      <w:pPr>
        <w:pStyle w:val="ListParagraph"/>
        <w:numPr>
          <w:ilvl w:val="0"/>
          <w:numId w:val="38"/>
        </w:numPr>
      </w:pPr>
      <w:r>
        <w:rPr>
          <w:rFonts w:hint="cs"/>
          <w:rtl/>
        </w:rPr>
        <w:t>استرجاع مصادر المعرفة عن طريق الطلب من خدمة التضمين للحصول على المقاطع أو الحالات الأكثر صلة بالوصف.</w:t>
      </w:r>
    </w:p>
    <w:p w14:paraId="5034D4F6" w14:textId="5CD96F54" w:rsidR="003E2D71" w:rsidRDefault="003E2D71" w:rsidP="00A9650A">
      <w:pPr>
        <w:pStyle w:val="ListParagraph"/>
        <w:numPr>
          <w:ilvl w:val="0"/>
          <w:numId w:val="38"/>
        </w:numPr>
      </w:pPr>
      <w:r>
        <w:rPr>
          <w:rFonts w:hint="cs"/>
          <w:rtl/>
        </w:rPr>
        <w:t xml:space="preserve">تشكيل أمر </w:t>
      </w:r>
      <w:r>
        <w:t>Prompt</w:t>
      </w:r>
      <w:r>
        <w:rPr>
          <w:rFonts w:hint="cs"/>
          <w:rtl/>
        </w:rPr>
        <w:t xml:space="preserve"> يدمج وصف الحالة ومصادر المعرفة، ومن ثم استدعاء نموذج لغة كبير </w:t>
      </w:r>
      <w:r>
        <w:t>LLM</w:t>
      </w:r>
      <w:r>
        <w:rPr>
          <w:rFonts w:hint="cs"/>
          <w:rtl/>
        </w:rPr>
        <w:t xml:space="preserve"> لإنتاج مجموعة حلول مرتّبة.</w:t>
      </w:r>
    </w:p>
    <w:p w14:paraId="1C90DAF6" w14:textId="2D352DA7" w:rsidR="003E2D71" w:rsidRDefault="003E2D71" w:rsidP="00A9650A">
      <w:pPr>
        <w:pStyle w:val="ListParagraph"/>
        <w:numPr>
          <w:ilvl w:val="0"/>
          <w:numId w:val="38"/>
        </w:numPr>
      </w:pPr>
      <w:r>
        <w:rPr>
          <w:rFonts w:hint="cs"/>
          <w:rtl/>
        </w:rPr>
        <w:t>نشر حدث الانتهاء من اقتراح حلول للحالة عبر رتل ال</w:t>
      </w:r>
      <w:r w:rsidR="005364D1">
        <w:rPr>
          <w:rFonts w:hint="cs"/>
          <w:rtl/>
        </w:rPr>
        <w:t>رسائل، لتستمع له خدمة الحالة.</w:t>
      </w:r>
    </w:p>
    <w:p w14:paraId="4CDFF274" w14:textId="6A2FEAFF" w:rsidR="004E0762" w:rsidRDefault="004E0762" w:rsidP="004E0762">
      <w:pPr>
        <w:pStyle w:val="Heading3"/>
        <w:rPr>
          <w:rtl/>
        </w:rPr>
      </w:pPr>
      <w:r>
        <w:rPr>
          <w:rFonts w:hint="cs"/>
          <w:rtl/>
        </w:rPr>
        <w:t xml:space="preserve"> المعمارية </w:t>
      </w:r>
      <w:r w:rsidR="00C60967">
        <w:rPr>
          <w:rFonts w:hint="cs"/>
          <w:rtl/>
        </w:rPr>
        <w:t>المعتمدة</w:t>
      </w:r>
    </w:p>
    <w:p w14:paraId="542BA1E4" w14:textId="705F53FA" w:rsidR="004E0762" w:rsidRDefault="004E0762" w:rsidP="004E0762">
      <w:pPr>
        <w:rPr>
          <w:rtl/>
        </w:rPr>
      </w:pPr>
      <w:r>
        <w:rPr>
          <w:rFonts w:hint="cs"/>
          <w:rtl/>
        </w:rPr>
        <w:t>تم</w:t>
      </w:r>
      <w:r w:rsidR="00C60967">
        <w:rPr>
          <w:rFonts w:hint="cs"/>
          <w:rtl/>
        </w:rPr>
        <w:t xml:space="preserve"> اعتماد معمارية </w:t>
      </w:r>
      <w:r w:rsidR="004E5966">
        <w:rPr>
          <w:rFonts w:hint="cs"/>
          <w:rtl/>
        </w:rPr>
        <w:t>البنية النظيفة وذلك للأسباب التالية:</w:t>
      </w:r>
    </w:p>
    <w:p w14:paraId="1425A033" w14:textId="05F71847" w:rsidR="004E5966" w:rsidRDefault="00BB385F" w:rsidP="00BB385F">
      <w:pPr>
        <w:pStyle w:val="ListParagraph"/>
        <w:numPr>
          <w:ilvl w:val="0"/>
          <w:numId w:val="40"/>
        </w:numPr>
      </w:pPr>
      <w:r>
        <w:rPr>
          <w:rFonts w:hint="cs"/>
          <w:rtl/>
        </w:rPr>
        <w:t>طبقات النطاق والتطبيق تحوي منطق إعداد الأمر واستخراج ومعالجة المقترحات من الإجابة.</w:t>
      </w:r>
    </w:p>
    <w:p w14:paraId="736B16FC" w14:textId="2DC3583F" w:rsidR="00BB385F" w:rsidRDefault="00BB385F" w:rsidP="00BB385F">
      <w:pPr>
        <w:pStyle w:val="ListParagraph"/>
        <w:numPr>
          <w:ilvl w:val="0"/>
          <w:numId w:val="40"/>
        </w:numPr>
      </w:pPr>
      <w:r>
        <w:rPr>
          <w:rFonts w:hint="cs"/>
          <w:rtl/>
        </w:rPr>
        <w:t xml:space="preserve">طبقة البنية التحتيّة تضم تنفيذ استدعاء </w:t>
      </w:r>
      <w:r>
        <w:t>LLM</w:t>
      </w:r>
      <w:r>
        <w:rPr>
          <w:rFonts w:hint="cs"/>
          <w:rtl/>
        </w:rPr>
        <w:t xml:space="preserve"> وطلب مصادر المعرفة من خدمة التضمين.</w:t>
      </w:r>
    </w:p>
    <w:p w14:paraId="3A1D3A56" w14:textId="258427E0" w:rsidR="00BB385F" w:rsidRDefault="00BB385F" w:rsidP="00BB385F">
      <w:pPr>
        <w:pStyle w:val="ListParagraph"/>
        <w:numPr>
          <w:ilvl w:val="0"/>
          <w:numId w:val="40"/>
        </w:numPr>
      </w:pPr>
      <w:r>
        <w:rPr>
          <w:rFonts w:hint="cs"/>
          <w:rtl/>
        </w:rPr>
        <w:t>يمكن تعديل طريقة بناء الأمر دون المساس بطبقة العرض.</w:t>
      </w:r>
    </w:p>
    <w:p w14:paraId="59FA79BD" w14:textId="2D61B4DD" w:rsidR="00BB385F" w:rsidRDefault="00BB385F" w:rsidP="00BB385F">
      <w:pPr>
        <w:pStyle w:val="ListParagraph"/>
        <w:numPr>
          <w:ilvl w:val="0"/>
          <w:numId w:val="40"/>
        </w:numPr>
      </w:pPr>
      <w:r>
        <w:rPr>
          <w:rFonts w:hint="cs"/>
          <w:rtl/>
        </w:rPr>
        <w:t xml:space="preserve">يمكن تبديل </w:t>
      </w:r>
      <w:r>
        <w:t>LLM</w:t>
      </w:r>
      <w:r>
        <w:rPr>
          <w:rFonts w:hint="cs"/>
          <w:rtl/>
        </w:rPr>
        <w:t xml:space="preserve"> محلّي بنموذج خارجي أو العكس دون المساس بطبقة التطبيق أو النطاق.</w:t>
      </w:r>
    </w:p>
    <w:p w14:paraId="18643DDB" w14:textId="032DDC07" w:rsidR="0072393A" w:rsidRDefault="0072393A" w:rsidP="00BB385F">
      <w:pPr>
        <w:pStyle w:val="ListParagraph"/>
        <w:numPr>
          <w:ilvl w:val="0"/>
          <w:numId w:val="40"/>
        </w:numPr>
      </w:pPr>
      <w:r>
        <w:rPr>
          <w:rFonts w:hint="cs"/>
          <w:rtl/>
        </w:rPr>
        <w:t xml:space="preserve">يمكن اختبار نموذج </w:t>
      </w:r>
      <w:r>
        <w:t>LLM</w:t>
      </w:r>
      <w:r>
        <w:rPr>
          <w:rFonts w:hint="cs"/>
          <w:rtl/>
        </w:rPr>
        <w:t xml:space="preserve"> بشكل منفصل وتقييم نتائجه دون الحاجة لتشغيل الخدمة بشكل كامل.</w:t>
      </w:r>
    </w:p>
    <w:p w14:paraId="115EA042" w14:textId="7C2061C7" w:rsidR="004236EB" w:rsidRDefault="004236EB" w:rsidP="004236EB">
      <w:pPr>
        <w:pStyle w:val="Heading3"/>
        <w:rPr>
          <w:rtl/>
        </w:rPr>
      </w:pPr>
      <w:r>
        <w:rPr>
          <w:rFonts w:hint="cs"/>
          <w:rtl/>
        </w:rPr>
        <w:lastRenderedPageBreak/>
        <w:t xml:space="preserve"> الأنماط التصميمية المستخدمة</w:t>
      </w:r>
    </w:p>
    <w:p w14:paraId="6E08FB9F" w14:textId="7F5FA639" w:rsidR="004236EB" w:rsidRPr="002B16AB" w:rsidRDefault="004236EB" w:rsidP="004236EB">
      <w:pPr>
        <w:rPr>
          <w:b/>
          <w:bCs/>
          <w:color w:val="FF0000"/>
          <w:rtl/>
        </w:rPr>
      </w:pPr>
      <w:r w:rsidRPr="002B16AB">
        <w:rPr>
          <w:rFonts w:hint="cs"/>
          <w:b/>
          <w:bCs/>
          <w:color w:val="FF0000"/>
          <w:rtl/>
        </w:rPr>
        <w:t xml:space="preserve">لا تنسى أن تضيفهم هنا </w:t>
      </w:r>
    </w:p>
    <w:p w14:paraId="01540370" w14:textId="7F23AC51" w:rsidR="004236EB" w:rsidRDefault="00CF589B" w:rsidP="004236EB">
      <w:pPr>
        <w:rPr>
          <w:rtl/>
        </w:rPr>
      </w:pPr>
      <w:r>
        <w:rPr>
          <w:rFonts w:hint="cs"/>
          <w:rtl/>
        </w:rPr>
        <w:t xml:space="preserve">لا تحتاج هذه الخدمة لأي قاعدة بيانات فهي عديمة الحالة </w:t>
      </w:r>
      <w:r>
        <w:t>(stateless)</w:t>
      </w:r>
      <w:r>
        <w:rPr>
          <w:rFonts w:hint="cs"/>
          <w:rtl/>
        </w:rPr>
        <w:t>، وتكتفي بمعالجة الطلب لحظيّاً ثم نشر الحدث دون تخزين دائما للبيانات.</w:t>
      </w:r>
    </w:p>
    <w:p w14:paraId="1696AD31" w14:textId="77777777" w:rsidR="0098020E" w:rsidRPr="004236EB" w:rsidRDefault="0098020E" w:rsidP="004236EB">
      <w:pPr>
        <w:rPr>
          <w:rFonts w:hint="cs"/>
          <w:rtl/>
        </w:rPr>
      </w:pPr>
    </w:p>
    <w:sectPr w:rsidR="0098020E" w:rsidRPr="004236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1B49" w14:textId="77777777" w:rsidR="00C570D1" w:rsidRDefault="00C570D1" w:rsidP="00716D7C">
      <w:r>
        <w:separator/>
      </w:r>
    </w:p>
  </w:endnote>
  <w:endnote w:type="continuationSeparator" w:id="0">
    <w:p w14:paraId="38EC25A3" w14:textId="77777777" w:rsidR="00C570D1" w:rsidRDefault="00C570D1"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87F9" w14:textId="77777777" w:rsidR="00C570D1" w:rsidRDefault="00C570D1" w:rsidP="00716D7C">
      <w:r>
        <w:separator/>
      </w:r>
    </w:p>
  </w:footnote>
  <w:footnote w:type="continuationSeparator" w:id="0">
    <w:p w14:paraId="2333FD02" w14:textId="77777777" w:rsidR="00C570D1" w:rsidRDefault="00C570D1"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48F"/>
    <w:multiLevelType w:val="hybridMultilevel"/>
    <w:tmpl w:val="B2747AAE"/>
    <w:lvl w:ilvl="0" w:tplc="7E4CA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5207"/>
    <w:multiLevelType w:val="hybridMultilevel"/>
    <w:tmpl w:val="4E76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07A60"/>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8A"/>
    <w:multiLevelType w:val="hybridMultilevel"/>
    <w:tmpl w:val="2EDCF428"/>
    <w:lvl w:ilvl="0" w:tplc="34FAE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153C"/>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A276B"/>
    <w:multiLevelType w:val="hybridMultilevel"/>
    <w:tmpl w:val="7802515A"/>
    <w:lvl w:ilvl="0" w:tplc="465CC3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252AD7"/>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D63F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816C4"/>
    <w:multiLevelType w:val="hybridMultilevel"/>
    <w:tmpl w:val="5C4E897C"/>
    <w:lvl w:ilvl="0" w:tplc="7BC81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E37BA"/>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F025A"/>
    <w:multiLevelType w:val="hybridMultilevel"/>
    <w:tmpl w:val="875448B8"/>
    <w:lvl w:ilvl="0" w:tplc="BB5AE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476F"/>
    <w:multiLevelType w:val="hybridMultilevel"/>
    <w:tmpl w:val="CD282510"/>
    <w:lvl w:ilvl="0" w:tplc="97D20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E7BA7"/>
    <w:multiLevelType w:val="hybridMultilevel"/>
    <w:tmpl w:val="67E88A14"/>
    <w:lvl w:ilvl="0" w:tplc="063C7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C2B14"/>
    <w:multiLevelType w:val="hybridMultilevel"/>
    <w:tmpl w:val="9AF65718"/>
    <w:lvl w:ilvl="0" w:tplc="6D1E9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92F48"/>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90DF9"/>
    <w:multiLevelType w:val="hybridMultilevel"/>
    <w:tmpl w:val="173A76CE"/>
    <w:lvl w:ilvl="0" w:tplc="20863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51D27"/>
    <w:multiLevelType w:val="hybridMultilevel"/>
    <w:tmpl w:val="B25E33A8"/>
    <w:lvl w:ilvl="0" w:tplc="F23E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6797B"/>
    <w:multiLevelType w:val="hybridMultilevel"/>
    <w:tmpl w:val="1C0420F6"/>
    <w:lvl w:ilvl="0" w:tplc="79426940">
      <w:start w:val="1"/>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55F4B"/>
    <w:multiLevelType w:val="hybridMultilevel"/>
    <w:tmpl w:val="E36C2944"/>
    <w:lvl w:ilvl="0" w:tplc="4A5AB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201A4"/>
    <w:multiLevelType w:val="hybridMultilevel"/>
    <w:tmpl w:val="B5342D90"/>
    <w:lvl w:ilvl="0" w:tplc="7944B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152AD"/>
    <w:multiLevelType w:val="hybridMultilevel"/>
    <w:tmpl w:val="53820F2E"/>
    <w:lvl w:ilvl="0" w:tplc="DD2EC2E2">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76070A"/>
    <w:multiLevelType w:val="hybridMultilevel"/>
    <w:tmpl w:val="72E0613C"/>
    <w:lvl w:ilvl="0" w:tplc="976A3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44AF6"/>
    <w:multiLevelType w:val="hybridMultilevel"/>
    <w:tmpl w:val="D6586D70"/>
    <w:lvl w:ilvl="0" w:tplc="ECB8F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A2057"/>
    <w:multiLevelType w:val="hybridMultilevel"/>
    <w:tmpl w:val="A8B49A32"/>
    <w:lvl w:ilvl="0" w:tplc="F1F2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E115A"/>
    <w:multiLevelType w:val="hybridMultilevel"/>
    <w:tmpl w:val="E6783180"/>
    <w:lvl w:ilvl="0" w:tplc="654CAAB0">
      <w:start w:val="1"/>
      <w:numFmt w:val="bullet"/>
      <w:pStyle w:val="ListParagraph"/>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67ABD"/>
    <w:multiLevelType w:val="hybridMultilevel"/>
    <w:tmpl w:val="3A30CCAA"/>
    <w:lvl w:ilvl="0" w:tplc="B732B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6930A3"/>
    <w:multiLevelType w:val="hybridMultilevel"/>
    <w:tmpl w:val="4070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D6327"/>
    <w:multiLevelType w:val="hybridMultilevel"/>
    <w:tmpl w:val="E54AE46E"/>
    <w:lvl w:ilvl="0" w:tplc="AE2C4AB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02A2D"/>
    <w:multiLevelType w:val="hybridMultilevel"/>
    <w:tmpl w:val="D5DC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21300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C83CDC"/>
    <w:multiLevelType w:val="hybridMultilevel"/>
    <w:tmpl w:val="F030E03E"/>
    <w:lvl w:ilvl="0" w:tplc="ADF87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D4C4B"/>
    <w:multiLevelType w:val="hybridMultilevel"/>
    <w:tmpl w:val="8A6CB21C"/>
    <w:lvl w:ilvl="0" w:tplc="DA4E5FDA">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AB531B"/>
    <w:multiLevelType w:val="multilevel"/>
    <w:tmpl w:val="63587DEC"/>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3.%2.%1"/>
      <w:lvlJc w:val="left"/>
      <w:pPr>
        <w:ind w:left="720" w:hanging="720"/>
      </w:pPr>
      <w:rPr>
        <w:rFonts w:hint="default"/>
        <w:lang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4" w15:restartNumberingAfterBreak="0">
    <w:nsid w:val="7E153692"/>
    <w:multiLevelType w:val="hybridMultilevel"/>
    <w:tmpl w:val="AA5C40BC"/>
    <w:lvl w:ilvl="0" w:tplc="1A8E1728">
      <w:start w:val="2"/>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33"/>
  </w:num>
  <w:num w:numId="3">
    <w:abstractNumId w:val="33"/>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abstractNumId w:val="33"/>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abstractNumId w:val="33"/>
  </w:num>
  <w:num w:numId="6">
    <w:abstractNumId w:val="33"/>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abstractNumId w:val="33"/>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abstractNumId w:val="13"/>
  </w:num>
  <w:num w:numId="9">
    <w:abstractNumId w:val="21"/>
  </w:num>
  <w:num w:numId="10">
    <w:abstractNumId w:val="32"/>
  </w:num>
  <w:num w:numId="11">
    <w:abstractNumId w:val="28"/>
  </w:num>
  <w:num w:numId="12">
    <w:abstractNumId w:val="19"/>
  </w:num>
  <w:num w:numId="13">
    <w:abstractNumId w:val="14"/>
  </w:num>
  <w:num w:numId="14">
    <w:abstractNumId w:val="31"/>
  </w:num>
  <w:num w:numId="15">
    <w:abstractNumId w:val="24"/>
  </w:num>
  <w:num w:numId="16">
    <w:abstractNumId w:val="3"/>
  </w:num>
  <w:num w:numId="17">
    <w:abstractNumId w:val="15"/>
  </w:num>
  <w:num w:numId="18">
    <w:abstractNumId w:val="2"/>
  </w:num>
  <w:num w:numId="19">
    <w:abstractNumId w:val="6"/>
  </w:num>
  <w:num w:numId="20">
    <w:abstractNumId w:val="34"/>
  </w:num>
  <w:num w:numId="21">
    <w:abstractNumId w:val="9"/>
  </w:num>
  <w:num w:numId="22">
    <w:abstractNumId w:val="7"/>
  </w:num>
  <w:num w:numId="23">
    <w:abstractNumId w:val="4"/>
  </w:num>
  <w:num w:numId="24">
    <w:abstractNumId w:val="30"/>
  </w:num>
  <w:num w:numId="25">
    <w:abstractNumId w:val="25"/>
  </w:num>
  <w:num w:numId="26">
    <w:abstractNumId w:val="1"/>
  </w:num>
  <w:num w:numId="27">
    <w:abstractNumId w:val="20"/>
  </w:num>
  <w:num w:numId="28">
    <w:abstractNumId w:val="27"/>
  </w:num>
  <w:num w:numId="29">
    <w:abstractNumId w:val="29"/>
  </w:num>
  <w:num w:numId="30">
    <w:abstractNumId w:val="10"/>
  </w:num>
  <w:num w:numId="31">
    <w:abstractNumId w:val="5"/>
  </w:num>
  <w:num w:numId="32">
    <w:abstractNumId w:val="26"/>
  </w:num>
  <w:num w:numId="33">
    <w:abstractNumId w:val="8"/>
  </w:num>
  <w:num w:numId="34">
    <w:abstractNumId w:val="11"/>
  </w:num>
  <w:num w:numId="35">
    <w:abstractNumId w:val="0"/>
  </w:num>
  <w:num w:numId="36">
    <w:abstractNumId w:val="22"/>
  </w:num>
  <w:num w:numId="37">
    <w:abstractNumId w:val="23"/>
  </w:num>
  <w:num w:numId="38">
    <w:abstractNumId w:val="16"/>
  </w:num>
  <w:num w:numId="39">
    <w:abstractNumId w:val="12"/>
  </w:num>
  <w:num w:numId="40">
    <w:abstractNumId w:val="17"/>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0417F"/>
    <w:rsid w:val="00026216"/>
    <w:rsid w:val="00026C45"/>
    <w:rsid w:val="00035D16"/>
    <w:rsid w:val="000406A2"/>
    <w:rsid w:val="00052464"/>
    <w:rsid w:val="00071B52"/>
    <w:rsid w:val="00094A82"/>
    <w:rsid w:val="00094D9B"/>
    <w:rsid w:val="000A2BD0"/>
    <w:rsid w:val="000A615E"/>
    <w:rsid w:val="000B3DE0"/>
    <w:rsid w:val="000B7533"/>
    <w:rsid w:val="000B78C6"/>
    <w:rsid w:val="000C7E4D"/>
    <w:rsid w:val="000E1E78"/>
    <w:rsid w:val="000E7183"/>
    <w:rsid w:val="001012F2"/>
    <w:rsid w:val="00110943"/>
    <w:rsid w:val="00111A54"/>
    <w:rsid w:val="00113B21"/>
    <w:rsid w:val="00133810"/>
    <w:rsid w:val="00144D2D"/>
    <w:rsid w:val="001469FA"/>
    <w:rsid w:val="00163BC9"/>
    <w:rsid w:val="00166B53"/>
    <w:rsid w:val="00166C3E"/>
    <w:rsid w:val="001706DC"/>
    <w:rsid w:val="001741AC"/>
    <w:rsid w:val="00176616"/>
    <w:rsid w:val="001C18DB"/>
    <w:rsid w:val="001C500F"/>
    <w:rsid w:val="001C5299"/>
    <w:rsid w:val="001D224C"/>
    <w:rsid w:val="001E3016"/>
    <w:rsid w:val="001E38AF"/>
    <w:rsid w:val="001E6172"/>
    <w:rsid w:val="00227A9D"/>
    <w:rsid w:val="00242E6D"/>
    <w:rsid w:val="00252ECF"/>
    <w:rsid w:val="0025703C"/>
    <w:rsid w:val="002665A8"/>
    <w:rsid w:val="00292795"/>
    <w:rsid w:val="00294A7A"/>
    <w:rsid w:val="002A2DA5"/>
    <w:rsid w:val="002B06A9"/>
    <w:rsid w:val="002B16AB"/>
    <w:rsid w:val="002B5DCC"/>
    <w:rsid w:val="002C1ED4"/>
    <w:rsid w:val="002E0BDB"/>
    <w:rsid w:val="002F30CD"/>
    <w:rsid w:val="002F4D55"/>
    <w:rsid w:val="003049F0"/>
    <w:rsid w:val="00322300"/>
    <w:rsid w:val="003360AE"/>
    <w:rsid w:val="003538BD"/>
    <w:rsid w:val="003A50C9"/>
    <w:rsid w:val="003A5611"/>
    <w:rsid w:val="003B25F8"/>
    <w:rsid w:val="003B526F"/>
    <w:rsid w:val="003E2D71"/>
    <w:rsid w:val="003E7604"/>
    <w:rsid w:val="003F413C"/>
    <w:rsid w:val="003F6A8E"/>
    <w:rsid w:val="004142E2"/>
    <w:rsid w:val="004169CF"/>
    <w:rsid w:val="004236EB"/>
    <w:rsid w:val="00426724"/>
    <w:rsid w:val="00433F3E"/>
    <w:rsid w:val="0044470B"/>
    <w:rsid w:val="00455776"/>
    <w:rsid w:val="00456754"/>
    <w:rsid w:val="0045699E"/>
    <w:rsid w:val="00464305"/>
    <w:rsid w:val="00467ABD"/>
    <w:rsid w:val="0047186E"/>
    <w:rsid w:val="00473E2F"/>
    <w:rsid w:val="004A4580"/>
    <w:rsid w:val="004A5F45"/>
    <w:rsid w:val="004D3C59"/>
    <w:rsid w:val="004D499D"/>
    <w:rsid w:val="004E0762"/>
    <w:rsid w:val="004E5966"/>
    <w:rsid w:val="005076AB"/>
    <w:rsid w:val="00513D91"/>
    <w:rsid w:val="00522F3B"/>
    <w:rsid w:val="005243DE"/>
    <w:rsid w:val="00527D01"/>
    <w:rsid w:val="005304E4"/>
    <w:rsid w:val="00534E05"/>
    <w:rsid w:val="005364D1"/>
    <w:rsid w:val="00536E6D"/>
    <w:rsid w:val="0054473D"/>
    <w:rsid w:val="005463F3"/>
    <w:rsid w:val="00567D0B"/>
    <w:rsid w:val="005816B2"/>
    <w:rsid w:val="0059226A"/>
    <w:rsid w:val="005A379D"/>
    <w:rsid w:val="005A443D"/>
    <w:rsid w:val="005A76D5"/>
    <w:rsid w:val="005D06A2"/>
    <w:rsid w:val="005D3E14"/>
    <w:rsid w:val="005E02A7"/>
    <w:rsid w:val="0060160A"/>
    <w:rsid w:val="00603CF7"/>
    <w:rsid w:val="00604EE7"/>
    <w:rsid w:val="006233D8"/>
    <w:rsid w:val="00630B4C"/>
    <w:rsid w:val="006463DF"/>
    <w:rsid w:val="00652D70"/>
    <w:rsid w:val="00656756"/>
    <w:rsid w:val="00657EA7"/>
    <w:rsid w:val="00666563"/>
    <w:rsid w:val="006A3D49"/>
    <w:rsid w:val="006A43A9"/>
    <w:rsid w:val="006C097C"/>
    <w:rsid w:val="006C354A"/>
    <w:rsid w:val="006D3E1A"/>
    <w:rsid w:val="006D4D9B"/>
    <w:rsid w:val="00706D2D"/>
    <w:rsid w:val="0071491B"/>
    <w:rsid w:val="00716D7C"/>
    <w:rsid w:val="0072393A"/>
    <w:rsid w:val="007321B4"/>
    <w:rsid w:val="007338C7"/>
    <w:rsid w:val="00737A4D"/>
    <w:rsid w:val="007424B7"/>
    <w:rsid w:val="00760C29"/>
    <w:rsid w:val="00762E15"/>
    <w:rsid w:val="00777CDC"/>
    <w:rsid w:val="007828AE"/>
    <w:rsid w:val="007928E3"/>
    <w:rsid w:val="007967EE"/>
    <w:rsid w:val="00796E22"/>
    <w:rsid w:val="007A2208"/>
    <w:rsid w:val="007D101E"/>
    <w:rsid w:val="007D1498"/>
    <w:rsid w:val="007E1D0C"/>
    <w:rsid w:val="007E63ED"/>
    <w:rsid w:val="0081171F"/>
    <w:rsid w:val="008148DA"/>
    <w:rsid w:val="00831B4D"/>
    <w:rsid w:val="00834421"/>
    <w:rsid w:val="00837987"/>
    <w:rsid w:val="00845C9A"/>
    <w:rsid w:val="00846B2E"/>
    <w:rsid w:val="00846F8A"/>
    <w:rsid w:val="00850C76"/>
    <w:rsid w:val="008513EE"/>
    <w:rsid w:val="00863B69"/>
    <w:rsid w:val="00864969"/>
    <w:rsid w:val="00883488"/>
    <w:rsid w:val="0089485D"/>
    <w:rsid w:val="00895E0F"/>
    <w:rsid w:val="008A7E4A"/>
    <w:rsid w:val="008B62FC"/>
    <w:rsid w:val="008C620A"/>
    <w:rsid w:val="008F3173"/>
    <w:rsid w:val="00916465"/>
    <w:rsid w:val="00942126"/>
    <w:rsid w:val="00943CD7"/>
    <w:rsid w:val="009540E0"/>
    <w:rsid w:val="0096028C"/>
    <w:rsid w:val="00960DB8"/>
    <w:rsid w:val="00960FAF"/>
    <w:rsid w:val="009713B2"/>
    <w:rsid w:val="0098020E"/>
    <w:rsid w:val="00981E7B"/>
    <w:rsid w:val="00982D1A"/>
    <w:rsid w:val="00993E6B"/>
    <w:rsid w:val="009B3E20"/>
    <w:rsid w:val="009B3F7A"/>
    <w:rsid w:val="009C56B8"/>
    <w:rsid w:val="009C77AE"/>
    <w:rsid w:val="009F677C"/>
    <w:rsid w:val="00A43719"/>
    <w:rsid w:val="00A53349"/>
    <w:rsid w:val="00A556B1"/>
    <w:rsid w:val="00A57B48"/>
    <w:rsid w:val="00A81B73"/>
    <w:rsid w:val="00A81C4F"/>
    <w:rsid w:val="00A87B25"/>
    <w:rsid w:val="00A9650A"/>
    <w:rsid w:val="00AB1638"/>
    <w:rsid w:val="00AD63F9"/>
    <w:rsid w:val="00AF043E"/>
    <w:rsid w:val="00B03499"/>
    <w:rsid w:val="00B077E5"/>
    <w:rsid w:val="00B1651A"/>
    <w:rsid w:val="00B2351A"/>
    <w:rsid w:val="00B27769"/>
    <w:rsid w:val="00B34C01"/>
    <w:rsid w:val="00B41757"/>
    <w:rsid w:val="00B65194"/>
    <w:rsid w:val="00B75F2C"/>
    <w:rsid w:val="00B91140"/>
    <w:rsid w:val="00B9564F"/>
    <w:rsid w:val="00B9751D"/>
    <w:rsid w:val="00BA193E"/>
    <w:rsid w:val="00BA4B87"/>
    <w:rsid w:val="00BB385F"/>
    <w:rsid w:val="00BD0842"/>
    <w:rsid w:val="00BD178C"/>
    <w:rsid w:val="00BE0758"/>
    <w:rsid w:val="00BE6670"/>
    <w:rsid w:val="00BF5181"/>
    <w:rsid w:val="00C057BC"/>
    <w:rsid w:val="00C247E3"/>
    <w:rsid w:val="00C32742"/>
    <w:rsid w:val="00C419D2"/>
    <w:rsid w:val="00C43091"/>
    <w:rsid w:val="00C45059"/>
    <w:rsid w:val="00C570D1"/>
    <w:rsid w:val="00C60967"/>
    <w:rsid w:val="00C6205B"/>
    <w:rsid w:val="00C65C0A"/>
    <w:rsid w:val="00C8642F"/>
    <w:rsid w:val="00C86A3C"/>
    <w:rsid w:val="00C9646E"/>
    <w:rsid w:val="00CA2EF6"/>
    <w:rsid w:val="00CA3BAA"/>
    <w:rsid w:val="00CB6615"/>
    <w:rsid w:val="00CC49D5"/>
    <w:rsid w:val="00CE216C"/>
    <w:rsid w:val="00CE27C8"/>
    <w:rsid w:val="00CF589B"/>
    <w:rsid w:val="00D47350"/>
    <w:rsid w:val="00D5469C"/>
    <w:rsid w:val="00D576E9"/>
    <w:rsid w:val="00D66579"/>
    <w:rsid w:val="00D87281"/>
    <w:rsid w:val="00D92C2C"/>
    <w:rsid w:val="00DB63F1"/>
    <w:rsid w:val="00DC2D89"/>
    <w:rsid w:val="00DC2E53"/>
    <w:rsid w:val="00DD00D2"/>
    <w:rsid w:val="00DE299C"/>
    <w:rsid w:val="00DF1353"/>
    <w:rsid w:val="00E058E2"/>
    <w:rsid w:val="00E06491"/>
    <w:rsid w:val="00E079C1"/>
    <w:rsid w:val="00E30160"/>
    <w:rsid w:val="00E40A92"/>
    <w:rsid w:val="00E419A9"/>
    <w:rsid w:val="00E46D1B"/>
    <w:rsid w:val="00E53EA4"/>
    <w:rsid w:val="00E65835"/>
    <w:rsid w:val="00E73846"/>
    <w:rsid w:val="00E84A6E"/>
    <w:rsid w:val="00EA01AF"/>
    <w:rsid w:val="00EA5455"/>
    <w:rsid w:val="00ED47CB"/>
    <w:rsid w:val="00ED5D0D"/>
    <w:rsid w:val="00EE3578"/>
    <w:rsid w:val="00EE5E25"/>
    <w:rsid w:val="00EE71DB"/>
    <w:rsid w:val="00F1496A"/>
    <w:rsid w:val="00F200CB"/>
    <w:rsid w:val="00F23FDB"/>
    <w:rsid w:val="00F3464B"/>
    <w:rsid w:val="00F562AB"/>
    <w:rsid w:val="00F57520"/>
    <w:rsid w:val="00F57EF7"/>
    <w:rsid w:val="00F93568"/>
    <w:rsid w:val="00F96145"/>
    <w:rsid w:val="00FA0547"/>
    <w:rsid w:val="00FB618F"/>
    <w:rsid w:val="00FE4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4F"/>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0E1E78"/>
    <w:pPr>
      <w:numPr>
        <w:numId w:val="25"/>
      </w:numPr>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character" w:styleId="PlaceholderText">
    <w:name w:val="Placeholder Text"/>
    <w:basedOn w:val="DefaultParagraphFont"/>
    <w:uiPriority w:val="99"/>
    <w:semiHidden/>
    <w:rsid w:val="00C43091"/>
    <w:rPr>
      <w:color w:val="808080"/>
    </w:rPr>
  </w:style>
  <w:style w:type="paragraph" w:styleId="Caption">
    <w:name w:val="caption"/>
    <w:basedOn w:val="Normal"/>
    <w:next w:val="Normal"/>
    <w:uiPriority w:val="35"/>
    <w:unhideWhenUsed/>
    <w:qFormat/>
    <w:rsid w:val="002665A8"/>
    <w:pPr>
      <w:spacing w:after="200" w:line="240" w:lineRule="auto"/>
      <w:jc w:val="center"/>
    </w:pPr>
    <w:rPr>
      <w:i/>
      <w:iCs/>
      <w:color w:val="44546A" w:themeColor="text2"/>
      <w:sz w:val="24"/>
      <w:szCs w:val="24"/>
    </w:rPr>
  </w:style>
  <w:style w:type="table" w:styleId="TableGrid">
    <w:name w:val="Table Grid"/>
    <w:basedOn w:val="TableNormal"/>
    <w:uiPriority w:val="39"/>
    <w:rsid w:val="00C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117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467ABD"/>
    <w:rPr>
      <w:b/>
      <w:bCs/>
    </w:rPr>
  </w:style>
  <w:style w:type="paragraph" w:customStyle="1" w:styleId="a">
    <w:name w:val="ملخص الفصل"/>
    <w:basedOn w:val="Normal"/>
    <w:next w:val="Normal"/>
    <w:link w:val="Char"/>
    <w:qFormat/>
    <w:rsid w:val="00837987"/>
    <w:pPr>
      <w:spacing w:after="720" w:line="240" w:lineRule="auto"/>
      <w:ind w:left="1109" w:right="1080"/>
      <w:outlineLvl w:val="0"/>
    </w:pPr>
    <w:rPr>
      <w:rFonts w:eastAsia="Times New Roman"/>
      <w:i/>
      <w:iCs/>
      <w:kern w:val="0"/>
      <w:sz w:val="30"/>
      <w:szCs w:val="30"/>
      <w14:ligatures w14:val="none"/>
    </w:rPr>
  </w:style>
  <w:style w:type="character" w:customStyle="1" w:styleId="Char">
    <w:name w:val="ملخص الفصل Char"/>
    <w:basedOn w:val="DefaultParagraphFont"/>
    <w:link w:val="a"/>
    <w:rsid w:val="00837987"/>
    <w:rPr>
      <w:rFonts w:ascii="Traditional Arabic" w:eastAsia="Times New Roman" w:hAnsi="Traditional Arabic" w:cs="Traditional Arabic"/>
      <w:i/>
      <w:iCs/>
      <w:kern w:val="0"/>
      <w:sz w:val="30"/>
      <w:szCs w:val="30"/>
      <w:lang w:bidi="ar-SY"/>
      <w14:ligatures w14:val="none"/>
    </w:rPr>
  </w:style>
  <w:style w:type="paragraph" w:customStyle="1" w:styleId="a0">
    <w:name w:val="فقرة"/>
    <w:basedOn w:val="Normal"/>
    <w:link w:val="Char0"/>
    <w:qFormat/>
    <w:rsid w:val="00706D2D"/>
    <w:pPr>
      <w:spacing w:after="120" w:line="240" w:lineRule="auto"/>
    </w:pPr>
    <w:rPr>
      <w:rFonts w:ascii="Times New Roman" w:eastAsia="Times New Roman" w:hAnsi="Times New Roman"/>
      <w:kern w:val="0"/>
      <w:sz w:val="24"/>
      <w:szCs w:val="30"/>
      <w:lang w:val="fr-FR"/>
      <w14:ligatures w14:val="none"/>
    </w:rPr>
  </w:style>
  <w:style w:type="character" w:customStyle="1" w:styleId="Char0">
    <w:name w:val="فقرة Char"/>
    <w:basedOn w:val="DefaultParagraphFont"/>
    <w:link w:val="a0"/>
    <w:rsid w:val="00706D2D"/>
    <w:rPr>
      <w:rFonts w:ascii="Times New Roman" w:eastAsia="Times New Roman" w:hAnsi="Times New Roman" w:cs="Traditional Arabic"/>
      <w:kern w:val="0"/>
      <w:szCs w:val="30"/>
      <w:lang w:val="fr-FR" w:bidi="ar-S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9358">
      <w:bodyDiv w:val="1"/>
      <w:marLeft w:val="0"/>
      <w:marRight w:val="0"/>
      <w:marTop w:val="0"/>
      <w:marBottom w:val="0"/>
      <w:divBdr>
        <w:top w:val="none" w:sz="0" w:space="0" w:color="auto"/>
        <w:left w:val="none" w:sz="0" w:space="0" w:color="auto"/>
        <w:bottom w:val="none" w:sz="0" w:space="0" w:color="auto"/>
        <w:right w:val="none" w:sz="0" w:space="0" w:color="auto"/>
      </w:divBdr>
    </w:div>
    <w:div w:id="950622965">
      <w:bodyDiv w:val="1"/>
      <w:marLeft w:val="0"/>
      <w:marRight w:val="0"/>
      <w:marTop w:val="0"/>
      <w:marBottom w:val="0"/>
      <w:divBdr>
        <w:top w:val="none" w:sz="0" w:space="0" w:color="auto"/>
        <w:left w:val="none" w:sz="0" w:space="0" w:color="auto"/>
        <w:bottom w:val="none" w:sz="0" w:space="0" w:color="auto"/>
        <w:right w:val="none" w:sz="0" w:space="0" w:color="auto"/>
      </w:divBdr>
    </w:div>
    <w:div w:id="1057704735">
      <w:bodyDiv w:val="1"/>
      <w:marLeft w:val="0"/>
      <w:marRight w:val="0"/>
      <w:marTop w:val="0"/>
      <w:marBottom w:val="0"/>
      <w:divBdr>
        <w:top w:val="none" w:sz="0" w:space="0" w:color="auto"/>
        <w:left w:val="none" w:sz="0" w:space="0" w:color="auto"/>
        <w:bottom w:val="none" w:sz="0" w:space="0" w:color="auto"/>
        <w:right w:val="none" w:sz="0" w:space="0" w:color="auto"/>
      </w:divBdr>
    </w:div>
    <w:div w:id="1148277441">
      <w:bodyDiv w:val="1"/>
      <w:marLeft w:val="0"/>
      <w:marRight w:val="0"/>
      <w:marTop w:val="0"/>
      <w:marBottom w:val="0"/>
      <w:divBdr>
        <w:top w:val="none" w:sz="0" w:space="0" w:color="auto"/>
        <w:left w:val="none" w:sz="0" w:space="0" w:color="auto"/>
        <w:bottom w:val="none" w:sz="0" w:space="0" w:color="auto"/>
        <w:right w:val="none" w:sz="0" w:space="0" w:color="auto"/>
      </w:divBdr>
    </w:div>
    <w:div w:id="1237010316">
      <w:bodyDiv w:val="1"/>
      <w:marLeft w:val="0"/>
      <w:marRight w:val="0"/>
      <w:marTop w:val="0"/>
      <w:marBottom w:val="0"/>
      <w:divBdr>
        <w:top w:val="none" w:sz="0" w:space="0" w:color="auto"/>
        <w:left w:val="none" w:sz="0" w:space="0" w:color="auto"/>
        <w:bottom w:val="none" w:sz="0" w:space="0" w:color="auto"/>
        <w:right w:val="none" w:sz="0" w:space="0" w:color="auto"/>
      </w:divBdr>
    </w:div>
    <w:div w:id="1310012620">
      <w:bodyDiv w:val="1"/>
      <w:marLeft w:val="0"/>
      <w:marRight w:val="0"/>
      <w:marTop w:val="0"/>
      <w:marBottom w:val="0"/>
      <w:divBdr>
        <w:top w:val="none" w:sz="0" w:space="0" w:color="auto"/>
        <w:left w:val="none" w:sz="0" w:space="0" w:color="auto"/>
        <w:bottom w:val="none" w:sz="0" w:space="0" w:color="auto"/>
        <w:right w:val="none" w:sz="0" w:space="0" w:color="auto"/>
      </w:divBdr>
    </w:div>
    <w:div w:id="1337341560">
      <w:bodyDiv w:val="1"/>
      <w:marLeft w:val="0"/>
      <w:marRight w:val="0"/>
      <w:marTop w:val="0"/>
      <w:marBottom w:val="0"/>
      <w:divBdr>
        <w:top w:val="none" w:sz="0" w:space="0" w:color="auto"/>
        <w:left w:val="none" w:sz="0" w:space="0" w:color="auto"/>
        <w:bottom w:val="none" w:sz="0" w:space="0" w:color="auto"/>
        <w:right w:val="none" w:sz="0" w:space="0" w:color="auto"/>
      </w:divBdr>
    </w:div>
    <w:div w:id="1358847218">
      <w:bodyDiv w:val="1"/>
      <w:marLeft w:val="0"/>
      <w:marRight w:val="0"/>
      <w:marTop w:val="0"/>
      <w:marBottom w:val="0"/>
      <w:divBdr>
        <w:top w:val="none" w:sz="0" w:space="0" w:color="auto"/>
        <w:left w:val="none" w:sz="0" w:space="0" w:color="auto"/>
        <w:bottom w:val="none" w:sz="0" w:space="0" w:color="auto"/>
        <w:right w:val="none" w:sz="0" w:space="0" w:color="auto"/>
      </w:divBdr>
    </w:div>
    <w:div w:id="1369599567">
      <w:bodyDiv w:val="1"/>
      <w:marLeft w:val="0"/>
      <w:marRight w:val="0"/>
      <w:marTop w:val="0"/>
      <w:marBottom w:val="0"/>
      <w:divBdr>
        <w:top w:val="none" w:sz="0" w:space="0" w:color="auto"/>
        <w:left w:val="none" w:sz="0" w:space="0" w:color="auto"/>
        <w:bottom w:val="none" w:sz="0" w:space="0" w:color="auto"/>
        <w:right w:val="none" w:sz="0" w:space="0" w:color="auto"/>
      </w:divBdr>
    </w:div>
    <w:div w:id="1414551737">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89480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30</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Mh</dc:creator>
  <cp:keywords/>
  <dc:description/>
  <cp:lastModifiedBy>Mohammad Nour</cp:lastModifiedBy>
  <cp:revision>112</cp:revision>
  <dcterms:created xsi:type="dcterms:W3CDTF">2025-07-27T20:15:00Z</dcterms:created>
  <dcterms:modified xsi:type="dcterms:W3CDTF">2025-08-02T08:14:00Z</dcterms:modified>
</cp:coreProperties>
</file>