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2"/>
        <w:gridCol w:w="5507"/>
      </w:tblGrid>
      <w:tr w14:paraId="216CA659">
        <w:trPr>
          <w:trHeight w:val="13189" w:hRule="atLeast"/>
        </w:trPr>
        <w:tc>
          <w:tcPr>
            <w:tcW w:w="5548" w:type="dxa"/>
          </w:tcPr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37"/>
              <w:gridCol w:w="22"/>
            </w:tblGrid>
            <w:tr w14:paraId="0561D32A">
              <w:trPr>
                <w:gridAfter w:val="1"/>
                <w:wAfter w:w="22" w:type="dxa"/>
                <w:trHeight w:val="5136" w:hRule="atLeast"/>
              </w:trPr>
              <w:tc>
                <w:tcPr>
                  <w:tcW w:w="5137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 w14:paraId="36B62979">
                  <w:pPr>
                    <w:spacing w:after="0" w:line="240" w:lineRule="auto"/>
                    <w:ind w:left="-113"/>
                    <w:rPr>
                      <w:rFonts w:ascii="Inter" w:hAnsi="Inter"/>
                      <w:sz w:val="20"/>
                      <w:szCs w:val="20"/>
                    </w:rPr>
                  </w:pPr>
                  <w:r>
                    <w:rPr>
                      <w:rFonts w:ascii="Inter" w:hAnsi="Inter"/>
                    </w:rPr>
                    <w:drawing>
                      <wp:anchor distT="0" distB="0" distL="114300" distR="114300" simplePos="0" relativeHeight="251659264" behindDoc="0" locked="0" layoutInCell="1" allowOverlap="1">
                        <wp:simplePos x="0" y="0"/>
                        <wp:positionH relativeFrom="column">
                          <wp:posOffset>2520315</wp:posOffset>
                        </wp:positionH>
                        <wp:positionV relativeFrom="paragraph">
                          <wp:posOffset>2520315</wp:posOffset>
                        </wp:positionV>
                        <wp:extent cx="435610" cy="586740"/>
                        <wp:effectExtent l="0" t="0" r="3175" b="3810"/>
                        <wp:wrapNone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print">
                                  <a:alphaModFix amt="7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5600" cy="586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Fonts w:ascii="Inter" w:hAnsi="Inter" w:eastAsia="Inter" w:cstheme="minorHAnsi"/>
                      <w:color w:val="000000"/>
                      <w:sz w:val="18"/>
                      <w:szCs w:val="18"/>
                    </w:rPr>
                    <w:t>{{ image</w:t>
                  </w:r>
                  <w:r>
                    <w:rPr>
                      <w:rFonts w:ascii="Inter" w:hAnsi="Inter" w:eastAsia="Inter" w:cstheme="minorHAnsi"/>
                      <w:sz w:val="18"/>
                      <w:szCs w:val="18"/>
                    </w:rPr>
                    <w:t>_</w:t>
                  </w:r>
                  <w:r>
                    <w:rPr>
                      <w:rFonts w:ascii="Inter" w:hAnsi="Inter" w:eastAsia="Inter" w:cstheme="minorHAnsi"/>
                      <w:color w:val="000000"/>
                      <w:sz w:val="18"/>
                      <w:szCs w:val="18"/>
                    </w:rPr>
                    <w:t>placeholder }}</w:t>
                  </w:r>
                </w:p>
              </w:tc>
            </w:tr>
            <w:tr w14:paraId="5E8AE1B9">
              <w:trPr>
                <w:trHeight w:val="227" w:hRule="atLeast"/>
              </w:trPr>
              <w:tc>
                <w:tcPr>
                  <w:tcW w:w="5159" w:type="dxa"/>
                  <w:gridSpan w:val="2"/>
                </w:tcPr>
                <w:p w14:paraId="5288F9CD">
                  <w:pPr>
                    <w:spacing w:after="0" w:line="240" w:lineRule="auto"/>
                    <w:ind w:left="-57"/>
                    <w:rPr>
                      <w:rFonts w:ascii="Inter" w:hAnsi="Inter"/>
                    </w:rPr>
                  </w:pPr>
                </w:p>
                <w:p w14:paraId="56C4B7CC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DESCRIPTION</w:t>
                  </w:r>
                </w:p>
                <w:p w14:paraId="668384CF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sz w:val="17"/>
                      <w:szCs w:val="17"/>
                    </w:rPr>
                    <w:t>{{ prdct_description }}</w:t>
                  </w:r>
                </w:p>
              </w:tc>
            </w:tr>
          </w:tbl>
          <w:p w14:paraId="702938CE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4215803E">
              <w:trPr>
                <w:trHeight w:val="283" w:hRule="atLeast"/>
              </w:trPr>
              <w:tc>
                <w:tcPr>
                  <w:tcW w:w="5157" w:type="dxa"/>
                </w:tcPr>
                <w:p w14:paraId="78752B9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MAINTENAINCE &amp; CARE</w:t>
                  </w:r>
                </w:p>
              </w:tc>
            </w:tr>
            <w:tr w14:paraId="7CA8E36C">
              <w:trPr>
                <w:trHeight w:val="227" w:hRule="atLeast"/>
              </w:trPr>
              <w:tc>
                <w:tcPr>
                  <w:tcW w:w="5157" w:type="dxa"/>
                </w:tcPr>
                <w:p w14:paraId="4DE59C45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maintenance_care }}</w:t>
                  </w:r>
                </w:p>
              </w:tc>
            </w:tr>
          </w:tbl>
          <w:p w14:paraId="07A12279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59E2EEA0">
              <w:trPr>
                <w:trHeight w:val="283" w:hRule="atLeast"/>
              </w:trPr>
              <w:tc>
                <w:tcPr>
                  <w:tcW w:w="5157" w:type="dxa"/>
                </w:tcPr>
                <w:p w14:paraId="4BB42B0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NOTE</w:t>
                  </w:r>
                </w:p>
              </w:tc>
            </w:tr>
            <w:tr w14:paraId="1FA764CF">
              <w:trPr>
                <w:trHeight w:val="227" w:hRule="atLeast"/>
              </w:trPr>
              <w:tc>
                <w:tcPr>
                  <w:tcW w:w="5157" w:type="dxa"/>
                </w:tcPr>
                <w:p w14:paraId="71E95679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note }}</w:t>
                  </w:r>
                </w:p>
              </w:tc>
            </w:tr>
          </w:tbl>
          <w:p w14:paraId="361B6058">
            <w:pPr>
              <w:spacing w:after="0" w:line="240" w:lineRule="auto"/>
              <w:ind w:left="-113"/>
              <w:rPr>
                <w:rFonts w:ascii="Inter" w:hAnsi="Inter"/>
              </w:rPr>
            </w:pPr>
          </w:p>
        </w:tc>
        <w:tc>
          <w:tcPr>
            <w:tcW w:w="5548" w:type="dxa"/>
          </w:tcPr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140F90B0">
              <w:trPr>
                <w:trHeight w:val="283" w:hRule="atLeast"/>
              </w:trPr>
              <w:tc>
                <w:tcPr>
                  <w:tcW w:w="5157" w:type="dxa"/>
                </w:tcPr>
                <w:p w14:paraId="00A9FB0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>{{ prdct_name }}</w:t>
                  </w:r>
                </w:p>
              </w:tc>
            </w:tr>
            <w:tr w14:paraId="733E2FF4">
              <w:trPr>
                <w:trHeight w:val="227" w:hRule="atLeast"/>
              </w:trPr>
              <w:tc>
                <w:tcPr>
                  <w:tcW w:w="5157" w:type="dxa"/>
                </w:tcPr>
                <w:p w14:paraId="342E6750">
                  <w:pPr>
                    <w:spacing w:after="0" w:line="240" w:lineRule="auto"/>
                    <w:ind w:left="-57"/>
                    <w:rPr>
                      <w:rFonts w:ascii="Inter" w:hAnsi="Inter"/>
                      <w:sz w:val="24"/>
                      <w:szCs w:val="24"/>
                    </w:rPr>
                  </w:pPr>
                  <w:r>
                    <w:rPr>
                      <w:rFonts w:ascii="Inter" w:hAnsi="Inter"/>
                      <w:sz w:val="24"/>
                      <w:szCs w:val="24"/>
                    </w:rPr>
                    <w:t>Collection: {{ prdct_category }}</w:t>
                  </w:r>
                </w:p>
              </w:tc>
            </w:tr>
          </w:tbl>
          <w:p w14:paraId="750F9C04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8"/>
              <w:gridCol w:w="3289"/>
            </w:tblGrid>
            <w:tr w14:paraId="4728D08E">
              <w:trPr>
                <w:trHeight w:val="283" w:hRule="atLeast"/>
              </w:trPr>
              <w:tc>
                <w:tcPr>
                  <w:tcW w:w="5157" w:type="dxa"/>
                  <w:gridSpan w:val="2"/>
                </w:tcPr>
                <w:p w14:paraId="72E14534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DETAIL</w:t>
                  </w:r>
                </w:p>
              </w:tc>
            </w:tr>
            <w:tr w14:paraId="201272BC">
              <w:trPr>
                <w:trHeight w:val="227" w:hRule="atLeast"/>
              </w:trPr>
              <w:tc>
                <w:tcPr>
                  <w:tcW w:w="1868" w:type="dxa"/>
                </w:tcPr>
                <w:p w14:paraId="03D5AA6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Type</w:t>
                  </w:r>
                </w:p>
              </w:tc>
              <w:tc>
                <w:tcPr>
                  <w:tcW w:w="3289" w:type="dxa"/>
                </w:tcPr>
                <w:p w14:paraId="36F6406D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type }}</w:t>
                  </w:r>
                </w:p>
              </w:tc>
            </w:tr>
            <w:tr w14:paraId="0806B1CA">
              <w:trPr>
                <w:trHeight w:val="227" w:hRule="atLeast"/>
              </w:trPr>
              <w:tc>
                <w:tcPr>
                  <w:tcW w:w="1868" w:type="dxa"/>
                </w:tcPr>
                <w:p w14:paraId="7EC867A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Size</w:t>
                  </w:r>
                </w:p>
              </w:tc>
              <w:tc>
                <w:tcPr>
                  <w:tcW w:w="3289" w:type="dxa"/>
                </w:tcPr>
                <w:p w14:paraId="693DEF00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size }}</w:t>
                  </w:r>
                </w:p>
              </w:tc>
            </w:tr>
            <w:tr w14:paraId="1838412F">
              <w:trPr>
                <w:trHeight w:val="227" w:hRule="atLeast"/>
              </w:trPr>
              <w:tc>
                <w:tcPr>
                  <w:tcW w:w="1868" w:type="dxa"/>
                </w:tcPr>
                <w:p w14:paraId="03DF3D3F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Thickness</w:t>
                  </w:r>
                </w:p>
              </w:tc>
              <w:tc>
                <w:tcPr>
                  <w:tcW w:w="3289" w:type="dxa"/>
                </w:tcPr>
                <w:p w14:paraId="263D4978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thickness }}</w:t>
                  </w:r>
                </w:p>
              </w:tc>
            </w:tr>
            <w:tr w14:paraId="3BF52370">
              <w:trPr>
                <w:trHeight w:val="227" w:hRule="atLeast"/>
              </w:trPr>
              <w:tc>
                <w:tcPr>
                  <w:tcW w:w="1868" w:type="dxa"/>
                </w:tcPr>
                <w:p w14:paraId="41297194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Weight</w:t>
                  </w:r>
                </w:p>
              </w:tc>
              <w:tc>
                <w:tcPr>
                  <w:tcW w:w="3289" w:type="dxa"/>
                </w:tcPr>
                <w:p w14:paraId="6DF71BDF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weight }}</w:t>
                  </w:r>
                </w:p>
              </w:tc>
            </w:tr>
            <w:tr w14:paraId="2A6E82ED">
              <w:trPr>
                <w:trHeight w:val="227" w:hRule="atLeast"/>
              </w:trPr>
              <w:tc>
                <w:tcPr>
                  <w:tcW w:w="1868" w:type="dxa"/>
                </w:tcPr>
                <w:p w14:paraId="465D490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Composition</w:t>
                  </w:r>
                </w:p>
              </w:tc>
              <w:tc>
                <w:tcPr>
                  <w:tcW w:w="3289" w:type="dxa"/>
                </w:tcPr>
                <w:p w14:paraId="03C7FE2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composition }}</w:t>
                  </w:r>
                </w:p>
              </w:tc>
            </w:tr>
            <w:tr w14:paraId="78677BA4">
              <w:trPr>
                <w:trHeight w:val="227" w:hRule="atLeast"/>
              </w:trPr>
              <w:tc>
                <w:tcPr>
                  <w:tcW w:w="1868" w:type="dxa"/>
                </w:tcPr>
                <w:p w14:paraId="6CA186A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Backing</w:t>
                  </w:r>
                </w:p>
              </w:tc>
              <w:tc>
                <w:tcPr>
                  <w:tcW w:w="3289" w:type="dxa"/>
                </w:tcPr>
                <w:p w14:paraId="0BB6A1BD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backing }}</w:t>
                  </w:r>
                </w:p>
              </w:tc>
            </w:tr>
            <w:tr w14:paraId="512B7670">
              <w:trPr>
                <w:trHeight w:val="227" w:hRule="atLeast"/>
              </w:trPr>
              <w:tc>
                <w:tcPr>
                  <w:tcW w:w="1868" w:type="dxa"/>
                </w:tcPr>
                <w:p w14:paraId="05591FA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</w:t>
                  </w:r>
                </w:p>
              </w:tc>
              <w:tc>
                <w:tcPr>
                  <w:tcW w:w="3289" w:type="dxa"/>
                </w:tcPr>
                <w:p w14:paraId="4720D22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color }}</w:t>
                  </w:r>
                </w:p>
              </w:tc>
            </w:tr>
            <w:tr w14:paraId="5BA3A2F5">
              <w:trPr>
                <w:trHeight w:val="227" w:hRule="atLeast"/>
              </w:trPr>
              <w:tc>
                <w:tcPr>
                  <w:tcW w:w="1868" w:type="dxa"/>
                </w:tcPr>
                <w:p w14:paraId="0B6B971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Origin</w:t>
                  </w:r>
                </w:p>
              </w:tc>
              <w:tc>
                <w:tcPr>
                  <w:tcW w:w="3289" w:type="dxa"/>
                </w:tcPr>
                <w:p w14:paraId="398FC5C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origin }}</w:t>
                  </w:r>
                </w:p>
              </w:tc>
            </w:tr>
          </w:tbl>
          <w:p w14:paraId="09B69AA8">
            <w:pPr>
              <w:spacing w:after="0" w:line="240" w:lineRule="auto"/>
              <w:rPr>
                <w:rFonts w:ascii="Inter" w:hAnsi="Inter"/>
                <w:sz w:val="16"/>
                <w:szCs w:val="16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5"/>
              <w:gridCol w:w="3279"/>
            </w:tblGrid>
            <w:tr w14:paraId="6E27F768">
              <w:trPr>
                <w:trHeight w:val="283" w:hRule="atLeast"/>
              </w:trPr>
              <w:tc>
                <w:tcPr>
                  <w:tcW w:w="5144" w:type="dxa"/>
                  <w:gridSpan w:val="2"/>
                </w:tcPr>
                <w:p w14:paraId="3D57D8E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USAGE</w:t>
                  </w:r>
                </w:p>
              </w:tc>
            </w:tr>
            <w:tr w14:paraId="70CC0701">
              <w:trPr>
                <w:trHeight w:val="227" w:hRule="atLeast"/>
              </w:trPr>
              <w:tc>
                <w:tcPr>
                  <w:tcW w:w="1865" w:type="dxa"/>
                </w:tcPr>
                <w:p w14:paraId="0E4B33D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Application</w:t>
                  </w:r>
                </w:p>
              </w:tc>
              <w:tc>
                <w:tcPr>
                  <w:tcW w:w="3279" w:type="dxa"/>
                </w:tcPr>
                <w:p w14:paraId="761077A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application }}</w:t>
                  </w:r>
                </w:p>
              </w:tc>
            </w:tr>
            <w:tr w14:paraId="5644B616">
              <w:trPr>
                <w:trHeight w:val="227" w:hRule="atLeast"/>
              </w:trPr>
              <w:tc>
                <w:tcPr>
                  <w:tcW w:w="1865" w:type="dxa"/>
                </w:tcPr>
                <w:p w14:paraId="5E35A59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Environment</w:t>
                  </w:r>
                </w:p>
              </w:tc>
              <w:tc>
                <w:tcPr>
                  <w:tcW w:w="3279" w:type="dxa"/>
                </w:tcPr>
                <w:p w14:paraId="4B1DEE1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environment }}</w:t>
                  </w:r>
                </w:p>
              </w:tc>
            </w:tr>
            <w:tr w14:paraId="4BBCDA95">
              <w:trPr>
                <w:trHeight w:val="227" w:hRule="atLeast"/>
              </w:trPr>
              <w:tc>
                <w:tcPr>
                  <w:tcW w:w="1865" w:type="dxa"/>
                </w:tcPr>
                <w:p w14:paraId="250A44E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Project</w:t>
                  </w:r>
                </w:p>
              </w:tc>
              <w:tc>
                <w:tcPr>
                  <w:tcW w:w="3279" w:type="dxa"/>
                </w:tcPr>
                <w:p w14:paraId="1601523E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project }}</w:t>
                  </w:r>
                </w:p>
              </w:tc>
            </w:tr>
          </w:tbl>
          <w:p w14:paraId="2CE236F9">
            <w:pPr>
              <w:spacing w:after="0" w:line="240" w:lineRule="auto"/>
              <w:rPr>
                <w:rFonts w:ascii="Inter" w:hAnsi="Inter"/>
                <w:sz w:val="16"/>
                <w:szCs w:val="16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8"/>
              <w:gridCol w:w="3289"/>
            </w:tblGrid>
            <w:tr w14:paraId="76D72AFD">
              <w:trPr>
                <w:trHeight w:val="283" w:hRule="atLeast"/>
              </w:trPr>
              <w:tc>
                <w:tcPr>
                  <w:tcW w:w="5157" w:type="dxa"/>
                  <w:gridSpan w:val="2"/>
                </w:tcPr>
                <w:p w14:paraId="7D63C05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KEY FACTS</w:t>
                  </w:r>
                </w:p>
              </w:tc>
            </w:tr>
            <w:tr w14:paraId="354B1B81">
              <w:trPr>
                <w:trHeight w:val="227" w:hRule="atLeast"/>
              </w:trPr>
              <w:tc>
                <w:tcPr>
                  <w:tcW w:w="1868" w:type="dxa"/>
                </w:tcPr>
                <w:p w14:paraId="3799142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Warranty</w:t>
                  </w:r>
                </w:p>
              </w:tc>
              <w:tc>
                <w:tcPr>
                  <w:tcW w:w="3289" w:type="dxa"/>
                </w:tcPr>
                <w:p w14:paraId="06A64FA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warranty }}</w:t>
                  </w:r>
                </w:p>
              </w:tc>
            </w:tr>
            <w:tr w14:paraId="32124D29">
              <w:trPr>
                <w:trHeight w:val="227" w:hRule="atLeast"/>
              </w:trPr>
              <w:tc>
                <w:tcPr>
                  <w:tcW w:w="1868" w:type="dxa"/>
                </w:tcPr>
                <w:p w14:paraId="1D6AE92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MOQ</w:t>
                  </w:r>
                </w:p>
              </w:tc>
              <w:tc>
                <w:tcPr>
                  <w:tcW w:w="3289" w:type="dxa"/>
                </w:tcPr>
                <w:p w14:paraId="2980178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minimum_order_quantity }}</w:t>
                  </w:r>
                </w:p>
              </w:tc>
            </w:tr>
            <w:tr w14:paraId="529D6848">
              <w:trPr>
                <w:trHeight w:val="227" w:hRule="atLeast"/>
              </w:trPr>
              <w:tc>
                <w:tcPr>
                  <w:tcW w:w="1868" w:type="dxa"/>
                </w:tcPr>
                <w:p w14:paraId="0326F89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Lead Time</w:t>
                  </w:r>
                </w:p>
              </w:tc>
              <w:tc>
                <w:tcPr>
                  <w:tcW w:w="3289" w:type="dxa"/>
                </w:tcPr>
                <w:p w14:paraId="091A578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lead_time }}</w:t>
                  </w:r>
                </w:p>
              </w:tc>
            </w:tr>
            <w:tr w14:paraId="51315958">
              <w:trPr>
                <w:trHeight w:val="227" w:hRule="atLeast"/>
              </w:trPr>
              <w:tc>
                <w:tcPr>
                  <w:tcW w:w="1868" w:type="dxa"/>
                </w:tcPr>
                <w:p w14:paraId="7BB67B7E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Price Tier</w:t>
                  </w:r>
                </w:p>
              </w:tc>
              <w:tc>
                <w:tcPr>
                  <w:tcW w:w="3289" w:type="dxa"/>
                </w:tcPr>
                <w:p w14:paraId="22AC908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price_tier }}</w:t>
                  </w:r>
                </w:p>
              </w:tc>
            </w:tr>
          </w:tbl>
          <w:p w14:paraId="38AAEE33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39"/>
            </w:tblGrid>
            <w:tr w14:paraId="2576CE0C">
              <w:trPr>
                <w:trHeight w:val="283" w:hRule="atLeast"/>
              </w:trPr>
              <w:tc>
                <w:tcPr>
                  <w:tcW w:w="5139" w:type="dxa"/>
                  <w:tcBorders>
                    <w:top w:val="single" w:color="auto" w:sz="4" w:space="0"/>
                  </w:tcBorders>
                </w:tcPr>
                <w:p w14:paraId="5D47C5A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TECHNICAL DATA</w:t>
                  </w:r>
                </w:p>
              </w:tc>
            </w:tr>
            <w:tr w14:paraId="07A48892">
              <w:trPr>
                <w:trHeight w:val="454" w:hRule="atLeast"/>
              </w:trPr>
              <w:tc>
                <w:tcPr>
                  <w:tcW w:w="5139" w:type="dxa"/>
                </w:tcPr>
                <w:p w14:paraId="2D31F75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Durability</w:t>
                  </w:r>
                </w:p>
                <w:p w14:paraId="70EB22D7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durability }}</w:t>
                  </w:r>
                </w:p>
              </w:tc>
            </w:tr>
            <w:tr w14:paraId="1EBCBD66">
              <w:trPr>
                <w:trHeight w:val="454" w:hRule="atLeast"/>
              </w:trPr>
              <w:tc>
                <w:tcPr>
                  <w:tcW w:w="5139" w:type="dxa"/>
                </w:tcPr>
                <w:p w14:paraId="6F357F0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 Fastness</w:t>
                  </w:r>
                </w:p>
                <w:p w14:paraId="72576B4F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color_fastness }}</w:t>
                  </w:r>
                </w:p>
              </w:tc>
            </w:tr>
            <w:tr w14:paraId="5773FF47">
              <w:trPr>
                <w:trHeight w:val="454" w:hRule="atLeast"/>
              </w:trPr>
              <w:tc>
                <w:tcPr>
                  <w:tcW w:w="5139" w:type="dxa"/>
                </w:tcPr>
                <w:p w14:paraId="49BAA3B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Seam Slippage</w:t>
                  </w:r>
                </w:p>
                <w:p w14:paraId="1828272F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seam_slippage }}</w:t>
                  </w:r>
                </w:p>
              </w:tc>
            </w:tr>
            <w:tr w14:paraId="7190CE27">
              <w:trPr>
                <w:trHeight w:val="454" w:hRule="atLeast"/>
              </w:trPr>
              <w:tc>
                <w:tcPr>
                  <w:tcW w:w="5139" w:type="dxa"/>
                </w:tcPr>
                <w:p w14:paraId="1815326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Shrinkage Wet</w:t>
                  </w:r>
                </w:p>
                <w:p w14:paraId="003AF9E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shrinkage_wet }}</w:t>
                  </w:r>
                </w:p>
              </w:tc>
            </w:tr>
            <w:tr w14:paraId="05D4DADA">
              <w:trPr>
                <w:trHeight w:val="454" w:hRule="atLeast"/>
              </w:trPr>
              <w:tc>
                <w:tcPr>
                  <w:tcW w:w="5139" w:type="dxa"/>
                </w:tcPr>
                <w:p w14:paraId="5B41AED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Flame Retardant</w:t>
                  </w:r>
                </w:p>
                <w:p w14:paraId="01DC91DF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flame_retardant }}</w:t>
                  </w:r>
                </w:p>
              </w:tc>
            </w:tr>
            <w:tr w14:paraId="6ADD1F42">
              <w:trPr>
                <w:trHeight w:val="454" w:hRule="atLeast"/>
              </w:trPr>
              <w:tc>
                <w:tcPr>
                  <w:tcW w:w="5139" w:type="dxa"/>
                </w:tcPr>
                <w:p w14:paraId="539D77F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Weather Resistance</w:t>
                  </w:r>
                </w:p>
                <w:p w14:paraId="5B0F091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weather_resistance }}</w:t>
                  </w:r>
                </w:p>
              </w:tc>
            </w:tr>
            <w:tr w14:paraId="2F58E1C4">
              <w:trPr>
                <w:trHeight w:val="454" w:hRule="atLeast"/>
              </w:trPr>
              <w:tc>
                <w:tcPr>
                  <w:tcW w:w="5139" w:type="dxa"/>
                </w:tcPr>
                <w:p w14:paraId="400507A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Antibacterial</w:t>
                  </w:r>
                </w:p>
                <w:p w14:paraId="1C02B7FB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antibacterial }}</w:t>
                  </w:r>
                </w:p>
              </w:tc>
            </w:tr>
            <w:tr w14:paraId="3740A9B8">
              <w:trPr>
                <w:trHeight w:val="454" w:hRule="atLeast"/>
              </w:trPr>
              <w:tc>
                <w:tcPr>
                  <w:tcW w:w="5139" w:type="dxa"/>
                </w:tcPr>
                <w:p w14:paraId="7FD9DDE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Other Certifications</w:t>
                  </w:r>
                </w:p>
                <w:p w14:paraId="64233F4F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other_certifications }}</w:t>
                  </w:r>
                </w:p>
              </w:tc>
            </w:tr>
          </w:tbl>
          <w:p w14:paraId="534BE3BD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</w:tc>
      </w:tr>
    </w:tbl>
    <w:p w14:paraId="425A1CEA">
      <w:pPr>
        <w:rPr>
          <w:rFonts w:ascii="Inter" w:hAnsi="Inter"/>
        </w:rPr>
      </w:pPr>
    </w:p>
    <w:sectPr>
      <w:headerReference r:id="rId5" w:type="default"/>
      <w:footerReference r:id="rId6" w:type="default"/>
      <w:pgSz w:w="11907" w:h="16840"/>
      <w:pgMar w:top="567" w:right="567" w:bottom="0" w:left="567" w:header="0" w:footer="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nter">
    <w:altName w:val="苹方-简"/>
    <w:panose1 w:val="02000503000000020004"/>
    <w:charset w:val="00"/>
    <w:family w:val="auto"/>
    <w:pitch w:val="default"/>
    <w:sig w:usb0="00000000" w:usb1="00000000" w:usb2="00000001" w:usb3="00000000" w:csb0="0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0" w:usb3="00000000" w:csb0="000001F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2049" w:type="dxa"/>
      <w:tblInd w:w="-71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2049"/>
    </w:tblGrid>
    <w:tr w14:paraId="7A6E6CD4">
      <w:trPr>
        <w:trHeight w:val="57" w:hRule="atLeast"/>
      </w:trPr>
      <w:tc>
        <w:tcPr>
          <w:tcW w:w="12049" w:type="dxa"/>
          <w:shd w:val="clear" w:color="auto" w:fill="532A44"/>
          <w:vAlign w:val="center"/>
        </w:tcPr>
        <w:p w14:paraId="7BD02027">
          <w:pPr>
            <w:pStyle w:val="4"/>
            <w:spacing w:before="120" w:after="120"/>
            <w:jc w:val="center"/>
            <w:rPr>
              <w:sz w:val="20"/>
              <w:szCs w:val="20"/>
            </w:rPr>
          </w:pPr>
          <w:bookmarkStart w:id="1" w:name="_Hlk218850463"/>
          <w:bookmarkStart w:id="2" w:name="_Hlk218850485"/>
          <w:bookmarkStart w:id="3" w:name="_Hlk218850484"/>
          <w:r>
            <w:drawing>
              <wp:inline distT="0" distB="0" distL="0" distR="0">
                <wp:extent cx="368300" cy="36830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1765" cy="37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1"/>
    <w:bookmarkEnd w:id="2"/>
    <w:bookmarkEnd w:id="3"/>
  </w:tbl>
  <w:p w14:paraId="5ECFE3C9">
    <w:pPr>
      <w:pStyle w:val="4"/>
      <w:spacing w:line="20" w:lineRule="exact"/>
      <w:rPr>
        <w:rFonts w:asciiTheme="majorHAnsi" w:hAnsiTheme="majorHAnsi" w:cstheme="maj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2049" w:type="dxa"/>
      <w:tblInd w:w="-71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6140"/>
      <w:gridCol w:w="5909"/>
    </w:tblGrid>
    <w:tr w14:paraId="3A0AF4D6">
      <w:trPr>
        <w:trHeight w:val="1702" w:hRule="atLeast"/>
      </w:trPr>
      <w:tc>
        <w:tcPr>
          <w:tcW w:w="6140" w:type="dxa"/>
          <w:shd w:val="clear" w:color="auto" w:fill="532A44"/>
          <w:vAlign w:val="center"/>
        </w:tcPr>
        <w:p w14:paraId="5CF419E5">
          <w:pPr>
            <w:pStyle w:val="4"/>
            <w:ind w:left="624"/>
          </w:pPr>
          <w:bookmarkStart w:id="0" w:name="_Hlk218850418"/>
          <w:r>
            <w:drawing>
              <wp:inline distT="0" distB="0" distL="0" distR="0">
                <wp:extent cx="542925" cy="883920"/>
                <wp:effectExtent l="0" t="0" r="9525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10" t="9346" r="22725" b="91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3637" cy="8850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9" w:type="dxa"/>
          <w:shd w:val="clear" w:color="auto" w:fill="532A44"/>
          <w:vAlign w:val="center"/>
        </w:tcPr>
        <w:tbl>
          <w:tblPr>
            <w:tblStyle w:val="8"/>
            <w:tblW w:w="0" w:type="auto"/>
            <w:tblInd w:w="0" w:type="dxa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5250"/>
          </w:tblGrid>
          <w:tr w14:paraId="5608350F">
            <w:trPr>
              <w:trHeight w:val="397" w:hRule="atLeast"/>
            </w:trPr>
            <w:tc>
              <w:tcPr>
                <w:tcW w:w="5250" w:type="dxa"/>
                <w:vAlign w:val="center"/>
              </w:tcPr>
              <w:p w14:paraId="1B924906">
                <w:pPr>
                  <w:pStyle w:val="4"/>
                  <w:jc w:val="right"/>
                  <w:rPr>
                    <w:rFonts w:ascii="Inter" w:hAnsi="Inter"/>
                    <w:b/>
                    <w:bCs/>
                    <w:sz w:val="20"/>
                    <w:szCs w:val="20"/>
                  </w:rPr>
                </w:pPr>
                <w:r>
                  <w:rPr>
                    <w:rFonts w:ascii="Inter" w:hAnsi="Inter"/>
                    <w:b/>
                    <w:bCs/>
                    <w:sz w:val="20"/>
                    <w:szCs w:val="20"/>
                  </w:rPr>
                  <w:t>BIG TREE FURNITURE LLC</w:t>
                </w:r>
              </w:p>
            </w:tc>
          </w:tr>
          <w:tr w14:paraId="4826792F">
            <w:tc>
              <w:tcPr>
                <w:tcW w:w="5250" w:type="dxa"/>
                <w:vAlign w:val="center"/>
              </w:tcPr>
              <w:p w14:paraId="13E85E0A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www.bigtree-group.com</w:t>
                </w:r>
              </w:p>
              <w:p w14:paraId="546C5416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sales@bigtree-group.com</w:t>
                </w:r>
              </w:p>
              <w:p w14:paraId="5AE2C182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tel: +971 4 341 3334</w:t>
                </w:r>
              </w:p>
            </w:tc>
          </w:tr>
        </w:tbl>
        <w:p w14:paraId="0703DB91">
          <w:pPr>
            <w:pStyle w:val="4"/>
            <w:ind w:left="170"/>
            <w:jc w:val="right"/>
            <w:rPr>
              <w:sz w:val="20"/>
              <w:szCs w:val="20"/>
            </w:rPr>
          </w:pPr>
        </w:p>
      </w:tc>
    </w:tr>
    <w:tr w14:paraId="67FFC64F">
      <w:trPr>
        <w:trHeight w:val="57" w:hRule="atLeast"/>
      </w:trPr>
      <w:tc>
        <w:tcPr>
          <w:tcW w:w="6140" w:type="dxa"/>
          <w:shd w:val="clear" w:color="auto" w:fill="auto"/>
          <w:vAlign w:val="bottom"/>
        </w:tcPr>
        <w:p w14:paraId="367A367C">
          <w:pPr>
            <w:pStyle w:val="4"/>
            <w:spacing w:before="240" w:after="240"/>
            <w:ind w:left="624"/>
          </w:pPr>
          <w:r>
            <w:rPr>
              <w:rFonts w:ascii="Inter" w:hAnsi="Inter"/>
              <w:b/>
              <w:bCs/>
              <w:sz w:val="28"/>
              <w:szCs w:val="28"/>
            </w:rPr>
            <w:t>TECHNICAL SPECIFICATION SHEET</w:t>
          </w:r>
        </w:p>
      </w:tc>
      <w:tc>
        <w:tcPr>
          <w:tcW w:w="5909" w:type="dxa"/>
          <w:shd w:val="clear" w:color="auto" w:fill="auto"/>
          <w:vAlign w:val="bottom"/>
        </w:tcPr>
        <w:p w14:paraId="09890133">
          <w:pPr>
            <w:pStyle w:val="5"/>
            <w:wordWrap w:val="0"/>
            <w:spacing w:before="240" w:after="240"/>
            <w:ind w:right="567"/>
            <w:jc w:val="right"/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</w:pPr>
          <w:bookmarkStart w:id="4" w:name="_GoBack"/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fldChar w:fldCharType="begin"/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instrText xml:space="preserve"> HYPERLINK "{{ REQUEST_INQUIRY_URL }}" </w:instrText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fldChar w:fldCharType="separate"/>
          </w:r>
          <w:r>
            <w:rPr>
              <w:rStyle w:val="6"/>
              <w:rFonts w:hint="default" w:ascii="Inter" w:hAnsi="Inter"/>
              <w:b/>
              <w:bCs/>
              <w:lang w:val="en-US"/>
            </w:rPr>
            <w:t>Send Inquiry</w:t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fldChar w:fldCharType="end"/>
          </w:r>
          <w:bookmarkEnd w:id="4"/>
        </w:p>
      </w:tc>
    </w:tr>
    <w:bookmarkEnd w:id="0"/>
  </w:tbl>
  <w:p w14:paraId="6E03F837">
    <w:pPr>
      <w:pStyle w:val="5"/>
      <w:spacing w:line="20" w:lineRule="exact"/>
      <w:rPr>
        <w:rFonts w:ascii="Inter" w:hAnsi="Inter"/>
        <w:b/>
        <w:bCs/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26AC"/>
    <w:rsid w:val="000145BD"/>
    <w:rsid w:val="000B2ACE"/>
    <w:rsid w:val="000C2171"/>
    <w:rsid w:val="000E2087"/>
    <w:rsid w:val="000F1F2A"/>
    <w:rsid w:val="0013306E"/>
    <w:rsid w:val="00200B6D"/>
    <w:rsid w:val="0025312B"/>
    <w:rsid w:val="002555FA"/>
    <w:rsid w:val="002974DE"/>
    <w:rsid w:val="002D4B3A"/>
    <w:rsid w:val="003C22B4"/>
    <w:rsid w:val="003D22B7"/>
    <w:rsid w:val="00435295"/>
    <w:rsid w:val="00447D66"/>
    <w:rsid w:val="0045765A"/>
    <w:rsid w:val="004A1DF9"/>
    <w:rsid w:val="004A5D63"/>
    <w:rsid w:val="004B3756"/>
    <w:rsid w:val="005026AC"/>
    <w:rsid w:val="00652870"/>
    <w:rsid w:val="00655BB6"/>
    <w:rsid w:val="00675D49"/>
    <w:rsid w:val="006B1A92"/>
    <w:rsid w:val="006D46B6"/>
    <w:rsid w:val="007523C6"/>
    <w:rsid w:val="007F3701"/>
    <w:rsid w:val="007F5DE5"/>
    <w:rsid w:val="008354D5"/>
    <w:rsid w:val="008512A5"/>
    <w:rsid w:val="00896DA6"/>
    <w:rsid w:val="009026E3"/>
    <w:rsid w:val="00930264"/>
    <w:rsid w:val="00932417"/>
    <w:rsid w:val="00A12763"/>
    <w:rsid w:val="00A258A7"/>
    <w:rsid w:val="00A766F7"/>
    <w:rsid w:val="00AA1545"/>
    <w:rsid w:val="00AA1614"/>
    <w:rsid w:val="00B82E4B"/>
    <w:rsid w:val="00B91C95"/>
    <w:rsid w:val="00BA3103"/>
    <w:rsid w:val="00C05C26"/>
    <w:rsid w:val="00C1631F"/>
    <w:rsid w:val="00C20880"/>
    <w:rsid w:val="00C3271A"/>
    <w:rsid w:val="00C633F1"/>
    <w:rsid w:val="00C7147E"/>
    <w:rsid w:val="00D020CE"/>
    <w:rsid w:val="00D85EC4"/>
    <w:rsid w:val="00D907FA"/>
    <w:rsid w:val="00DA7208"/>
    <w:rsid w:val="00DA7464"/>
    <w:rsid w:val="00EE1585"/>
    <w:rsid w:val="00EE4C19"/>
    <w:rsid w:val="00FC0D20"/>
    <w:rsid w:val="00FD5032"/>
    <w:rsid w:val="5DBE21CE"/>
    <w:rsid w:val="DDFB0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5">
    <w:name w:val="head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6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7">
    <w:name w:val="Strong"/>
    <w:basedOn w:val="2"/>
    <w:qFormat/>
    <w:uiPriority w:val="0"/>
    <w:rPr>
      <w:b/>
      <w:bCs/>
    </w:rPr>
  </w:style>
  <w:style w:type="table" w:styleId="8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Header Char"/>
    <w:basedOn w:val="2"/>
    <w:link w:val="5"/>
    <w:uiPriority w:val="99"/>
  </w:style>
  <w:style w:type="character" w:customStyle="1" w:styleId="10">
    <w:name w:val="Footer Char"/>
    <w:basedOn w:val="2"/>
    <w:link w:val="4"/>
    <w:uiPriority w:val="99"/>
  </w:style>
  <w:style w:type="character" w:customStyle="1" w:styleId="11">
    <w:name w:val="Unresolved Mention"/>
    <w:basedOn w:val="2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FF449460-AAE7-43C6-A6C1-5E12259C28C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138</Words>
  <Characters>789</Characters>
  <Lines>6</Lines>
  <Paragraphs>1</Paragraphs>
  <TotalTime>0</TotalTime>
  <ScaleCrop>false</ScaleCrop>
  <LinksUpToDate>false</LinksUpToDate>
  <CharactersWithSpaces>926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2026-01-09T20:56:00Z</dcterms:created>
  <dc:creator>Basil Al-Taher</dc:creator>
  <cp:lastModifiedBy>owner</cp:lastModifiedBy>
  <dcterms:modified xsi:type="dcterms:W3CDTF">2026-01-12T11:35:22Z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3F63D8225CA25BC0D18A646927435368_42</vt:lpwstr>
  </property>
</Properties>
</file>