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82"/>
        <w:gridCol w:w="5507"/>
      </w:tblGrid>
      <w:tr w14:paraId="216CA659">
        <w:trPr>
          <w:trHeight w:val="13189" w:hRule="atLeast"/>
        </w:trPr>
        <w:tc>
          <w:tcPr>
            <w:tcW w:w="5548" w:type="dxa"/>
          </w:tcPr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37"/>
              <w:gridCol w:w="22"/>
            </w:tblGrid>
            <w:tr w14:paraId="0561D32A">
              <w:trPr>
                <w:gridAfter w:val="1"/>
                <w:wAfter w:w="22" w:type="dxa"/>
                <w:trHeight w:val="5136" w:hRule="atLeast"/>
              </w:trPr>
              <w:tc>
                <w:tcPr>
                  <w:tcW w:w="5137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</w:tcPr>
                <w:p w14:paraId="36B62979">
                  <w:pPr>
                    <w:spacing w:after="0" w:line="240" w:lineRule="auto"/>
                    <w:ind w:left="-113"/>
                    <w:rPr>
                      <w:rFonts w:ascii="Inter" w:hAnsi="Inter"/>
                      <w:sz w:val="20"/>
                      <w:szCs w:val="20"/>
                    </w:rPr>
                  </w:pPr>
                  <w:r>
                    <w:rPr>
                      <w:rFonts w:ascii="Inter" w:hAnsi="Inter"/>
                    </w:rPr>
                    <w:drawing>
                      <wp:anchor distT="0" distB="0" distL="114300" distR="114300" simplePos="0" relativeHeight="251659264" behindDoc="0" locked="0" layoutInCell="1" allowOverlap="1">
                        <wp:simplePos x="0" y="0"/>
                        <wp:positionH relativeFrom="column">
                          <wp:posOffset>2520315</wp:posOffset>
                        </wp:positionH>
                        <wp:positionV relativeFrom="paragraph">
                          <wp:posOffset>2520315</wp:posOffset>
                        </wp:positionV>
                        <wp:extent cx="435610" cy="586740"/>
                        <wp:effectExtent l="0" t="0" r="3175" b="3810"/>
                        <wp:wrapNone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print">
                                  <a:alphaModFix amt="70000"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5600" cy="586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rFonts w:ascii="Inter" w:hAnsi="Inter" w:eastAsia="Inter" w:cstheme="minorHAnsi"/>
                      <w:color w:val="000000"/>
                      <w:sz w:val="18"/>
                      <w:szCs w:val="18"/>
                    </w:rPr>
                    <w:t>{{ image</w:t>
                  </w:r>
                  <w:r>
                    <w:rPr>
                      <w:rFonts w:ascii="Inter" w:hAnsi="Inter" w:eastAsia="Inter" w:cstheme="minorHAnsi"/>
                      <w:sz w:val="18"/>
                      <w:szCs w:val="18"/>
                    </w:rPr>
                    <w:t>_</w:t>
                  </w:r>
                  <w:r>
                    <w:rPr>
                      <w:rFonts w:ascii="Inter" w:hAnsi="Inter" w:eastAsia="Inter" w:cstheme="minorHAnsi"/>
                      <w:color w:val="000000"/>
                      <w:sz w:val="18"/>
                      <w:szCs w:val="18"/>
                    </w:rPr>
                    <w:t>placeholder }}</w:t>
                  </w:r>
                </w:p>
              </w:tc>
            </w:tr>
            <w:tr w14:paraId="5E8AE1B9">
              <w:trPr>
                <w:trHeight w:val="227" w:hRule="atLeast"/>
              </w:trPr>
              <w:tc>
                <w:tcPr>
                  <w:tcW w:w="5159" w:type="dxa"/>
                  <w:gridSpan w:val="2"/>
                </w:tcPr>
                <w:p w14:paraId="5288F9CD">
                  <w:pPr>
                    <w:spacing w:after="0" w:line="240" w:lineRule="auto"/>
                    <w:ind w:left="-57"/>
                    <w:rPr>
                      <w:rFonts w:ascii="Inter" w:hAnsi="Inter"/>
                    </w:rPr>
                  </w:pPr>
                </w:p>
                <w:p w14:paraId="56C4B7CC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DESCRIPTION</w:t>
                  </w:r>
                </w:p>
                <w:p w14:paraId="668384CF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sz w:val="17"/>
                      <w:szCs w:val="17"/>
                    </w:rPr>
                    <w:t>{{ prdct_description }}</w:t>
                  </w:r>
                </w:p>
              </w:tc>
            </w:tr>
          </w:tbl>
          <w:p w14:paraId="702938CE">
            <w:pPr>
              <w:spacing w:after="0" w:line="240" w:lineRule="auto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57"/>
            </w:tblGrid>
            <w:tr w14:paraId="4215803E">
              <w:trPr>
                <w:trHeight w:val="283" w:hRule="atLeast"/>
              </w:trPr>
              <w:tc>
                <w:tcPr>
                  <w:tcW w:w="5157" w:type="dxa"/>
                </w:tcPr>
                <w:p w14:paraId="78752B9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MAINTENAINCE &amp; CARE</w:t>
                  </w:r>
                </w:p>
              </w:tc>
            </w:tr>
            <w:tr w14:paraId="7CA8E36C">
              <w:trPr>
                <w:trHeight w:val="227" w:hRule="atLeast"/>
              </w:trPr>
              <w:tc>
                <w:tcPr>
                  <w:tcW w:w="5157" w:type="dxa"/>
                </w:tcPr>
                <w:p w14:paraId="4DE59C45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maintenance_care }}</w:t>
                  </w:r>
                </w:p>
              </w:tc>
            </w:tr>
          </w:tbl>
          <w:p w14:paraId="07A12279">
            <w:pPr>
              <w:spacing w:after="0" w:line="240" w:lineRule="auto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57"/>
            </w:tblGrid>
            <w:tr w14:paraId="59E2EEA0">
              <w:trPr>
                <w:trHeight w:val="283" w:hRule="atLeast"/>
              </w:trPr>
              <w:tc>
                <w:tcPr>
                  <w:tcW w:w="5157" w:type="dxa"/>
                </w:tcPr>
                <w:p w14:paraId="4BB42B0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NOTE</w:t>
                  </w:r>
                </w:p>
              </w:tc>
            </w:tr>
            <w:tr w14:paraId="1FA764CF">
              <w:trPr>
                <w:trHeight w:val="227" w:hRule="atLeast"/>
              </w:trPr>
              <w:tc>
                <w:tcPr>
                  <w:tcW w:w="5157" w:type="dxa"/>
                </w:tcPr>
                <w:p w14:paraId="71E95679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note }}</w:t>
                  </w:r>
                </w:p>
              </w:tc>
            </w:tr>
          </w:tbl>
          <w:p w14:paraId="361B6058">
            <w:pPr>
              <w:spacing w:after="0" w:line="240" w:lineRule="auto"/>
              <w:ind w:left="-113"/>
              <w:rPr>
                <w:rFonts w:ascii="Inter" w:hAnsi="Inter"/>
              </w:rPr>
            </w:pPr>
          </w:p>
        </w:tc>
        <w:tc>
          <w:tcPr>
            <w:tcW w:w="5548" w:type="dxa"/>
          </w:tcPr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57"/>
            </w:tblGrid>
            <w:tr w14:paraId="140F90B0">
              <w:trPr>
                <w:trHeight w:val="283" w:hRule="atLeast"/>
              </w:trPr>
              <w:tc>
                <w:tcPr>
                  <w:tcW w:w="5157" w:type="dxa"/>
                </w:tcPr>
                <w:p w14:paraId="00A9FB05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24"/>
                      <w:szCs w:val="24"/>
                    </w:rPr>
                    <w:t>{{ prdct_name }}</w:t>
                  </w:r>
                </w:p>
              </w:tc>
            </w:tr>
            <w:tr w14:paraId="733E2FF4">
              <w:trPr>
                <w:trHeight w:val="227" w:hRule="atLeast"/>
              </w:trPr>
              <w:tc>
                <w:tcPr>
                  <w:tcW w:w="5157" w:type="dxa"/>
                </w:tcPr>
                <w:p w14:paraId="342E6750">
                  <w:pPr>
                    <w:spacing w:after="0" w:line="240" w:lineRule="auto"/>
                    <w:ind w:left="-57"/>
                    <w:rPr>
                      <w:rFonts w:ascii="Inter" w:hAnsi="Inter"/>
                      <w:sz w:val="24"/>
                      <w:szCs w:val="24"/>
                    </w:rPr>
                  </w:pPr>
                  <w:r>
                    <w:rPr>
                      <w:rFonts w:ascii="Inter" w:hAnsi="Inter"/>
                      <w:sz w:val="24"/>
                      <w:szCs w:val="24"/>
                    </w:rPr>
                    <w:t>Collection: {{ prdct_category }}</w:t>
                  </w:r>
                </w:p>
              </w:tc>
            </w:tr>
          </w:tbl>
          <w:p w14:paraId="750F9C04">
            <w:pPr>
              <w:spacing w:after="0" w:line="240" w:lineRule="auto"/>
              <w:ind w:left="-57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68"/>
              <w:gridCol w:w="3289"/>
            </w:tblGrid>
            <w:tr w14:paraId="4728D08E">
              <w:trPr>
                <w:trHeight w:val="283" w:hRule="atLeast"/>
              </w:trPr>
              <w:tc>
                <w:tcPr>
                  <w:tcW w:w="5157" w:type="dxa"/>
                  <w:gridSpan w:val="2"/>
                </w:tcPr>
                <w:p w14:paraId="72E14534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PRODUCT DETAIL</w:t>
                  </w:r>
                </w:p>
              </w:tc>
            </w:tr>
            <w:tr w14:paraId="201272BC">
              <w:trPr>
                <w:trHeight w:val="227" w:hRule="atLeast"/>
              </w:trPr>
              <w:tc>
                <w:tcPr>
                  <w:tcW w:w="1868" w:type="dxa"/>
                </w:tcPr>
                <w:p w14:paraId="03D5AA6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Type</w:t>
                  </w:r>
                </w:p>
              </w:tc>
              <w:tc>
                <w:tcPr>
                  <w:tcW w:w="3289" w:type="dxa"/>
                </w:tcPr>
                <w:p w14:paraId="36F6406D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type }}</w:t>
                  </w:r>
                </w:p>
              </w:tc>
            </w:tr>
            <w:tr w14:paraId="0806B1CA">
              <w:trPr>
                <w:trHeight w:val="227" w:hRule="atLeast"/>
              </w:trPr>
              <w:tc>
                <w:tcPr>
                  <w:tcW w:w="1868" w:type="dxa"/>
                </w:tcPr>
                <w:p w14:paraId="7EC867AA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Size</w:t>
                  </w:r>
                </w:p>
              </w:tc>
              <w:tc>
                <w:tcPr>
                  <w:tcW w:w="3289" w:type="dxa"/>
                </w:tcPr>
                <w:p w14:paraId="693DEF00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size }}</w:t>
                  </w:r>
                </w:p>
              </w:tc>
            </w:tr>
            <w:tr w14:paraId="1838412F">
              <w:trPr>
                <w:trHeight w:val="227" w:hRule="atLeast"/>
              </w:trPr>
              <w:tc>
                <w:tcPr>
                  <w:tcW w:w="1868" w:type="dxa"/>
                </w:tcPr>
                <w:p w14:paraId="03DF3D3F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Thickness</w:t>
                  </w:r>
                </w:p>
              </w:tc>
              <w:tc>
                <w:tcPr>
                  <w:tcW w:w="3289" w:type="dxa"/>
                </w:tcPr>
                <w:p w14:paraId="263D4978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thickness }}</w:t>
                  </w:r>
                </w:p>
              </w:tc>
            </w:tr>
            <w:tr w14:paraId="3BF52370">
              <w:trPr>
                <w:trHeight w:val="227" w:hRule="atLeast"/>
              </w:trPr>
              <w:tc>
                <w:tcPr>
                  <w:tcW w:w="1868" w:type="dxa"/>
                </w:tcPr>
                <w:p w14:paraId="41297194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Weight</w:t>
                  </w:r>
                </w:p>
              </w:tc>
              <w:tc>
                <w:tcPr>
                  <w:tcW w:w="3289" w:type="dxa"/>
                </w:tcPr>
                <w:p w14:paraId="6DF71BDF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weight }}</w:t>
                  </w:r>
                </w:p>
              </w:tc>
            </w:tr>
            <w:tr w14:paraId="2A6E82ED">
              <w:trPr>
                <w:trHeight w:val="227" w:hRule="atLeast"/>
              </w:trPr>
              <w:tc>
                <w:tcPr>
                  <w:tcW w:w="1868" w:type="dxa"/>
                </w:tcPr>
                <w:p w14:paraId="465D490B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Composition</w:t>
                  </w:r>
                </w:p>
              </w:tc>
              <w:tc>
                <w:tcPr>
                  <w:tcW w:w="3289" w:type="dxa"/>
                </w:tcPr>
                <w:p w14:paraId="03C7FE2C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composition }}</w:t>
                  </w:r>
                </w:p>
              </w:tc>
            </w:tr>
            <w:tr w14:paraId="78677BA4">
              <w:trPr>
                <w:trHeight w:val="227" w:hRule="atLeast"/>
              </w:trPr>
              <w:tc>
                <w:tcPr>
                  <w:tcW w:w="1868" w:type="dxa"/>
                </w:tcPr>
                <w:p w14:paraId="6CA186A0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Backing</w:t>
                  </w:r>
                </w:p>
              </w:tc>
              <w:tc>
                <w:tcPr>
                  <w:tcW w:w="3289" w:type="dxa"/>
                </w:tcPr>
                <w:p w14:paraId="0BB6A1BD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backing }}</w:t>
                  </w:r>
                </w:p>
              </w:tc>
            </w:tr>
            <w:tr w14:paraId="512B7670">
              <w:trPr>
                <w:trHeight w:val="227" w:hRule="atLeast"/>
              </w:trPr>
              <w:tc>
                <w:tcPr>
                  <w:tcW w:w="1868" w:type="dxa"/>
                </w:tcPr>
                <w:p w14:paraId="05591FA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</w:t>
                  </w:r>
                </w:p>
              </w:tc>
              <w:tc>
                <w:tcPr>
                  <w:tcW w:w="3289" w:type="dxa"/>
                </w:tcPr>
                <w:p w14:paraId="4720D22A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color }}</w:t>
                  </w:r>
                </w:p>
              </w:tc>
            </w:tr>
            <w:tr w14:paraId="5BA3A2F5">
              <w:trPr>
                <w:trHeight w:val="227" w:hRule="atLeast"/>
              </w:trPr>
              <w:tc>
                <w:tcPr>
                  <w:tcW w:w="1868" w:type="dxa"/>
                </w:tcPr>
                <w:p w14:paraId="0B6B9715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Origin</w:t>
                  </w:r>
                </w:p>
              </w:tc>
              <w:tc>
                <w:tcPr>
                  <w:tcW w:w="3289" w:type="dxa"/>
                </w:tcPr>
                <w:p w14:paraId="398FC5CA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origin }}</w:t>
                  </w:r>
                </w:p>
              </w:tc>
            </w:tr>
          </w:tbl>
          <w:p w14:paraId="09B69AA8">
            <w:pPr>
              <w:spacing w:after="0" w:line="240" w:lineRule="auto"/>
              <w:rPr>
                <w:rFonts w:ascii="Inter" w:hAnsi="Inter"/>
                <w:sz w:val="16"/>
                <w:szCs w:val="16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65"/>
              <w:gridCol w:w="3279"/>
            </w:tblGrid>
            <w:tr w14:paraId="6E27F768">
              <w:trPr>
                <w:trHeight w:val="283" w:hRule="atLeast"/>
              </w:trPr>
              <w:tc>
                <w:tcPr>
                  <w:tcW w:w="5144" w:type="dxa"/>
                  <w:gridSpan w:val="2"/>
                </w:tcPr>
                <w:p w14:paraId="3D57D8E1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PRODUCT USAGE</w:t>
                  </w:r>
                </w:p>
              </w:tc>
            </w:tr>
            <w:tr w14:paraId="70CC0701">
              <w:trPr>
                <w:trHeight w:val="227" w:hRule="atLeast"/>
              </w:trPr>
              <w:tc>
                <w:tcPr>
                  <w:tcW w:w="1865" w:type="dxa"/>
                </w:tcPr>
                <w:p w14:paraId="0E4B33D7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Application</w:t>
                  </w:r>
                </w:p>
              </w:tc>
              <w:tc>
                <w:tcPr>
                  <w:tcW w:w="3279" w:type="dxa"/>
                </w:tcPr>
                <w:p w14:paraId="761077AC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application }}</w:t>
                  </w:r>
                </w:p>
              </w:tc>
            </w:tr>
            <w:tr w14:paraId="5644B616">
              <w:trPr>
                <w:trHeight w:val="227" w:hRule="atLeast"/>
              </w:trPr>
              <w:tc>
                <w:tcPr>
                  <w:tcW w:w="1865" w:type="dxa"/>
                </w:tcPr>
                <w:p w14:paraId="5E35A59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Environment</w:t>
                  </w:r>
                </w:p>
              </w:tc>
              <w:tc>
                <w:tcPr>
                  <w:tcW w:w="3279" w:type="dxa"/>
                </w:tcPr>
                <w:p w14:paraId="4B1DEE1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environment }}</w:t>
                  </w:r>
                </w:p>
              </w:tc>
            </w:tr>
            <w:tr w14:paraId="4BBCDA95">
              <w:trPr>
                <w:trHeight w:val="227" w:hRule="atLeast"/>
              </w:trPr>
              <w:tc>
                <w:tcPr>
                  <w:tcW w:w="1865" w:type="dxa"/>
                </w:tcPr>
                <w:p w14:paraId="250A44E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Project</w:t>
                  </w:r>
                </w:p>
              </w:tc>
              <w:tc>
                <w:tcPr>
                  <w:tcW w:w="3279" w:type="dxa"/>
                </w:tcPr>
                <w:p w14:paraId="1601523E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project }}</w:t>
                  </w:r>
                </w:p>
              </w:tc>
            </w:tr>
          </w:tbl>
          <w:p w14:paraId="2CE236F9">
            <w:pPr>
              <w:spacing w:after="0" w:line="240" w:lineRule="auto"/>
              <w:rPr>
                <w:rFonts w:ascii="Inter" w:hAnsi="Inter"/>
                <w:sz w:val="16"/>
                <w:szCs w:val="16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68"/>
              <w:gridCol w:w="3289"/>
            </w:tblGrid>
            <w:tr w14:paraId="76D72AFD">
              <w:trPr>
                <w:trHeight w:val="283" w:hRule="atLeast"/>
              </w:trPr>
              <w:tc>
                <w:tcPr>
                  <w:tcW w:w="5157" w:type="dxa"/>
                  <w:gridSpan w:val="2"/>
                </w:tcPr>
                <w:p w14:paraId="7D63C05A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KEY FACTS</w:t>
                  </w:r>
                </w:p>
              </w:tc>
            </w:tr>
            <w:tr w14:paraId="354B1B81">
              <w:trPr>
                <w:trHeight w:val="227" w:hRule="atLeast"/>
              </w:trPr>
              <w:tc>
                <w:tcPr>
                  <w:tcW w:w="1868" w:type="dxa"/>
                </w:tcPr>
                <w:p w14:paraId="3799142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Warranty</w:t>
                  </w:r>
                </w:p>
              </w:tc>
              <w:tc>
                <w:tcPr>
                  <w:tcW w:w="3289" w:type="dxa"/>
                </w:tcPr>
                <w:p w14:paraId="06A64FAC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warranty }}</w:t>
                  </w:r>
                </w:p>
              </w:tc>
            </w:tr>
            <w:tr w14:paraId="32124D29">
              <w:trPr>
                <w:trHeight w:val="227" w:hRule="atLeast"/>
              </w:trPr>
              <w:tc>
                <w:tcPr>
                  <w:tcW w:w="1868" w:type="dxa"/>
                </w:tcPr>
                <w:p w14:paraId="1D6AE92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MOQ</w:t>
                  </w:r>
                </w:p>
              </w:tc>
              <w:tc>
                <w:tcPr>
                  <w:tcW w:w="3289" w:type="dxa"/>
                </w:tcPr>
                <w:p w14:paraId="29801780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minimum_order_quantity }}</w:t>
                  </w:r>
                </w:p>
              </w:tc>
            </w:tr>
            <w:tr w14:paraId="529D6848">
              <w:trPr>
                <w:trHeight w:val="227" w:hRule="atLeast"/>
              </w:trPr>
              <w:tc>
                <w:tcPr>
                  <w:tcW w:w="1868" w:type="dxa"/>
                </w:tcPr>
                <w:p w14:paraId="0326F890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Lead Time</w:t>
                  </w:r>
                </w:p>
              </w:tc>
              <w:tc>
                <w:tcPr>
                  <w:tcW w:w="3289" w:type="dxa"/>
                </w:tcPr>
                <w:p w14:paraId="091A578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lead_time }}</w:t>
                  </w:r>
                </w:p>
              </w:tc>
            </w:tr>
            <w:tr w14:paraId="51315958">
              <w:trPr>
                <w:trHeight w:val="227" w:hRule="atLeast"/>
              </w:trPr>
              <w:tc>
                <w:tcPr>
                  <w:tcW w:w="1868" w:type="dxa"/>
                </w:tcPr>
                <w:p w14:paraId="7BB67B7E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Price Tier</w:t>
                  </w:r>
                </w:p>
              </w:tc>
              <w:tc>
                <w:tcPr>
                  <w:tcW w:w="3289" w:type="dxa"/>
                </w:tcPr>
                <w:p w14:paraId="22AC9087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price_tier }}</w:t>
                  </w:r>
                </w:p>
              </w:tc>
            </w:tr>
          </w:tbl>
          <w:p w14:paraId="38AAEE33">
            <w:pPr>
              <w:spacing w:after="0" w:line="240" w:lineRule="auto"/>
              <w:ind w:left="-57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39"/>
            </w:tblGrid>
            <w:tr w14:paraId="2576CE0C">
              <w:trPr>
                <w:trHeight w:val="283" w:hRule="atLeast"/>
              </w:trPr>
              <w:tc>
                <w:tcPr>
                  <w:tcW w:w="5139" w:type="dxa"/>
                  <w:tcBorders>
                    <w:top w:val="single" w:color="auto" w:sz="4" w:space="0"/>
                  </w:tcBorders>
                </w:tcPr>
                <w:p w14:paraId="5D47C5A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TECHNICAL DATA</w:t>
                  </w:r>
                </w:p>
              </w:tc>
            </w:tr>
            <w:tr w14:paraId="07A48892">
              <w:trPr>
                <w:trHeight w:val="454" w:hRule="atLeast"/>
              </w:trPr>
              <w:tc>
                <w:tcPr>
                  <w:tcW w:w="5139" w:type="dxa"/>
                </w:tcPr>
                <w:p w14:paraId="2D31F75B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Durability</w:t>
                  </w:r>
                </w:p>
                <w:p w14:paraId="70EB22D7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durability }}</w:t>
                  </w:r>
                </w:p>
              </w:tc>
            </w:tr>
            <w:tr w14:paraId="1EBCBD66">
              <w:trPr>
                <w:trHeight w:val="454" w:hRule="atLeast"/>
              </w:trPr>
              <w:tc>
                <w:tcPr>
                  <w:tcW w:w="5139" w:type="dxa"/>
                </w:tcPr>
                <w:p w14:paraId="6F357F0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 Fastness</w:t>
                  </w:r>
                </w:p>
                <w:p w14:paraId="72576B4F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color_fastness }}</w:t>
                  </w:r>
                </w:p>
              </w:tc>
            </w:tr>
            <w:tr w14:paraId="5773FF47">
              <w:trPr>
                <w:trHeight w:val="454" w:hRule="atLeast"/>
              </w:trPr>
              <w:tc>
                <w:tcPr>
                  <w:tcW w:w="5139" w:type="dxa"/>
                </w:tcPr>
                <w:p w14:paraId="49BAA3BB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Seam Slippage</w:t>
                  </w:r>
                </w:p>
                <w:p w14:paraId="1828272F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seam_slippage }}</w:t>
                  </w:r>
                </w:p>
              </w:tc>
            </w:tr>
            <w:tr w14:paraId="7190CE27">
              <w:trPr>
                <w:trHeight w:val="454" w:hRule="atLeast"/>
              </w:trPr>
              <w:tc>
                <w:tcPr>
                  <w:tcW w:w="5139" w:type="dxa"/>
                </w:tcPr>
                <w:p w14:paraId="18153265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Shrinkage Wet</w:t>
                  </w:r>
                </w:p>
                <w:p w14:paraId="003AF9E1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shrinkage_wet }}</w:t>
                  </w:r>
                </w:p>
              </w:tc>
            </w:tr>
            <w:tr w14:paraId="05D4DADA">
              <w:trPr>
                <w:trHeight w:val="454" w:hRule="atLeast"/>
              </w:trPr>
              <w:tc>
                <w:tcPr>
                  <w:tcW w:w="5139" w:type="dxa"/>
                </w:tcPr>
                <w:p w14:paraId="5B41AED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Flame Retardant</w:t>
                  </w:r>
                </w:p>
                <w:p w14:paraId="01DC91DF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flame_retardant }}</w:t>
                  </w:r>
                </w:p>
              </w:tc>
            </w:tr>
            <w:tr w14:paraId="6ADD1F42">
              <w:trPr>
                <w:trHeight w:val="454" w:hRule="atLeast"/>
              </w:trPr>
              <w:tc>
                <w:tcPr>
                  <w:tcW w:w="5139" w:type="dxa"/>
                </w:tcPr>
                <w:p w14:paraId="539D77F0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Weather Resistance</w:t>
                  </w:r>
                </w:p>
                <w:p w14:paraId="5B0F091A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weather_resistance }}</w:t>
                  </w:r>
                </w:p>
              </w:tc>
            </w:tr>
            <w:tr w14:paraId="2F58E1C4">
              <w:trPr>
                <w:trHeight w:val="454" w:hRule="atLeast"/>
              </w:trPr>
              <w:tc>
                <w:tcPr>
                  <w:tcW w:w="5139" w:type="dxa"/>
                </w:tcPr>
                <w:p w14:paraId="400507A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Antibacterial</w:t>
                  </w:r>
                </w:p>
                <w:p w14:paraId="1C02B7FB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antibacterial }}</w:t>
                  </w:r>
                </w:p>
              </w:tc>
            </w:tr>
            <w:tr w14:paraId="3740A9B8">
              <w:trPr>
                <w:trHeight w:val="454" w:hRule="atLeast"/>
              </w:trPr>
              <w:tc>
                <w:tcPr>
                  <w:tcW w:w="5139" w:type="dxa"/>
                </w:tcPr>
                <w:p w14:paraId="7FD9DDE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Other Certifications</w:t>
                  </w:r>
                </w:p>
                <w:p w14:paraId="64233F4F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other_certifications }}</w:t>
                  </w:r>
                </w:p>
              </w:tc>
            </w:tr>
          </w:tbl>
          <w:p w14:paraId="534BE3BD">
            <w:pPr>
              <w:spacing w:after="0" w:line="240" w:lineRule="auto"/>
              <w:ind w:left="-57"/>
              <w:rPr>
                <w:rFonts w:ascii="Inter" w:hAnsi="Inter"/>
              </w:rPr>
            </w:pPr>
          </w:p>
        </w:tc>
      </w:tr>
    </w:tbl>
    <w:p w14:paraId="425A1CEA">
      <w:pPr>
        <w:rPr>
          <w:rFonts w:ascii="Inter" w:hAnsi="Inter"/>
        </w:rPr>
      </w:pPr>
    </w:p>
    <w:sectPr>
      <w:headerReference r:id="rId5" w:type="default"/>
      <w:footerReference r:id="rId6" w:type="default"/>
      <w:pgSz w:w="11907" w:h="16840"/>
      <w:pgMar w:top="567" w:right="567" w:bottom="0" w:left="567" w:header="0" w:footer="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Inter">
    <w:altName w:val="苹方-简"/>
    <w:panose1 w:val="02000503000000020004"/>
    <w:charset w:val="00"/>
    <w:family w:val="auto"/>
    <w:pitch w:val="default"/>
    <w:sig w:usb0="00000000" w:usb1="00000000" w:usb2="00000001" w:usb3="00000000" w:csb0="0000019F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0" w:usb3="00000000" w:csb0="000001F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8"/>
      <w:tblW w:w="12049" w:type="dxa"/>
      <w:tblInd w:w="-71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2049"/>
    </w:tblGrid>
    <w:tr w14:paraId="7A6E6CD4">
      <w:trPr>
        <w:trHeight w:val="57" w:hRule="atLeast"/>
      </w:trPr>
      <w:tc>
        <w:tcPr>
          <w:tcW w:w="12049" w:type="dxa"/>
          <w:shd w:val="clear" w:color="auto" w:fill="532A44"/>
          <w:vAlign w:val="center"/>
        </w:tcPr>
        <w:p w14:paraId="7BD02027">
          <w:pPr>
            <w:pStyle w:val="4"/>
            <w:spacing w:before="120" w:after="120"/>
            <w:jc w:val="center"/>
            <w:rPr>
              <w:sz w:val="20"/>
              <w:szCs w:val="20"/>
            </w:rPr>
          </w:pPr>
          <w:bookmarkStart w:id="1" w:name="_Hlk218850484"/>
          <w:bookmarkStart w:id="2" w:name="_Hlk218850485"/>
          <w:bookmarkStart w:id="3" w:name="_Hlk218850463"/>
          <w:r>
            <w:drawing>
              <wp:inline distT="0" distB="0" distL="0" distR="0">
                <wp:extent cx="368300" cy="368300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1765" cy="37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bookmarkEnd w:id="1"/>
    <w:bookmarkEnd w:id="2"/>
    <w:bookmarkEnd w:id="3"/>
  </w:tbl>
  <w:p w14:paraId="5ECFE3C9">
    <w:pPr>
      <w:pStyle w:val="4"/>
      <w:spacing w:line="20" w:lineRule="exact"/>
      <w:rPr>
        <w:rFonts w:asciiTheme="majorHAnsi" w:hAnsiTheme="majorHAnsi" w:cstheme="maj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8"/>
      <w:tblW w:w="12049" w:type="dxa"/>
      <w:tblInd w:w="-71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6140"/>
      <w:gridCol w:w="5909"/>
    </w:tblGrid>
    <w:tr w14:paraId="3A0AF4D6">
      <w:trPr>
        <w:trHeight w:val="1702" w:hRule="atLeast"/>
      </w:trPr>
      <w:tc>
        <w:tcPr>
          <w:tcW w:w="6140" w:type="dxa"/>
          <w:shd w:val="clear" w:color="auto" w:fill="532A44"/>
          <w:vAlign w:val="center"/>
        </w:tcPr>
        <w:p w14:paraId="5CF419E5">
          <w:pPr>
            <w:pStyle w:val="4"/>
            <w:ind w:left="624"/>
          </w:pPr>
          <w:bookmarkStart w:id="0" w:name="_Hlk218850418"/>
          <w:r>
            <w:drawing>
              <wp:inline distT="0" distB="0" distL="0" distR="0">
                <wp:extent cx="542925" cy="883920"/>
                <wp:effectExtent l="0" t="0" r="9525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7210" t="9346" r="22725" b="914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3637" cy="8850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9" w:type="dxa"/>
          <w:shd w:val="clear" w:color="auto" w:fill="532A44"/>
          <w:vAlign w:val="center"/>
        </w:tcPr>
        <w:tbl>
          <w:tblPr>
            <w:tblStyle w:val="8"/>
            <w:tblW w:w="0" w:type="auto"/>
            <w:tblInd w:w="0" w:type="dxa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Layout w:type="autofit"/>
            <w:tblCellMar>
              <w:top w:w="0" w:type="dxa"/>
              <w:left w:w="108" w:type="dxa"/>
              <w:bottom w:w="0" w:type="dxa"/>
              <w:right w:w="108" w:type="dxa"/>
            </w:tblCellMar>
          </w:tblPr>
          <w:tblGrid>
            <w:gridCol w:w="5250"/>
          </w:tblGrid>
          <w:tr w14:paraId="5608350F">
            <w:trPr>
              <w:trHeight w:val="397" w:hRule="atLeast"/>
            </w:trPr>
            <w:tc>
              <w:tcPr>
                <w:tcW w:w="5250" w:type="dxa"/>
                <w:vAlign w:val="center"/>
              </w:tcPr>
              <w:p w14:paraId="1B924906">
                <w:pPr>
                  <w:pStyle w:val="4"/>
                  <w:jc w:val="right"/>
                  <w:rPr>
                    <w:rFonts w:ascii="Inter" w:hAnsi="Inter"/>
                    <w:b/>
                    <w:bCs/>
                    <w:sz w:val="20"/>
                    <w:szCs w:val="20"/>
                  </w:rPr>
                </w:pPr>
                <w:r>
                  <w:rPr>
                    <w:rFonts w:ascii="Inter" w:hAnsi="Inter"/>
                    <w:b/>
                    <w:bCs/>
                    <w:sz w:val="20"/>
                    <w:szCs w:val="20"/>
                  </w:rPr>
                  <w:t>BIG TREE FURNITURE LLC</w:t>
                </w:r>
              </w:p>
            </w:tc>
          </w:tr>
          <w:tr w14:paraId="4826792F">
            <w:tc>
              <w:tcPr>
                <w:tcW w:w="5250" w:type="dxa"/>
                <w:vAlign w:val="center"/>
              </w:tcPr>
              <w:p w14:paraId="13E85E0A">
                <w:pPr>
                  <w:pStyle w:val="4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>
                  <w:rPr>
                    <w:rFonts w:ascii="Inter" w:hAnsi="Inter"/>
                    <w:sz w:val="18"/>
                    <w:szCs w:val="18"/>
                  </w:rPr>
                  <w:t>www.bigtree-group.com</w:t>
                </w:r>
              </w:p>
              <w:p w14:paraId="546C5416">
                <w:pPr>
                  <w:pStyle w:val="4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>
                  <w:rPr>
                    <w:rFonts w:ascii="Inter" w:hAnsi="Inter"/>
                    <w:sz w:val="18"/>
                    <w:szCs w:val="18"/>
                  </w:rPr>
                  <w:t>sales@bigtree-group.com</w:t>
                </w:r>
              </w:p>
              <w:p w14:paraId="5AE2C182">
                <w:pPr>
                  <w:pStyle w:val="4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>
                  <w:rPr>
                    <w:rFonts w:ascii="Inter" w:hAnsi="Inter"/>
                    <w:sz w:val="18"/>
                    <w:szCs w:val="18"/>
                  </w:rPr>
                  <w:t>tel: +971 4 341 3334</w:t>
                </w:r>
              </w:p>
            </w:tc>
          </w:tr>
        </w:tbl>
        <w:p w14:paraId="0703DB91">
          <w:pPr>
            <w:pStyle w:val="4"/>
            <w:ind w:left="170"/>
            <w:jc w:val="right"/>
            <w:rPr>
              <w:sz w:val="20"/>
              <w:szCs w:val="20"/>
            </w:rPr>
          </w:pPr>
        </w:p>
      </w:tc>
    </w:tr>
    <w:tr w14:paraId="67FFC64F">
      <w:trPr>
        <w:trHeight w:val="57" w:hRule="atLeast"/>
      </w:trPr>
      <w:tc>
        <w:tcPr>
          <w:tcW w:w="6140" w:type="dxa"/>
          <w:shd w:val="clear" w:color="auto" w:fill="auto"/>
          <w:vAlign w:val="bottom"/>
        </w:tcPr>
        <w:p w14:paraId="367A367C">
          <w:pPr>
            <w:pStyle w:val="4"/>
            <w:spacing w:before="240" w:after="240"/>
            <w:ind w:left="624"/>
          </w:pPr>
          <w:r>
            <w:rPr>
              <w:rFonts w:ascii="Inter" w:hAnsi="Inter"/>
              <w:b/>
              <w:bCs/>
              <w:sz w:val="28"/>
              <w:szCs w:val="28"/>
            </w:rPr>
            <w:t>TECHNICAL SPECIFICATION SHEET</w:t>
          </w:r>
        </w:p>
      </w:tc>
      <w:tc>
        <w:tcPr>
          <w:tcW w:w="5909" w:type="dxa"/>
          <w:shd w:val="clear" w:color="auto" w:fill="auto"/>
          <w:vAlign w:val="bottom"/>
        </w:tcPr>
        <w:p w14:paraId="09890133">
          <w:pPr>
            <w:pStyle w:val="5"/>
            <w:wordWrap w:val="0"/>
            <w:spacing w:before="240" w:after="240"/>
            <w:ind w:right="567"/>
            <w:jc w:val="right"/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</w:pPr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t xml:space="preserve">{{ </w:t>
          </w:r>
          <w:r>
            <w:rPr>
              <w:rFonts w:ascii="Inter" w:hAnsi="Inter"/>
              <w:b/>
              <w:bCs/>
              <w:color w:val="532A44"/>
              <w:u w:val="single"/>
            </w:rPr>
            <w:t>REQUEST</w:t>
          </w:r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t>_</w:t>
          </w:r>
          <w:bookmarkStart w:id="4" w:name="_GoBack"/>
          <w:bookmarkEnd w:id="4"/>
          <w:r>
            <w:rPr>
              <w:rFonts w:ascii="Inter" w:hAnsi="Inter"/>
              <w:b/>
              <w:bCs/>
              <w:color w:val="532A44"/>
              <w:u w:val="single"/>
            </w:rPr>
            <w:t>INQUIRY</w:t>
          </w:r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t xml:space="preserve"> }}</w:t>
          </w:r>
        </w:p>
      </w:tc>
    </w:tr>
    <w:bookmarkEnd w:id="0"/>
  </w:tbl>
  <w:p w14:paraId="6E03F837">
    <w:pPr>
      <w:pStyle w:val="5"/>
      <w:spacing w:line="20" w:lineRule="exact"/>
      <w:rPr>
        <w:rFonts w:ascii="Inter" w:hAnsi="Inter"/>
        <w:b/>
        <w:bCs/>
        <w:sz w:val="2"/>
        <w:szCs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26AC"/>
    <w:rsid w:val="000145BD"/>
    <w:rsid w:val="000B2ACE"/>
    <w:rsid w:val="000C2171"/>
    <w:rsid w:val="000E2087"/>
    <w:rsid w:val="000F1F2A"/>
    <w:rsid w:val="0013306E"/>
    <w:rsid w:val="00200B6D"/>
    <w:rsid w:val="0025312B"/>
    <w:rsid w:val="002555FA"/>
    <w:rsid w:val="002974DE"/>
    <w:rsid w:val="002D4B3A"/>
    <w:rsid w:val="003C22B4"/>
    <w:rsid w:val="003D22B7"/>
    <w:rsid w:val="00435295"/>
    <w:rsid w:val="00447D66"/>
    <w:rsid w:val="0045765A"/>
    <w:rsid w:val="004A1DF9"/>
    <w:rsid w:val="004A5D63"/>
    <w:rsid w:val="004B3756"/>
    <w:rsid w:val="005026AC"/>
    <w:rsid w:val="00652870"/>
    <w:rsid w:val="00655BB6"/>
    <w:rsid w:val="00675D49"/>
    <w:rsid w:val="006B1A92"/>
    <w:rsid w:val="006D46B6"/>
    <w:rsid w:val="007523C6"/>
    <w:rsid w:val="007F3701"/>
    <w:rsid w:val="007F5DE5"/>
    <w:rsid w:val="008354D5"/>
    <w:rsid w:val="008512A5"/>
    <w:rsid w:val="00896DA6"/>
    <w:rsid w:val="009026E3"/>
    <w:rsid w:val="00930264"/>
    <w:rsid w:val="00932417"/>
    <w:rsid w:val="00A12763"/>
    <w:rsid w:val="00A258A7"/>
    <w:rsid w:val="00A766F7"/>
    <w:rsid w:val="00AA1545"/>
    <w:rsid w:val="00AA1614"/>
    <w:rsid w:val="00B82E4B"/>
    <w:rsid w:val="00B91C95"/>
    <w:rsid w:val="00BA3103"/>
    <w:rsid w:val="00C05C26"/>
    <w:rsid w:val="00C1631F"/>
    <w:rsid w:val="00C20880"/>
    <w:rsid w:val="00C3271A"/>
    <w:rsid w:val="00C633F1"/>
    <w:rsid w:val="00C7147E"/>
    <w:rsid w:val="00D020CE"/>
    <w:rsid w:val="00D85EC4"/>
    <w:rsid w:val="00D907FA"/>
    <w:rsid w:val="00DA7208"/>
    <w:rsid w:val="00DA7464"/>
    <w:rsid w:val="00EE1585"/>
    <w:rsid w:val="00EE4C19"/>
    <w:rsid w:val="00FC0D20"/>
    <w:rsid w:val="00FD5032"/>
    <w:rsid w:val="DDFB0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0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5">
    <w:name w:val="header"/>
    <w:basedOn w:val="1"/>
    <w:link w:val="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6">
    <w:name w:val="Hyperlink"/>
    <w:basedOn w:val="2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7">
    <w:name w:val="Strong"/>
    <w:basedOn w:val="2"/>
    <w:qFormat/>
    <w:uiPriority w:val="0"/>
    <w:rPr>
      <w:b/>
      <w:bCs/>
    </w:rPr>
  </w:style>
  <w:style w:type="table" w:styleId="8">
    <w:name w:val="Table Grid"/>
    <w:basedOn w:val="3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Header Char"/>
    <w:basedOn w:val="2"/>
    <w:link w:val="5"/>
    <w:uiPriority w:val="99"/>
  </w:style>
  <w:style w:type="character" w:customStyle="1" w:styleId="10">
    <w:name w:val="Footer Char"/>
    <w:basedOn w:val="2"/>
    <w:link w:val="4"/>
    <w:uiPriority w:val="99"/>
  </w:style>
  <w:style w:type="character" w:customStyle="1" w:styleId="11">
    <w:name w:val="Unresolved Mention"/>
    <w:basedOn w:val="2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Version="6" SelectedStyle="\APASixthEditionOfficeOnline.xsl" StyleName="APA"/>
</file>

<file path=customXml/itemProps1.xml><?xml version="1.0" encoding="utf-8"?>
<ds:datastoreItem xmlns:ds="http://schemas.openxmlformats.org/officeDocument/2006/customXml" ds:itemID="{FF449460-AAE7-43C6-A6C1-5E12259C28C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138</Words>
  <Characters>789</Characters>
  <Lines>6</Lines>
  <Paragraphs>1</Paragraphs>
  <TotalTime>18</TotalTime>
  <ScaleCrop>false</ScaleCrop>
  <LinksUpToDate>false</LinksUpToDate>
  <CharactersWithSpaces>926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2026-01-09T16:56:00Z</dcterms:created>
  <dc:creator>Basil Al-Taher</dc:creator>
  <cp:lastModifiedBy>owner</cp:lastModifiedBy>
  <dcterms:modified xsi:type="dcterms:W3CDTF">2026-01-12T09:46:57Z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3F63D8225CA25BC0D18A646927435368_42</vt:lpwstr>
  </property>
</Properties>
</file>