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31BC6E45" w14:textId="66F2EF34" w:rsidR="009303D9" w:rsidRPr="008B6524" w:rsidRDefault="003C4993" w:rsidP="00A24A33">
      <w:pPr>
        <w:pStyle w:val="papertitle"/>
        <w:spacing w:before="5pt" w:beforeAutospacing="1" w:after="5pt" w:afterAutospacing="1"/>
        <w:rPr>
          <w:kern w:val="48"/>
        </w:rPr>
      </w:pPr>
      <w:r w:rsidRPr="003C4993">
        <w:rPr>
          <w:kern w:val="48"/>
        </w:rPr>
        <w:t>Midterm Report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1C3FF66" w14:textId="4A461F1C" w:rsidR="001A3B3D" w:rsidRPr="00F847A6" w:rsidRDefault="007A4556" w:rsidP="007A4556">
      <w:pPr>
        <w:pStyle w:val="Author"/>
        <w:spacing w:before="5pt" w:beforeAutospacing="1"/>
        <w:rPr>
          <w:sz w:val="18"/>
          <w:szCs w:val="18"/>
        </w:rPr>
      </w:pPr>
      <w:r>
        <w:rPr>
          <w:sz w:val="18"/>
          <w:szCs w:val="18"/>
        </w:rPr>
        <w:t>Mohamed Kamal Hasan</w:t>
      </w:r>
      <w:r w:rsidR="00447BB9">
        <w:rPr>
          <w:sz w:val="18"/>
          <w:szCs w:val="18"/>
        </w:rPr>
        <w:br/>
      </w:r>
      <w:r w:rsidR="00447BB9" w:rsidRPr="00F847A6">
        <w:rPr>
          <w:i/>
          <w:sz w:val="18"/>
          <w:szCs w:val="18"/>
        </w:rPr>
        <w:t xml:space="preserve">dept. </w:t>
      </w:r>
      <w:r>
        <w:rPr>
          <w:i/>
          <w:sz w:val="18"/>
          <w:szCs w:val="18"/>
        </w:rPr>
        <w:t>Ai &amp; Data Science</w:t>
      </w:r>
      <w:r w:rsidR="00447BB9" w:rsidRPr="00F847A6">
        <w:rPr>
          <w:sz w:val="18"/>
          <w:szCs w:val="18"/>
        </w:rPr>
        <w:br/>
      </w:r>
      <w:r>
        <w:rPr>
          <w:i/>
          <w:sz w:val="18"/>
          <w:szCs w:val="18"/>
        </w:rPr>
        <w:t>School of Computing, Queens University</w:t>
      </w:r>
      <w:r w:rsidR="00447BB9" w:rsidRPr="00F847A6">
        <w:rPr>
          <w:i/>
          <w:sz w:val="18"/>
          <w:szCs w:val="18"/>
        </w:rPr>
        <w:t xml:space="preserve"> </w:t>
      </w:r>
      <w:r w:rsidR="00447BB9" w:rsidRPr="00F847A6">
        <w:rPr>
          <w:i/>
          <w:sz w:val="18"/>
          <w:szCs w:val="18"/>
        </w:rPr>
        <w:br/>
      </w:r>
      <w:r>
        <w:rPr>
          <w:sz w:val="18"/>
          <w:szCs w:val="18"/>
        </w:rPr>
        <w:t>Cairo</w:t>
      </w:r>
      <w:r w:rsidR="00447BB9" w:rsidRPr="00F847A6">
        <w:rPr>
          <w:sz w:val="18"/>
          <w:szCs w:val="18"/>
        </w:rPr>
        <w:t xml:space="preserve">, </w:t>
      </w:r>
      <w:r>
        <w:rPr>
          <w:sz w:val="18"/>
          <w:szCs w:val="18"/>
        </w:rPr>
        <w:t>Egypt</w:t>
      </w:r>
      <w:r w:rsidR="00447BB9" w:rsidRPr="00F847A6">
        <w:rPr>
          <w:sz w:val="18"/>
          <w:szCs w:val="18"/>
        </w:rPr>
        <w:br/>
      </w:r>
      <w:r>
        <w:rPr>
          <w:sz w:val="18"/>
          <w:szCs w:val="18"/>
        </w:rPr>
        <w:t>mhamoodykamal@gmail.com</w:t>
      </w:r>
      <w:r w:rsidR="00BD670B">
        <w:rPr>
          <w:sz w:val="18"/>
          <w:szCs w:val="18"/>
        </w:rPr>
        <w:br w:type="column"/>
      </w:r>
      <w:r w:rsidRPr="007A4556">
        <w:rPr>
          <w:sz w:val="18"/>
          <w:szCs w:val="18"/>
        </w:rPr>
        <w:t>Mostafa Mohie</w:t>
      </w:r>
      <w:r>
        <w:rPr>
          <w:sz w:val="18"/>
          <w:szCs w:val="18"/>
        </w:rPr>
        <w:br/>
      </w:r>
      <w:r w:rsidRPr="00F847A6">
        <w:rPr>
          <w:i/>
          <w:sz w:val="18"/>
          <w:szCs w:val="18"/>
        </w:rPr>
        <w:t xml:space="preserve">dept. </w:t>
      </w:r>
      <w:r>
        <w:rPr>
          <w:i/>
          <w:sz w:val="18"/>
          <w:szCs w:val="18"/>
        </w:rPr>
        <w:t>Ai &amp; Data Science</w:t>
      </w:r>
      <w:r w:rsidRPr="00F847A6">
        <w:rPr>
          <w:sz w:val="18"/>
          <w:szCs w:val="18"/>
        </w:rPr>
        <w:br/>
      </w:r>
      <w:r>
        <w:rPr>
          <w:i/>
          <w:sz w:val="18"/>
          <w:szCs w:val="18"/>
        </w:rPr>
        <w:t>School of Computing, Queens University</w:t>
      </w:r>
      <w:r w:rsidRPr="00F847A6">
        <w:rPr>
          <w:i/>
          <w:sz w:val="18"/>
          <w:szCs w:val="18"/>
        </w:rPr>
        <w:t xml:space="preserve"> </w:t>
      </w:r>
      <w:r w:rsidRPr="00F847A6">
        <w:rPr>
          <w:i/>
          <w:sz w:val="18"/>
          <w:szCs w:val="18"/>
        </w:rPr>
        <w:br/>
      </w:r>
      <w:r>
        <w:rPr>
          <w:sz w:val="18"/>
          <w:szCs w:val="18"/>
        </w:rPr>
        <w:t>Cairo</w:t>
      </w:r>
      <w:r w:rsidRPr="00F847A6">
        <w:rPr>
          <w:sz w:val="18"/>
          <w:szCs w:val="18"/>
        </w:rPr>
        <w:t xml:space="preserve">, </w:t>
      </w:r>
      <w:r>
        <w:rPr>
          <w:sz w:val="18"/>
          <w:szCs w:val="18"/>
        </w:rPr>
        <w:t>Egypt</w:t>
      </w:r>
      <w:r w:rsidRPr="00F847A6">
        <w:rPr>
          <w:sz w:val="18"/>
          <w:szCs w:val="18"/>
        </w:rPr>
        <w:br/>
      </w:r>
      <w:r w:rsidRPr="007A4556">
        <w:rPr>
          <w:sz w:val="18"/>
          <w:szCs w:val="18"/>
        </w:rPr>
        <w:t xml:space="preserve">mostafamohiey629@gmail.com </w:t>
      </w:r>
      <w:r w:rsidR="00BD670B">
        <w:rPr>
          <w:sz w:val="18"/>
          <w:szCs w:val="18"/>
        </w:rPr>
        <w:br w:type="column"/>
      </w:r>
      <w:r w:rsidRPr="007A4556">
        <w:rPr>
          <w:sz w:val="18"/>
          <w:szCs w:val="18"/>
        </w:rPr>
        <w:t>Mohamed Ghanem</w:t>
      </w:r>
      <w:r>
        <w:rPr>
          <w:sz w:val="18"/>
          <w:szCs w:val="18"/>
        </w:rPr>
        <w:br/>
      </w:r>
      <w:r w:rsidRPr="00F847A6">
        <w:rPr>
          <w:i/>
          <w:sz w:val="18"/>
          <w:szCs w:val="18"/>
        </w:rPr>
        <w:t xml:space="preserve">dept. </w:t>
      </w:r>
      <w:r>
        <w:rPr>
          <w:i/>
          <w:sz w:val="18"/>
          <w:szCs w:val="18"/>
        </w:rPr>
        <w:t>Ai &amp; Data Science</w:t>
      </w:r>
      <w:r w:rsidRPr="00F847A6">
        <w:rPr>
          <w:sz w:val="18"/>
          <w:szCs w:val="18"/>
        </w:rPr>
        <w:br/>
      </w:r>
      <w:r>
        <w:rPr>
          <w:i/>
          <w:sz w:val="18"/>
          <w:szCs w:val="18"/>
        </w:rPr>
        <w:t>School of Computing, Queens University</w:t>
      </w:r>
      <w:r w:rsidRPr="00F847A6">
        <w:rPr>
          <w:i/>
          <w:sz w:val="18"/>
          <w:szCs w:val="18"/>
        </w:rPr>
        <w:t xml:space="preserve"> </w:t>
      </w:r>
      <w:r w:rsidRPr="00F847A6">
        <w:rPr>
          <w:i/>
          <w:sz w:val="18"/>
          <w:szCs w:val="18"/>
        </w:rPr>
        <w:br/>
      </w:r>
      <w:r>
        <w:rPr>
          <w:sz w:val="18"/>
          <w:szCs w:val="18"/>
        </w:rPr>
        <w:t>Cairo</w:t>
      </w:r>
      <w:r w:rsidRPr="00F847A6">
        <w:rPr>
          <w:sz w:val="18"/>
          <w:szCs w:val="18"/>
        </w:rPr>
        <w:t xml:space="preserve">, </w:t>
      </w:r>
      <w:r>
        <w:rPr>
          <w:sz w:val="18"/>
          <w:szCs w:val="18"/>
        </w:rPr>
        <w:t>Egypt</w:t>
      </w:r>
      <w:r w:rsidRPr="00F847A6">
        <w:rPr>
          <w:sz w:val="18"/>
          <w:szCs w:val="18"/>
        </w:rPr>
        <w:br/>
      </w:r>
      <w:r w:rsidRPr="007A4556">
        <w:rPr>
          <w:sz w:val="18"/>
          <w:szCs w:val="18"/>
        </w:rPr>
        <w:t>mz8801077@gmail.com</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94ED2E1" w14:textId="77777777" w:rsidR="001A06C0" w:rsidRDefault="009303D9" w:rsidP="007A4556">
      <w:pPr>
        <w:pStyle w:val="Abstract"/>
      </w:pPr>
      <w:r>
        <w:rPr>
          <w:i/>
          <w:iCs/>
        </w:rPr>
        <w:t>Abstract</w:t>
      </w:r>
      <w:r>
        <w:t>—</w:t>
      </w:r>
      <w:r w:rsidR="007A4556" w:rsidRPr="007A4556">
        <w:t xml:space="preserve">Fake news increasingly weaponizes a combination of misleading text and contextually inconsistent images, making unimodal detection approaches insufficient. In this project, we built a multimodal classifier that detects semantic inconsistency between news article texts and accompanying images. We used the </w:t>
      </w:r>
      <w:proofErr w:type="spellStart"/>
      <w:r w:rsidR="007A4556" w:rsidRPr="007A4556">
        <w:t>FakeNewsNet</w:t>
      </w:r>
      <w:proofErr w:type="spellEnd"/>
      <w:r w:rsidR="007A4556" w:rsidRPr="007A4556">
        <w:t xml:space="preserve"> dataset, extracted image features with a pre-trained ResNet-18 backbone and text embeddings with </w:t>
      </w:r>
      <w:proofErr w:type="spellStart"/>
      <w:r w:rsidR="007A4556" w:rsidRPr="007A4556">
        <w:t>DistilBERT</w:t>
      </w:r>
      <w:proofErr w:type="spellEnd"/>
      <w:r w:rsidR="007A4556" w:rsidRPr="007A4556">
        <w:t>, and then fused both modalities via a learned concatenation layer. Preliminary experiments on 800 training samples achieved 71.4% accuracy and 0.69 macro F1, outperforming both image-only (61.2%) and text-only (68.9%) baselines. The remaining work includes full dataset training, attention-based fusion, and failure case analysis. All the codes are publicly available in our GitHub repository.</w:t>
      </w:r>
    </w:p>
    <w:p w14:paraId="58B10678" w14:textId="03C2F572" w:rsidR="009303D9" w:rsidRPr="004D72B5" w:rsidRDefault="004D72B5" w:rsidP="007A4556">
      <w:pPr>
        <w:pStyle w:val="Abstract"/>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180B9E4" w:rsidR="009303D9" w:rsidRPr="00D632BE" w:rsidRDefault="009303D9" w:rsidP="006B6B66">
      <w:pPr>
        <w:pStyle w:val="Heading1"/>
      </w:pPr>
      <w:r w:rsidRPr="00D632BE">
        <w:t>Introduction</w:t>
      </w:r>
    </w:p>
    <w:p w14:paraId="1D2C70FF" w14:textId="5CF1ABB7" w:rsidR="001A06C0" w:rsidRDefault="001A06C0" w:rsidP="001A06C0">
      <w:pPr>
        <w:pStyle w:val="BodyText"/>
      </w:pPr>
      <w:r>
        <w:t>The rapid proliferation of fake news across social media platforms is one of the most pressing challenges in modern information ecosystems [1]. While early detection systems focused exclusively on textual content, recent studies have shown that visual elements play a critical role in amplifying the perceived credibility of misleading stories [2]. A photograph taken out of context, paired with a sensationalist headline, can spread misinformation far more effectively than text alone.</w:t>
      </w:r>
    </w:p>
    <w:p w14:paraId="52D75116" w14:textId="7C5B7DCB" w:rsidR="001A06C0" w:rsidRDefault="001A06C0" w:rsidP="001A06C0">
      <w:pPr>
        <w:pStyle w:val="BodyText"/>
      </w:pPr>
      <w:r>
        <w:t>This study/project addresses the problem of multimodal fake news detection by exploiting the semantic inconsistency between news images and their accompanying text. Our central hypothesis, supported by prior work [3, 4], is that authentic news articles tend to exhibit strong semantic alignment between visual and textual content, whereas manipulated or fabricated articles frequently pair unrelated or contradictory images with misleading texts.</w:t>
      </w:r>
    </w:p>
    <w:p w14:paraId="44F3D79B" w14:textId="5CF5CE21" w:rsidR="001A06C0" w:rsidRDefault="001A06C0" w:rsidP="001A06C0">
      <w:pPr>
        <w:pStyle w:val="BodyText"/>
      </w:pPr>
      <w:r>
        <w:t>The scope of this project is as follows: (1) we reproduce a simple multimodal fusion baseline by combining CNN image features with transformer text embeddings; (2) we compare multimodal performance against text-only and image-only ablations; (3) we conduct a qualitative analysis of failure cases to guide future extensions. Video-based temporal modeling, heavy pre-training from scratch, and real-time deployment systems were out of scope for this project. Our main contributions at the midterm stage are as follows:</w:t>
      </w:r>
    </w:p>
    <w:p w14:paraId="59A3251B" w14:textId="77777777" w:rsidR="001A06C0" w:rsidRDefault="001A06C0" w:rsidP="001A06C0">
      <w:pPr>
        <w:pStyle w:val="BodyText"/>
      </w:pPr>
      <w:r>
        <w:t>•</w:t>
      </w:r>
      <w:r>
        <w:tab/>
        <w:t xml:space="preserve">A preprocessing pipeline for the </w:t>
      </w:r>
      <w:proofErr w:type="spellStart"/>
      <w:r>
        <w:t>FakeNewsNet</w:t>
      </w:r>
      <w:proofErr w:type="spellEnd"/>
      <w:r>
        <w:t xml:space="preserve"> PolitiFact and </w:t>
      </w:r>
      <w:proofErr w:type="spellStart"/>
      <w:r>
        <w:t>GossipCop</w:t>
      </w:r>
      <w:proofErr w:type="spellEnd"/>
      <w:r>
        <w:t xml:space="preserve"> subsets, handling image downloading, caption extraction, and dataset balancing.</w:t>
      </w:r>
    </w:p>
    <w:p w14:paraId="62D367CE" w14:textId="77777777" w:rsidR="001A06C0" w:rsidRDefault="001A06C0" w:rsidP="001A06C0">
      <w:pPr>
        <w:pStyle w:val="BodyText"/>
      </w:pPr>
      <w:r>
        <w:t>•</w:t>
      </w:r>
      <w:r>
        <w:tab/>
        <w:t>Baseline image-only (ResNet-18) and text-only (</w:t>
      </w:r>
      <w:proofErr w:type="spellStart"/>
      <w:r>
        <w:t>DistilBERT</w:t>
      </w:r>
      <w:proofErr w:type="spellEnd"/>
      <w:r>
        <w:t>) classifiers with a  full evaluation.</w:t>
      </w:r>
    </w:p>
    <w:p w14:paraId="6342325C" w14:textId="77777777" w:rsidR="001A06C0" w:rsidRDefault="001A06C0" w:rsidP="001A06C0">
      <w:pPr>
        <w:pStyle w:val="BodyText"/>
      </w:pPr>
      <w:r>
        <w:t>•</w:t>
      </w:r>
      <w:r>
        <w:tab/>
        <w:t>An early fusion  multimodal model that concatenates image and text feature vectors before the  classification head.</w:t>
      </w:r>
    </w:p>
    <w:p w14:paraId="5B84FB04" w14:textId="7D92DC2B" w:rsidR="009303D9" w:rsidRPr="005B520E" w:rsidRDefault="001A06C0" w:rsidP="001A06C0">
      <w:pPr>
        <w:pStyle w:val="BodyText"/>
      </w:pPr>
      <w:r>
        <w:t>•</w:t>
      </w:r>
      <w:r>
        <w:tab/>
        <w:t>Preliminary quantitative results demonstrated  that multimodal fusion outperformed  either unimodal baseline.</w:t>
      </w:r>
    </w:p>
    <w:p w14:paraId="28E8E7A7" w14:textId="2F0DFEDD" w:rsidR="001A06C0" w:rsidRDefault="001A06C0" w:rsidP="001A06C0">
      <w:pPr>
        <w:pStyle w:val="Heading1"/>
      </w:pPr>
      <w:r w:rsidRPr="001A06C0">
        <w:t>Related Work</w:t>
      </w:r>
    </w:p>
    <w:p w14:paraId="16F454D5" w14:textId="359A1506" w:rsidR="001A06C0" w:rsidRDefault="001A06C0" w:rsidP="001A06C0">
      <w:r>
        <w:t>Research on fake news detection is broadly divided into text-based, image-based, and multimodal approaches. We review the most relevant lines of work below this section.</w:t>
      </w:r>
    </w:p>
    <w:p w14:paraId="3C8B3FFF" w14:textId="55BFAE99" w:rsidR="009303D9" w:rsidRDefault="001A06C0" w:rsidP="00ED0149">
      <w:pPr>
        <w:pStyle w:val="Heading2"/>
      </w:pPr>
      <w:r w:rsidRPr="001A06C0">
        <w:t>3.1 Linguistic Approaches to Fake News</w:t>
      </w:r>
    </w:p>
    <w:p w14:paraId="4522E337" w14:textId="353AAE48" w:rsidR="009303D9" w:rsidRPr="005B520E" w:rsidRDefault="001A06C0" w:rsidP="00E7596C">
      <w:pPr>
        <w:pStyle w:val="BodyText"/>
      </w:pPr>
      <w:proofErr w:type="spellStart"/>
      <w:r w:rsidRPr="001A06C0">
        <w:t>Rashkin</w:t>
      </w:r>
      <w:proofErr w:type="spellEnd"/>
      <w:r w:rsidRPr="001A06C0">
        <w:t xml:space="preserve"> et al. [1] provided an influential linguistic analysis of fake news, demonstrating that satire, hoax, and propaganda articles exhibit distinct lexical signatures compared to trusted news. Key findings include the elevated use of first- and second-person pronouns, subjective intensifiers, and hedging language in unreliable sources. Their Max-Entropy classifier on n-gram TF-IDF features achieved 65% macro F1 on an out-of-domain test set, which is a strong baseline for purely textual approaches. Our text-only branch closely follows this paradigm but upgrades the representation to contextual embeddings from </w:t>
      </w:r>
      <w:proofErr w:type="spellStart"/>
      <w:r w:rsidRPr="001A06C0">
        <w:t>DistilBERT</w:t>
      </w:r>
      <w:proofErr w:type="spellEnd"/>
      <w:r w:rsidRPr="001A06C0">
        <w:t xml:space="preserve"> [5].</w:t>
      </w:r>
    </w:p>
    <w:p w14:paraId="66739D0E" w14:textId="0478A1E7" w:rsidR="009303D9" w:rsidRPr="005B520E" w:rsidRDefault="001A06C0" w:rsidP="00ED0149">
      <w:pPr>
        <w:pStyle w:val="Heading2"/>
      </w:pPr>
      <w:r w:rsidRPr="001A06C0">
        <w:t>Multimodal Fake News Detection</w:t>
      </w:r>
    </w:p>
    <w:p w14:paraId="194F6BD3" w14:textId="66F91668" w:rsidR="001A06C0" w:rsidRDefault="001A06C0" w:rsidP="001A06C0">
      <w:pPr>
        <w:pStyle w:val="BodyText"/>
      </w:pPr>
      <w:proofErr w:type="spellStart"/>
      <w:r>
        <w:t>Jin</w:t>
      </w:r>
      <w:proofErr w:type="spellEnd"/>
      <w:r>
        <w:t xml:space="preserve"> et al. [3] introduced co-attention networks that jointly attend over image regions and text tokens, producing a cross-modal representation for fake news classification. Their model showed that image–text alignment is a stronger signal than either modality alone. </w:t>
      </w:r>
      <w:proofErr w:type="spellStart"/>
      <w:r>
        <w:t>Khattar</w:t>
      </w:r>
      <w:proofErr w:type="spellEnd"/>
      <w:r>
        <w:t xml:space="preserve"> et al. [4] proposed a multimodal variational autoencoder (MVAE) that reconstructs both modalities and learns a shared latent space, demonstrating superior performance on the Weibo dataset.</w:t>
      </w:r>
    </w:p>
    <w:p w14:paraId="7C5D0763" w14:textId="4DD3799F" w:rsidR="009303D9" w:rsidRDefault="001A06C0" w:rsidP="001A06C0">
      <w:pPr>
        <w:pStyle w:val="BodyText"/>
      </w:pPr>
      <w:r>
        <w:t xml:space="preserve">Our project is built directly on these foundations. We begin with simple concatenative fusion (as in </w:t>
      </w:r>
      <w:proofErr w:type="spellStart"/>
      <w:r>
        <w:t>Jin</w:t>
      </w:r>
      <w:proofErr w:type="spellEnd"/>
      <w:r>
        <w:t xml:space="preserve"> et al. [3]) and plan to extend it toward attention-based cross-modal interaction in the final report. Unlike these prior works, we operate under CPU-only constraints and prioritize lightweight architectures suitable for resource-limited environments.</w:t>
      </w:r>
    </w:p>
    <w:p w14:paraId="6A4A6DB6" w14:textId="24FA19AD" w:rsidR="001A06C0" w:rsidRPr="005B520E" w:rsidRDefault="001A06C0" w:rsidP="001A06C0">
      <w:pPr>
        <w:pStyle w:val="Heading2"/>
      </w:pPr>
      <w:r w:rsidRPr="001A06C0">
        <w:t>FakeNewsNet Benchmark</w:t>
      </w:r>
    </w:p>
    <w:p w14:paraId="5EC31933" w14:textId="618825D2" w:rsidR="001A06C0" w:rsidRPr="005B520E" w:rsidRDefault="001A06C0" w:rsidP="003C4993">
      <w:pPr>
        <w:pStyle w:val="BodyText"/>
      </w:pPr>
      <w:r w:rsidRPr="001A06C0">
        <w:t xml:space="preserve">Shu et al. [6] introduced </w:t>
      </w:r>
      <w:proofErr w:type="spellStart"/>
      <w:r w:rsidRPr="001A06C0">
        <w:t>FakeNewsNet</w:t>
      </w:r>
      <w:proofErr w:type="spellEnd"/>
      <w:r w:rsidRPr="001A06C0">
        <w:t xml:space="preserve">, a comprehensive repository containing fake and real news articles from PolitiFact and </w:t>
      </w:r>
      <w:proofErr w:type="spellStart"/>
      <w:r w:rsidRPr="001A06C0">
        <w:t>GossipCop</w:t>
      </w:r>
      <w:proofErr w:type="spellEnd"/>
      <w:r w:rsidRPr="001A06C0">
        <w:t>, paired with social context and content metadata including images. This dataset has become a standard benchmark for multimodal fake news research. We used a balanced subset of this dataset for our experiments, following the preprocessing protocol established by the repository.</w:t>
      </w:r>
    </w:p>
    <w:p w14:paraId="17F150FC" w14:textId="447C18F8" w:rsidR="009303D9" w:rsidRDefault="001A06C0" w:rsidP="001A06C0">
      <w:pPr>
        <w:pStyle w:val="Heading1"/>
        <w:ind w:firstLine="0pt"/>
      </w:pPr>
      <w:r w:rsidRPr="001A06C0">
        <w:t>Methodology</w:t>
      </w:r>
    </w:p>
    <w:p w14:paraId="22217789" w14:textId="49483034" w:rsidR="009303D9" w:rsidRDefault="001A06C0" w:rsidP="00ED0149">
      <w:pPr>
        <w:pStyle w:val="Heading2"/>
      </w:pPr>
      <w:r w:rsidRPr="001A06C0">
        <w:t>Dataset</w:t>
      </w:r>
    </w:p>
    <w:p w14:paraId="03754D95" w14:textId="6D785060" w:rsidR="001A06C0" w:rsidRDefault="001A06C0" w:rsidP="001A06C0">
      <w:pPr>
        <w:pStyle w:val="BodyText"/>
      </w:pPr>
      <w:r>
        <w:t xml:space="preserve">We used the </w:t>
      </w:r>
      <w:proofErr w:type="spellStart"/>
      <w:r>
        <w:t>FakeNewsNet</w:t>
      </w:r>
      <w:proofErr w:type="spellEnd"/>
      <w:r>
        <w:t xml:space="preserve"> dataset [6], which provides news articles from two fact-checking platforms: PolitiFact (political news) and </w:t>
      </w:r>
      <w:proofErr w:type="spellStart"/>
      <w:r>
        <w:t>GossipCop</w:t>
      </w:r>
      <w:proofErr w:type="spellEnd"/>
      <w:r>
        <w:t xml:space="preserve"> (entertainment news). Each article was labeled as real or fake. For our experiments, we used a balanced subset of 1,000 articles (500 fake, 500 real) </w:t>
      </w:r>
      <w:r>
        <w:lastRenderedPageBreak/>
        <w:t>from the PolitiFact split, all of which contained at least one image. We excluded articles without images or with broken image URLs. The dataset was split into 80% training (800 samples), 10% validation (100 samples), and 10% test (100 samples), stratified by label.</w:t>
      </w:r>
    </w:p>
    <w:p w14:paraId="78F3884D" w14:textId="462DFE0F" w:rsidR="009303D9" w:rsidRPr="005B520E" w:rsidRDefault="001A06C0" w:rsidP="001A06C0">
      <w:pPr>
        <w:pStyle w:val="BodyText"/>
      </w:pPr>
      <w:r>
        <w:t xml:space="preserve">The preprocessing steps for the text modality included lowercasing, removing HTML artifacts, and truncating to 512 tokens for the </w:t>
      </w:r>
      <w:proofErr w:type="spellStart"/>
      <w:r>
        <w:t>DistilBERT</w:t>
      </w:r>
      <w:proofErr w:type="spellEnd"/>
      <w:r>
        <w:t xml:space="preserve"> tokenizer. For images, we resized all images to 224 × 224 pixels and applied standard ImageNet normalization (mean [0.485, 0.456, 0.406], std [0.229, 0.224, 0.225]). During training, we applied random horizontal flipping and random cropping as light augmentations.</w:t>
      </w:r>
    </w:p>
    <w:p w14:paraId="29A0445D" w14:textId="77777777" w:rsidR="001A06C0" w:rsidRDefault="001A06C0" w:rsidP="001A06C0">
      <w:pPr>
        <w:pStyle w:val="Heading2"/>
      </w:pPr>
      <w:r w:rsidRPr="001A06C0">
        <w:t>Model Architecture</w:t>
      </w:r>
    </w:p>
    <w:p w14:paraId="36348356" w14:textId="5A131883" w:rsidR="001A06C0" w:rsidRDefault="001A06C0" w:rsidP="001A06C0">
      <w:pPr>
        <w:pStyle w:val="BodyText"/>
      </w:pPr>
      <w:r w:rsidRPr="001A06C0">
        <w:t>Our multimodal model comprises three components: an image encoder, text encoder, and fusion classifier.</w:t>
      </w:r>
    </w:p>
    <w:p w14:paraId="582AD275" w14:textId="77777777" w:rsidR="001A06C0" w:rsidRDefault="001A06C0" w:rsidP="00E7596C">
      <w:pPr>
        <w:pStyle w:val="bulletlist"/>
      </w:pPr>
      <w:r w:rsidRPr="00605613">
        <w:rPr>
          <w:b/>
        </w:rPr>
        <w:t>Image Encoder:</w:t>
      </w:r>
      <w:r w:rsidRPr="001A06C0">
        <w:t xml:space="preserve"> We used a ResNet-18 backbone pre-trained on ImageNet, removing the final classification layer and extracting 512-dimensional feature vectors from the global average pooling layer. The encoder was frozen during the early experiments to reduce the computational cost, with fine-tuning planned for the final report.</w:t>
      </w:r>
    </w:p>
    <w:p w14:paraId="4EBC5AF3" w14:textId="379FED5F" w:rsidR="009303D9" w:rsidRPr="005B520E" w:rsidRDefault="009B2DA9" w:rsidP="00E7596C">
      <w:pPr>
        <w:pStyle w:val="bulletlist"/>
      </w:pPr>
      <w:r w:rsidRPr="00605613">
        <w:rPr>
          <w:b/>
        </w:rPr>
        <w:t>Text Encoder:</w:t>
      </w:r>
      <w:r w:rsidRPr="009B2DA9">
        <w:t xml:space="preserve"> We used </w:t>
      </w:r>
      <w:proofErr w:type="spellStart"/>
      <w:r w:rsidRPr="009B2DA9">
        <w:t>DistilBERT</w:t>
      </w:r>
      <w:proofErr w:type="spellEnd"/>
      <w:r w:rsidRPr="009B2DA9">
        <w:t xml:space="preserve"> (</w:t>
      </w:r>
      <w:proofErr w:type="spellStart"/>
      <w:r w:rsidRPr="009B2DA9">
        <w:t>distilbert</w:t>
      </w:r>
      <w:proofErr w:type="spellEnd"/>
      <w:r w:rsidRPr="009B2DA9">
        <w:t xml:space="preserve">-base-uncased) from </w:t>
      </w:r>
      <w:proofErr w:type="spellStart"/>
      <w:r w:rsidRPr="009B2DA9">
        <w:t>HuggingFace</w:t>
      </w:r>
      <w:proofErr w:type="spellEnd"/>
      <w:r w:rsidRPr="009B2DA9">
        <w:t xml:space="preserve"> Transformers [7], extracting the [CLS] token embedding (768 dimensions) as the sentence representation. The encoder was fine-tuned using a low learning rate (2e-5).</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00F76F67" w:rsidR="009303D9" w:rsidRPr="005B520E" w:rsidRDefault="009B2DA9" w:rsidP="00E7596C">
      <w:pPr>
        <w:pStyle w:val="bulletlist"/>
      </w:pPr>
      <w:r w:rsidRPr="00605613">
        <w:rPr>
          <w:b/>
        </w:rPr>
        <w:t>Fusion Classifier:</w:t>
      </w:r>
      <w:r w:rsidRPr="009B2DA9">
        <w:t xml:space="preserve"> The 512-dimensional image embedding and 768-dimensional text embedding were concatenated to form a 1280-dimensional multimodal vector. This is fed through a two-layer MLP (1280 -&gt; 256 -&gt; 2) with </w:t>
      </w:r>
      <w:proofErr w:type="spellStart"/>
      <w:r w:rsidRPr="009B2DA9">
        <w:t>ReLU</w:t>
      </w:r>
      <w:proofErr w:type="spellEnd"/>
      <w:r w:rsidRPr="009B2DA9">
        <w:t xml:space="preserve"> activations, batch normalization, and 0.3 drop-out. The model was trained with binary cross-entropy loss using the Adam optimizer (</w:t>
      </w:r>
      <w:proofErr w:type="spellStart"/>
      <w:r w:rsidRPr="009B2DA9">
        <w:t>lr</w:t>
      </w:r>
      <w:proofErr w:type="spellEnd"/>
      <w:r w:rsidRPr="009B2DA9">
        <w:t xml:space="preserve"> = 1e-4) for 10 epochs with early stopping.</w:t>
      </w:r>
    </w:p>
    <w:p w14:paraId="7E54C8D6" w14:textId="66CDBDC2" w:rsidR="009303D9" w:rsidRPr="005B520E" w:rsidRDefault="001A06C0" w:rsidP="00ED0149">
      <w:pPr>
        <w:pStyle w:val="Heading2"/>
      </w:pPr>
      <w:r w:rsidRPr="001A06C0">
        <w:t>Baselines</w:t>
      </w:r>
    </w:p>
    <w:p w14:paraId="562F03EE" w14:textId="54D85A1D" w:rsidR="009B2DA9" w:rsidRDefault="009B2DA9" w:rsidP="009B2DA9">
      <w:pPr>
        <w:pStyle w:val="bulletlist"/>
        <w:tabs>
          <w:tab w:val="clear" w:pos="32.40pt"/>
        </w:tabs>
        <w:ind w:start="28.80pt" w:hanging="14.40pt"/>
        <w:rPr>
          <w:rFonts w:hint="eastAsia"/>
        </w:rPr>
      </w:pPr>
      <w:r>
        <w:rPr>
          <w:rFonts w:hint="eastAsia"/>
        </w:rPr>
        <w:t xml:space="preserve">Text-only baseline: </w:t>
      </w:r>
      <w:proofErr w:type="spellStart"/>
      <w:r>
        <w:rPr>
          <w:rFonts w:hint="eastAsia"/>
        </w:rPr>
        <w:t>DistilBERT</w:t>
      </w:r>
      <w:proofErr w:type="spellEnd"/>
      <w:r>
        <w:rPr>
          <w:rFonts w:hint="eastAsia"/>
        </w:rPr>
        <w:t xml:space="preserve"> [CLS] embedding </w:t>
      </w:r>
      <w:r>
        <w:rPr>
          <w:rFonts w:hint="eastAsia"/>
        </w:rPr>
        <w:t>→</w:t>
      </w:r>
      <w:r>
        <w:rPr>
          <w:rFonts w:hint="eastAsia"/>
        </w:rPr>
        <w:t xml:space="preserve">  2-layer MLP classifier. Identical to the text branch of our multimodal model, which was  trained in isolation.</w:t>
      </w:r>
    </w:p>
    <w:p w14:paraId="64B6996D" w14:textId="1EEA3365" w:rsidR="009B2DA9" w:rsidRDefault="009B2DA9" w:rsidP="009B2DA9">
      <w:pPr>
        <w:pStyle w:val="bulletlist"/>
        <w:tabs>
          <w:tab w:val="clear" w:pos="32.40pt"/>
        </w:tabs>
        <w:ind w:start="28.80pt" w:hanging="14.40pt"/>
        <w:rPr>
          <w:rFonts w:hint="eastAsia"/>
        </w:rPr>
      </w:pPr>
      <w:r>
        <w:rPr>
          <w:rFonts w:hint="eastAsia"/>
        </w:rPr>
        <w:t xml:space="preserve">Image-only baseline: ResNet-18 features </w:t>
      </w:r>
      <w:r>
        <w:rPr>
          <w:rFonts w:hint="eastAsia"/>
        </w:rPr>
        <w:t>→</w:t>
      </w:r>
      <w:r>
        <w:rPr>
          <w:rFonts w:hint="eastAsia"/>
        </w:rPr>
        <w:t xml:space="preserve">  2-layer MLP classifier. Identical to the image branch of our multimodal model, which was  trained in isolation.</w:t>
      </w:r>
    </w:p>
    <w:p w14:paraId="41159709" w14:textId="01EBCD65" w:rsidR="009B2DA9" w:rsidRDefault="009B2DA9" w:rsidP="009B2DA9">
      <w:pPr>
        <w:pStyle w:val="bulletlist"/>
        <w:tabs>
          <w:tab w:val="clear" w:pos="32.40pt"/>
        </w:tabs>
        <w:ind w:start="28.80pt" w:hanging="14.40pt"/>
      </w:pPr>
      <w:r>
        <w:t>Bag-of-words (</w:t>
      </w:r>
      <w:proofErr w:type="spellStart"/>
      <w:r>
        <w:t>BoW</w:t>
      </w:r>
      <w:proofErr w:type="spellEnd"/>
      <w:r>
        <w:t xml:space="preserve">) baseline: TF-IDF trigram features (max 10,000 features) + Logistic Regression, following </w:t>
      </w:r>
      <w:proofErr w:type="spellStart"/>
      <w:r>
        <w:t>Rashkin</w:t>
      </w:r>
      <w:proofErr w:type="spellEnd"/>
      <w:r>
        <w:t xml:space="preserve"> et al. ’s protocol  [1].</w:t>
      </w:r>
    </w:p>
    <w:p w14:paraId="5D2DD83B" w14:textId="26D8BED7" w:rsidR="009303D9" w:rsidRDefault="009B2DA9" w:rsidP="009B2DA9">
      <w:pPr>
        <w:pStyle w:val="Heading1"/>
        <w:ind w:firstLine="0pt"/>
      </w:pPr>
      <w:r w:rsidRPr="009B2DA9">
        <w:t>Preliminary Experiments and Results</w:t>
      </w:r>
    </w:p>
    <w:p w14:paraId="4AC68130" w14:textId="1C2A9724" w:rsidR="006F6D3D" w:rsidRPr="00605613" w:rsidRDefault="009B2DA9" w:rsidP="00605613">
      <w:pPr>
        <w:pStyle w:val="BodyText"/>
        <w:rPr>
          <w:i/>
        </w:rPr>
      </w:pPr>
      <w:r w:rsidRPr="009B2DA9">
        <w:t xml:space="preserve">All experiments were performed on a CPU-only laptop (Intel Core i7, 16 GB RAM) using </w:t>
      </w:r>
      <w:proofErr w:type="spellStart"/>
      <w:r w:rsidRPr="009B2DA9">
        <w:t>PyTorch</w:t>
      </w:r>
      <w:proofErr w:type="spellEnd"/>
      <w:r w:rsidRPr="009B2DA9">
        <w:t xml:space="preserve"> 2.0.1 and the </w:t>
      </w:r>
      <w:proofErr w:type="spellStart"/>
      <w:r w:rsidRPr="009B2DA9">
        <w:t>HuggingFace</w:t>
      </w:r>
      <w:proofErr w:type="spellEnd"/>
      <w:r w:rsidRPr="009B2DA9">
        <w:t xml:space="preserve"> Transformers library. Training the full multimodal model on 800 samples for 10 epochs took approximately 2.5 h on the CPU.</w:t>
      </w: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2607807F" w:rsidR="009303D9" w:rsidRPr="005B520E" w:rsidRDefault="00605613">
      <w:pPr>
        <w:pStyle w:val="tablehead"/>
      </w:pPr>
      <w:r>
        <w:t>performance</w:t>
      </w:r>
      <w:r>
        <w:t xml:space="preserve"> Summary</w:t>
      </w:r>
    </w:p>
    <w:tbl>
      <w:tblPr>
        <w:tblW w:w="238.6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73"/>
        <w:gridCol w:w="900"/>
        <w:gridCol w:w="900"/>
        <w:gridCol w:w="900"/>
        <w:gridCol w:w="900"/>
      </w:tblGrid>
      <w:tr w:rsidR="00605613" w14:paraId="0C0C9371" w14:textId="77777777" w:rsidTr="00605613">
        <w:trPr>
          <w:cantSplit/>
          <w:trHeight w:val="240"/>
          <w:tblHeader/>
          <w:jc w:val="center"/>
        </w:trPr>
        <w:tc>
          <w:tcPr>
            <w:tcW w:w="58.65pt" w:type="dxa"/>
          </w:tcPr>
          <w:p w14:paraId="3ABDE0BD" w14:textId="2CE34A03" w:rsidR="00605613" w:rsidRDefault="00605613">
            <w:pPr>
              <w:pStyle w:val="tablecolsubhead"/>
            </w:pPr>
            <w:r w:rsidRPr="00605613">
              <w:t>Model</w:t>
            </w:r>
          </w:p>
        </w:tc>
        <w:tc>
          <w:tcPr>
            <w:tcW w:w="45pt" w:type="dxa"/>
          </w:tcPr>
          <w:p w14:paraId="2CDA1D49" w14:textId="1454972A" w:rsidR="00605613" w:rsidRDefault="00605613">
            <w:pPr>
              <w:pStyle w:val="tablecolsubhead"/>
            </w:pPr>
            <w:r w:rsidRPr="00605613">
              <w:t>Accuracy</w:t>
            </w:r>
          </w:p>
        </w:tc>
        <w:tc>
          <w:tcPr>
            <w:tcW w:w="45pt" w:type="dxa"/>
          </w:tcPr>
          <w:p w14:paraId="35B60D10" w14:textId="37871771" w:rsidR="00605613" w:rsidRDefault="00605613">
            <w:pPr>
              <w:pStyle w:val="tablecolsubhead"/>
            </w:pPr>
            <w:r w:rsidRPr="00605613">
              <w:t>Precision</w:t>
            </w:r>
          </w:p>
        </w:tc>
        <w:tc>
          <w:tcPr>
            <w:tcW w:w="45pt" w:type="dxa"/>
            <w:vAlign w:val="center"/>
          </w:tcPr>
          <w:p w14:paraId="61A7AA28" w14:textId="143B0528" w:rsidR="00605613" w:rsidRDefault="00605613">
            <w:pPr>
              <w:pStyle w:val="tablecolsubhead"/>
            </w:pPr>
            <w:r w:rsidRPr="00605613">
              <w:t>Recall</w:t>
            </w:r>
          </w:p>
        </w:tc>
        <w:tc>
          <w:tcPr>
            <w:tcW w:w="45pt" w:type="dxa"/>
            <w:vAlign w:val="center"/>
          </w:tcPr>
          <w:p w14:paraId="7837B44B" w14:textId="239EACF4" w:rsidR="00605613" w:rsidRDefault="00605613">
            <w:pPr>
              <w:pStyle w:val="tablecolsubhead"/>
            </w:pPr>
            <w:r w:rsidRPr="00605613">
              <w:t>Macro F1</w:t>
            </w:r>
          </w:p>
        </w:tc>
      </w:tr>
      <w:tr w:rsidR="00605613" w14:paraId="37779D2A" w14:textId="77777777" w:rsidTr="00605613">
        <w:trPr>
          <w:cantSplit/>
          <w:trHeight w:val="240"/>
          <w:tblHeader/>
          <w:jc w:val="center"/>
        </w:trPr>
        <w:tc>
          <w:tcPr>
            <w:tcW w:w="58.65pt" w:type="dxa"/>
            <w:tcBorders>
              <w:top w:val="single" w:sz="2" w:space="0" w:color="auto"/>
              <w:start w:val="single" w:sz="2" w:space="0" w:color="auto"/>
              <w:bottom w:val="single" w:sz="2" w:space="0" w:color="auto"/>
              <w:end w:val="single" w:sz="2" w:space="0" w:color="auto"/>
            </w:tcBorders>
            <w:shd w:val="clear" w:color="auto" w:fill="FFFFFF"/>
          </w:tcPr>
          <w:p w14:paraId="4F5EDA68" w14:textId="77777777" w:rsidR="00605613" w:rsidRDefault="00605613" w:rsidP="00605613">
            <w:pPr>
              <w:pStyle w:val="tablecolsubhead"/>
            </w:pPr>
            <w:proofErr w:type="spellStart"/>
            <w:r w:rsidRPr="00605613">
              <w:t>BoW</w:t>
            </w:r>
            <w:proofErr w:type="spellEnd"/>
            <w:r w:rsidRPr="00605613">
              <w:t xml:space="preserve"> + </w:t>
            </w:r>
            <w:proofErr w:type="spellStart"/>
            <w:r w:rsidRPr="00605613">
              <w:t>LogReg</w:t>
            </w:r>
            <w:proofErr w:type="spellEnd"/>
          </w:p>
          <w:p w14:paraId="04EDAFC9"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tcPr>
          <w:p w14:paraId="2D7D69FE" w14:textId="77777777" w:rsidR="00605613" w:rsidRDefault="00605613" w:rsidP="00605613">
            <w:pPr>
              <w:pStyle w:val="tablecolsubhead"/>
            </w:pPr>
            <w:r w:rsidRPr="00605613">
              <w:t>64.0%</w:t>
            </w:r>
          </w:p>
          <w:p w14:paraId="3F58030D"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tcPr>
          <w:p w14:paraId="2E79D208" w14:textId="77777777" w:rsidR="00605613" w:rsidRDefault="00605613" w:rsidP="00605613">
            <w:pPr>
              <w:pStyle w:val="tablecolsubhead"/>
            </w:pPr>
            <w:r w:rsidRPr="00605613">
              <w:t>0.63</w:t>
            </w:r>
          </w:p>
          <w:p w14:paraId="127B3B40"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vAlign w:val="center"/>
          </w:tcPr>
          <w:p w14:paraId="1C9CBE86" w14:textId="77777777" w:rsidR="00605613" w:rsidRDefault="00605613" w:rsidP="00605613">
            <w:pPr>
              <w:pStyle w:val="tablecolsubhead"/>
            </w:pPr>
            <w:r w:rsidRPr="00605613">
              <w:t>0.64</w:t>
            </w:r>
          </w:p>
          <w:p w14:paraId="4445DDF7"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vAlign w:val="center"/>
          </w:tcPr>
          <w:p w14:paraId="47612AEA" w14:textId="77777777" w:rsidR="00605613" w:rsidRDefault="00605613" w:rsidP="00605613">
            <w:pPr>
              <w:pStyle w:val="tablecolsubhead"/>
            </w:pPr>
            <w:r w:rsidRPr="00605613">
              <w:t>0.63</w:t>
            </w:r>
          </w:p>
          <w:p w14:paraId="75B83935" w14:textId="77777777" w:rsidR="00605613" w:rsidRDefault="00605613" w:rsidP="00605613">
            <w:pPr>
              <w:pStyle w:val="tablecolsubhead"/>
            </w:pPr>
          </w:p>
        </w:tc>
      </w:tr>
      <w:tr w:rsidR="00605613" w14:paraId="75C09651" w14:textId="77777777" w:rsidTr="00605613">
        <w:trPr>
          <w:cantSplit/>
          <w:trHeight w:val="240"/>
          <w:tblHeader/>
          <w:jc w:val="center"/>
        </w:trPr>
        <w:tc>
          <w:tcPr>
            <w:tcW w:w="58.65pt" w:type="dxa"/>
            <w:tcBorders>
              <w:top w:val="single" w:sz="2" w:space="0" w:color="auto"/>
              <w:start w:val="single" w:sz="2" w:space="0" w:color="auto"/>
              <w:bottom w:val="single" w:sz="2" w:space="0" w:color="auto"/>
              <w:end w:val="single" w:sz="2" w:space="0" w:color="auto"/>
            </w:tcBorders>
            <w:shd w:val="clear" w:color="auto" w:fill="FFFFFF"/>
          </w:tcPr>
          <w:p w14:paraId="02D5384B" w14:textId="77777777" w:rsidR="00605613" w:rsidRDefault="00605613" w:rsidP="00605613">
            <w:pPr>
              <w:pStyle w:val="tablecolsubhead"/>
            </w:pPr>
            <w:r w:rsidRPr="00605613">
              <w:t>Image-only (ResNet-18)</w:t>
            </w:r>
          </w:p>
          <w:p w14:paraId="48DD352A"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tcPr>
          <w:p w14:paraId="694D74A2" w14:textId="77777777" w:rsidR="00605613" w:rsidRDefault="00605613" w:rsidP="00605613">
            <w:pPr>
              <w:pStyle w:val="tablecolsubhead"/>
            </w:pPr>
            <w:r w:rsidRPr="00605613">
              <w:t>61.2%</w:t>
            </w:r>
          </w:p>
          <w:p w14:paraId="5B805CAB"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tcPr>
          <w:p w14:paraId="666FE296" w14:textId="77777777" w:rsidR="00605613" w:rsidRDefault="00605613" w:rsidP="00605613">
            <w:pPr>
              <w:pStyle w:val="tablecolsubhead"/>
            </w:pPr>
            <w:r w:rsidRPr="00605613">
              <w:t>0.60</w:t>
            </w:r>
          </w:p>
          <w:p w14:paraId="6D5485DB"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vAlign w:val="center"/>
          </w:tcPr>
          <w:p w14:paraId="5EA01BF1" w14:textId="77777777" w:rsidR="00605613" w:rsidRDefault="00605613" w:rsidP="00605613">
            <w:pPr>
              <w:pStyle w:val="tablecolsubhead"/>
            </w:pPr>
            <w:r w:rsidRPr="00605613">
              <w:t>0.61</w:t>
            </w:r>
          </w:p>
          <w:p w14:paraId="3F5CD048"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vAlign w:val="center"/>
          </w:tcPr>
          <w:p w14:paraId="66AF2AED" w14:textId="77777777" w:rsidR="00605613" w:rsidRDefault="00605613" w:rsidP="00605613">
            <w:pPr>
              <w:pStyle w:val="tablecolsubhead"/>
            </w:pPr>
            <w:r w:rsidRPr="00605613">
              <w:t>0.60</w:t>
            </w:r>
          </w:p>
          <w:p w14:paraId="690EBEF4" w14:textId="77777777" w:rsidR="00605613" w:rsidRDefault="00605613" w:rsidP="00605613">
            <w:pPr>
              <w:pStyle w:val="tablecolsubhead"/>
            </w:pPr>
          </w:p>
        </w:tc>
      </w:tr>
      <w:tr w:rsidR="00605613" w14:paraId="609861EE" w14:textId="77777777" w:rsidTr="00605613">
        <w:trPr>
          <w:cantSplit/>
          <w:trHeight w:val="240"/>
          <w:tblHeader/>
          <w:jc w:val="center"/>
        </w:trPr>
        <w:tc>
          <w:tcPr>
            <w:tcW w:w="58.65pt" w:type="dxa"/>
            <w:tcBorders>
              <w:top w:val="single" w:sz="2" w:space="0" w:color="auto"/>
              <w:start w:val="single" w:sz="2" w:space="0" w:color="auto"/>
              <w:bottom w:val="single" w:sz="2" w:space="0" w:color="auto"/>
              <w:end w:val="single" w:sz="2" w:space="0" w:color="auto"/>
            </w:tcBorders>
            <w:shd w:val="clear" w:color="auto" w:fill="FFFFFF"/>
          </w:tcPr>
          <w:p w14:paraId="78538F0B" w14:textId="77777777" w:rsidR="00605613" w:rsidRDefault="00605613" w:rsidP="00605613">
            <w:pPr>
              <w:pStyle w:val="tablecolsubhead"/>
            </w:pPr>
            <w:r w:rsidRPr="00605613">
              <w:t>Text-only (</w:t>
            </w:r>
            <w:proofErr w:type="spellStart"/>
            <w:r w:rsidRPr="00605613">
              <w:t>DistilBERT</w:t>
            </w:r>
            <w:proofErr w:type="spellEnd"/>
            <w:r w:rsidRPr="00605613">
              <w:t>)</w:t>
            </w:r>
          </w:p>
          <w:p w14:paraId="38A38F4F"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tcPr>
          <w:p w14:paraId="75BD9C58" w14:textId="77777777" w:rsidR="00605613" w:rsidRDefault="00605613" w:rsidP="00605613">
            <w:pPr>
              <w:pStyle w:val="tablecolsubhead"/>
            </w:pPr>
            <w:r w:rsidRPr="00605613">
              <w:t>68.9%</w:t>
            </w:r>
          </w:p>
          <w:p w14:paraId="0623C339"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tcPr>
          <w:p w14:paraId="250520E0" w14:textId="77777777" w:rsidR="00605613" w:rsidRDefault="00605613" w:rsidP="00605613">
            <w:pPr>
              <w:pStyle w:val="tablecolsubhead"/>
            </w:pPr>
            <w:r w:rsidRPr="00605613">
              <w:t>0.69</w:t>
            </w:r>
          </w:p>
          <w:p w14:paraId="50CAE992"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vAlign w:val="center"/>
          </w:tcPr>
          <w:p w14:paraId="136F68B9" w14:textId="77777777" w:rsidR="00605613" w:rsidRDefault="00605613" w:rsidP="00605613">
            <w:pPr>
              <w:pStyle w:val="tablecolsubhead"/>
            </w:pPr>
            <w:r w:rsidRPr="00605613">
              <w:t>0.68</w:t>
            </w:r>
          </w:p>
          <w:p w14:paraId="34113D27"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vAlign w:val="center"/>
          </w:tcPr>
          <w:p w14:paraId="1463C0A3" w14:textId="77777777" w:rsidR="00605613" w:rsidRDefault="00605613" w:rsidP="00605613">
            <w:pPr>
              <w:pStyle w:val="tablecolsubhead"/>
            </w:pPr>
            <w:r w:rsidRPr="00605613">
              <w:t>0.68</w:t>
            </w:r>
          </w:p>
          <w:p w14:paraId="51E1DAEC" w14:textId="77777777" w:rsidR="00605613" w:rsidRDefault="00605613" w:rsidP="00605613">
            <w:pPr>
              <w:pStyle w:val="tablecolsubhead"/>
            </w:pPr>
          </w:p>
        </w:tc>
      </w:tr>
      <w:tr w:rsidR="00605613" w14:paraId="3F4DBF9B" w14:textId="77777777" w:rsidTr="00605613">
        <w:trPr>
          <w:cantSplit/>
          <w:trHeight w:val="240"/>
          <w:tblHeader/>
          <w:jc w:val="center"/>
        </w:trPr>
        <w:tc>
          <w:tcPr>
            <w:tcW w:w="58.65pt" w:type="dxa"/>
            <w:tcBorders>
              <w:top w:val="single" w:sz="2" w:space="0" w:color="auto"/>
              <w:start w:val="single" w:sz="2" w:space="0" w:color="auto"/>
              <w:bottom w:val="single" w:sz="2" w:space="0" w:color="auto"/>
              <w:end w:val="single" w:sz="2" w:space="0" w:color="auto"/>
            </w:tcBorders>
            <w:shd w:val="clear" w:color="auto" w:fill="FFFFFF"/>
          </w:tcPr>
          <w:p w14:paraId="50F1CB44" w14:textId="77777777" w:rsidR="00605613" w:rsidRDefault="00605613" w:rsidP="00605613">
            <w:pPr>
              <w:pStyle w:val="tablecolsubhead"/>
            </w:pPr>
            <w:r w:rsidRPr="00605613">
              <w:t>Multimodal Fusion (Ours)</w:t>
            </w:r>
          </w:p>
          <w:p w14:paraId="670FC771"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tcPr>
          <w:p w14:paraId="63632ECA" w14:textId="77777777" w:rsidR="00605613" w:rsidRDefault="00605613" w:rsidP="00605613">
            <w:pPr>
              <w:pStyle w:val="tablecolsubhead"/>
            </w:pPr>
            <w:r w:rsidRPr="00605613">
              <w:t>71.4%</w:t>
            </w:r>
          </w:p>
          <w:p w14:paraId="6F06D512"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tcPr>
          <w:p w14:paraId="7428FDA2" w14:textId="77777777" w:rsidR="00605613" w:rsidRDefault="00605613" w:rsidP="00605613">
            <w:pPr>
              <w:pStyle w:val="tablecolsubhead"/>
            </w:pPr>
            <w:r w:rsidRPr="00605613">
              <w:t>0.72</w:t>
            </w:r>
          </w:p>
          <w:p w14:paraId="639737D8"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vAlign w:val="center"/>
          </w:tcPr>
          <w:p w14:paraId="3B464D62" w14:textId="77777777" w:rsidR="00605613" w:rsidRDefault="00605613" w:rsidP="00605613">
            <w:pPr>
              <w:pStyle w:val="tablecolsubhead"/>
            </w:pPr>
            <w:r w:rsidRPr="00605613">
              <w:t>0.70</w:t>
            </w:r>
          </w:p>
          <w:p w14:paraId="1313825E" w14:textId="77777777" w:rsidR="00605613" w:rsidRDefault="00605613" w:rsidP="00605613">
            <w:pPr>
              <w:pStyle w:val="tablecolsubhead"/>
            </w:pPr>
          </w:p>
        </w:tc>
        <w:tc>
          <w:tcPr>
            <w:tcW w:w="45pt" w:type="dxa"/>
            <w:tcBorders>
              <w:top w:val="single" w:sz="2" w:space="0" w:color="auto"/>
              <w:start w:val="single" w:sz="2" w:space="0" w:color="auto"/>
              <w:bottom w:val="single" w:sz="2" w:space="0" w:color="auto"/>
              <w:end w:val="single" w:sz="2" w:space="0" w:color="auto"/>
            </w:tcBorders>
            <w:shd w:val="clear" w:color="auto" w:fill="FFFFFF"/>
            <w:vAlign w:val="center"/>
          </w:tcPr>
          <w:p w14:paraId="6E7D1AD9" w14:textId="77777777" w:rsidR="00605613" w:rsidRDefault="00605613" w:rsidP="00605613">
            <w:pPr>
              <w:pStyle w:val="tablecolsubhead"/>
            </w:pPr>
            <w:r w:rsidRPr="00605613">
              <w:t>0.69</w:t>
            </w:r>
          </w:p>
          <w:p w14:paraId="507BFAB5" w14:textId="77777777" w:rsidR="00605613" w:rsidRDefault="00605613" w:rsidP="00605613">
            <w:pPr>
              <w:pStyle w:val="tablecolsubhead"/>
            </w:pPr>
          </w:p>
        </w:tc>
      </w:tr>
    </w:tbl>
    <w:p w14:paraId="0CD89839" w14:textId="5F0568CC" w:rsidR="005B0344" w:rsidRDefault="00A92521" w:rsidP="003A19E2">
      <w:pPr>
        <w:pStyle w:val="figurecaption"/>
      </w:pPr>
      <w:r w:rsidRPr="00A92521">
        <w:t>Preliminary results of the test split (100 samples). The best results are highlighted</w:t>
      </w:r>
    </w:p>
    <w:p w14:paraId="37D49814" w14:textId="77777777" w:rsidR="00A92521" w:rsidRDefault="00A92521" w:rsidP="00A92521">
      <w:pPr>
        <w:pStyle w:val="BodyText"/>
      </w:pPr>
      <w:r>
        <w:t xml:space="preserve">The multimodal fusion model outperforms both unimodal baselines, confirming our central hypothesis that image–text inconsistency provides a complementary signal for fake news detection. Notably, the image-only model performed the worst (61.2%), suggesting that visual content alone — without semantic grounding in the text — is insufficient. The text-only </w:t>
      </w:r>
      <w:proofErr w:type="spellStart"/>
      <w:r>
        <w:t>DistilBERT</w:t>
      </w:r>
      <w:proofErr w:type="spellEnd"/>
      <w:r>
        <w:t xml:space="preserve"> model (68.9%) substantially surpassed the </w:t>
      </w:r>
      <w:proofErr w:type="spellStart"/>
      <w:r>
        <w:t>BoW</w:t>
      </w:r>
      <w:proofErr w:type="spellEnd"/>
      <w:r>
        <w:t xml:space="preserve"> baseline (64.0%), demonstrating the value of contextual representations. The multimodal model adds an additional 2.5 pp over the text-only branch.</w:t>
      </w:r>
    </w:p>
    <w:p w14:paraId="71DB117A" w14:textId="77777777" w:rsidR="00A92521" w:rsidRDefault="00A92521" w:rsidP="00A92521">
      <w:pPr>
        <w:pStyle w:val="BodyText"/>
      </w:pPr>
    </w:p>
    <w:p w14:paraId="67FAFB99" w14:textId="005CA15A" w:rsidR="00A92521" w:rsidRDefault="00A92521" w:rsidP="00A92521">
      <w:pPr>
        <w:pStyle w:val="BodyText"/>
      </w:pPr>
      <w:r>
        <w:t>These results are preliminary; they are based on a small sample (100 test instances), and the image encoder is frozen. We expect further gains when the full dataset is used and the encoder is frozen.</w:t>
      </w:r>
    </w:p>
    <w:p w14:paraId="6C54798D" w14:textId="38E74CA5" w:rsidR="0080791D" w:rsidRPr="005B520E" w:rsidRDefault="00A92521" w:rsidP="00A92521">
      <w:pPr>
        <w:pStyle w:val="BodyText"/>
      </w:pPr>
      <w:r>
        <w:lastRenderedPageBreak/>
        <w:t xml:space="preserve">Implementation: All codes were written in Python 3.10 with </w:t>
      </w:r>
      <w:proofErr w:type="spellStart"/>
      <w:r>
        <w:t>PyTorch</w:t>
      </w:r>
      <w:proofErr w:type="spellEnd"/>
      <w:r>
        <w:t xml:space="preserve"> 2.0.1, </w:t>
      </w:r>
      <w:proofErr w:type="spellStart"/>
      <w:r>
        <w:t>HuggingFace</w:t>
      </w:r>
      <w:proofErr w:type="spellEnd"/>
      <w:r>
        <w:t xml:space="preserve"> Transformers 4.38, and </w:t>
      </w:r>
      <w:proofErr w:type="spellStart"/>
      <w:r>
        <w:t>scikit</w:t>
      </w:r>
      <w:proofErr w:type="spellEnd"/>
      <w:r>
        <w:t>-learn 1.4. The experiments are fully reproducible via seed-fixed scripts in our GitHub repository, including configuration files for all hyperparameters.</w:t>
      </w:r>
    </w:p>
    <w:p w14:paraId="7FC814EC" w14:textId="1C17175E" w:rsidR="0080791D" w:rsidRDefault="00A92521" w:rsidP="00A92521">
      <w:pPr>
        <w:pStyle w:val="Heading1"/>
        <w:ind w:firstLine="0pt"/>
      </w:pPr>
      <w:r w:rsidRPr="00A92521">
        <w:t>Planned Work and Timeline</w:t>
      </w:r>
    </w:p>
    <w:p w14:paraId="0672EA7B" w14:textId="17F1FFBD" w:rsidR="00A92521" w:rsidRPr="00A92521" w:rsidRDefault="00A92521" w:rsidP="00A92521">
      <w:pPr>
        <w:pStyle w:val="Heading5"/>
        <w:rPr>
          <w:smallCaps w:val="0"/>
          <w:noProof w:val="0"/>
          <w:spacing w:val="-1"/>
          <w:lang w:val="x-none" w:eastAsia="x-none"/>
        </w:rPr>
      </w:pPr>
      <w:r w:rsidRPr="00A92521">
        <w:rPr>
          <w:smallCaps w:val="0"/>
          <w:noProof w:val="0"/>
          <w:spacing w:val="-1"/>
          <w:lang w:val="x-none" w:eastAsia="x-none"/>
        </w:rPr>
        <w:t>The following work remains to be completed:</w:t>
      </w:r>
    </w:p>
    <w:p w14:paraId="019A1FE5" w14:textId="4A7F8950" w:rsidR="00A92521" w:rsidRPr="00A92521" w:rsidRDefault="00A92521" w:rsidP="00A92521">
      <w:pPr>
        <w:pStyle w:val="bulletlist"/>
        <w:tabs>
          <w:tab w:val="clear" w:pos="32.40pt"/>
        </w:tabs>
        <w:ind w:start="28.80pt" w:hanging="14.40pt"/>
      </w:pPr>
      <w:r w:rsidRPr="00A92521">
        <w:t xml:space="preserve">Week </w:t>
      </w:r>
      <w:r>
        <w:rPr>
          <w:lang w:val="en-US"/>
        </w:rPr>
        <w:t>3</w:t>
      </w:r>
      <w:r w:rsidRPr="00A92521">
        <w:t xml:space="preserve"> (current): Scale training to the full </w:t>
      </w:r>
      <w:proofErr w:type="spellStart"/>
      <w:r w:rsidRPr="00A92521">
        <w:t>FakeNewsNet</w:t>
      </w:r>
      <w:proofErr w:type="spellEnd"/>
      <w:r w:rsidRPr="00A92521">
        <w:t xml:space="preserve"> balanced subset (~5,000 samples); unfreeze the  ResNet-18 encoder with differential learning rates.</w:t>
      </w:r>
    </w:p>
    <w:p w14:paraId="10C648EF" w14:textId="51592DFC" w:rsidR="00A92521" w:rsidRPr="00A92521" w:rsidRDefault="00A92521" w:rsidP="00A92521">
      <w:pPr>
        <w:pStyle w:val="bulletlist"/>
        <w:tabs>
          <w:tab w:val="clear" w:pos="32.40pt"/>
        </w:tabs>
        <w:ind w:start="28.80pt" w:hanging="14.40pt"/>
      </w:pPr>
      <w:r w:rsidRPr="00A92521">
        <w:t>Week 4: Implement the  cross-modal attention fusion module (element-wise attention over concatenated features) as a planned extension beyond simple concatenation.</w:t>
      </w:r>
    </w:p>
    <w:p w14:paraId="21E8BE9D" w14:textId="687EA0F8" w:rsidR="00A92521" w:rsidRPr="00A92521" w:rsidRDefault="00A92521" w:rsidP="00A92521">
      <w:pPr>
        <w:pStyle w:val="bulletlist"/>
        <w:tabs>
          <w:tab w:val="clear" w:pos="32.40pt"/>
        </w:tabs>
        <w:ind w:start="28.80pt" w:hanging="14.40pt"/>
      </w:pPr>
      <w:r w:rsidRPr="00A92521">
        <w:t xml:space="preserve">Week 5: Comprehensive evaluation including </w:t>
      </w:r>
      <w:proofErr w:type="spellStart"/>
      <w:r w:rsidRPr="00A92521">
        <w:t>GossipCop</w:t>
      </w:r>
      <w:proofErr w:type="spellEnd"/>
      <w:r w:rsidRPr="00A92521">
        <w:t xml:space="preserve"> split; compute ROC-AUC; ablation study (no augmentation, frozen vs. fine-tuned image encoder, and  fusion variants).</w:t>
      </w:r>
    </w:p>
    <w:p w14:paraId="78E55788" w14:textId="0E3C740A" w:rsidR="00A92521" w:rsidRPr="00A92521" w:rsidRDefault="00A92521" w:rsidP="00A92521">
      <w:pPr>
        <w:pStyle w:val="bulletlist"/>
        <w:tabs>
          <w:tab w:val="clear" w:pos="32.40pt"/>
        </w:tabs>
        <w:ind w:start="28.80pt" w:hanging="14.40pt"/>
      </w:pPr>
      <w:r w:rsidRPr="00A92521">
        <w:t>Week 5: Qualitative failure case  analysis: identification of  articles where the model fails and categorization of  error types (image irrelevant vs. text ambiguous vs. both misleading).</w:t>
      </w:r>
    </w:p>
    <w:p w14:paraId="115BE383" w14:textId="117B5AA9" w:rsidR="00A92521" w:rsidRPr="00A92521" w:rsidRDefault="00A92521" w:rsidP="00A92521">
      <w:pPr>
        <w:pStyle w:val="bulletlist"/>
        <w:tabs>
          <w:tab w:val="clear" w:pos="32.40pt"/>
        </w:tabs>
        <w:ind w:start="28.80pt" w:hanging="14.40pt"/>
      </w:pPr>
      <w:r w:rsidRPr="00A92521">
        <w:t>Week 6: Final report writing,  presentation preparation, and finalization of  GitHub README with reproducibility instructions.</w:t>
      </w:r>
    </w:p>
    <w:p w14:paraId="0D33C9AC" w14:textId="77777777" w:rsidR="00A92521" w:rsidRPr="00A92521" w:rsidRDefault="00A92521" w:rsidP="00A92521">
      <w:pPr>
        <w:pStyle w:val="Heading5"/>
        <w:rPr>
          <w:smallCaps w:val="0"/>
          <w:noProof w:val="0"/>
          <w:spacing w:val="-1"/>
          <w:lang w:val="x-none" w:eastAsia="x-none"/>
        </w:rPr>
      </w:pPr>
    </w:p>
    <w:p w14:paraId="180800BF" w14:textId="77777777" w:rsidR="00A92521" w:rsidRDefault="00A92521" w:rsidP="00A92521">
      <w:pPr>
        <w:pStyle w:val="Heading5"/>
        <w:rPr>
          <w:smallCaps w:val="0"/>
          <w:noProof w:val="0"/>
          <w:spacing w:val="-1"/>
          <w:lang w:val="x-none" w:eastAsia="x-none"/>
        </w:rPr>
      </w:pPr>
      <w:r w:rsidRPr="00A92521">
        <w:rPr>
          <w:smallCaps w:val="0"/>
          <w:noProof w:val="0"/>
          <w:spacing w:val="-1"/>
          <w:lang w:val="x-none" w:eastAsia="x-none"/>
        </w:rPr>
        <w:t xml:space="preserve">Key risks: (1) CPU training time for the full dataset may exceed practical limits — mitigation: use smaller </w:t>
      </w:r>
      <w:proofErr w:type="spellStart"/>
      <w:r w:rsidRPr="00A92521">
        <w:rPr>
          <w:smallCaps w:val="0"/>
          <w:noProof w:val="0"/>
          <w:spacing w:val="-1"/>
          <w:lang w:val="x-none" w:eastAsia="x-none"/>
        </w:rPr>
        <w:t>DistilBERT</w:t>
      </w:r>
      <w:proofErr w:type="spellEnd"/>
      <w:r w:rsidRPr="00A92521">
        <w:rPr>
          <w:smallCaps w:val="0"/>
          <w:noProof w:val="0"/>
          <w:spacing w:val="-1"/>
          <w:lang w:val="x-none" w:eastAsia="x-none"/>
        </w:rPr>
        <w:t xml:space="preserve"> batch sizes and gradient accumulation; (2) image download failures in </w:t>
      </w:r>
      <w:proofErr w:type="spellStart"/>
      <w:r w:rsidRPr="00A92521">
        <w:rPr>
          <w:smallCaps w:val="0"/>
          <w:noProof w:val="0"/>
          <w:spacing w:val="-1"/>
          <w:lang w:val="x-none" w:eastAsia="x-none"/>
        </w:rPr>
        <w:t>FakeNewsNet</w:t>
      </w:r>
      <w:proofErr w:type="spellEnd"/>
      <w:r w:rsidRPr="00A92521">
        <w:rPr>
          <w:smallCaps w:val="0"/>
          <w:noProof w:val="0"/>
          <w:spacing w:val="-1"/>
          <w:lang w:val="x-none" w:eastAsia="x-none"/>
        </w:rPr>
        <w:t xml:space="preserve"> (~15% of URLs are stale) — mitigation: restrict experiments to articles with successfully downloaded images, which we have already verified.</w:t>
      </w:r>
    </w:p>
    <w:p w14:paraId="6242D2D8" w14:textId="316E5775" w:rsidR="00A92521" w:rsidRDefault="00A92521" w:rsidP="00A92521">
      <w:pPr>
        <w:pStyle w:val="Heading1"/>
        <w:ind w:firstLine="0pt"/>
      </w:pPr>
      <w:bookmarkStart w:id="0" w:name="_Toc256000042"/>
      <w:r>
        <w:t>Team Contributions</w:t>
      </w:r>
      <w:bookmarkEnd w:id="0"/>
    </w:p>
    <w:tbl>
      <w:tblPr>
        <w:tblW w:w="265.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52"/>
        <w:gridCol w:w="2295"/>
        <w:gridCol w:w="2160"/>
      </w:tblGrid>
      <w:tr w:rsidR="00A92521" w14:paraId="6C3AD0F6" w14:textId="77777777" w:rsidTr="00A92521">
        <w:trPr>
          <w:cantSplit/>
          <w:trHeight w:val="239"/>
          <w:tblHeader/>
          <w:jc w:val="center"/>
        </w:trPr>
        <w:tc>
          <w:tcPr>
            <w:tcW w:w="42.60pt" w:type="dxa"/>
            <w:tcBorders>
              <w:top w:val="single" w:sz="2" w:space="0" w:color="auto"/>
              <w:start w:val="single" w:sz="2" w:space="0" w:color="auto"/>
              <w:bottom w:val="single" w:sz="2" w:space="0" w:color="auto"/>
              <w:end w:val="single" w:sz="2" w:space="0" w:color="auto"/>
            </w:tcBorders>
            <w:shd w:val="clear" w:color="auto" w:fill="FFFFFF"/>
          </w:tcPr>
          <w:p w14:paraId="4A6A4D73" w14:textId="77777777" w:rsidR="00A92521" w:rsidRDefault="00A92521" w:rsidP="00A92521">
            <w:pPr>
              <w:pStyle w:val="tablecolsubhead"/>
            </w:pPr>
            <w:r w:rsidRPr="00A92521">
              <w:t>Member</w:t>
            </w:r>
          </w:p>
          <w:p w14:paraId="6B2A0D44" w14:textId="77777777" w:rsidR="00A92521" w:rsidRDefault="00A92521" w:rsidP="00A92521">
            <w:pPr>
              <w:pStyle w:val="tablecolsubhead"/>
            </w:pPr>
          </w:p>
        </w:tc>
        <w:tc>
          <w:tcPr>
            <w:tcW w:w="114.75pt" w:type="dxa"/>
            <w:tcBorders>
              <w:top w:val="single" w:sz="2" w:space="0" w:color="auto"/>
              <w:start w:val="single" w:sz="2" w:space="0" w:color="auto"/>
              <w:bottom w:val="single" w:sz="2" w:space="0" w:color="auto"/>
              <w:end w:val="single" w:sz="2" w:space="0" w:color="auto"/>
            </w:tcBorders>
            <w:shd w:val="clear" w:color="auto" w:fill="FFFFFF"/>
            <w:vAlign w:val="center"/>
          </w:tcPr>
          <w:p w14:paraId="474BD766" w14:textId="77777777" w:rsidR="00A92521" w:rsidRDefault="00A92521" w:rsidP="00A92521">
            <w:pPr>
              <w:pStyle w:val="tablecolsubhead"/>
            </w:pPr>
            <w:r w:rsidRPr="00A92521">
              <w:t>Completed Work (Weeks 1–3)</w:t>
            </w:r>
          </w:p>
          <w:p w14:paraId="43933AE6" w14:textId="77777777" w:rsidR="00A92521" w:rsidRDefault="00A92521" w:rsidP="00A92521">
            <w:pPr>
              <w:pStyle w:val="tablecolsubhead"/>
            </w:pPr>
          </w:p>
        </w:tc>
        <w:tc>
          <w:tcPr>
            <w:tcW w:w="108pt" w:type="dxa"/>
            <w:tcBorders>
              <w:top w:val="single" w:sz="2" w:space="0" w:color="auto"/>
              <w:start w:val="single" w:sz="2" w:space="0" w:color="auto"/>
              <w:bottom w:val="single" w:sz="2" w:space="0" w:color="auto"/>
              <w:end w:val="single" w:sz="2" w:space="0" w:color="auto"/>
            </w:tcBorders>
            <w:shd w:val="clear" w:color="auto" w:fill="FFFFFF"/>
            <w:vAlign w:val="center"/>
          </w:tcPr>
          <w:p w14:paraId="0247510A" w14:textId="77777777" w:rsidR="00A92521" w:rsidRDefault="00A92521" w:rsidP="00A92521">
            <w:pPr>
              <w:pStyle w:val="tablecolsubhead"/>
            </w:pPr>
            <w:r w:rsidRPr="00A92521">
              <w:t>Planned Work (Weeks 4–6)</w:t>
            </w:r>
          </w:p>
          <w:p w14:paraId="04FCAB0D" w14:textId="77777777" w:rsidR="00A92521" w:rsidRDefault="00A92521" w:rsidP="00A92521">
            <w:pPr>
              <w:pStyle w:val="tablecolsubhead"/>
            </w:pPr>
          </w:p>
        </w:tc>
      </w:tr>
      <w:tr w:rsidR="00A92521" w14:paraId="1332053C" w14:textId="77777777" w:rsidTr="00A92521">
        <w:trPr>
          <w:cantSplit/>
          <w:trHeight w:val="239"/>
          <w:tblHeader/>
          <w:jc w:val="center"/>
        </w:trPr>
        <w:tc>
          <w:tcPr>
            <w:tcW w:w="42.60pt" w:type="dxa"/>
            <w:tcBorders>
              <w:top w:val="single" w:sz="2" w:space="0" w:color="auto"/>
              <w:start w:val="single" w:sz="2" w:space="0" w:color="auto"/>
              <w:bottom w:val="single" w:sz="2" w:space="0" w:color="auto"/>
              <w:end w:val="single" w:sz="2" w:space="0" w:color="auto"/>
            </w:tcBorders>
            <w:shd w:val="clear" w:color="auto" w:fill="FFFFFF"/>
          </w:tcPr>
          <w:p w14:paraId="276F69E4" w14:textId="77777777" w:rsidR="00A92521" w:rsidRDefault="00A92521" w:rsidP="00A92521">
            <w:pPr>
              <w:pStyle w:val="tablecolsubhead"/>
            </w:pPr>
            <w:r w:rsidRPr="00A92521">
              <w:t>Student Mohamed Ghanem</w:t>
            </w:r>
          </w:p>
          <w:p w14:paraId="783E162F" w14:textId="77777777" w:rsidR="00A92521" w:rsidRDefault="00A92521" w:rsidP="00A92521">
            <w:pPr>
              <w:pStyle w:val="tablecolsubhead"/>
            </w:pPr>
          </w:p>
        </w:tc>
        <w:tc>
          <w:tcPr>
            <w:tcW w:w="114.75pt" w:type="dxa"/>
            <w:tcBorders>
              <w:top w:val="single" w:sz="2" w:space="0" w:color="auto"/>
              <w:start w:val="single" w:sz="2" w:space="0" w:color="auto"/>
              <w:bottom w:val="single" w:sz="2" w:space="0" w:color="auto"/>
              <w:end w:val="single" w:sz="2" w:space="0" w:color="auto"/>
            </w:tcBorders>
            <w:shd w:val="clear" w:color="auto" w:fill="FFFFFF"/>
            <w:vAlign w:val="center"/>
          </w:tcPr>
          <w:p w14:paraId="00E5F86C" w14:textId="77777777" w:rsidR="00A92521" w:rsidRDefault="00A92521" w:rsidP="00A92521">
            <w:pPr>
              <w:pStyle w:val="tablecolsubhead"/>
            </w:pPr>
            <w:r w:rsidRPr="00A92521">
              <w:t>Image dataset downloading and verification, ResNet-18 feature extraction pipeline, image augmentation, and image-only baseline training and evaluation.</w:t>
            </w:r>
          </w:p>
          <w:p w14:paraId="1177F7B7" w14:textId="77777777" w:rsidR="00A92521" w:rsidRDefault="00A92521" w:rsidP="00A92521">
            <w:pPr>
              <w:pStyle w:val="tablecolsubhead"/>
            </w:pPr>
          </w:p>
        </w:tc>
        <w:tc>
          <w:tcPr>
            <w:tcW w:w="108pt" w:type="dxa"/>
            <w:tcBorders>
              <w:top w:val="single" w:sz="2" w:space="0" w:color="auto"/>
              <w:start w:val="single" w:sz="2" w:space="0" w:color="auto"/>
              <w:bottom w:val="single" w:sz="2" w:space="0" w:color="auto"/>
              <w:end w:val="single" w:sz="2" w:space="0" w:color="auto"/>
            </w:tcBorders>
            <w:shd w:val="clear" w:color="auto" w:fill="FFFFFF"/>
            <w:vAlign w:val="center"/>
          </w:tcPr>
          <w:p w14:paraId="4266EEF7" w14:textId="77777777" w:rsidR="00A92521" w:rsidRDefault="00A92521" w:rsidP="00A92521">
            <w:pPr>
              <w:pStyle w:val="tablecolsubhead"/>
            </w:pPr>
            <w:r w:rsidRPr="00A92521">
              <w:t>Fine-tuned the ResNet-18 encoder, implemented cross-modal attention, performed image-focused ablations, and contributed to the final report in Section 4 (image results).</w:t>
            </w:r>
          </w:p>
          <w:p w14:paraId="01EA43A7" w14:textId="77777777" w:rsidR="00A92521" w:rsidRDefault="00A92521" w:rsidP="00A92521">
            <w:pPr>
              <w:pStyle w:val="tablecolsubhead"/>
            </w:pPr>
          </w:p>
        </w:tc>
      </w:tr>
      <w:tr w:rsidR="00A92521" w14:paraId="0C57C51F" w14:textId="77777777" w:rsidTr="00A92521">
        <w:trPr>
          <w:cantSplit/>
          <w:trHeight w:val="239"/>
          <w:tblHeader/>
          <w:jc w:val="center"/>
        </w:trPr>
        <w:tc>
          <w:tcPr>
            <w:tcW w:w="42.60pt" w:type="dxa"/>
            <w:tcBorders>
              <w:top w:val="single" w:sz="2" w:space="0" w:color="auto"/>
              <w:start w:val="single" w:sz="2" w:space="0" w:color="auto"/>
              <w:bottom w:val="single" w:sz="2" w:space="0" w:color="auto"/>
              <w:end w:val="single" w:sz="2" w:space="0" w:color="auto"/>
            </w:tcBorders>
            <w:shd w:val="clear" w:color="auto" w:fill="FFFFFF"/>
          </w:tcPr>
          <w:p w14:paraId="00FF7EAF" w14:textId="77777777" w:rsidR="00A92521" w:rsidRDefault="00A92521" w:rsidP="00A92521">
            <w:pPr>
              <w:pStyle w:val="tablecolsubhead"/>
            </w:pPr>
            <w:r w:rsidRPr="00A92521">
              <w:t xml:space="preserve">Student Mostafa </w:t>
            </w:r>
            <w:proofErr w:type="spellStart"/>
            <w:r w:rsidRPr="00A92521">
              <w:t>Mohie</w:t>
            </w:r>
            <w:proofErr w:type="spellEnd"/>
          </w:p>
          <w:p w14:paraId="64ABA64F" w14:textId="77777777" w:rsidR="00A92521" w:rsidRDefault="00A92521" w:rsidP="00A92521">
            <w:pPr>
              <w:pStyle w:val="tablecolsubhead"/>
            </w:pPr>
          </w:p>
        </w:tc>
        <w:tc>
          <w:tcPr>
            <w:tcW w:w="114.75pt" w:type="dxa"/>
            <w:tcBorders>
              <w:top w:val="single" w:sz="2" w:space="0" w:color="auto"/>
              <w:start w:val="single" w:sz="2" w:space="0" w:color="auto"/>
              <w:bottom w:val="single" w:sz="2" w:space="0" w:color="auto"/>
              <w:end w:val="single" w:sz="2" w:space="0" w:color="auto"/>
            </w:tcBorders>
            <w:shd w:val="clear" w:color="auto" w:fill="FFFFFF"/>
            <w:vAlign w:val="center"/>
          </w:tcPr>
          <w:p w14:paraId="28182162" w14:textId="77777777" w:rsidR="00A92521" w:rsidRDefault="00A92521" w:rsidP="00A92521">
            <w:pPr>
              <w:pStyle w:val="tablecolsubhead"/>
            </w:pPr>
            <w:r w:rsidRPr="00A92521">
              <w:t xml:space="preserve">Text preprocessing pipeline, </w:t>
            </w:r>
            <w:proofErr w:type="spellStart"/>
            <w:r w:rsidRPr="00A92521">
              <w:t>BoW</w:t>
            </w:r>
            <w:proofErr w:type="spellEnd"/>
            <w:r w:rsidRPr="00A92521">
              <w:t xml:space="preserve"> + </w:t>
            </w:r>
            <w:proofErr w:type="spellStart"/>
            <w:r w:rsidRPr="00A92521">
              <w:t>LogReg</w:t>
            </w:r>
            <w:proofErr w:type="spellEnd"/>
            <w:r w:rsidRPr="00A92521">
              <w:t xml:space="preserve"> baseline, </w:t>
            </w:r>
            <w:proofErr w:type="spellStart"/>
            <w:r w:rsidRPr="00A92521">
              <w:t>DistilBERT</w:t>
            </w:r>
            <w:proofErr w:type="spellEnd"/>
            <w:r w:rsidRPr="00A92521">
              <w:t xml:space="preserve"> fine-tuning for text-only classification, and tokenization and data loading utilities.</w:t>
            </w:r>
          </w:p>
          <w:p w14:paraId="40C57522" w14:textId="77777777" w:rsidR="00A92521" w:rsidRDefault="00A92521" w:rsidP="00A92521">
            <w:pPr>
              <w:pStyle w:val="tablecolsubhead"/>
            </w:pPr>
          </w:p>
        </w:tc>
        <w:tc>
          <w:tcPr>
            <w:tcW w:w="108pt" w:type="dxa"/>
            <w:tcBorders>
              <w:top w:val="single" w:sz="2" w:space="0" w:color="auto"/>
              <w:start w:val="single" w:sz="2" w:space="0" w:color="auto"/>
              <w:bottom w:val="single" w:sz="2" w:space="0" w:color="auto"/>
              <w:end w:val="single" w:sz="2" w:space="0" w:color="auto"/>
            </w:tcBorders>
            <w:shd w:val="clear" w:color="auto" w:fill="FFFFFF"/>
            <w:vAlign w:val="center"/>
          </w:tcPr>
          <w:p w14:paraId="722B6C98" w14:textId="77777777" w:rsidR="00A92521" w:rsidRDefault="00A92521" w:rsidP="00A92521">
            <w:pPr>
              <w:pStyle w:val="tablecolsubhead"/>
            </w:pPr>
            <w:r w:rsidRPr="00A92521">
              <w:t xml:space="preserve">Scale text pipeline to full dataset; </w:t>
            </w:r>
            <w:proofErr w:type="spellStart"/>
            <w:r w:rsidRPr="00A92521">
              <w:t>GossipCop</w:t>
            </w:r>
            <w:proofErr w:type="spellEnd"/>
            <w:r w:rsidRPr="00A92521">
              <w:t xml:space="preserve"> evaluation; robustness tests (paraphrased text); write text-related sections of the final report.</w:t>
            </w:r>
          </w:p>
          <w:p w14:paraId="06F1FBDB" w14:textId="77777777" w:rsidR="00A92521" w:rsidRDefault="00A92521" w:rsidP="00A92521">
            <w:pPr>
              <w:pStyle w:val="tablecolsubhead"/>
            </w:pPr>
          </w:p>
        </w:tc>
      </w:tr>
      <w:tr w:rsidR="00A92521" w14:paraId="3D26BB9D" w14:textId="77777777" w:rsidTr="00A92521">
        <w:trPr>
          <w:cantSplit/>
          <w:trHeight w:val="239"/>
          <w:tblHeader/>
          <w:jc w:val="center"/>
        </w:trPr>
        <w:tc>
          <w:tcPr>
            <w:tcW w:w="42.60pt" w:type="dxa"/>
            <w:tcBorders>
              <w:top w:val="single" w:sz="2" w:space="0" w:color="auto"/>
              <w:start w:val="single" w:sz="2" w:space="0" w:color="auto"/>
              <w:bottom w:val="single" w:sz="2" w:space="0" w:color="auto"/>
              <w:end w:val="single" w:sz="2" w:space="0" w:color="auto"/>
            </w:tcBorders>
            <w:shd w:val="clear" w:color="auto" w:fill="FFFFFF"/>
          </w:tcPr>
          <w:p w14:paraId="1E31F175" w14:textId="77777777" w:rsidR="00A92521" w:rsidRDefault="00A92521" w:rsidP="00A92521">
            <w:pPr>
              <w:pStyle w:val="tablecolsubhead"/>
            </w:pPr>
            <w:r w:rsidRPr="00A92521">
              <w:t>Student Mohamed Kamal</w:t>
            </w:r>
          </w:p>
          <w:p w14:paraId="7D08DC02" w14:textId="77777777" w:rsidR="00A92521" w:rsidRDefault="00A92521" w:rsidP="00A92521">
            <w:pPr>
              <w:pStyle w:val="tablecolsubhead"/>
            </w:pPr>
          </w:p>
        </w:tc>
        <w:tc>
          <w:tcPr>
            <w:tcW w:w="114.75pt" w:type="dxa"/>
            <w:tcBorders>
              <w:top w:val="single" w:sz="2" w:space="0" w:color="auto"/>
              <w:start w:val="single" w:sz="2" w:space="0" w:color="auto"/>
              <w:bottom w:val="single" w:sz="2" w:space="0" w:color="auto"/>
              <w:end w:val="single" w:sz="2" w:space="0" w:color="auto"/>
            </w:tcBorders>
            <w:shd w:val="clear" w:color="auto" w:fill="FFFFFF"/>
            <w:vAlign w:val="center"/>
          </w:tcPr>
          <w:p w14:paraId="57ED3601" w14:textId="77777777" w:rsidR="00A92521" w:rsidRDefault="00A92521" w:rsidP="00A92521">
            <w:pPr>
              <w:pStyle w:val="tablecolsubhead"/>
            </w:pPr>
            <w:r w:rsidRPr="00A92521">
              <w:t>Multimodal fusion model design and training, dataset splitting and stratification, preliminary result collection, and lead author on midterm report.</w:t>
            </w:r>
          </w:p>
          <w:p w14:paraId="423DB92D" w14:textId="77777777" w:rsidR="00A92521" w:rsidRDefault="00A92521" w:rsidP="00A92521">
            <w:pPr>
              <w:pStyle w:val="tablecolsubhead"/>
            </w:pPr>
          </w:p>
        </w:tc>
        <w:tc>
          <w:tcPr>
            <w:tcW w:w="108pt" w:type="dxa"/>
            <w:tcBorders>
              <w:top w:val="single" w:sz="2" w:space="0" w:color="auto"/>
              <w:start w:val="single" w:sz="2" w:space="0" w:color="auto"/>
              <w:bottom w:val="single" w:sz="2" w:space="0" w:color="auto"/>
              <w:end w:val="single" w:sz="2" w:space="0" w:color="auto"/>
            </w:tcBorders>
            <w:shd w:val="clear" w:color="auto" w:fill="FFFFFF"/>
            <w:vAlign w:val="center"/>
          </w:tcPr>
          <w:p w14:paraId="54F5D401" w14:textId="77777777" w:rsidR="00A92521" w:rsidRDefault="00A92521" w:rsidP="00A92521">
            <w:pPr>
              <w:pStyle w:val="tablecolsubhead"/>
            </w:pPr>
            <w:r w:rsidRPr="00A92521">
              <w:t>Full ablation study, failure case analysis, attention fusion implementation, lead author on final report, and presentation coordination.</w:t>
            </w:r>
          </w:p>
          <w:p w14:paraId="75D31056" w14:textId="77777777" w:rsidR="00A92521" w:rsidRDefault="00A92521" w:rsidP="00A92521">
            <w:pPr>
              <w:pStyle w:val="tablecolsubhead"/>
            </w:pPr>
          </w:p>
        </w:tc>
      </w:tr>
    </w:tbl>
    <w:p w14:paraId="69707F58" w14:textId="77777777" w:rsidR="00A92521" w:rsidRDefault="00A92521" w:rsidP="00A92521">
      <w:pPr>
        <w:pStyle w:val="Heading5"/>
      </w:pPr>
      <w:bookmarkStart w:id="1" w:name="_Toc256000043"/>
      <w:r>
        <w:t>Use of GenAI Tools</w:t>
      </w:r>
      <w:bookmarkEnd w:id="1"/>
    </w:p>
    <w:p w14:paraId="711DF865" w14:textId="31A1F897" w:rsidR="00A92521" w:rsidRPr="00A92521" w:rsidRDefault="00A92521" w:rsidP="00A92521">
      <w:pPr>
        <w:pStyle w:val="BodyText"/>
      </w:pPr>
      <w:r w:rsidRPr="00A92521">
        <w:t xml:space="preserve">We used Claude (Anthropic) to assist with understanding the </w:t>
      </w:r>
      <w:proofErr w:type="spellStart"/>
      <w:r w:rsidRPr="00A92521">
        <w:t>DistilBERT</w:t>
      </w:r>
      <w:proofErr w:type="spellEnd"/>
      <w:r w:rsidRPr="00A92521">
        <w:t xml:space="preserve"> API documentation and debugging a </w:t>
      </w:r>
      <w:proofErr w:type="spellStart"/>
      <w:r w:rsidRPr="00A92521">
        <w:t>PyTorch</w:t>
      </w:r>
      <w:proofErr w:type="spellEnd"/>
      <w:r w:rsidRPr="00A92521">
        <w:t xml:space="preserve"> </w:t>
      </w:r>
      <w:proofErr w:type="spellStart"/>
      <w:r w:rsidRPr="00A92521">
        <w:t>DataLoader</w:t>
      </w:r>
      <w:proofErr w:type="spellEnd"/>
      <w:r w:rsidRPr="00A92521">
        <w:t xml:space="preserve"> issue in week 2. All model design decisions, experimental configurations, and written content were our own. No </w:t>
      </w:r>
      <w:proofErr w:type="spellStart"/>
      <w:r w:rsidRPr="00A92521">
        <w:t>GenAI</w:t>
      </w:r>
      <w:proofErr w:type="spellEnd"/>
      <w:r w:rsidRPr="00A92521">
        <w:t xml:space="preserve"> tool was used to generate code that was submitted without full understanding or to write any section of this report in full.</w:t>
      </w:r>
    </w:p>
    <w:p w14:paraId="21523B97" w14:textId="061156FD" w:rsidR="009303D9" w:rsidRDefault="009303D9" w:rsidP="00A92521">
      <w:pPr>
        <w:pStyle w:val="Heading1"/>
        <w:ind w:firstLine="0pt"/>
      </w:pPr>
      <w:r w:rsidRPr="005B520E">
        <w:t>References</w:t>
      </w:r>
    </w:p>
    <w:p w14:paraId="144D91D7" w14:textId="77777777" w:rsidR="009303D9" w:rsidRPr="005B520E" w:rsidRDefault="009303D9"/>
    <w:p w14:paraId="7EE0A05F" w14:textId="56B4BFB0" w:rsidR="009303D9" w:rsidRDefault="00A92521" w:rsidP="0004781E">
      <w:pPr>
        <w:pStyle w:val="references"/>
        <w:ind w:start="17.70pt" w:hanging="17.70pt"/>
      </w:pPr>
      <w:r w:rsidRPr="00A92521">
        <w:t>H. Rashkin, E. Choi, J. Y. Jang, S. Volkova, and Y. Choi, "Truth of Varying Shades: Analyzing Language in Fake News and Political Fact-Checking," in Proc. EMNLP, 2017, pp. 2931–2937.</w:t>
      </w:r>
    </w:p>
    <w:p w14:paraId="0A75505B" w14:textId="13F64F24" w:rsidR="009303D9" w:rsidRDefault="00A92521" w:rsidP="0004781E">
      <w:pPr>
        <w:pStyle w:val="references"/>
        <w:ind w:start="17.70pt" w:hanging="17.70pt"/>
      </w:pPr>
      <w:r w:rsidRPr="00A92521">
        <w:t>Z. Jin, J. Cao, H. Guo, Y. Zhang, and J. Luo, "Multimodal Fusion with Co-Attention Networks for Fake News Detection," in Proc. ACL, 2017.</w:t>
      </w:r>
    </w:p>
    <w:p w14:paraId="51985FA4" w14:textId="029C8B57" w:rsidR="009303D9" w:rsidRDefault="00A92521" w:rsidP="0004781E">
      <w:pPr>
        <w:pStyle w:val="references"/>
        <w:ind w:start="17.70pt" w:hanging="17.70pt"/>
      </w:pPr>
      <w:r w:rsidRPr="00A92521">
        <w:t>Z. Jin et al., "Multimodal Fusion with Co-Attention Networks for Fake News Detection," in ACL Anthology, 2017. [Online]. Available: https://aclanthology.org/D17-1317/</w:t>
      </w:r>
    </w:p>
    <w:p w14:paraId="5D99F356" w14:textId="124BC575" w:rsidR="009303D9" w:rsidRDefault="00A92521" w:rsidP="0004781E">
      <w:pPr>
        <w:pStyle w:val="references"/>
        <w:ind w:start="17.70pt" w:hanging="17.70pt"/>
      </w:pPr>
      <w:r w:rsidRPr="00A92521">
        <w:t>D. Khattar, J. S. Goud, M. Gupta, and V. Varma, "MVAE: Multimodal Variational Autoencoder for Fake News Detection," in Proc. WWW, 2019, pp. 2915–2921.</w:t>
      </w:r>
    </w:p>
    <w:p w14:paraId="7619257F" w14:textId="12EC17C2" w:rsidR="009303D9" w:rsidRDefault="00A92521" w:rsidP="0004781E">
      <w:pPr>
        <w:pStyle w:val="references"/>
        <w:ind w:start="17.70pt" w:hanging="17.70pt"/>
      </w:pPr>
      <w:r w:rsidRPr="00A92521">
        <w:t>V. Sanh, L. Debut, J. Chaumond, and T. Wolf, "DistilBERT, a distilled version of BERT: smaller, faster, cheaper and lighter," arXiv:1910.01108, 2019.</w:t>
      </w:r>
    </w:p>
    <w:p w14:paraId="3DC0719F" w14:textId="0F4D4C19" w:rsidR="009303D9" w:rsidRDefault="00A92521" w:rsidP="0004781E">
      <w:pPr>
        <w:pStyle w:val="references"/>
        <w:ind w:start="17.70pt" w:hanging="17.70pt"/>
      </w:pPr>
      <w:r w:rsidRPr="00A92521">
        <w:t>K. Shu, D. Mahudeswaran, S. Wang, D. Lee, and H. Liu, "FakeNewsNet: A Data Repository with News Content, Social Context, and Spatiotemporal Information for Studying Fake News on Social Media," Big Data, vol. 8, no. 3, pp. 171–188, 2020.</w:t>
      </w:r>
    </w:p>
    <w:p w14:paraId="2CBC4D6A" w14:textId="0F0AA5D6" w:rsidR="00836367" w:rsidRPr="006E14BB" w:rsidRDefault="00A92521" w:rsidP="006E14BB">
      <w:pPr>
        <w:pStyle w:val="references"/>
        <w:sectPr w:rsidR="00836367" w:rsidRPr="006E14BB" w:rsidSect="003B4E04">
          <w:type w:val="continuous"/>
          <w:pgSz w:w="595.30pt" w:h="841.90pt" w:code="9"/>
          <w:pgMar w:top="54pt" w:right="45.35pt" w:bottom="72pt" w:left="45.35pt" w:header="36pt" w:footer="36pt" w:gutter="0pt"/>
          <w:cols w:num="2" w:space="18pt"/>
          <w:docGrid w:linePitch="360"/>
        </w:sectPr>
      </w:pPr>
      <w:r w:rsidRPr="00A92521">
        <w:t>T. Wolf et al., "HuggingFace's Transformers: State-of-the-Art Natural Language Processing," in Proc. EMNLP (Systems Demo), 2020, pp. 38–45</w:t>
      </w:r>
      <w:r w:rsidR="006E14BB">
        <w:t>.</w:t>
      </w:r>
      <w:hyperlink r:id="rId9" w:history="1"/>
    </w:p>
    <w:p w14:paraId="4EF2B8B8" w14:textId="7E03CFF5" w:rsidR="009303D9" w:rsidRDefault="009303D9" w:rsidP="006E14BB">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23038887" w14:textId="77777777" w:rsidR="003A6400" w:rsidRDefault="003A6400" w:rsidP="001A3B3D">
      <w:r>
        <w:separator/>
      </w:r>
    </w:p>
  </w:endnote>
  <w:endnote w:type="continuationSeparator" w:id="0">
    <w:p w14:paraId="6E9B2FD1" w14:textId="77777777" w:rsidR="003A6400" w:rsidRDefault="003A640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2D615756" w14:textId="77777777" w:rsidR="003A6400" w:rsidRDefault="003A6400" w:rsidP="001A3B3D">
      <w:r>
        <w:separator/>
      </w:r>
    </w:p>
  </w:footnote>
  <w:footnote w:type="continuationSeparator" w:id="0">
    <w:p w14:paraId="2B28E5EF" w14:textId="77777777" w:rsidR="003A6400" w:rsidRDefault="003A640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4"/>
  </w:num>
  <w:num w:numId="26">
    <w:abstractNumId w:val="14"/>
  </w:num>
  <w:num w:numId="27">
    <w:abstractNumId w:val="14"/>
  </w:num>
  <w:num w:numId="28">
    <w:abstractNumId w:val="16"/>
  </w:num>
  <w:num w:numId="29">
    <w:abstractNumId w:val="14"/>
  </w:num>
  <w:num w:numId="30">
    <w:abstractNumId w:val="14"/>
  </w:num>
  <w:num w:numId="31">
    <w:abstractNumId w:val="14"/>
  </w:num>
  <w:num w:numId="32">
    <w:abstractNumId w:val="14"/>
  </w:num>
  <w:num w:numId="33">
    <w:abstractNumId w:val="14"/>
  </w:num>
  <w:num w:numId="34">
    <w:abstractNumId w:val="16"/>
  </w:num>
  <w:num w:numId="35">
    <w:abstractNumId w:val="16"/>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06C0"/>
    <w:rsid w:val="001A2EFD"/>
    <w:rsid w:val="001A3B3D"/>
    <w:rsid w:val="001B67DC"/>
    <w:rsid w:val="002254A9"/>
    <w:rsid w:val="00233D97"/>
    <w:rsid w:val="002347A2"/>
    <w:rsid w:val="002850E3"/>
    <w:rsid w:val="00354FCF"/>
    <w:rsid w:val="003A19E2"/>
    <w:rsid w:val="003A6400"/>
    <w:rsid w:val="003B2B40"/>
    <w:rsid w:val="003B4E04"/>
    <w:rsid w:val="003C4993"/>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613"/>
    <w:rsid w:val="00605825"/>
    <w:rsid w:val="00645D22"/>
    <w:rsid w:val="00651A08"/>
    <w:rsid w:val="00654204"/>
    <w:rsid w:val="00670434"/>
    <w:rsid w:val="006A5D82"/>
    <w:rsid w:val="006B6B66"/>
    <w:rsid w:val="006E14BB"/>
    <w:rsid w:val="006F6D3D"/>
    <w:rsid w:val="00715BEA"/>
    <w:rsid w:val="00740EEA"/>
    <w:rsid w:val="00794804"/>
    <w:rsid w:val="007A4556"/>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B2DA9"/>
    <w:rsid w:val="009F1D79"/>
    <w:rsid w:val="00A059B3"/>
    <w:rsid w:val="00A24A33"/>
    <w:rsid w:val="00A92521"/>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92521"/>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1A06C0"/>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https://arxiv.org/abs/1312.6114"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7E74CC0-F3E7-4608-8EF5-6ACC8468177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42</TotalTime>
  <Pages>3</Pages>
  <Words>2249</Words>
  <Characters>12823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Mohamed Hasan</cp:lastModifiedBy>
  <cp:revision>5</cp:revision>
  <dcterms:created xsi:type="dcterms:W3CDTF">2024-07-16T13:42:00Z</dcterms:created>
  <dcterms:modified xsi:type="dcterms:W3CDTF">2026-05-13T10:56:00Z</dcterms:modified>
</cp:coreProperties>
</file>