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ADE" w:rsidRDefault="005B1ADE"/>
    <w:p w:rsidR="005B1ADE" w:rsidRPr="005B1ADE" w:rsidRDefault="005B1ADE" w:rsidP="005B1ADE"/>
    <w:p w:rsidR="005B1ADE" w:rsidRDefault="005B1ADE" w:rsidP="005B1ADE"/>
    <w:p w:rsidR="005B1ADE" w:rsidRPr="005B1ADE" w:rsidRDefault="005B1ADE" w:rsidP="005B1ADE">
      <w:pPr>
        <w:tabs>
          <w:tab w:val="left" w:pos="2745"/>
        </w:tabs>
      </w:pPr>
      <w: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941"/>
        <w:gridCol w:w="1732"/>
        <w:gridCol w:w="1732"/>
        <w:gridCol w:w="1732"/>
        <w:gridCol w:w="1750"/>
      </w:tblGrid>
      <w:tr w:rsidR="005B1ADE" w:rsidTr="005B1ADE">
        <w:tc>
          <w:tcPr>
            <w:tcW w:w="551" w:type="dxa"/>
            <w:vMerge w:val="restart"/>
          </w:tcPr>
          <w:p w:rsidR="005B1ADE" w:rsidRPr="005B1ADE" w:rsidRDefault="005B1ADE" w:rsidP="005B1ADE">
            <w:pPr>
              <w:tabs>
                <w:tab w:val="left" w:pos="2745"/>
              </w:tabs>
              <w:rPr>
                <w:color w:val="FF0000"/>
              </w:rPr>
            </w:pPr>
            <w:r w:rsidRPr="005B1ADE">
              <w:rPr>
                <w:color w:val="FF0000"/>
              </w:rPr>
              <w:t>600,400</w:t>
            </w:r>
          </w:p>
        </w:tc>
        <w:tc>
          <w:tcPr>
            <w:tcW w:w="1834" w:type="dxa"/>
          </w:tcPr>
          <w:p w:rsidR="005B1ADE" w:rsidRDefault="005B1ADE" w:rsidP="005B1ADE">
            <w:pPr>
              <w:tabs>
                <w:tab w:val="left" w:pos="2745"/>
              </w:tabs>
            </w:pPr>
            <w:r>
              <w:t>Lorrys</w:t>
            </w:r>
          </w:p>
        </w:tc>
        <w:tc>
          <w:tcPr>
            <w:tcW w:w="1834" w:type="dxa"/>
          </w:tcPr>
          <w:p w:rsidR="005B1ADE" w:rsidRDefault="005B1ADE" w:rsidP="005B1ADE">
            <w:pPr>
              <w:tabs>
                <w:tab w:val="left" w:pos="2745"/>
              </w:tabs>
            </w:pPr>
            <w:r>
              <w:t>Lorrys</w:t>
            </w:r>
          </w:p>
        </w:tc>
        <w:tc>
          <w:tcPr>
            <w:tcW w:w="1834" w:type="dxa"/>
          </w:tcPr>
          <w:p w:rsidR="005B1ADE" w:rsidRDefault="005B1ADE" w:rsidP="005B1ADE">
            <w:pPr>
              <w:tabs>
                <w:tab w:val="left" w:pos="2745"/>
              </w:tabs>
            </w:pPr>
            <w:r>
              <w:t>Lorrys</w:t>
            </w:r>
          </w:p>
        </w:tc>
        <w:tc>
          <w:tcPr>
            <w:tcW w:w="1834" w:type="dxa"/>
          </w:tcPr>
          <w:p w:rsidR="005B1ADE" w:rsidRDefault="005B1ADE" w:rsidP="005B1ADE">
            <w:pPr>
              <w:tabs>
                <w:tab w:val="left" w:pos="2745"/>
              </w:tabs>
            </w:pPr>
            <w:r>
              <w:t>Lorrys</w:t>
            </w:r>
            <w:r>
              <w:t xml:space="preserve"> (North)</w:t>
            </w:r>
          </w:p>
        </w:tc>
      </w:tr>
      <w:tr w:rsidR="005B1ADE" w:rsidTr="005B1ADE">
        <w:tc>
          <w:tcPr>
            <w:tcW w:w="551" w:type="dxa"/>
            <w:vMerge/>
          </w:tcPr>
          <w:p w:rsidR="005B1ADE" w:rsidRPr="005B1ADE" w:rsidRDefault="005B1ADE" w:rsidP="005B1ADE">
            <w:pPr>
              <w:tabs>
                <w:tab w:val="left" w:pos="2745"/>
              </w:tabs>
              <w:rPr>
                <w:color w:val="FF0000"/>
              </w:rPr>
            </w:pPr>
          </w:p>
        </w:tc>
        <w:tc>
          <w:tcPr>
            <w:tcW w:w="1834" w:type="dxa"/>
          </w:tcPr>
          <w:p w:rsidR="005B1ADE" w:rsidRDefault="005B1ADE" w:rsidP="005B1ADE">
            <w:pPr>
              <w:tabs>
                <w:tab w:val="left" w:pos="2745"/>
              </w:tabs>
            </w:pPr>
            <w:r>
              <w:t xml:space="preserve">Car </w:t>
            </w:r>
          </w:p>
        </w:tc>
        <w:tc>
          <w:tcPr>
            <w:tcW w:w="1834" w:type="dxa"/>
          </w:tcPr>
          <w:p w:rsidR="005B1ADE" w:rsidRDefault="005B1ADE" w:rsidP="005B1ADE">
            <w:pPr>
              <w:tabs>
                <w:tab w:val="left" w:pos="2745"/>
              </w:tabs>
            </w:pPr>
            <w:r>
              <w:t>Car</w:t>
            </w:r>
          </w:p>
        </w:tc>
        <w:tc>
          <w:tcPr>
            <w:tcW w:w="1834" w:type="dxa"/>
          </w:tcPr>
          <w:p w:rsidR="005B1ADE" w:rsidRDefault="005B1ADE" w:rsidP="005B1ADE">
            <w:pPr>
              <w:tabs>
                <w:tab w:val="left" w:pos="2745"/>
              </w:tabs>
            </w:pPr>
            <w:r>
              <w:t>Car</w:t>
            </w:r>
          </w:p>
        </w:tc>
        <w:tc>
          <w:tcPr>
            <w:tcW w:w="1834" w:type="dxa"/>
          </w:tcPr>
          <w:p w:rsidR="005B1ADE" w:rsidRDefault="005B1ADE" w:rsidP="005B1ADE">
            <w:pPr>
              <w:tabs>
                <w:tab w:val="left" w:pos="2745"/>
              </w:tabs>
            </w:pPr>
            <w:r>
              <w:t>Car</w:t>
            </w:r>
            <w:r>
              <w:t xml:space="preserve"> (Centre)</w:t>
            </w:r>
          </w:p>
        </w:tc>
      </w:tr>
      <w:tr w:rsidR="005B1ADE" w:rsidTr="005B1ADE">
        <w:tc>
          <w:tcPr>
            <w:tcW w:w="551" w:type="dxa"/>
          </w:tcPr>
          <w:p w:rsidR="005B1ADE" w:rsidRPr="005B1ADE" w:rsidRDefault="005B1ADE" w:rsidP="005B1ADE">
            <w:pPr>
              <w:tabs>
                <w:tab w:val="left" w:pos="2745"/>
              </w:tabs>
              <w:jc w:val="center"/>
              <w:rPr>
                <w:color w:val="FF0000"/>
              </w:rPr>
            </w:pPr>
            <w:r w:rsidRPr="005B1ADE">
              <w:rPr>
                <w:color w:val="FF0000"/>
              </w:rPr>
              <w:t xml:space="preserve">600, 100 </w:t>
            </w:r>
          </w:p>
        </w:tc>
        <w:tc>
          <w:tcPr>
            <w:tcW w:w="7336" w:type="dxa"/>
            <w:gridSpan w:val="4"/>
          </w:tcPr>
          <w:p w:rsidR="005B1ADE" w:rsidRDefault="005B1ADE" w:rsidP="005B1ADE">
            <w:pPr>
              <w:tabs>
                <w:tab w:val="left" w:pos="2745"/>
              </w:tabs>
              <w:jc w:val="center"/>
            </w:pPr>
            <w:r>
              <w:t>Buttons (Sou</w:t>
            </w:r>
            <w:bookmarkStart w:id="0" w:name="_GoBack"/>
            <w:bookmarkEnd w:id="0"/>
            <w:r>
              <w:t>th)</w:t>
            </w:r>
          </w:p>
        </w:tc>
      </w:tr>
    </w:tbl>
    <w:p w:rsidR="00CF5C99" w:rsidRPr="005B1ADE" w:rsidRDefault="00CF5C99" w:rsidP="005B1ADE">
      <w:pPr>
        <w:tabs>
          <w:tab w:val="left" w:pos="2745"/>
        </w:tabs>
      </w:pPr>
    </w:p>
    <w:sectPr w:rsidR="00CF5C99" w:rsidRPr="005B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DE"/>
    <w:rsid w:val="003E1AE3"/>
    <w:rsid w:val="005B1ADE"/>
    <w:rsid w:val="00CF5C99"/>
    <w:rsid w:val="00EA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35E8"/>
  <w15:chartTrackingRefBased/>
  <w15:docId w15:val="{755B5B1D-9DB7-4F53-8475-9F08E3E1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Hamwala II</dc:creator>
  <cp:keywords/>
  <dc:description/>
  <cp:lastModifiedBy>Musa Hamwala II</cp:lastModifiedBy>
  <cp:revision>1</cp:revision>
  <dcterms:created xsi:type="dcterms:W3CDTF">2017-04-07T02:06:00Z</dcterms:created>
  <dcterms:modified xsi:type="dcterms:W3CDTF">2017-04-07T05:39:00Z</dcterms:modified>
</cp:coreProperties>
</file>