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91F13" w14:textId="1C9C893C" w:rsidR="00C01A8E" w:rsidRDefault="00C01A8E">
      <w:r>
        <w:rPr>
          <w:noProof/>
        </w:rPr>
        <w:drawing>
          <wp:inline distT="0" distB="0" distL="0" distR="0" wp14:anchorId="3C498DF3" wp14:editId="4E07FC4D">
            <wp:extent cx="5943600" cy="7923530"/>
            <wp:effectExtent l="0" t="0" r="0" b="1270"/>
            <wp:docPr id="26580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09484" name="Picture 26580948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7923530"/>
                    </a:xfrm>
                    <a:prstGeom prst="rect">
                      <a:avLst/>
                    </a:prstGeom>
                  </pic:spPr>
                </pic:pic>
              </a:graphicData>
            </a:graphic>
          </wp:inline>
        </w:drawing>
      </w:r>
    </w:p>
    <w:p w14:paraId="6A5FF617" w14:textId="5A1DCB3D" w:rsidR="00C01A8E" w:rsidRDefault="00C01A8E">
      <w:r w:rsidRPr="00225F9D">
        <w:rPr>
          <w:rFonts w:asciiTheme="majorBidi" w:hAnsiTheme="majorBidi" w:cstheme="majorBidi"/>
          <w:b/>
          <w:bCs/>
        </w:rPr>
        <w:lastRenderedPageBreak/>
        <w:t>Figure 9</w:t>
      </w:r>
      <w:r>
        <w:rPr>
          <w:rFonts w:asciiTheme="majorBidi" w:hAnsiTheme="majorBidi" w:cstheme="majorBidi"/>
          <w:b/>
          <w:bCs/>
        </w:rPr>
        <w:t>.</w:t>
      </w:r>
      <w:r w:rsidRPr="00225F9D">
        <w:rPr>
          <w:rFonts w:asciiTheme="majorBidi" w:hAnsiTheme="majorBidi" w:cstheme="majorBidi"/>
          <w:b/>
          <w:bCs/>
        </w:rPr>
        <w:t xml:space="preserve"> Genomic pipeline complexity and tools usage.</w:t>
      </w:r>
      <w:r w:rsidRPr="00225F9D">
        <w:rPr>
          <w:rFonts w:asciiTheme="majorBidi" w:hAnsiTheme="majorBidi" w:cstheme="majorBidi"/>
        </w:rPr>
        <w:t xml:space="preserve"> (A) A Sankey flow diagram represents the usage flow of genome sources to major organisms and study designs. (B) Bar plot represents the annual usage of tools frequency, indicating the exponential growth of special bioinformatics software (MEGA, BLAST, MEME).</w:t>
      </w:r>
    </w:p>
    <w:sectPr w:rsidR="00C0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8E"/>
    <w:rsid w:val="00C01A8E"/>
    <w:rsid w:val="00D206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C382E"/>
  <w15:chartTrackingRefBased/>
  <w15:docId w15:val="{9DD8E172-B70C-4D40-9066-A04E80F70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A8E"/>
    <w:rPr>
      <w:rFonts w:eastAsiaTheme="majorEastAsia" w:cstheme="majorBidi"/>
      <w:color w:val="272727" w:themeColor="text1" w:themeTint="D8"/>
    </w:rPr>
  </w:style>
  <w:style w:type="paragraph" w:styleId="Title">
    <w:name w:val="Title"/>
    <w:basedOn w:val="Normal"/>
    <w:next w:val="Normal"/>
    <w:link w:val="TitleChar"/>
    <w:uiPriority w:val="10"/>
    <w:qFormat/>
    <w:rsid w:val="00C01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A8E"/>
    <w:pPr>
      <w:spacing w:before="160"/>
      <w:jc w:val="center"/>
    </w:pPr>
    <w:rPr>
      <w:i/>
      <w:iCs/>
      <w:color w:val="404040" w:themeColor="text1" w:themeTint="BF"/>
    </w:rPr>
  </w:style>
  <w:style w:type="character" w:customStyle="1" w:styleId="QuoteChar">
    <w:name w:val="Quote Char"/>
    <w:basedOn w:val="DefaultParagraphFont"/>
    <w:link w:val="Quote"/>
    <w:uiPriority w:val="29"/>
    <w:rsid w:val="00C01A8E"/>
    <w:rPr>
      <w:i/>
      <w:iCs/>
      <w:color w:val="404040" w:themeColor="text1" w:themeTint="BF"/>
    </w:rPr>
  </w:style>
  <w:style w:type="paragraph" w:styleId="ListParagraph">
    <w:name w:val="List Paragraph"/>
    <w:basedOn w:val="Normal"/>
    <w:uiPriority w:val="34"/>
    <w:qFormat/>
    <w:rsid w:val="00C01A8E"/>
    <w:pPr>
      <w:ind w:left="720"/>
      <w:contextualSpacing/>
    </w:pPr>
  </w:style>
  <w:style w:type="character" w:styleId="IntenseEmphasis">
    <w:name w:val="Intense Emphasis"/>
    <w:basedOn w:val="DefaultParagraphFont"/>
    <w:uiPriority w:val="21"/>
    <w:qFormat/>
    <w:rsid w:val="00C01A8E"/>
    <w:rPr>
      <w:i/>
      <w:iCs/>
      <w:color w:val="2F5496" w:themeColor="accent1" w:themeShade="BF"/>
    </w:rPr>
  </w:style>
  <w:style w:type="paragraph" w:styleId="IntenseQuote">
    <w:name w:val="Intense Quote"/>
    <w:basedOn w:val="Normal"/>
    <w:next w:val="Normal"/>
    <w:link w:val="IntenseQuoteChar"/>
    <w:uiPriority w:val="30"/>
    <w:qFormat/>
    <w:rsid w:val="00C01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A8E"/>
    <w:rPr>
      <w:i/>
      <w:iCs/>
      <w:color w:val="2F5496" w:themeColor="accent1" w:themeShade="BF"/>
    </w:rPr>
  </w:style>
  <w:style w:type="character" w:styleId="IntenseReference">
    <w:name w:val="Intense Reference"/>
    <w:basedOn w:val="DefaultParagraphFont"/>
    <w:uiPriority w:val="32"/>
    <w:qFormat/>
    <w:rsid w:val="00C01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Words>
  <Characters>269</Characters>
  <Application>Microsoft Office Word</Application>
  <DocSecurity>0</DocSecurity>
  <Lines>2</Lines>
  <Paragraphs>1</Paragraphs>
  <ScaleCrop>false</ScaleCrop>
  <Company/>
  <LinksUpToDate>false</LinksUpToDate>
  <CharactersWithSpaces>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Muhammad Haris</cp:lastModifiedBy>
  <cp:revision>1</cp:revision>
  <dcterms:created xsi:type="dcterms:W3CDTF">2026-04-24T21:15:00Z</dcterms:created>
  <dcterms:modified xsi:type="dcterms:W3CDTF">2026-04-24T21:16:00Z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5753ce45-6094-4c27-b038-5a4d2618d19a</vt:lpwstr>
  </property>
</Properties>
</file>