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BE1" w:rsidRDefault="005723F3">
      <w:pPr>
        <w:spacing w:after="0" w:line="100" w:lineRule="atLeast"/>
        <w:jc w:val="center"/>
        <w:rPr>
          <w:rFonts w:ascii="Times New Roman" w:hAnsi="Times New Roman" w:cs="Times New Roman"/>
          <w:sz w:val="48"/>
          <w:szCs w:val="48"/>
        </w:rPr>
      </w:pPr>
      <w:r>
        <w:rPr>
          <w:rFonts w:ascii="Times New Roman" w:hAnsi="Times New Roman" w:cs="Times New Roman"/>
          <w:sz w:val="48"/>
          <w:szCs w:val="48"/>
        </w:rPr>
        <w:t xml:space="preserve">Lab </w:t>
      </w:r>
      <w:r w:rsidR="00451F05">
        <w:rPr>
          <w:rFonts w:ascii="Times New Roman" w:hAnsi="Times New Roman" w:cs="Times New Roman"/>
          <w:sz w:val="48"/>
          <w:szCs w:val="48"/>
        </w:rPr>
        <w:t>1</w:t>
      </w:r>
      <w:r w:rsidR="005372CE">
        <w:rPr>
          <w:rFonts w:ascii="Times New Roman" w:hAnsi="Times New Roman" w:cs="Times New Roman"/>
          <w:sz w:val="48"/>
          <w:szCs w:val="48"/>
        </w:rPr>
        <w:t>2</w:t>
      </w:r>
    </w:p>
    <w:p w:rsidR="00897BE1" w:rsidRDefault="00E55557">
      <w:pPr>
        <w:spacing w:after="0" w:line="100" w:lineRule="atLeast"/>
        <w:jc w:val="center"/>
        <w:rPr>
          <w:rFonts w:ascii="Times New Roman" w:hAnsi="Times New Roman" w:cs="Times New Roman"/>
          <w:sz w:val="48"/>
          <w:szCs w:val="48"/>
        </w:rPr>
      </w:pPr>
      <w:r>
        <w:rPr>
          <w:rFonts w:ascii="Times New Roman" w:hAnsi="Times New Roman" w:cs="Times New Roman"/>
          <w:sz w:val="48"/>
          <w:szCs w:val="48"/>
        </w:rPr>
        <w:t xml:space="preserve">Single Cycle MIPS </w:t>
      </w:r>
      <w:proofErr w:type="spellStart"/>
      <w:r>
        <w:rPr>
          <w:rFonts w:ascii="Times New Roman" w:hAnsi="Times New Roman" w:cs="Times New Roman"/>
          <w:sz w:val="48"/>
          <w:szCs w:val="48"/>
        </w:rPr>
        <w:t>Datapath</w:t>
      </w:r>
      <w:proofErr w:type="spellEnd"/>
    </w:p>
    <w:p w:rsidR="0007289E" w:rsidRDefault="001636A7">
      <w:pPr>
        <w:spacing w:after="0" w:line="100" w:lineRule="atLeast"/>
        <w:jc w:val="center"/>
        <w:rPr>
          <w:rFonts w:ascii="Times New Roman" w:hAnsi="Times New Roman" w:cs="Times New Roman"/>
          <w:sz w:val="36"/>
          <w:szCs w:val="36"/>
        </w:rPr>
      </w:pPr>
      <w:r>
        <w:rPr>
          <w:rFonts w:ascii="Times New Roman" w:hAnsi="Times New Roman" w:cs="Times New Roman"/>
          <w:sz w:val="36"/>
          <w:szCs w:val="36"/>
        </w:rPr>
        <w:t>(R-type and Load/Store)</w:t>
      </w:r>
    </w:p>
    <w:p w:rsidR="00434109" w:rsidRDefault="00434109" w:rsidP="00434109">
      <w:pPr>
        <w:rPr>
          <w:rFonts w:ascii="Times New Roman" w:hAnsi="Times New Roman" w:cs="Times New Roman"/>
        </w:rPr>
      </w:pPr>
      <w:r>
        <w:rPr>
          <w:rFonts w:ascii="Times New Roman" w:hAnsi="Times New Roman" w:cs="Times New Roman"/>
        </w:rPr>
        <w:tab/>
      </w:r>
    </w:p>
    <w:p w:rsidR="00EE4619" w:rsidRDefault="00EE4619" w:rsidP="00EE4619">
      <w:pPr>
        <w:spacing w:after="0" w:line="100" w:lineRule="atLeast"/>
        <w:rPr>
          <w:rFonts w:ascii="Times New Roman" w:hAnsi="Times New Roman" w:cs="Times New Roman"/>
          <w:sz w:val="24"/>
          <w:szCs w:val="24"/>
        </w:rPr>
      </w:pPr>
      <w:r>
        <w:rPr>
          <w:rFonts w:ascii="Times New Roman" w:hAnsi="Times New Roman" w:cs="Times New Roman"/>
          <w:sz w:val="24"/>
          <w:szCs w:val="24"/>
        </w:rPr>
        <w:t>Learning objective of this lab</w:t>
      </w:r>
    </w:p>
    <w:p w:rsidR="00EE4619" w:rsidRDefault="00EE4619" w:rsidP="00EE4619">
      <w:pPr>
        <w:pStyle w:val="ListParagraph"/>
        <w:numPr>
          <w:ilvl w:val="0"/>
          <w:numId w:val="18"/>
        </w:numPr>
        <w:spacing w:after="0" w:line="100" w:lineRule="atLeast"/>
        <w:rPr>
          <w:rFonts w:ascii="Times New Roman" w:hAnsi="Times New Roman" w:cs="Times New Roman"/>
          <w:sz w:val="24"/>
          <w:szCs w:val="24"/>
        </w:rPr>
      </w:pPr>
      <w:r>
        <w:rPr>
          <w:rFonts w:ascii="Times New Roman" w:hAnsi="Times New Roman" w:cs="Times New Roman"/>
          <w:sz w:val="24"/>
          <w:szCs w:val="24"/>
        </w:rPr>
        <w:t>Adding ALU and Control Unit to the previous module</w:t>
      </w:r>
    </w:p>
    <w:p w:rsidR="00EE4619" w:rsidRDefault="00EE4619" w:rsidP="00EE4619">
      <w:pPr>
        <w:pStyle w:val="ListParagraph"/>
        <w:numPr>
          <w:ilvl w:val="0"/>
          <w:numId w:val="17"/>
        </w:numPr>
        <w:suppressAutoHyphens w:val="0"/>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Pre-Lab</w:t>
      </w:r>
    </w:p>
    <w:p w:rsidR="009E523F" w:rsidRPr="009E523F" w:rsidRDefault="009E523F" w:rsidP="00434109">
      <w:pPr>
        <w:rPr>
          <w:rFonts w:ascii="Times New Roman" w:hAnsi="Times New Roman" w:cs="Times New Roman"/>
        </w:rPr>
      </w:pPr>
      <w:r w:rsidRPr="009E523F">
        <w:rPr>
          <w:rFonts w:ascii="Times New Roman" w:hAnsi="Times New Roman" w:cs="Times New Roman"/>
        </w:rPr>
        <w:t>The following two modules are already connected in the previous Labs</w:t>
      </w:r>
    </w:p>
    <w:p w:rsidR="009E523F" w:rsidRDefault="009E523F" w:rsidP="00434109">
      <w:pPr>
        <w:rPr>
          <w:rFonts w:ascii="Times New Roman" w:hAnsi="Times New Roman" w:cs="Times New Roman"/>
        </w:rPr>
      </w:pPr>
    </w:p>
    <w:p w:rsidR="00EE4619" w:rsidRDefault="009E523F" w:rsidP="00434109">
      <w:pPr>
        <w:rPr>
          <w:rFonts w:ascii="Times New Roman" w:hAnsi="Times New Roman" w:cs="Times New Roman"/>
        </w:rPr>
      </w:pPr>
      <w:r>
        <w:rPr>
          <w:rFonts w:ascii="Times New Roman" w:hAnsi="Times New Roman" w:cs="Times New Roman"/>
          <w:noProof/>
        </w:rPr>
        <w:drawing>
          <wp:inline distT="0" distB="0" distL="0" distR="0">
            <wp:extent cx="7399283" cy="37543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9551" cy="3754504"/>
                    </a:xfrm>
                    <a:prstGeom prst="rect">
                      <a:avLst/>
                    </a:prstGeom>
                    <a:noFill/>
                    <a:ln>
                      <a:noFill/>
                    </a:ln>
                  </pic:spPr>
                </pic:pic>
              </a:graphicData>
            </a:graphic>
          </wp:inline>
        </w:drawing>
      </w:r>
    </w:p>
    <w:p w:rsidR="009E523F" w:rsidRDefault="009E523F" w:rsidP="009E523F">
      <w:pPr>
        <w:jc w:val="center"/>
        <w:rPr>
          <w:rFonts w:ascii="Times New Roman" w:hAnsi="Times New Roman" w:cs="Times New Roman"/>
        </w:rPr>
      </w:pPr>
      <w:r>
        <w:rPr>
          <w:rFonts w:ascii="Times New Roman" w:hAnsi="Times New Roman" w:cs="Times New Roman"/>
        </w:rPr>
        <w:t xml:space="preserve">Figure </w:t>
      </w:r>
      <w:r w:rsidR="00393211">
        <w:rPr>
          <w:rFonts w:ascii="Times New Roman" w:hAnsi="Times New Roman" w:cs="Times New Roman"/>
        </w:rPr>
        <w:t>12.</w:t>
      </w:r>
      <w:r>
        <w:rPr>
          <w:rFonts w:ascii="Times New Roman" w:hAnsi="Times New Roman" w:cs="Times New Roman"/>
        </w:rPr>
        <w:t>1</w:t>
      </w:r>
    </w:p>
    <w:p w:rsidR="00FB7822" w:rsidRDefault="00FB7822" w:rsidP="00FB7822">
      <w:pPr>
        <w:rPr>
          <w:rFonts w:ascii="Times New Roman" w:hAnsi="Times New Roman" w:cs="Times New Roman"/>
        </w:rPr>
      </w:pPr>
    </w:p>
    <w:p w:rsidR="00434109" w:rsidRPr="00532686" w:rsidRDefault="009E523F" w:rsidP="00434109">
      <w:pPr>
        <w:pStyle w:val="ListParagraph"/>
        <w:numPr>
          <w:ilvl w:val="1"/>
          <w:numId w:val="3"/>
        </w:numPr>
        <w:rPr>
          <w:rFonts w:ascii="Times New Roman" w:hAnsi="Times New Roman" w:cs="Times New Roman"/>
          <w:sz w:val="36"/>
          <w:szCs w:val="36"/>
        </w:rPr>
      </w:pPr>
      <w:r w:rsidRPr="00532686">
        <w:rPr>
          <w:rFonts w:ascii="Times New Roman" w:hAnsi="Times New Roman" w:cs="Times New Roman"/>
          <w:sz w:val="36"/>
          <w:szCs w:val="36"/>
        </w:rPr>
        <w:t>Today’s Tasks</w:t>
      </w:r>
    </w:p>
    <w:p w:rsidR="009E523F" w:rsidRPr="009E523F" w:rsidRDefault="009E523F" w:rsidP="009E523F">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ALU</w:t>
      </w:r>
    </w:p>
    <w:p w:rsidR="00434109" w:rsidRDefault="00434109" w:rsidP="00434109">
      <w:pPr>
        <w:ind w:left="1152"/>
        <w:rPr>
          <w:rFonts w:ascii="Times New Roman" w:hAnsi="Times New Roman" w:cs="Times New Roman"/>
          <w:sz w:val="24"/>
          <w:szCs w:val="24"/>
        </w:rPr>
      </w:pPr>
      <w:r w:rsidRPr="00434109">
        <w:rPr>
          <w:rFonts w:ascii="Times New Roman" w:hAnsi="Times New Roman" w:cs="Times New Roman"/>
          <w:sz w:val="24"/>
          <w:szCs w:val="24"/>
        </w:rPr>
        <w:t>Now</w:t>
      </w:r>
      <w:r>
        <w:rPr>
          <w:rFonts w:ascii="Times New Roman" w:hAnsi="Times New Roman" w:cs="Times New Roman"/>
          <w:sz w:val="24"/>
          <w:szCs w:val="24"/>
        </w:rPr>
        <w:t xml:space="preserve"> </w:t>
      </w:r>
      <w:r w:rsidR="008761B7">
        <w:rPr>
          <w:rFonts w:ascii="Times New Roman" w:hAnsi="Times New Roman" w:cs="Times New Roman"/>
          <w:sz w:val="24"/>
          <w:szCs w:val="24"/>
        </w:rPr>
        <w:t>c</w:t>
      </w:r>
      <w:r>
        <w:rPr>
          <w:rFonts w:ascii="Times New Roman" w:hAnsi="Times New Roman" w:cs="Times New Roman"/>
          <w:sz w:val="24"/>
          <w:szCs w:val="24"/>
        </w:rPr>
        <w:t>onnect the previous block to ALU</w:t>
      </w:r>
      <w:proofErr w:type="gramStart"/>
      <w:r w:rsidR="008F6C63">
        <w:rPr>
          <w:rFonts w:ascii="Times New Roman" w:hAnsi="Times New Roman" w:cs="Times New Roman"/>
          <w:sz w:val="24"/>
          <w:szCs w:val="24"/>
        </w:rPr>
        <w:t>.</w:t>
      </w:r>
      <w:r w:rsidR="008761B7">
        <w:rPr>
          <w:rFonts w:ascii="Times New Roman" w:hAnsi="Times New Roman" w:cs="Times New Roman"/>
          <w:sz w:val="24"/>
          <w:szCs w:val="24"/>
        </w:rPr>
        <w:t>.</w:t>
      </w:r>
      <w:proofErr w:type="gramEnd"/>
      <w:r w:rsidR="008761B7">
        <w:rPr>
          <w:rFonts w:ascii="Times New Roman" w:hAnsi="Times New Roman" w:cs="Times New Roman"/>
          <w:sz w:val="24"/>
          <w:szCs w:val="24"/>
        </w:rPr>
        <w:t xml:space="preserve"> The A</w:t>
      </w:r>
      <w:r w:rsidR="009E523F">
        <w:rPr>
          <w:rFonts w:ascii="Times New Roman" w:hAnsi="Times New Roman" w:cs="Times New Roman"/>
          <w:sz w:val="24"/>
          <w:szCs w:val="24"/>
        </w:rPr>
        <w:t>L</w:t>
      </w:r>
      <w:r w:rsidR="00BC4108">
        <w:rPr>
          <w:rFonts w:ascii="Times New Roman" w:hAnsi="Times New Roman" w:cs="Times New Roman"/>
          <w:sz w:val="24"/>
          <w:szCs w:val="24"/>
        </w:rPr>
        <w:t>U</w:t>
      </w:r>
      <w:r w:rsidR="008761B7">
        <w:rPr>
          <w:rFonts w:ascii="Times New Roman" w:hAnsi="Times New Roman" w:cs="Times New Roman"/>
          <w:sz w:val="24"/>
          <w:szCs w:val="24"/>
        </w:rPr>
        <w:t xml:space="preserve"> is shown by diagram below</w:t>
      </w:r>
    </w:p>
    <w:p w:rsidR="008761B7" w:rsidRDefault="00BF1F9F" w:rsidP="008761B7">
      <w:pPr>
        <w:ind w:left="115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EF7042" wp14:editId="46B26DAA">
            <wp:extent cx="2396490" cy="147129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6490" cy="1471295"/>
                    </a:xfrm>
                    <a:prstGeom prst="rect">
                      <a:avLst/>
                    </a:prstGeom>
                    <a:noFill/>
                    <a:ln>
                      <a:noFill/>
                    </a:ln>
                  </pic:spPr>
                </pic:pic>
              </a:graphicData>
            </a:graphic>
          </wp:inline>
        </w:drawing>
      </w:r>
    </w:p>
    <w:p w:rsidR="00BF1F9F" w:rsidRDefault="00BF1F9F" w:rsidP="008761B7">
      <w:pPr>
        <w:ind w:left="1152"/>
        <w:jc w:val="center"/>
        <w:rPr>
          <w:rFonts w:ascii="Times New Roman" w:hAnsi="Times New Roman" w:cs="Times New Roman"/>
          <w:sz w:val="24"/>
          <w:szCs w:val="24"/>
        </w:rPr>
      </w:pPr>
      <w:r>
        <w:rPr>
          <w:rFonts w:ascii="Times New Roman" w:hAnsi="Times New Roman" w:cs="Times New Roman"/>
          <w:sz w:val="24"/>
          <w:szCs w:val="24"/>
        </w:rPr>
        <w:t xml:space="preserve">Figure </w:t>
      </w:r>
      <w:r w:rsidR="00393211">
        <w:rPr>
          <w:rFonts w:ascii="Times New Roman" w:hAnsi="Times New Roman" w:cs="Times New Roman"/>
          <w:sz w:val="24"/>
          <w:szCs w:val="24"/>
        </w:rPr>
        <w:t>12.</w:t>
      </w:r>
      <w:r w:rsidR="008F6C63">
        <w:rPr>
          <w:rFonts w:ascii="Times New Roman" w:hAnsi="Times New Roman" w:cs="Times New Roman"/>
          <w:sz w:val="24"/>
          <w:szCs w:val="24"/>
        </w:rPr>
        <w:t>2</w:t>
      </w:r>
    </w:p>
    <w:p w:rsidR="00BF1F9F" w:rsidRDefault="00BF1F9F" w:rsidP="008761B7">
      <w:pPr>
        <w:ind w:left="1152"/>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4625FCDB" wp14:editId="3A623F31">
            <wp:extent cx="3951605" cy="15767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605" cy="1576705"/>
                    </a:xfrm>
                    <a:prstGeom prst="rect">
                      <a:avLst/>
                    </a:prstGeom>
                    <a:noFill/>
                    <a:ln>
                      <a:noFill/>
                    </a:ln>
                  </pic:spPr>
                </pic:pic>
              </a:graphicData>
            </a:graphic>
          </wp:inline>
        </w:drawing>
      </w:r>
    </w:p>
    <w:p w:rsidR="00BF1F9F" w:rsidRPr="00941403" w:rsidRDefault="00BF1F9F" w:rsidP="008761B7">
      <w:pPr>
        <w:ind w:left="1152"/>
        <w:jc w:val="center"/>
        <w:rPr>
          <w:rFonts w:ascii="Times New Roman" w:hAnsi="Times New Roman" w:cs="Times New Roman"/>
        </w:rPr>
      </w:pPr>
      <w:r w:rsidRPr="00941403">
        <w:rPr>
          <w:rFonts w:ascii="Times New Roman" w:hAnsi="Times New Roman" w:cs="Times New Roman"/>
        </w:rPr>
        <w:t xml:space="preserve">Table </w:t>
      </w:r>
      <w:r w:rsidR="00393211">
        <w:rPr>
          <w:rFonts w:ascii="Times New Roman" w:hAnsi="Times New Roman" w:cs="Times New Roman"/>
        </w:rPr>
        <w:t>12.</w:t>
      </w:r>
      <w:r w:rsidR="008F6C63">
        <w:rPr>
          <w:rFonts w:ascii="Times New Roman" w:hAnsi="Times New Roman" w:cs="Times New Roman"/>
        </w:rPr>
        <w:t>1</w:t>
      </w:r>
    </w:p>
    <w:p w:rsidR="00434109" w:rsidRDefault="008761B7" w:rsidP="00BF1F9F">
      <w:pPr>
        <w:ind w:left="720"/>
        <w:rPr>
          <w:rFonts w:ascii="Times New Roman" w:hAnsi="Times New Roman" w:cs="Times New Roman"/>
          <w:sz w:val="24"/>
          <w:szCs w:val="24"/>
        </w:rPr>
      </w:pPr>
      <w:r>
        <w:rPr>
          <w:rFonts w:ascii="Times New Roman" w:hAnsi="Times New Roman" w:cs="Times New Roman"/>
          <w:sz w:val="24"/>
          <w:szCs w:val="24"/>
        </w:rPr>
        <w:t>It has two 32-bit data inputs, a 4-bit Control input ‘ALU operation’,</w:t>
      </w:r>
      <w:r w:rsidR="00BF1F9F">
        <w:rPr>
          <w:rFonts w:ascii="Times New Roman" w:hAnsi="Times New Roman" w:cs="Times New Roman"/>
          <w:sz w:val="24"/>
          <w:szCs w:val="24"/>
        </w:rPr>
        <w:t xml:space="preserve"> one 32-bit output and one 1-bit output (Zero). The 1-bit output is useful for jump instruction such as SLT.</w:t>
      </w:r>
      <w:r w:rsidR="002E695F">
        <w:rPr>
          <w:rFonts w:ascii="Times New Roman" w:hAnsi="Times New Roman" w:cs="Times New Roman"/>
          <w:sz w:val="24"/>
          <w:szCs w:val="24"/>
        </w:rPr>
        <w:t xml:space="preserve"> It is used in the subtract instruction. If the result of subtraction is zero it is 1</w:t>
      </w:r>
      <w:proofErr w:type="gramStart"/>
      <w:r w:rsidR="002E695F">
        <w:rPr>
          <w:rFonts w:ascii="Times New Roman" w:hAnsi="Times New Roman" w:cs="Times New Roman"/>
          <w:sz w:val="24"/>
          <w:szCs w:val="24"/>
        </w:rPr>
        <w:t>,otherwise</w:t>
      </w:r>
      <w:proofErr w:type="gramEnd"/>
      <w:r w:rsidR="002E695F">
        <w:rPr>
          <w:rFonts w:ascii="Times New Roman" w:hAnsi="Times New Roman" w:cs="Times New Roman"/>
          <w:sz w:val="24"/>
          <w:szCs w:val="24"/>
        </w:rPr>
        <w:t xml:space="preserve"> it is zero.</w:t>
      </w:r>
    </w:p>
    <w:p w:rsidR="00532686" w:rsidRDefault="00532686" w:rsidP="00532686">
      <w:pPr>
        <w:pStyle w:val="ListParagraph"/>
        <w:numPr>
          <w:ilvl w:val="2"/>
          <w:numId w:val="3"/>
        </w:numPr>
        <w:rPr>
          <w:rFonts w:ascii="Times New Roman" w:hAnsi="Times New Roman" w:cs="Times New Roman"/>
          <w:sz w:val="28"/>
          <w:szCs w:val="28"/>
        </w:rPr>
      </w:pPr>
      <w:proofErr w:type="spellStart"/>
      <w:r w:rsidRPr="008F6C63">
        <w:rPr>
          <w:rFonts w:ascii="Times New Roman" w:hAnsi="Times New Roman" w:cs="Times New Roman"/>
          <w:sz w:val="28"/>
          <w:szCs w:val="28"/>
        </w:rPr>
        <w:t>TestBench</w:t>
      </w:r>
      <w:proofErr w:type="spellEnd"/>
    </w:p>
    <w:p w:rsidR="00BF1F9F" w:rsidRDefault="00BC4108" w:rsidP="00BF1F9F">
      <w:pPr>
        <w:ind w:left="720"/>
        <w:rPr>
          <w:rFonts w:ascii="Times New Roman" w:hAnsi="Times New Roman" w:cs="Times New Roman"/>
          <w:sz w:val="24"/>
          <w:szCs w:val="24"/>
        </w:rPr>
      </w:pPr>
      <w:r>
        <w:rPr>
          <w:rFonts w:ascii="Times New Roman" w:hAnsi="Times New Roman" w:cs="Times New Roman"/>
          <w:sz w:val="24"/>
          <w:szCs w:val="24"/>
        </w:rPr>
        <w:t>The final output of the complete circuit</w:t>
      </w:r>
      <w:r w:rsidR="00CA5DD9">
        <w:rPr>
          <w:rFonts w:ascii="Times New Roman" w:hAnsi="Times New Roman" w:cs="Times New Roman"/>
          <w:sz w:val="24"/>
          <w:szCs w:val="24"/>
        </w:rPr>
        <w:t xml:space="preserve"> is given in</w:t>
      </w:r>
      <w:r w:rsidR="008F6C63">
        <w:rPr>
          <w:rFonts w:ascii="Times New Roman" w:hAnsi="Times New Roman" w:cs="Times New Roman"/>
          <w:sz w:val="24"/>
          <w:szCs w:val="24"/>
        </w:rPr>
        <w:t xml:space="preserve"> the following table</w:t>
      </w:r>
      <w:r w:rsidR="00532686">
        <w:rPr>
          <w:rFonts w:ascii="Times New Roman" w:hAnsi="Times New Roman" w:cs="Times New Roman"/>
          <w:sz w:val="24"/>
          <w:szCs w:val="24"/>
        </w:rPr>
        <w:t xml:space="preserve">. </w:t>
      </w:r>
    </w:p>
    <w:tbl>
      <w:tblPr>
        <w:tblW w:w="1135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2740"/>
        <w:gridCol w:w="1860"/>
        <w:gridCol w:w="2412"/>
        <w:gridCol w:w="2283"/>
      </w:tblGrid>
      <w:tr w:rsidR="00BC4108" w:rsidRPr="002A1E67" w:rsidTr="00BC4108">
        <w:trPr>
          <w:trHeight w:val="600"/>
          <w:jc w:val="center"/>
        </w:trPr>
        <w:tc>
          <w:tcPr>
            <w:tcW w:w="2060" w:type="dxa"/>
            <w:vMerge w:val="restart"/>
            <w:shd w:val="clear" w:color="auto" w:fill="auto"/>
            <w:noWrap/>
            <w:vAlign w:val="bottom"/>
            <w:hideMark/>
          </w:tcPr>
          <w:p w:rsidR="00BC4108" w:rsidRPr="002A1E67" w:rsidRDefault="00BC4108" w:rsidP="004C5225">
            <w:pPr>
              <w:suppressAutoHyphens w:val="0"/>
              <w:spacing w:after="0" w:line="240" w:lineRule="auto"/>
              <w:rPr>
                <w:rFonts w:eastAsia="Times New Roman" w:cs="Times New Roman"/>
                <w:color w:val="000000"/>
              </w:rPr>
            </w:pPr>
            <w:r>
              <w:rPr>
                <w:rFonts w:eastAsia="Times New Roman" w:cs="Times New Roman"/>
                <w:color w:val="000000"/>
              </w:rPr>
              <w:t>Program Counter</w:t>
            </w:r>
          </w:p>
        </w:tc>
        <w:tc>
          <w:tcPr>
            <w:tcW w:w="4600" w:type="dxa"/>
            <w:gridSpan w:val="2"/>
            <w:shd w:val="clear" w:color="auto" w:fill="auto"/>
            <w:noWrap/>
            <w:vAlign w:val="bottom"/>
            <w:hideMark/>
          </w:tcPr>
          <w:p w:rsidR="00BC4108" w:rsidRPr="002A1E67" w:rsidRDefault="00BC4108" w:rsidP="004C5225">
            <w:pPr>
              <w:suppressAutoHyphens w:val="0"/>
              <w:spacing w:after="0" w:line="240" w:lineRule="auto"/>
              <w:rPr>
                <w:rFonts w:eastAsia="Times New Roman" w:cs="Times New Roman"/>
                <w:color w:val="000000"/>
              </w:rPr>
            </w:pPr>
            <w:r>
              <w:rPr>
                <w:rFonts w:eastAsia="Times New Roman" w:cs="Times New Roman"/>
                <w:color w:val="000000"/>
              </w:rPr>
              <w:t>Data Read from Instruction Memory</w:t>
            </w:r>
          </w:p>
        </w:tc>
        <w:tc>
          <w:tcPr>
            <w:tcW w:w="2412" w:type="dxa"/>
            <w:vMerge w:val="restart"/>
          </w:tcPr>
          <w:p w:rsidR="00BC4108" w:rsidRDefault="00BC4108" w:rsidP="004C5225">
            <w:pPr>
              <w:suppressAutoHyphens w:val="0"/>
              <w:spacing w:after="0" w:line="240" w:lineRule="auto"/>
              <w:rPr>
                <w:rFonts w:eastAsia="Times New Roman" w:cs="Times New Roman"/>
                <w:color w:val="000000"/>
              </w:rPr>
            </w:pPr>
            <w:r>
              <w:rPr>
                <w:rFonts w:eastAsia="Times New Roman" w:cs="Times New Roman"/>
                <w:color w:val="000000"/>
              </w:rPr>
              <w:t>Output of Complete Block</w:t>
            </w:r>
          </w:p>
          <w:p w:rsidR="00BC4108" w:rsidRDefault="00BC4108" w:rsidP="004C5225">
            <w:pPr>
              <w:suppressAutoHyphens w:val="0"/>
              <w:spacing w:after="0" w:line="240" w:lineRule="auto"/>
              <w:rPr>
                <w:rFonts w:eastAsia="Times New Roman" w:cs="Times New Roman"/>
                <w:color w:val="000000"/>
              </w:rPr>
            </w:pPr>
            <w:r w:rsidRPr="00434109">
              <w:rPr>
                <w:rFonts w:ascii="Times New Roman" w:hAnsi="Times New Roman" w:cs="Times New Roman"/>
                <w:b/>
                <w:sz w:val="24"/>
                <w:szCs w:val="24"/>
              </w:rPr>
              <w:t>‘Read data 1’</w:t>
            </w:r>
            <w:r>
              <w:rPr>
                <w:rFonts w:ascii="Times New Roman" w:hAnsi="Times New Roman" w:cs="Times New Roman"/>
                <w:sz w:val="24"/>
                <w:szCs w:val="24"/>
              </w:rPr>
              <w:t xml:space="preserve"> &amp; </w:t>
            </w:r>
            <w:r w:rsidRPr="00434109">
              <w:rPr>
                <w:rFonts w:ascii="Times New Roman" w:hAnsi="Times New Roman" w:cs="Times New Roman"/>
                <w:b/>
                <w:sz w:val="24"/>
                <w:szCs w:val="24"/>
              </w:rPr>
              <w:t>‘Read data 2’</w:t>
            </w:r>
          </w:p>
        </w:tc>
        <w:tc>
          <w:tcPr>
            <w:tcW w:w="2283" w:type="dxa"/>
            <w:vMerge w:val="restart"/>
          </w:tcPr>
          <w:p w:rsidR="00BC4108" w:rsidRDefault="00BC4108" w:rsidP="004C5225">
            <w:pPr>
              <w:suppressAutoHyphens w:val="0"/>
              <w:spacing w:after="0" w:line="240" w:lineRule="auto"/>
              <w:rPr>
                <w:rFonts w:eastAsia="Times New Roman" w:cs="Times New Roman"/>
                <w:color w:val="000000"/>
              </w:rPr>
            </w:pPr>
            <w:r>
              <w:rPr>
                <w:rFonts w:eastAsia="Times New Roman" w:cs="Times New Roman"/>
                <w:color w:val="000000"/>
              </w:rPr>
              <w:t>If ALU control lines =0010</w:t>
            </w:r>
          </w:p>
        </w:tc>
      </w:tr>
      <w:tr w:rsidR="00BC4108" w:rsidRPr="002A1E67" w:rsidTr="00BC4108">
        <w:trPr>
          <w:trHeight w:val="600"/>
          <w:jc w:val="center"/>
        </w:trPr>
        <w:tc>
          <w:tcPr>
            <w:tcW w:w="2060" w:type="dxa"/>
            <w:vMerge/>
            <w:shd w:val="clear" w:color="auto" w:fill="auto"/>
            <w:noWrap/>
            <w:vAlign w:val="bottom"/>
          </w:tcPr>
          <w:p w:rsidR="00BC4108" w:rsidRDefault="00BC4108" w:rsidP="004C5225">
            <w:pPr>
              <w:suppressAutoHyphens w:val="0"/>
              <w:spacing w:after="0" w:line="240" w:lineRule="auto"/>
              <w:rPr>
                <w:rFonts w:eastAsia="Times New Roman" w:cs="Times New Roman"/>
                <w:color w:val="000000"/>
              </w:rPr>
            </w:pPr>
          </w:p>
        </w:tc>
        <w:tc>
          <w:tcPr>
            <w:tcW w:w="2740" w:type="dxa"/>
            <w:shd w:val="clear" w:color="auto" w:fill="auto"/>
            <w:noWrap/>
            <w:vAlign w:val="bottom"/>
          </w:tcPr>
          <w:p w:rsidR="00BC4108" w:rsidRPr="002A1E67" w:rsidRDefault="00BC4108" w:rsidP="004C5225">
            <w:pPr>
              <w:suppressAutoHyphens w:val="0"/>
              <w:spacing w:after="0" w:line="240" w:lineRule="auto"/>
              <w:jc w:val="center"/>
              <w:rPr>
                <w:rFonts w:eastAsia="Times New Roman" w:cs="Times New Roman"/>
                <w:color w:val="000000"/>
              </w:rPr>
            </w:pPr>
            <w:r>
              <w:rPr>
                <w:rFonts w:eastAsia="Times New Roman" w:cs="Times New Roman"/>
                <w:color w:val="000000"/>
              </w:rPr>
              <w:t>Actual Instruction</w:t>
            </w:r>
          </w:p>
        </w:tc>
        <w:tc>
          <w:tcPr>
            <w:tcW w:w="1860" w:type="dxa"/>
            <w:shd w:val="clear" w:color="auto" w:fill="auto"/>
            <w:vAlign w:val="bottom"/>
          </w:tcPr>
          <w:p w:rsidR="00BC4108" w:rsidRPr="002A1E67" w:rsidRDefault="00BC4108" w:rsidP="004C5225">
            <w:pPr>
              <w:suppressAutoHyphens w:val="0"/>
              <w:spacing w:after="0" w:line="240" w:lineRule="auto"/>
              <w:rPr>
                <w:rFonts w:eastAsia="Times New Roman" w:cs="Times New Roman"/>
                <w:color w:val="000000"/>
              </w:rPr>
            </w:pPr>
            <w:r>
              <w:rPr>
                <w:rFonts w:eastAsia="Times New Roman" w:cs="Times New Roman"/>
                <w:color w:val="000000"/>
              </w:rPr>
              <w:t>Data Read</w:t>
            </w:r>
          </w:p>
        </w:tc>
        <w:tc>
          <w:tcPr>
            <w:tcW w:w="2412" w:type="dxa"/>
            <w:vMerge/>
          </w:tcPr>
          <w:p w:rsidR="00BC4108" w:rsidRDefault="00BC4108" w:rsidP="004C5225">
            <w:pPr>
              <w:suppressAutoHyphens w:val="0"/>
              <w:spacing w:after="0" w:line="240" w:lineRule="auto"/>
              <w:rPr>
                <w:rFonts w:eastAsia="Times New Roman" w:cs="Times New Roman"/>
                <w:color w:val="000000"/>
              </w:rPr>
            </w:pPr>
          </w:p>
        </w:tc>
        <w:tc>
          <w:tcPr>
            <w:tcW w:w="2283" w:type="dxa"/>
            <w:vMerge/>
          </w:tcPr>
          <w:p w:rsidR="00BC4108" w:rsidRDefault="00BC4108" w:rsidP="004C5225">
            <w:pPr>
              <w:suppressAutoHyphens w:val="0"/>
              <w:spacing w:after="0" w:line="240" w:lineRule="auto"/>
              <w:rPr>
                <w:rFonts w:eastAsia="Times New Roman" w:cs="Times New Roman"/>
                <w:color w:val="000000"/>
              </w:rPr>
            </w:pPr>
          </w:p>
        </w:tc>
      </w:tr>
      <w:tr w:rsidR="00BC4108" w:rsidRPr="002A1E67" w:rsidTr="00BC4108">
        <w:trPr>
          <w:trHeight w:val="315"/>
          <w:jc w:val="center"/>
        </w:trPr>
        <w:tc>
          <w:tcPr>
            <w:tcW w:w="2060" w:type="dxa"/>
            <w:shd w:val="clear" w:color="auto" w:fill="auto"/>
            <w:noWrap/>
            <w:vAlign w:val="center"/>
            <w:hideMark/>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sidRPr="002A1E67">
              <w:rPr>
                <w:rFonts w:ascii="Courier New" w:eastAsia="Times New Roman" w:hAnsi="Courier New" w:cs="Courier New"/>
                <w:color w:val="000000"/>
                <w:sz w:val="24"/>
                <w:szCs w:val="24"/>
              </w:rPr>
              <w:t>0</w:t>
            </w:r>
          </w:p>
        </w:tc>
        <w:tc>
          <w:tcPr>
            <w:tcW w:w="2740" w:type="dxa"/>
            <w:shd w:val="clear" w:color="auto" w:fill="auto"/>
            <w:noWrap/>
            <w:vAlign w:val="center"/>
            <w:hideMark/>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sidRPr="002A1E67">
              <w:rPr>
                <w:rFonts w:ascii="Courier New" w:eastAsia="Times New Roman" w:hAnsi="Courier New" w:cs="Courier New"/>
                <w:color w:val="000000"/>
                <w:sz w:val="24"/>
                <w:szCs w:val="24"/>
              </w:rPr>
              <w:t>add $9, $12, $13</w:t>
            </w:r>
          </w:p>
        </w:tc>
        <w:tc>
          <w:tcPr>
            <w:tcW w:w="1860" w:type="dxa"/>
            <w:shd w:val="clear" w:color="auto" w:fill="auto"/>
            <w:noWrap/>
            <w:vAlign w:val="center"/>
            <w:hideMark/>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sidRPr="002A1E67">
              <w:rPr>
                <w:rFonts w:ascii="Courier New" w:eastAsia="Times New Roman" w:hAnsi="Courier New" w:cs="Courier New"/>
                <w:color w:val="000000"/>
                <w:sz w:val="24"/>
                <w:szCs w:val="24"/>
              </w:rPr>
              <w:t xml:space="preserve">018d4820 </w:t>
            </w:r>
          </w:p>
        </w:tc>
        <w:tc>
          <w:tcPr>
            <w:tcW w:w="2412" w:type="dxa"/>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Value of $12 and $13</w:t>
            </w:r>
          </w:p>
        </w:tc>
        <w:tc>
          <w:tcPr>
            <w:tcW w:w="2283" w:type="dxa"/>
          </w:tcPr>
          <w:p w:rsidR="00BC4108" w:rsidRDefault="00BC4108" w:rsidP="004C5225">
            <w:pPr>
              <w:suppressAutoHyphens w:val="0"/>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$12+$13</w:t>
            </w:r>
          </w:p>
        </w:tc>
      </w:tr>
      <w:tr w:rsidR="00BC4108" w:rsidRPr="002A1E67" w:rsidTr="00BC4108">
        <w:trPr>
          <w:trHeight w:val="315"/>
          <w:jc w:val="center"/>
        </w:trPr>
        <w:tc>
          <w:tcPr>
            <w:tcW w:w="2060" w:type="dxa"/>
            <w:shd w:val="clear" w:color="auto" w:fill="auto"/>
            <w:noWrap/>
            <w:vAlign w:val="center"/>
            <w:hideMark/>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sidRPr="002A1E67">
              <w:rPr>
                <w:rFonts w:ascii="Courier New" w:eastAsia="Times New Roman" w:hAnsi="Courier New" w:cs="Courier New"/>
                <w:color w:val="000000"/>
                <w:sz w:val="24"/>
                <w:szCs w:val="24"/>
              </w:rPr>
              <w:t>1</w:t>
            </w:r>
          </w:p>
        </w:tc>
        <w:tc>
          <w:tcPr>
            <w:tcW w:w="2740" w:type="dxa"/>
            <w:shd w:val="clear" w:color="auto" w:fill="auto"/>
            <w:noWrap/>
            <w:vAlign w:val="center"/>
            <w:hideMark/>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sidRPr="002A1E67">
              <w:rPr>
                <w:rFonts w:ascii="Courier New" w:eastAsia="Times New Roman" w:hAnsi="Courier New" w:cs="Courier New"/>
                <w:color w:val="000000"/>
                <w:sz w:val="24"/>
                <w:szCs w:val="24"/>
              </w:rPr>
              <w:t>add $10, $14, $15</w:t>
            </w:r>
          </w:p>
        </w:tc>
        <w:tc>
          <w:tcPr>
            <w:tcW w:w="1860" w:type="dxa"/>
            <w:shd w:val="clear" w:color="auto" w:fill="auto"/>
            <w:noWrap/>
            <w:vAlign w:val="center"/>
            <w:hideMark/>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sidRPr="002A1E67">
              <w:rPr>
                <w:rFonts w:ascii="Courier New" w:eastAsia="Times New Roman" w:hAnsi="Courier New" w:cs="Courier New"/>
                <w:color w:val="000000"/>
                <w:sz w:val="24"/>
                <w:szCs w:val="24"/>
              </w:rPr>
              <w:t xml:space="preserve">01cf5020 </w:t>
            </w:r>
          </w:p>
        </w:tc>
        <w:tc>
          <w:tcPr>
            <w:tcW w:w="2412" w:type="dxa"/>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Value of $14 and $15</w:t>
            </w:r>
          </w:p>
        </w:tc>
        <w:tc>
          <w:tcPr>
            <w:tcW w:w="2283" w:type="dxa"/>
          </w:tcPr>
          <w:p w:rsidR="00BC4108" w:rsidRDefault="00BC4108" w:rsidP="00BC4108">
            <w:pPr>
              <w:suppressAutoHyphens w:val="0"/>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$14+$15</w:t>
            </w:r>
          </w:p>
        </w:tc>
      </w:tr>
      <w:tr w:rsidR="00BC4108" w:rsidRPr="007D14CD" w:rsidTr="00BC4108">
        <w:trPr>
          <w:trHeight w:val="315"/>
          <w:jc w:val="center"/>
        </w:trPr>
        <w:tc>
          <w:tcPr>
            <w:tcW w:w="2060" w:type="dxa"/>
            <w:shd w:val="clear" w:color="auto" w:fill="auto"/>
            <w:noWrap/>
            <w:vAlign w:val="center"/>
            <w:hideMark/>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2</w:t>
            </w:r>
          </w:p>
        </w:tc>
        <w:tc>
          <w:tcPr>
            <w:tcW w:w="2740" w:type="dxa"/>
            <w:shd w:val="clear" w:color="auto" w:fill="auto"/>
            <w:noWrap/>
            <w:vAlign w:val="center"/>
            <w:hideMark/>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sidRPr="002A1E67">
              <w:rPr>
                <w:rFonts w:ascii="Courier New" w:eastAsia="Times New Roman" w:hAnsi="Courier New" w:cs="Courier New"/>
                <w:color w:val="000000"/>
                <w:sz w:val="24"/>
                <w:szCs w:val="24"/>
              </w:rPr>
              <w:t>sub $8, $10, $9</w:t>
            </w:r>
          </w:p>
        </w:tc>
        <w:tc>
          <w:tcPr>
            <w:tcW w:w="1860" w:type="dxa"/>
            <w:shd w:val="clear" w:color="auto" w:fill="auto"/>
            <w:noWrap/>
            <w:vAlign w:val="center"/>
            <w:hideMark/>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sidRPr="002A1E67">
              <w:rPr>
                <w:rFonts w:ascii="Courier New" w:eastAsia="Times New Roman" w:hAnsi="Courier New" w:cs="Courier New"/>
                <w:color w:val="000000"/>
                <w:sz w:val="24"/>
                <w:szCs w:val="24"/>
              </w:rPr>
              <w:t>1494022</w:t>
            </w:r>
          </w:p>
        </w:tc>
        <w:tc>
          <w:tcPr>
            <w:tcW w:w="2412" w:type="dxa"/>
          </w:tcPr>
          <w:p w:rsidR="00BC4108" w:rsidRPr="002A1E67" w:rsidRDefault="00BC4108" w:rsidP="004C5225">
            <w:pPr>
              <w:suppressAutoHyphens w:val="0"/>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Value of $10 and $9</w:t>
            </w:r>
          </w:p>
        </w:tc>
        <w:tc>
          <w:tcPr>
            <w:tcW w:w="2283" w:type="dxa"/>
          </w:tcPr>
          <w:p w:rsidR="00BC4108" w:rsidRDefault="00BC4108" w:rsidP="00BC4108">
            <w:pPr>
              <w:suppressAutoHyphens w:val="0"/>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$10+$9</w:t>
            </w:r>
          </w:p>
        </w:tc>
      </w:tr>
    </w:tbl>
    <w:p w:rsidR="00BF1F9F" w:rsidRDefault="00941403" w:rsidP="00941403">
      <w:pPr>
        <w:ind w:left="720"/>
        <w:jc w:val="center"/>
        <w:rPr>
          <w:rFonts w:ascii="Times New Roman" w:hAnsi="Times New Roman" w:cs="Times New Roman"/>
        </w:rPr>
      </w:pPr>
      <w:r w:rsidRPr="00941403">
        <w:rPr>
          <w:rFonts w:ascii="Times New Roman" w:hAnsi="Times New Roman" w:cs="Times New Roman"/>
        </w:rPr>
        <w:t xml:space="preserve">Table </w:t>
      </w:r>
      <w:r w:rsidR="00393211">
        <w:rPr>
          <w:rFonts w:ascii="Times New Roman" w:hAnsi="Times New Roman" w:cs="Times New Roman"/>
        </w:rPr>
        <w:t>12.</w:t>
      </w:r>
      <w:r w:rsidR="008F6C63">
        <w:rPr>
          <w:rFonts w:ascii="Times New Roman" w:hAnsi="Times New Roman" w:cs="Times New Roman"/>
        </w:rPr>
        <w:t>2</w:t>
      </w:r>
    </w:p>
    <w:p w:rsidR="008F6C63" w:rsidRDefault="008F6C63" w:rsidP="008F6C63">
      <w:pPr>
        <w:pStyle w:val="ListParagraph"/>
        <w:ind w:left="1224"/>
        <w:rPr>
          <w:rFonts w:ascii="Times New Roman" w:hAnsi="Times New Roman" w:cs="Times New Roman"/>
          <w:sz w:val="28"/>
          <w:szCs w:val="28"/>
        </w:rPr>
      </w:pPr>
    </w:p>
    <w:p w:rsidR="005623EC" w:rsidRDefault="005623EC" w:rsidP="008F6C63">
      <w:pPr>
        <w:pStyle w:val="ListParagraph"/>
        <w:ind w:left="1224"/>
        <w:rPr>
          <w:rFonts w:ascii="Times New Roman" w:hAnsi="Times New Roman" w:cs="Times New Roman"/>
          <w:sz w:val="28"/>
          <w:szCs w:val="28"/>
        </w:rPr>
      </w:pPr>
    </w:p>
    <w:p w:rsidR="005623EC" w:rsidRDefault="005623EC" w:rsidP="008F6C63">
      <w:pPr>
        <w:pStyle w:val="ListParagraph"/>
        <w:ind w:left="1224"/>
        <w:rPr>
          <w:rFonts w:ascii="Times New Roman" w:hAnsi="Times New Roman" w:cs="Times New Roman"/>
          <w:sz w:val="28"/>
          <w:szCs w:val="28"/>
        </w:rPr>
      </w:pPr>
    </w:p>
    <w:p w:rsidR="005623EC" w:rsidRDefault="005623EC" w:rsidP="008F6C63">
      <w:pPr>
        <w:pStyle w:val="ListParagraph"/>
        <w:ind w:left="1224"/>
        <w:rPr>
          <w:rFonts w:ascii="Times New Roman" w:hAnsi="Times New Roman" w:cs="Times New Roman"/>
          <w:sz w:val="28"/>
          <w:szCs w:val="28"/>
        </w:rPr>
      </w:pPr>
    </w:p>
    <w:p w:rsidR="005623EC" w:rsidRDefault="005623EC" w:rsidP="008F6C63">
      <w:pPr>
        <w:pStyle w:val="ListParagraph"/>
        <w:ind w:left="1224"/>
        <w:rPr>
          <w:rFonts w:ascii="Times New Roman" w:hAnsi="Times New Roman" w:cs="Times New Roman"/>
          <w:sz w:val="28"/>
          <w:szCs w:val="28"/>
        </w:rPr>
      </w:pPr>
    </w:p>
    <w:p w:rsidR="005623EC" w:rsidRDefault="005623EC" w:rsidP="008F6C63">
      <w:pPr>
        <w:pStyle w:val="ListParagraph"/>
        <w:ind w:left="1224"/>
        <w:rPr>
          <w:rFonts w:ascii="Times New Roman" w:hAnsi="Times New Roman" w:cs="Times New Roman"/>
          <w:sz w:val="28"/>
          <w:szCs w:val="28"/>
        </w:rPr>
      </w:pPr>
    </w:p>
    <w:p w:rsidR="005623EC" w:rsidRPr="008F6C63" w:rsidRDefault="005623EC" w:rsidP="008F6C63">
      <w:pPr>
        <w:pStyle w:val="ListParagraph"/>
        <w:ind w:left="1224"/>
        <w:rPr>
          <w:rFonts w:ascii="Times New Roman" w:hAnsi="Times New Roman" w:cs="Times New Roman"/>
          <w:sz w:val="28"/>
          <w:szCs w:val="28"/>
        </w:rPr>
      </w:pPr>
    </w:p>
    <w:p w:rsidR="00F95A84" w:rsidRPr="005623EC" w:rsidRDefault="00532686" w:rsidP="00F95A84">
      <w:pPr>
        <w:pStyle w:val="ListParagraph"/>
        <w:numPr>
          <w:ilvl w:val="2"/>
          <w:numId w:val="3"/>
        </w:numPr>
        <w:ind w:left="792"/>
        <w:rPr>
          <w:rFonts w:ascii="Times New Roman" w:eastAsia="Times New Roman" w:hAnsi="Times New Roman" w:cs="Times New Roman"/>
          <w:sz w:val="32"/>
          <w:szCs w:val="32"/>
        </w:rPr>
      </w:pPr>
      <w:r w:rsidRPr="005623EC">
        <w:rPr>
          <w:rFonts w:ascii="Times New Roman" w:hAnsi="Times New Roman" w:cs="Times New Roman"/>
          <w:sz w:val="28"/>
          <w:szCs w:val="28"/>
        </w:rPr>
        <w:t>Control</w:t>
      </w:r>
    </w:p>
    <w:p w:rsidR="00F95A84" w:rsidRDefault="00F95A84" w:rsidP="00F95A84">
      <w:pPr>
        <w:pStyle w:val="ListParagraph"/>
        <w:ind w:left="792"/>
        <w:rPr>
          <w:rFonts w:ascii="Times New Roman" w:eastAsia="Times New Roman" w:hAnsi="Times New Roman" w:cs="Times New Roman"/>
          <w:sz w:val="24"/>
          <w:szCs w:val="24"/>
        </w:rPr>
      </w:pPr>
      <w:r w:rsidRPr="00CA438D">
        <w:rPr>
          <w:rFonts w:ascii="Times New Roman" w:eastAsia="Times New Roman" w:hAnsi="Times New Roman" w:cs="Times New Roman"/>
          <w:sz w:val="24"/>
          <w:szCs w:val="24"/>
        </w:rPr>
        <w:t>Write module for Control Unit</w:t>
      </w:r>
      <w:r>
        <w:rPr>
          <w:rFonts w:ascii="Times New Roman" w:eastAsia="Times New Roman" w:hAnsi="Times New Roman" w:cs="Times New Roman"/>
          <w:sz w:val="24"/>
          <w:szCs w:val="24"/>
        </w:rPr>
        <w:t xml:space="preserve"> and ALU Control, and name it </w:t>
      </w:r>
      <w:r w:rsidRPr="001509A0">
        <w:rPr>
          <w:rFonts w:ascii="Times New Roman" w:eastAsia="Times New Roman" w:hAnsi="Times New Roman" w:cs="Times New Roman"/>
          <w:b/>
          <w:sz w:val="24"/>
          <w:szCs w:val="24"/>
        </w:rPr>
        <w:t>Control</w:t>
      </w:r>
      <w:r>
        <w:rPr>
          <w:rFonts w:ascii="Times New Roman" w:eastAsia="Times New Roman" w:hAnsi="Times New Roman" w:cs="Times New Roman"/>
          <w:sz w:val="24"/>
          <w:szCs w:val="24"/>
        </w:rPr>
        <w:t xml:space="preserve">.  </w:t>
      </w:r>
      <w:r w:rsidR="00300A28">
        <w:rPr>
          <w:rFonts w:ascii="Times New Roman" w:eastAsia="Times New Roman" w:hAnsi="Times New Roman" w:cs="Times New Roman"/>
          <w:sz w:val="24"/>
          <w:szCs w:val="24"/>
        </w:rPr>
        <w:t>Connect it with the previous blocks.</w:t>
      </w:r>
    </w:p>
    <w:p w:rsidR="005623EC" w:rsidRPr="005623EC" w:rsidRDefault="005623EC" w:rsidP="005623EC">
      <w:pPr>
        <w:pStyle w:val="ListParagraph"/>
        <w:numPr>
          <w:ilvl w:val="0"/>
          <w:numId w:val="16"/>
        </w:numPr>
        <w:rPr>
          <w:rFonts w:ascii="Times New Roman" w:hAnsi="Times New Roman" w:cs="Times New Roman"/>
          <w:b/>
          <w:vanish/>
          <w:sz w:val="24"/>
          <w:szCs w:val="24"/>
        </w:rPr>
      </w:pPr>
    </w:p>
    <w:p w:rsidR="005623EC" w:rsidRPr="005623EC" w:rsidRDefault="005623EC" w:rsidP="005623EC">
      <w:pPr>
        <w:pStyle w:val="ListParagraph"/>
        <w:numPr>
          <w:ilvl w:val="2"/>
          <w:numId w:val="16"/>
        </w:numPr>
        <w:rPr>
          <w:rFonts w:ascii="Times New Roman" w:hAnsi="Times New Roman" w:cs="Times New Roman"/>
          <w:b/>
          <w:vanish/>
          <w:sz w:val="24"/>
          <w:szCs w:val="24"/>
        </w:rPr>
      </w:pPr>
    </w:p>
    <w:p w:rsidR="005623EC" w:rsidRPr="005623EC" w:rsidRDefault="005623EC" w:rsidP="005623EC">
      <w:pPr>
        <w:pStyle w:val="ListParagraph"/>
        <w:numPr>
          <w:ilvl w:val="2"/>
          <w:numId w:val="16"/>
        </w:numPr>
        <w:rPr>
          <w:rFonts w:ascii="Times New Roman" w:hAnsi="Times New Roman" w:cs="Times New Roman"/>
          <w:b/>
          <w:vanish/>
          <w:sz w:val="24"/>
          <w:szCs w:val="24"/>
        </w:rPr>
      </w:pPr>
    </w:p>
    <w:p w:rsidR="005623EC" w:rsidRPr="005623EC" w:rsidRDefault="005623EC" w:rsidP="005623EC">
      <w:pPr>
        <w:pStyle w:val="ListParagraph"/>
        <w:numPr>
          <w:ilvl w:val="2"/>
          <w:numId w:val="16"/>
        </w:numPr>
        <w:rPr>
          <w:rFonts w:ascii="Times New Roman" w:hAnsi="Times New Roman" w:cs="Times New Roman"/>
          <w:b/>
          <w:vanish/>
          <w:sz w:val="24"/>
          <w:szCs w:val="24"/>
        </w:rPr>
      </w:pPr>
    </w:p>
    <w:p w:rsidR="00F95A84" w:rsidRPr="00A6185E" w:rsidRDefault="00F95A84" w:rsidP="005623EC">
      <w:pPr>
        <w:pStyle w:val="ListParagraph"/>
        <w:numPr>
          <w:ilvl w:val="3"/>
          <w:numId w:val="16"/>
        </w:numPr>
        <w:rPr>
          <w:rFonts w:ascii="Times New Roman" w:hAnsi="Times New Roman" w:cs="Times New Roman"/>
          <w:b/>
          <w:sz w:val="24"/>
          <w:szCs w:val="24"/>
        </w:rPr>
      </w:pPr>
      <w:r w:rsidRPr="00A6185E">
        <w:rPr>
          <w:rFonts w:ascii="Times New Roman" w:hAnsi="Times New Roman" w:cs="Times New Roman"/>
          <w:b/>
          <w:sz w:val="24"/>
          <w:szCs w:val="24"/>
        </w:rPr>
        <w:t>Control Unit</w:t>
      </w:r>
    </w:p>
    <w:p w:rsidR="00F95A84" w:rsidRDefault="00F95A84" w:rsidP="00F95A84">
      <w:pPr>
        <w:spacing w:after="0" w:line="240" w:lineRule="auto"/>
        <w:ind w:left="720" w:firstLine="720"/>
        <w:rPr>
          <w:rFonts w:ascii="Times New Roman" w:hAnsi="Times New Roman" w:cs="Times New Roman"/>
          <w:b/>
          <w:sz w:val="24"/>
          <w:szCs w:val="24"/>
        </w:rPr>
      </w:pPr>
      <w:r>
        <w:rPr>
          <w:rFonts w:ascii="Times New Roman" w:hAnsi="Times New Roman" w:cs="Times New Roman"/>
          <w:sz w:val="24"/>
          <w:szCs w:val="24"/>
        </w:rPr>
        <w:t>Note that for each instruction type, bits 26-31 are allocated for opcode which is used by the Control Unit to generate the relevant control signals for the instructions. Table given below explains the input to output relationship of control unit. Table for our complete implementation including branch and jump instructions is given here, so the control signals ‘Branch’ and ‘Jump’ will not be used today</w:t>
      </w:r>
    </w:p>
    <w:p w:rsidR="00F95A84" w:rsidRDefault="00F95A84" w:rsidP="00F95A84">
      <w:pPr>
        <w:pStyle w:val="ListParagraph"/>
        <w:suppressAutoHyphens w:val="0"/>
        <w:spacing w:after="0" w:line="240" w:lineRule="auto"/>
        <w:ind w:left="144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61F0846" wp14:editId="4F8D5E97">
            <wp:extent cx="2564130" cy="15703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130" cy="1570355"/>
                    </a:xfrm>
                    <a:prstGeom prst="rect">
                      <a:avLst/>
                    </a:prstGeom>
                    <a:noFill/>
                    <a:ln>
                      <a:noFill/>
                    </a:ln>
                  </pic:spPr>
                </pic:pic>
              </a:graphicData>
            </a:graphic>
          </wp:inline>
        </w:drawing>
      </w:r>
    </w:p>
    <w:p w:rsidR="00F95A84" w:rsidRDefault="00F95A84" w:rsidP="00F95A84">
      <w:pPr>
        <w:pStyle w:val="ListParagraph"/>
        <w:suppressAutoHyphens w:val="0"/>
        <w:spacing w:after="0" w:line="240" w:lineRule="auto"/>
        <w:ind w:left="1440"/>
        <w:rPr>
          <w:rFonts w:ascii="Times New Roman" w:hAnsi="Times New Roman" w:cs="Times New Roman"/>
          <w:b/>
          <w:sz w:val="24"/>
          <w:szCs w:val="24"/>
        </w:rPr>
      </w:pPr>
    </w:p>
    <w:p w:rsidR="00F95A84" w:rsidRDefault="00F95A84" w:rsidP="00F95A84">
      <w:pPr>
        <w:pStyle w:val="ListParagraph"/>
        <w:suppressAutoHyphens w:val="0"/>
        <w:spacing w:after="0" w:line="240" w:lineRule="auto"/>
        <w:ind w:left="1440"/>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393211">
        <w:rPr>
          <w:rFonts w:ascii="Times New Roman" w:hAnsi="Times New Roman" w:cs="Times New Roman"/>
          <w:b/>
          <w:sz w:val="24"/>
          <w:szCs w:val="24"/>
        </w:rPr>
        <w:t>12.</w:t>
      </w:r>
      <w:r>
        <w:rPr>
          <w:rFonts w:ascii="Times New Roman" w:hAnsi="Times New Roman" w:cs="Times New Roman"/>
          <w:b/>
          <w:sz w:val="24"/>
          <w:szCs w:val="24"/>
        </w:rPr>
        <w:t>3</w:t>
      </w:r>
    </w:p>
    <w:p w:rsidR="00F95A84" w:rsidRDefault="00F95A84" w:rsidP="00F95A84">
      <w:pPr>
        <w:spacing w:after="0" w:line="240" w:lineRule="auto"/>
        <w:rPr>
          <w:rFonts w:ascii="Times New Roman" w:hAnsi="Times New Roman" w:cs="Times New Roman"/>
          <w:b/>
          <w:sz w:val="24"/>
          <w:szCs w:val="24"/>
        </w:rPr>
      </w:pPr>
    </w:p>
    <w:p w:rsidR="00F95A84" w:rsidRDefault="00F95A84" w:rsidP="00F95A84">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A57FEE4" wp14:editId="0CDA4B6B">
            <wp:extent cx="6858000" cy="2165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65985"/>
                    </a:xfrm>
                    <a:prstGeom prst="rect">
                      <a:avLst/>
                    </a:prstGeom>
                    <a:noFill/>
                    <a:ln>
                      <a:noFill/>
                    </a:ln>
                  </pic:spPr>
                </pic:pic>
              </a:graphicData>
            </a:graphic>
          </wp:inline>
        </w:drawing>
      </w:r>
    </w:p>
    <w:p w:rsidR="00F95A84" w:rsidRPr="003B3BC4" w:rsidRDefault="00F95A84" w:rsidP="00F95A84">
      <w:pPr>
        <w:spacing w:after="0" w:line="240" w:lineRule="auto"/>
        <w:jc w:val="center"/>
        <w:rPr>
          <w:rFonts w:ascii="Times New Roman" w:hAnsi="Times New Roman" w:cs="Times New Roman"/>
        </w:rPr>
      </w:pPr>
      <w:r w:rsidRPr="003B3BC4">
        <w:rPr>
          <w:rFonts w:ascii="Times New Roman" w:hAnsi="Times New Roman" w:cs="Times New Roman"/>
        </w:rPr>
        <w:t xml:space="preserve">Table </w:t>
      </w:r>
      <w:r w:rsidR="00393211">
        <w:rPr>
          <w:rFonts w:ascii="Times New Roman" w:hAnsi="Times New Roman" w:cs="Times New Roman"/>
        </w:rPr>
        <w:t>12.</w:t>
      </w:r>
      <w:r w:rsidR="005623EC">
        <w:rPr>
          <w:rFonts w:ascii="Times New Roman" w:hAnsi="Times New Roman" w:cs="Times New Roman"/>
        </w:rPr>
        <w:t>3</w:t>
      </w:r>
    </w:p>
    <w:p w:rsidR="00F95A84" w:rsidRDefault="00F95A84" w:rsidP="00300A28">
      <w:pPr>
        <w:pStyle w:val="ListParagraph"/>
        <w:numPr>
          <w:ilvl w:val="3"/>
          <w:numId w:val="16"/>
        </w:numPr>
        <w:rPr>
          <w:rFonts w:ascii="Times New Roman" w:hAnsi="Times New Roman" w:cs="Times New Roman"/>
          <w:b/>
          <w:sz w:val="24"/>
          <w:szCs w:val="24"/>
        </w:rPr>
      </w:pPr>
      <w:r>
        <w:rPr>
          <w:rFonts w:ascii="Times New Roman" w:hAnsi="Times New Roman" w:cs="Times New Roman"/>
          <w:b/>
          <w:sz w:val="24"/>
          <w:szCs w:val="24"/>
        </w:rPr>
        <w:t xml:space="preserve">ALU Control </w:t>
      </w:r>
    </w:p>
    <w:p w:rsidR="00F95A84" w:rsidRDefault="00F95A84" w:rsidP="00F95A84">
      <w:pPr>
        <w:pStyle w:val="ListParagraph"/>
        <w:ind w:left="1080"/>
        <w:rPr>
          <w:rFonts w:ascii="Times New Roman" w:hAnsi="Times New Roman" w:cs="Times New Roman"/>
          <w:sz w:val="24"/>
          <w:szCs w:val="24"/>
        </w:rPr>
      </w:pPr>
      <w:r w:rsidRPr="00CA23C2">
        <w:rPr>
          <w:rFonts w:ascii="Times New Roman" w:hAnsi="Times New Roman" w:cs="Times New Roman"/>
          <w:sz w:val="24"/>
          <w:szCs w:val="24"/>
        </w:rPr>
        <w:t>It uses 2-bit ALUOP and 4-bits of ‘</w:t>
      </w:r>
      <w:proofErr w:type="spellStart"/>
      <w:r w:rsidRPr="00CA23C2">
        <w:rPr>
          <w:rFonts w:ascii="Times New Roman" w:hAnsi="Times New Roman" w:cs="Times New Roman"/>
          <w:sz w:val="24"/>
          <w:szCs w:val="24"/>
        </w:rPr>
        <w:t>funct</w:t>
      </w:r>
      <w:proofErr w:type="spellEnd"/>
      <w:r w:rsidRPr="00CA23C2">
        <w:rPr>
          <w:rFonts w:ascii="Times New Roman" w:hAnsi="Times New Roman" w:cs="Times New Roman"/>
          <w:sz w:val="24"/>
          <w:szCs w:val="24"/>
        </w:rPr>
        <w:t>’ in R-type instructions to generate 4-bit output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Use </w:t>
      </w:r>
      <w:proofErr w:type="spellStart"/>
      <w:r>
        <w:rPr>
          <w:rFonts w:ascii="Times New Roman" w:hAnsi="Times New Roman" w:cs="Times New Roman"/>
          <w:sz w:val="24"/>
          <w:szCs w:val="24"/>
        </w:rPr>
        <w:t>casex</w:t>
      </w:r>
      <w:proofErr w:type="spellEnd"/>
      <w:r>
        <w:rPr>
          <w:rFonts w:ascii="Times New Roman" w:hAnsi="Times New Roman" w:cs="Times New Roman"/>
          <w:sz w:val="24"/>
          <w:szCs w:val="24"/>
        </w:rPr>
        <w:t>)</w:t>
      </w:r>
    </w:p>
    <w:p w:rsidR="00F95A84" w:rsidRDefault="00F95A84" w:rsidP="00F95A84">
      <w:pPr>
        <w:pStyle w:val="ListParagraph"/>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029846" wp14:editId="72987411">
            <wp:extent cx="3886200" cy="3945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3945890"/>
                    </a:xfrm>
                    <a:prstGeom prst="rect">
                      <a:avLst/>
                    </a:prstGeom>
                    <a:noFill/>
                    <a:ln>
                      <a:noFill/>
                    </a:ln>
                  </pic:spPr>
                </pic:pic>
              </a:graphicData>
            </a:graphic>
          </wp:inline>
        </w:drawing>
      </w:r>
    </w:p>
    <w:p w:rsidR="00F95A84" w:rsidRDefault="00F95A84" w:rsidP="00F95A84">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 xml:space="preserve">Figure </w:t>
      </w:r>
      <w:r w:rsidR="00393211">
        <w:rPr>
          <w:rFonts w:ascii="Times New Roman" w:hAnsi="Times New Roman" w:cs="Times New Roman"/>
          <w:sz w:val="24"/>
          <w:szCs w:val="24"/>
        </w:rPr>
        <w:t>12.</w:t>
      </w:r>
      <w:r>
        <w:rPr>
          <w:rFonts w:ascii="Times New Roman" w:hAnsi="Times New Roman" w:cs="Times New Roman"/>
          <w:sz w:val="24"/>
          <w:szCs w:val="24"/>
        </w:rPr>
        <w:t>4</w:t>
      </w:r>
    </w:p>
    <w:p w:rsidR="00F95A84" w:rsidRDefault="00F95A84" w:rsidP="00F95A84">
      <w:pPr>
        <w:pStyle w:val="ListParagraph"/>
        <w:ind w:left="1080"/>
        <w:jc w:val="center"/>
        <w:rPr>
          <w:rFonts w:ascii="Times New Roman" w:hAnsi="Times New Roman" w:cs="Times New Roman"/>
          <w:sz w:val="24"/>
          <w:szCs w:val="24"/>
        </w:rPr>
      </w:pPr>
      <w:r>
        <w:rPr>
          <w:rFonts w:ascii="Times New Roman" w:hAnsi="Times New Roman" w:cs="Times New Roman"/>
          <w:noProof/>
        </w:rPr>
        <w:drawing>
          <wp:inline distT="0" distB="0" distL="0" distR="0" wp14:anchorId="1BDB0FFA" wp14:editId="3E00B50C">
            <wp:extent cx="4857750" cy="178559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1785594"/>
                    </a:xfrm>
                    <a:prstGeom prst="rect">
                      <a:avLst/>
                    </a:prstGeom>
                    <a:noFill/>
                    <a:ln>
                      <a:noFill/>
                    </a:ln>
                  </pic:spPr>
                </pic:pic>
              </a:graphicData>
            </a:graphic>
          </wp:inline>
        </w:drawing>
      </w:r>
    </w:p>
    <w:p w:rsidR="00F95A84" w:rsidRDefault="00F95A84" w:rsidP="00F95A84">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 xml:space="preserve">Table </w:t>
      </w:r>
      <w:r w:rsidR="00393211">
        <w:rPr>
          <w:rFonts w:ascii="Times New Roman" w:hAnsi="Times New Roman" w:cs="Times New Roman"/>
          <w:sz w:val="24"/>
          <w:szCs w:val="24"/>
        </w:rPr>
        <w:t>12.</w:t>
      </w:r>
      <w:r w:rsidR="005623EC">
        <w:rPr>
          <w:rFonts w:ascii="Times New Roman" w:hAnsi="Times New Roman" w:cs="Times New Roman"/>
          <w:sz w:val="24"/>
          <w:szCs w:val="24"/>
        </w:rPr>
        <w:t>4</w:t>
      </w:r>
    </w:p>
    <w:p w:rsidR="00F95A84" w:rsidRDefault="00F95A84" w:rsidP="00F95A8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Its output is input to ALU. Based on its output ALU decides the operation to be performed (add, sub,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F95A84" w:rsidRDefault="00F95A84" w:rsidP="00F95A84">
      <w:pPr>
        <w:pStyle w:val="ListParagraph"/>
        <w:ind w:left="792"/>
        <w:rPr>
          <w:rFonts w:ascii="Times New Roman" w:eastAsia="Times New Roman" w:hAnsi="Times New Roman" w:cs="Times New Roman"/>
          <w:sz w:val="24"/>
          <w:szCs w:val="24"/>
        </w:rPr>
      </w:pPr>
    </w:p>
    <w:p w:rsidR="00F95A84" w:rsidRDefault="00F95A84"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p>
    <w:p w:rsidR="00032F68" w:rsidRDefault="00032F68" w:rsidP="00032F68">
      <w:pPr>
        <w:pStyle w:val="ListParagraph"/>
        <w:numPr>
          <w:ilvl w:val="3"/>
          <w:numId w:val="16"/>
        </w:numPr>
        <w:rPr>
          <w:rFonts w:ascii="Times New Roman" w:hAnsi="Times New Roman" w:cs="Times New Roman"/>
          <w:b/>
          <w:sz w:val="24"/>
          <w:szCs w:val="24"/>
        </w:rPr>
      </w:pPr>
      <w:r>
        <w:rPr>
          <w:rFonts w:ascii="Times New Roman" w:hAnsi="Times New Roman" w:cs="Times New Roman"/>
          <w:b/>
          <w:sz w:val="24"/>
          <w:szCs w:val="24"/>
        </w:rPr>
        <w:lastRenderedPageBreak/>
        <w:t>Test Bench</w:t>
      </w:r>
    </w:p>
    <w:p w:rsidR="00032F68" w:rsidRDefault="00032F68" w:rsidP="00032F68">
      <w:pPr>
        <w:ind w:left="1080"/>
        <w:rPr>
          <w:rFonts w:ascii="Times New Roman" w:hAnsi="Times New Roman" w:cs="Times New Roman"/>
          <w:b/>
          <w:sz w:val="24"/>
          <w:szCs w:val="24"/>
        </w:rPr>
      </w:pPr>
    </w:p>
    <w:p w:rsidR="00032F68" w:rsidRPr="00032F68" w:rsidRDefault="00032F68" w:rsidP="00032F68">
      <w:pPr>
        <w:ind w:left="1080"/>
        <w:rPr>
          <w:rFonts w:ascii="Times New Roman" w:hAnsi="Times New Roman" w:cs="Times New Roman"/>
          <w:sz w:val="24"/>
          <w:szCs w:val="24"/>
        </w:rPr>
      </w:pPr>
      <w:r w:rsidRPr="00032F68">
        <w:rPr>
          <w:rFonts w:ascii="Times New Roman" w:hAnsi="Times New Roman" w:cs="Times New Roman"/>
          <w:sz w:val="24"/>
          <w:szCs w:val="24"/>
        </w:rPr>
        <w:t xml:space="preserve">Figure </w:t>
      </w:r>
      <w:r w:rsidR="00393211">
        <w:rPr>
          <w:rFonts w:ascii="Times New Roman" w:hAnsi="Times New Roman" w:cs="Times New Roman"/>
          <w:sz w:val="24"/>
          <w:szCs w:val="24"/>
        </w:rPr>
        <w:t>12.</w:t>
      </w:r>
      <w:r w:rsidRPr="00032F68">
        <w:rPr>
          <w:rFonts w:ascii="Times New Roman" w:hAnsi="Times New Roman" w:cs="Times New Roman"/>
          <w:sz w:val="24"/>
          <w:szCs w:val="24"/>
        </w:rPr>
        <w:t>5</w:t>
      </w:r>
      <w:r>
        <w:rPr>
          <w:rFonts w:ascii="Times New Roman" w:hAnsi="Times New Roman" w:cs="Times New Roman"/>
          <w:sz w:val="24"/>
          <w:szCs w:val="24"/>
        </w:rPr>
        <w:t xml:space="preserve"> shows all the connected blocks. Write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testbench</w:t>
      </w:r>
      <w:proofErr w:type="spellEnd"/>
      <w:r w:rsidR="008036E2">
        <w:rPr>
          <w:rFonts w:ascii="Times New Roman" w:hAnsi="Times New Roman" w:cs="Times New Roman"/>
          <w:sz w:val="24"/>
          <w:szCs w:val="24"/>
        </w:rPr>
        <w:t xml:space="preserve">. ALU is </w:t>
      </w:r>
      <w:proofErr w:type="spellStart"/>
      <w:proofErr w:type="gramStart"/>
      <w:r w:rsidR="008036E2">
        <w:rPr>
          <w:rFonts w:ascii="Times New Roman" w:hAnsi="Times New Roman" w:cs="Times New Roman"/>
          <w:sz w:val="24"/>
          <w:szCs w:val="24"/>
        </w:rPr>
        <w:t>it’s</w:t>
      </w:r>
      <w:proofErr w:type="spellEnd"/>
      <w:proofErr w:type="gramEnd"/>
      <w:r w:rsidR="008036E2">
        <w:rPr>
          <w:rFonts w:ascii="Times New Roman" w:hAnsi="Times New Roman" w:cs="Times New Roman"/>
          <w:sz w:val="24"/>
          <w:szCs w:val="24"/>
        </w:rPr>
        <w:t xml:space="preserve"> output.</w:t>
      </w:r>
    </w:p>
    <w:p w:rsidR="00032F68" w:rsidRDefault="00032F68" w:rsidP="00F95A84">
      <w:pPr>
        <w:pStyle w:val="ListParagraph"/>
        <w:rPr>
          <w:rFonts w:ascii="Times New Roman" w:hAnsi="Times New Roman" w:cs="Times New Roman"/>
          <w:b/>
        </w:rPr>
      </w:pPr>
    </w:p>
    <w:p w:rsidR="00032F68" w:rsidRDefault="00032F68" w:rsidP="00F95A84">
      <w:pPr>
        <w:pStyle w:val="ListParagraph"/>
        <w:rPr>
          <w:rFonts w:ascii="Times New Roman" w:hAnsi="Times New Roman" w:cs="Times New Roman"/>
          <w:b/>
        </w:rPr>
      </w:pPr>
      <w:r>
        <w:rPr>
          <w:rFonts w:ascii="Times New Roman" w:hAnsi="Times New Roman" w:cs="Times New Roman"/>
          <w:b/>
          <w:noProof/>
        </w:rPr>
        <w:drawing>
          <wp:inline distT="0" distB="0" distL="0" distR="0" wp14:anchorId="0F25D1EF" wp14:editId="38F3714D">
            <wp:extent cx="5528310" cy="4982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8310" cy="4982210"/>
                    </a:xfrm>
                    <a:prstGeom prst="rect">
                      <a:avLst/>
                    </a:prstGeom>
                    <a:noFill/>
                    <a:ln>
                      <a:noFill/>
                    </a:ln>
                  </pic:spPr>
                </pic:pic>
              </a:graphicData>
            </a:graphic>
          </wp:inline>
        </w:drawing>
      </w:r>
    </w:p>
    <w:p w:rsidR="00300A28" w:rsidRDefault="00032F68" w:rsidP="00032F68">
      <w:pPr>
        <w:pStyle w:val="ListParagraph"/>
        <w:jc w:val="center"/>
        <w:rPr>
          <w:rFonts w:ascii="Times New Roman" w:hAnsi="Times New Roman" w:cs="Times New Roman"/>
          <w:b/>
        </w:rPr>
      </w:pPr>
      <w:r>
        <w:rPr>
          <w:rFonts w:ascii="Times New Roman" w:hAnsi="Times New Roman" w:cs="Times New Roman"/>
          <w:b/>
        </w:rPr>
        <w:t xml:space="preserve">Figure </w:t>
      </w:r>
      <w:r w:rsidR="00393211">
        <w:rPr>
          <w:rFonts w:ascii="Times New Roman" w:hAnsi="Times New Roman" w:cs="Times New Roman"/>
          <w:b/>
        </w:rPr>
        <w:t>12.</w:t>
      </w:r>
      <w:r>
        <w:rPr>
          <w:rFonts w:ascii="Times New Roman" w:hAnsi="Times New Roman" w:cs="Times New Roman"/>
          <w:b/>
        </w:rPr>
        <w:t>5</w:t>
      </w:r>
    </w:p>
    <w:p w:rsidR="0058201A" w:rsidRDefault="0058201A" w:rsidP="0058201A">
      <w:pPr>
        <w:pStyle w:val="ListParagraph"/>
        <w:rPr>
          <w:rFonts w:ascii="Times New Roman" w:hAnsi="Times New Roman" w:cs="Times New Roman"/>
          <w:b/>
        </w:rPr>
      </w:pPr>
    </w:p>
    <w:p w:rsidR="0058201A" w:rsidRDefault="0058201A" w:rsidP="0058201A">
      <w:pPr>
        <w:pStyle w:val="ListParagraph"/>
        <w:numPr>
          <w:ilvl w:val="0"/>
          <w:numId w:val="17"/>
        </w:numPr>
        <w:suppressAutoHyphens w:val="0"/>
        <w:autoSpaceDE w:val="0"/>
        <w:autoSpaceDN w:val="0"/>
        <w:adjustRightInd w:val="0"/>
        <w:spacing w:after="0" w:line="240" w:lineRule="auto"/>
        <w:rPr>
          <w:rFonts w:ascii="Times New Roman" w:hAnsi="Times New Roman" w:cs="Times New Roman"/>
          <w:sz w:val="44"/>
          <w:szCs w:val="44"/>
        </w:rPr>
      </w:pPr>
      <w:r>
        <w:rPr>
          <w:rFonts w:ascii="Times New Roman" w:hAnsi="Times New Roman" w:cs="Times New Roman"/>
          <w:sz w:val="44"/>
          <w:szCs w:val="44"/>
        </w:rPr>
        <w:t>In-Lab</w:t>
      </w:r>
    </w:p>
    <w:p w:rsidR="00F724A1" w:rsidRPr="00F724A1" w:rsidRDefault="00F724A1" w:rsidP="00F724A1">
      <w:pPr>
        <w:pStyle w:val="ListParagraph"/>
        <w:rPr>
          <w:rFonts w:ascii="Times New Roman" w:hAnsi="Times New Roman" w:cs="Times New Roman"/>
          <w:b/>
          <w:sz w:val="24"/>
          <w:szCs w:val="24"/>
        </w:rPr>
      </w:pPr>
    </w:p>
    <w:p w:rsidR="00F724A1" w:rsidRPr="00F724A1" w:rsidRDefault="00216254" w:rsidP="00F724A1">
      <w:pPr>
        <w:pStyle w:val="ListParagraph"/>
        <w:rPr>
          <w:rFonts w:ascii="Times New Roman" w:hAnsi="Times New Roman" w:cs="Times New Roman"/>
          <w:b/>
          <w:sz w:val="24"/>
          <w:szCs w:val="24"/>
        </w:rPr>
      </w:pPr>
      <w:r w:rsidRPr="00F724A1">
        <w:rPr>
          <w:rFonts w:ascii="Times New Roman" w:hAnsi="Times New Roman" w:cs="Times New Roman"/>
          <w:b/>
          <w:sz w:val="24"/>
          <w:szCs w:val="24"/>
        </w:rPr>
        <w:t>Today’s</w:t>
      </w:r>
      <w:r w:rsidR="00F724A1" w:rsidRPr="00F724A1">
        <w:rPr>
          <w:rFonts w:ascii="Times New Roman" w:hAnsi="Times New Roman" w:cs="Times New Roman"/>
          <w:b/>
          <w:sz w:val="24"/>
          <w:szCs w:val="24"/>
        </w:rPr>
        <w:t xml:space="preserve"> Task</w:t>
      </w:r>
      <w:r>
        <w:rPr>
          <w:rFonts w:ascii="Times New Roman" w:hAnsi="Times New Roman" w:cs="Times New Roman"/>
          <w:b/>
          <w:sz w:val="24"/>
          <w:szCs w:val="24"/>
        </w:rPr>
        <w:t>s</w:t>
      </w:r>
    </w:p>
    <w:p w:rsidR="00F724A1" w:rsidRDefault="00F724A1" w:rsidP="00F724A1">
      <w:pPr>
        <w:pStyle w:val="ListParagraph"/>
        <w:rPr>
          <w:rFonts w:ascii="Times New Roman" w:hAnsi="Times New Roman" w:cs="Times New Roman"/>
          <w:b/>
        </w:rPr>
      </w:pPr>
    </w:p>
    <w:p w:rsidR="00867805" w:rsidRDefault="00460281" w:rsidP="00F724A1">
      <w:pPr>
        <w:pStyle w:val="ListParagraph"/>
        <w:numPr>
          <w:ilvl w:val="0"/>
          <w:numId w:val="18"/>
        </w:numPr>
        <w:rPr>
          <w:rFonts w:ascii="Times New Roman" w:hAnsi="Times New Roman" w:cs="Times New Roman"/>
          <w:b/>
        </w:rPr>
      </w:pPr>
      <w:r w:rsidRPr="00867805">
        <w:rPr>
          <w:rFonts w:ascii="Times New Roman" w:hAnsi="Times New Roman" w:cs="Times New Roman"/>
          <w:b/>
        </w:rPr>
        <w:t>Write</w:t>
      </w:r>
      <w:r w:rsidR="00F724A1" w:rsidRPr="00867805">
        <w:rPr>
          <w:rFonts w:ascii="Times New Roman" w:hAnsi="Times New Roman" w:cs="Times New Roman"/>
          <w:b/>
        </w:rPr>
        <w:t xml:space="preserve"> ALU </w:t>
      </w:r>
      <w:r w:rsidRPr="00867805">
        <w:rPr>
          <w:rFonts w:ascii="Times New Roman" w:hAnsi="Times New Roman" w:cs="Times New Roman"/>
          <w:b/>
        </w:rPr>
        <w:t xml:space="preserve">HDL description </w:t>
      </w:r>
    </w:p>
    <w:p w:rsidR="005105AD" w:rsidRDefault="005105AD" w:rsidP="00F724A1">
      <w:pPr>
        <w:pStyle w:val="ListParagraph"/>
        <w:numPr>
          <w:ilvl w:val="0"/>
          <w:numId w:val="18"/>
        </w:numPr>
        <w:rPr>
          <w:rFonts w:ascii="Times New Roman" w:hAnsi="Times New Roman" w:cs="Times New Roman"/>
          <w:b/>
        </w:rPr>
      </w:pPr>
      <w:r>
        <w:rPr>
          <w:rFonts w:ascii="Times New Roman" w:hAnsi="Times New Roman" w:cs="Times New Roman"/>
          <w:b/>
        </w:rPr>
        <w:t>Combine and test after combining with previous Labs</w:t>
      </w:r>
    </w:p>
    <w:p w:rsidR="00867805" w:rsidRDefault="00460281" w:rsidP="00F724A1">
      <w:pPr>
        <w:pStyle w:val="ListParagraph"/>
        <w:numPr>
          <w:ilvl w:val="0"/>
          <w:numId w:val="18"/>
        </w:numPr>
        <w:rPr>
          <w:rFonts w:ascii="Times New Roman" w:hAnsi="Times New Roman" w:cs="Times New Roman"/>
          <w:b/>
        </w:rPr>
      </w:pPr>
      <w:r w:rsidRPr="00867805">
        <w:rPr>
          <w:rFonts w:ascii="Times New Roman" w:hAnsi="Times New Roman" w:cs="Times New Roman"/>
          <w:b/>
        </w:rPr>
        <w:t>Write</w:t>
      </w:r>
      <w:r w:rsidR="00F724A1" w:rsidRPr="00867805">
        <w:rPr>
          <w:rFonts w:ascii="Times New Roman" w:hAnsi="Times New Roman" w:cs="Times New Roman"/>
          <w:b/>
        </w:rPr>
        <w:t xml:space="preserve"> Control Unit</w:t>
      </w:r>
      <w:r w:rsidRPr="00867805">
        <w:rPr>
          <w:rFonts w:ascii="Times New Roman" w:hAnsi="Times New Roman" w:cs="Times New Roman"/>
          <w:b/>
        </w:rPr>
        <w:t xml:space="preserve"> HDL description</w:t>
      </w:r>
    </w:p>
    <w:p w:rsidR="00F95A84" w:rsidRDefault="00F95A84" w:rsidP="00F95A84">
      <w:pPr>
        <w:pStyle w:val="ListParagraph"/>
        <w:rPr>
          <w:rFonts w:ascii="Times New Roman" w:hAnsi="Times New Roman" w:cs="Times New Roman"/>
          <w:b/>
        </w:rPr>
      </w:pPr>
    </w:p>
    <w:p w:rsidR="00F724A1" w:rsidRDefault="00F724A1" w:rsidP="00F95A84">
      <w:pPr>
        <w:pStyle w:val="ListParagraph"/>
        <w:rPr>
          <w:rFonts w:ascii="Times New Roman" w:hAnsi="Times New Roman" w:cs="Times New Roman"/>
          <w:b/>
        </w:rPr>
      </w:pPr>
    </w:p>
    <w:p w:rsidR="00460281" w:rsidRDefault="00460281" w:rsidP="00460281">
      <w:pPr>
        <w:pStyle w:val="ListParagraph"/>
        <w:numPr>
          <w:ilvl w:val="0"/>
          <w:numId w:val="19"/>
        </w:numPr>
        <w:suppressAutoHyphens w:val="0"/>
        <w:autoSpaceDE w:val="0"/>
        <w:autoSpaceDN w:val="0"/>
        <w:adjustRightInd w:val="0"/>
        <w:spacing w:after="0" w:line="240" w:lineRule="auto"/>
        <w:ind w:left="360"/>
        <w:rPr>
          <w:rFonts w:ascii="Times New Roman" w:hAnsi="Times New Roman" w:cs="Times New Roman"/>
          <w:sz w:val="44"/>
          <w:szCs w:val="44"/>
        </w:rPr>
      </w:pPr>
      <w:r>
        <w:rPr>
          <w:rFonts w:ascii="Times New Roman" w:hAnsi="Times New Roman" w:cs="Times New Roman"/>
          <w:sz w:val="44"/>
          <w:szCs w:val="44"/>
        </w:rPr>
        <w:t>Post-Lab</w:t>
      </w:r>
    </w:p>
    <w:p w:rsidR="00F8166A" w:rsidRPr="00867805" w:rsidRDefault="00F8166A" w:rsidP="00F8166A">
      <w:pPr>
        <w:pStyle w:val="ListParagraph"/>
        <w:numPr>
          <w:ilvl w:val="0"/>
          <w:numId w:val="19"/>
        </w:numPr>
        <w:rPr>
          <w:rFonts w:ascii="Times New Roman" w:hAnsi="Times New Roman" w:cs="Times New Roman"/>
          <w:b/>
        </w:rPr>
      </w:pPr>
      <w:r>
        <w:rPr>
          <w:rFonts w:ascii="Times New Roman" w:hAnsi="Times New Roman" w:cs="Times New Roman"/>
          <w:b/>
        </w:rPr>
        <w:t xml:space="preserve">Combine both with </w:t>
      </w:r>
      <w:r w:rsidRPr="00867805">
        <w:rPr>
          <w:rFonts w:ascii="Times New Roman" w:hAnsi="Times New Roman" w:cs="Times New Roman"/>
          <w:b/>
        </w:rPr>
        <w:t xml:space="preserve"> previous blocks and write </w:t>
      </w:r>
      <w:proofErr w:type="spellStart"/>
      <w:r w:rsidRPr="00867805">
        <w:rPr>
          <w:rFonts w:ascii="Times New Roman" w:hAnsi="Times New Roman" w:cs="Times New Roman"/>
          <w:b/>
        </w:rPr>
        <w:t>Testbench</w:t>
      </w:r>
      <w:proofErr w:type="spellEnd"/>
    </w:p>
    <w:p w:rsidR="00F724A1" w:rsidRDefault="00F724A1" w:rsidP="00F95A84">
      <w:pPr>
        <w:pStyle w:val="ListParagraph"/>
        <w:rPr>
          <w:rFonts w:ascii="Times New Roman" w:hAnsi="Times New Roman" w:cs="Times New Roman"/>
          <w:b/>
        </w:rPr>
      </w:pPr>
    </w:p>
    <w:p w:rsidR="00922994" w:rsidRPr="005C75FF" w:rsidRDefault="00922994" w:rsidP="00922994">
      <w:pPr>
        <w:autoSpaceDE w:val="0"/>
        <w:autoSpaceDN w:val="0"/>
        <w:adjustRightInd w:val="0"/>
        <w:rPr>
          <w:rFonts w:ascii="Times New Roman" w:hAnsi="Times New Roman" w:cs="Times New Roman"/>
          <w:b/>
          <w:sz w:val="24"/>
          <w:szCs w:val="24"/>
        </w:rPr>
      </w:pPr>
      <w:bookmarkStart w:id="0" w:name="_GoBack"/>
      <w:bookmarkEnd w:id="0"/>
      <w:r w:rsidRPr="005C75FF">
        <w:rPr>
          <w:rFonts w:ascii="Times New Roman" w:hAnsi="Times New Roman" w:cs="Times New Roman"/>
          <w:b/>
          <w:sz w:val="24"/>
          <w:szCs w:val="24"/>
        </w:rPr>
        <w:lastRenderedPageBreak/>
        <w:t>Submission details</w:t>
      </w:r>
    </w:p>
    <w:p w:rsidR="00922994" w:rsidRDefault="00922994" w:rsidP="00922994">
      <w:pPr>
        <w:pStyle w:val="ListParagraph"/>
        <w:numPr>
          <w:ilvl w:val="0"/>
          <w:numId w:val="15"/>
        </w:numPr>
        <w:rPr>
          <w:rFonts w:ascii="Times New Roman" w:hAnsi="Times New Roman" w:cs="Times New Roman"/>
          <w:b/>
        </w:rPr>
      </w:pPr>
      <w:r>
        <w:rPr>
          <w:rFonts w:ascii="Times New Roman" w:hAnsi="Times New Roman" w:cs="Times New Roman"/>
          <w:b/>
        </w:rPr>
        <w:t>Your lab report</w:t>
      </w:r>
      <w:proofErr w:type="gramStart"/>
      <w:r>
        <w:rPr>
          <w:rFonts w:ascii="Times New Roman" w:hAnsi="Times New Roman" w:cs="Times New Roman"/>
          <w:b/>
        </w:rPr>
        <w:t xml:space="preserve">,  </w:t>
      </w:r>
      <w:r w:rsidRPr="009176DB">
        <w:rPr>
          <w:rFonts w:ascii="Times New Roman" w:hAnsi="Times New Roman" w:cs="Times New Roman"/>
          <w:b/>
        </w:rPr>
        <w:t>a</w:t>
      </w:r>
      <w:proofErr w:type="gramEnd"/>
      <w:r w:rsidRPr="009176DB">
        <w:rPr>
          <w:rFonts w:ascii="Times New Roman" w:hAnsi="Times New Roman" w:cs="Times New Roman"/>
          <w:b/>
        </w:rPr>
        <w:t xml:space="preserve"> .doc file</w:t>
      </w:r>
      <w:r>
        <w:rPr>
          <w:rFonts w:ascii="Times New Roman" w:hAnsi="Times New Roman" w:cs="Times New Roman"/>
          <w:b/>
        </w:rPr>
        <w:t>, should contain properly commented Post-Lab task code, with Screenshots(of print preview) of Schematic and waveforms, and Critical Analysis.</w:t>
      </w:r>
    </w:p>
    <w:p w:rsidR="00922994" w:rsidRDefault="00922994" w:rsidP="00922994">
      <w:pPr>
        <w:pStyle w:val="ListParagraph"/>
        <w:numPr>
          <w:ilvl w:val="0"/>
          <w:numId w:val="15"/>
        </w:numPr>
        <w:rPr>
          <w:rFonts w:ascii="Times New Roman" w:hAnsi="Times New Roman" w:cs="Times New Roman"/>
          <w:b/>
        </w:rPr>
      </w:pPr>
      <w:r>
        <w:rPr>
          <w:rFonts w:ascii="Times New Roman" w:hAnsi="Times New Roman" w:cs="Times New Roman"/>
          <w:b/>
        </w:rPr>
        <w:t xml:space="preserve">The report must have a title page in the </w:t>
      </w:r>
      <w:proofErr w:type="spellStart"/>
      <w:r>
        <w:rPr>
          <w:rFonts w:ascii="Times New Roman" w:hAnsi="Times New Roman" w:cs="Times New Roman"/>
          <w:b/>
        </w:rPr>
        <w:t>pescribed</w:t>
      </w:r>
      <w:proofErr w:type="spellEnd"/>
      <w:r>
        <w:rPr>
          <w:rFonts w:ascii="Times New Roman" w:hAnsi="Times New Roman" w:cs="Times New Roman"/>
          <w:b/>
        </w:rPr>
        <w:t xml:space="preserve"> format.</w:t>
      </w:r>
    </w:p>
    <w:p w:rsidR="00922994" w:rsidRDefault="00922994" w:rsidP="00922994">
      <w:pPr>
        <w:pStyle w:val="ListParagraph"/>
        <w:numPr>
          <w:ilvl w:val="0"/>
          <w:numId w:val="15"/>
        </w:numPr>
        <w:rPr>
          <w:rFonts w:ascii="Times New Roman" w:hAnsi="Times New Roman" w:cs="Times New Roman"/>
          <w:b/>
        </w:rPr>
      </w:pPr>
      <w:r w:rsidRPr="009176DB">
        <w:rPr>
          <w:rFonts w:ascii="Times New Roman" w:hAnsi="Times New Roman" w:cs="Times New Roman"/>
          <w:b/>
        </w:rPr>
        <w:t xml:space="preserve">Name the .doc file RegNo.docx; </w:t>
      </w:r>
      <w:proofErr w:type="spellStart"/>
      <w:r w:rsidRPr="009176DB">
        <w:rPr>
          <w:rFonts w:ascii="Times New Roman" w:hAnsi="Times New Roman" w:cs="Times New Roman"/>
          <w:b/>
        </w:rPr>
        <w:t>eg</w:t>
      </w:r>
      <w:proofErr w:type="spellEnd"/>
      <w:r w:rsidRPr="009176DB">
        <w:rPr>
          <w:rFonts w:ascii="Times New Roman" w:hAnsi="Times New Roman" w:cs="Times New Roman"/>
          <w:b/>
        </w:rPr>
        <w:t xml:space="preserve"> SP14-BCE-99.docx</w:t>
      </w:r>
    </w:p>
    <w:p w:rsidR="00922994" w:rsidRPr="009176DB" w:rsidRDefault="00922994" w:rsidP="00922994">
      <w:pPr>
        <w:pStyle w:val="ListParagraph"/>
        <w:numPr>
          <w:ilvl w:val="0"/>
          <w:numId w:val="15"/>
        </w:numPr>
        <w:rPr>
          <w:rFonts w:ascii="Times New Roman" w:hAnsi="Times New Roman" w:cs="Times New Roman"/>
          <w:b/>
        </w:rPr>
      </w:pPr>
      <w:proofErr w:type="spellStart"/>
      <w:r>
        <w:rPr>
          <w:rFonts w:ascii="Times New Roman" w:hAnsi="Times New Roman" w:cs="Times New Roman"/>
          <w:b/>
        </w:rPr>
        <w:t>Sumbit</w:t>
      </w:r>
      <w:proofErr w:type="spellEnd"/>
      <w:r>
        <w:rPr>
          <w:rFonts w:ascii="Times New Roman" w:hAnsi="Times New Roman" w:cs="Times New Roman"/>
          <w:b/>
        </w:rPr>
        <w:t xml:space="preserve"> on portal.</w:t>
      </w:r>
    </w:p>
    <w:p w:rsidR="0040762E" w:rsidRPr="00434109" w:rsidRDefault="0040762E" w:rsidP="00434109">
      <w:pPr>
        <w:jc w:val="center"/>
        <w:rPr>
          <w:rFonts w:ascii="Times New Roman" w:hAnsi="Times New Roman" w:cs="Times New Roman"/>
        </w:rPr>
      </w:pPr>
    </w:p>
    <w:sectPr w:rsidR="0040762E" w:rsidRPr="00434109" w:rsidSect="00D56B61">
      <w:pgSz w:w="12240" w:h="15840"/>
      <w:pgMar w:top="720" w:right="720" w:bottom="720" w:left="28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Devanagari">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6DF0"/>
    <w:multiLevelType w:val="hybridMultilevel"/>
    <w:tmpl w:val="BEE2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07F3C"/>
    <w:multiLevelType w:val="hybridMultilevel"/>
    <w:tmpl w:val="DD30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715F3"/>
    <w:multiLevelType w:val="hybridMultilevel"/>
    <w:tmpl w:val="6A74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72F3E"/>
    <w:multiLevelType w:val="hybridMultilevel"/>
    <w:tmpl w:val="13980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AA5AD6"/>
    <w:multiLevelType w:val="hybridMultilevel"/>
    <w:tmpl w:val="31EE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F67CC"/>
    <w:multiLevelType w:val="hybridMultilevel"/>
    <w:tmpl w:val="83805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F2B0B"/>
    <w:multiLevelType w:val="multilevel"/>
    <w:tmpl w:val="1CD6C3DE"/>
    <w:lvl w:ilvl="0">
      <w:start w:val="1"/>
      <w:numFmt w:val="decimal"/>
      <w:lvlText w:val="%1."/>
      <w:lvlJc w:val="left"/>
      <w:pPr>
        <w:ind w:left="360" w:hanging="360"/>
      </w:pPr>
      <w:rPr>
        <w:sz w:val="36"/>
        <w:szCs w:val="36"/>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F34132"/>
    <w:multiLevelType w:val="hybridMultilevel"/>
    <w:tmpl w:val="DF90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3E7735"/>
    <w:multiLevelType w:val="multilevel"/>
    <w:tmpl w:val="E6C000F8"/>
    <w:lvl w:ilvl="0">
      <w:start w:val="1"/>
      <w:numFmt w:val="bullet"/>
      <w:lvlText w:val=""/>
      <w:lvlJc w:val="left"/>
      <w:pPr>
        <w:ind w:left="1152" w:hanging="360"/>
      </w:pPr>
      <w:rPr>
        <w:rFonts w:ascii="Symbol" w:hAnsi="Symbol" w:cs="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cs="Wingdings" w:hint="default"/>
      </w:rPr>
    </w:lvl>
    <w:lvl w:ilvl="3">
      <w:start w:val="1"/>
      <w:numFmt w:val="bullet"/>
      <w:lvlText w:val=""/>
      <w:lvlJc w:val="left"/>
      <w:pPr>
        <w:ind w:left="3312" w:hanging="360"/>
      </w:pPr>
      <w:rPr>
        <w:rFonts w:ascii="Symbol" w:hAnsi="Symbol" w:cs="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cs="Wingdings" w:hint="default"/>
      </w:rPr>
    </w:lvl>
    <w:lvl w:ilvl="6">
      <w:start w:val="1"/>
      <w:numFmt w:val="bullet"/>
      <w:lvlText w:val=""/>
      <w:lvlJc w:val="left"/>
      <w:pPr>
        <w:ind w:left="5472" w:hanging="360"/>
      </w:pPr>
      <w:rPr>
        <w:rFonts w:ascii="Symbol" w:hAnsi="Symbol" w:cs="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cs="Wingdings" w:hint="default"/>
      </w:rPr>
    </w:lvl>
  </w:abstractNum>
  <w:abstractNum w:abstractNumId="9">
    <w:nsid w:val="369C3908"/>
    <w:multiLevelType w:val="hybridMultilevel"/>
    <w:tmpl w:val="3B6045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39D237B"/>
    <w:multiLevelType w:val="multilevel"/>
    <w:tmpl w:val="058E6A80"/>
    <w:lvl w:ilvl="0">
      <w:start w:val="1"/>
      <w:numFmt w:val="decimal"/>
      <w:lvlText w:val="%1."/>
      <w:lvlJc w:val="left"/>
      <w:pPr>
        <w:ind w:left="360" w:hanging="360"/>
      </w:pPr>
      <w:rPr>
        <w:sz w:val="36"/>
        <w:szCs w:val="36"/>
      </w:rPr>
    </w:lvl>
    <w:lvl w:ilvl="1">
      <w:start w:val="1"/>
      <w:numFmt w:val="decimal"/>
      <w:lvlText w:val="%1.%2."/>
      <w:lvlJc w:val="left"/>
      <w:pPr>
        <w:ind w:left="792" w:hanging="432"/>
      </w:pPr>
      <w:rPr>
        <w:b/>
        <w:sz w:val="36"/>
        <w:szCs w:val="36"/>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5377E4"/>
    <w:multiLevelType w:val="hybridMultilevel"/>
    <w:tmpl w:val="8BEAF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D64D5E"/>
    <w:multiLevelType w:val="multilevel"/>
    <w:tmpl w:val="97344C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2FE21A5"/>
    <w:multiLevelType w:val="hybridMultilevel"/>
    <w:tmpl w:val="24D2F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5902D82"/>
    <w:multiLevelType w:val="hybridMultilevel"/>
    <w:tmpl w:val="403A4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F1329D"/>
    <w:multiLevelType w:val="multilevel"/>
    <w:tmpl w:val="CFB84B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63672108"/>
    <w:multiLevelType w:val="multilevel"/>
    <w:tmpl w:val="1CD6C3DE"/>
    <w:lvl w:ilvl="0">
      <w:start w:val="1"/>
      <w:numFmt w:val="decimal"/>
      <w:lvlText w:val="%1."/>
      <w:lvlJc w:val="left"/>
      <w:pPr>
        <w:ind w:left="360" w:hanging="360"/>
      </w:pPr>
      <w:rPr>
        <w:sz w:val="36"/>
        <w:szCs w:val="36"/>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246F19"/>
    <w:multiLevelType w:val="multilevel"/>
    <w:tmpl w:val="87321A56"/>
    <w:lvl w:ilvl="0">
      <w:start w:val="1"/>
      <w:numFmt w:val="decimal"/>
      <w:lvlText w:val="%1."/>
      <w:lvlJc w:val="left"/>
      <w:pPr>
        <w:tabs>
          <w:tab w:val="num" w:pos="720"/>
        </w:tabs>
        <w:ind w:left="720" w:hanging="360"/>
      </w:pPr>
      <w:rPr>
        <w:sz w:val="36"/>
        <w:szCs w:val="3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12"/>
  </w:num>
  <w:num w:numId="3">
    <w:abstractNumId w:val="10"/>
  </w:num>
  <w:num w:numId="4">
    <w:abstractNumId w:val="15"/>
  </w:num>
  <w:num w:numId="5">
    <w:abstractNumId w:val="4"/>
  </w:num>
  <w:num w:numId="6">
    <w:abstractNumId w:val="17"/>
  </w:num>
  <w:num w:numId="7">
    <w:abstractNumId w:val="3"/>
  </w:num>
  <w:num w:numId="8">
    <w:abstractNumId w:val="14"/>
  </w:num>
  <w:num w:numId="9">
    <w:abstractNumId w:val="1"/>
  </w:num>
  <w:num w:numId="10">
    <w:abstractNumId w:val="7"/>
  </w:num>
  <w:num w:numId="11">
    <w:abstractNumId w:val="2"/>
  </w:num>
  <w:num w:numId="12">
    <w:abstractNumId w:val="11"/>
  </w:num>
  <w:num w:numId="13">
    <w:abstractNumId w:val="0"/>
  </w:num>
  <w:num w:numId="14">
    <w:abstractNumId w:val="6"/>
  </w:num>
  <w:num w:numId="15">
    <w:abstractNumId w:val="5"/>
  </w:num>
  <w:num w:numId="16">
    <w:abstractNumId w:val="16"/>
  </w:num>
  <w:num w:numId="17">
    <w:abstractNumId w:val="9"/>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BE1"/>
    <w:rsid w:val="00006CCB"/>
    <w:rsid w:val="00032F68"/>
    <w:rsid w:val="00043F70"/>
    <w:rsid w:val="000514ED"/>
    <w:rsid w:val="00063AF0"/>
    <w:rsid w:val="00070463"/>
    <w:rsid w:val="00071E41"/>
    <w:rsid w:val="0007289E"/>
    <w:rsid w:val="0007523B"/>
    <w:rsid w:val="000963D9"/>
    <w:rsid w:val="000A3466"/>
    <w:rsid w:val="000A4745"/>
    <w:rsid w:val="000D0552"/>
    <w:rsid w:val="000D473F"/>
    <w:rsid w:val="000D7B24"/>
    <w:rsid w:val="000D7DFE"/>
    <w:rsid w:val="00112AD2"/>
    <w:rsid w:val="00116AD5"/>
    <w:rsid w:val="0012053A"/>
    <w:rsid w:val="00121AAF"/>
    <w:rsid w:val="001317C3"/>
    <w:rsid w:val="00145558"/>
    <w:rsid w:val="001636A7"/>
    <w:rsid w:val="00186C56"/>
    <w:rsid w:val="0019741B"/>
    <w:rsid w:val="00197A47"/>
    <w:rsid w:val="001A56B4"/>
    <w:rsid w:val="001B170E"/>
    <w:rsid w:val="001B7114"/>
    <w:rsid w:val="001D284D"/>
    <w:rsid w:val="001E7F9D"/>
    <w:rsid w:val="001F32F1"/>
    <w:rsid w:val="0021478F"/>
    <w:rsid w:val="002157AE"/>
    <w:rsid w:val="00216254"/>
    <w:rsid w:val="00223FCE"/>
    <w:rsid w:val="00226A7D"/>
    <w:rsid w:val="00255164"/>
    <w:rsid w:val="00261503"/>
    <w:rsid w:val="002620B3"/>
    <w:rsid w:val="0026491F"/>
    <w:rsid w:val="002844A8"/>
    <w:rsid w:val="002912BA"/>
    <w:rsid w:val="002954DF"/>
    <w:rsid w:val="002A1E67"/>
    <w:rsid w:val="002C1B77"/>
    <w:rsid w:val="002C3E1B"/>
    <w:rsid w:val="002D50B1"/>
    <w:rsid w:val="002E13F4"/>
    <w:rsid w:val="002E695F"/>
    <w:rsid w:val="002F2886"/>
    <w:rsid w:val="00300A28"/>
    <w:rsid w:val="00310D5C"/>
    <w:rsid w:val="003224E3"/>
    <w:rsid w:val="003330FD"/>
    <w:rsid w:val="00333D95"/>
    <w:rsid w:val="00343BDB"/>
    <w:rsid w:val="0035433A"/>
    <w:rsid w:val="00373830"/>
    <w:rsid w:val="00385477"/>
    <w:rsid w:val="00393211"/>
    <w:rsid w:val="003979EA"/>
    <w:rsid w:val="003E19BE"/>
    <w:rsid w:val="003E2F31"/>
    <w:rsid w:val="0040762E"/>
    <w:rsid w:val="0043306F"/>
    <w:rsid w:val="004339C1"/>
    <w:rsid w:val="00434109"/>
    <w:rsid w:val="00442DA5"/>
    <w:rsid w:val="00451F05"/>
    <w:rsid w:val="00451F5B"/>
    <w:rsid w:val="00460281"/>
    <w:rsid w:val="00464BA3"/>
    <w:rsid w:val="00465918"/>
    <w:rsid w:val="00473C3C"/>
    <w:rsid w:val="00476D7F"/>
    <w:rsid w:val="00477FE6"/>
    <w:rsid w:val="00481373"/>
    <w:rsid w:val="00483D8E"/>
    <w:rsid w:val="00492345"/>
    <w:rsid w:val="004B14B2"/>
    <w:rsid w:val="004C4C1E"/>
    <w:rsid w:val="004F0A0A"/>
    <w:rsid w:val="004F3C01"/>
    <w:rsid w:val="004F5323"/>
    <w:rsid w:val="004F5BF9"/>
    <w:rsid w:val="00506046"/>
    <w:rsid w:val="005105AD"/>
    <w:rsid w:val="00523034"/>
    <w:rsid w:val="00532686"/>
    <w:rsid w:val="005326BC"/>
    <w:rsid w:val="00533F1A"/>
    <w:rsid w:val="00534ED5"/>
    <w:rsid w:val="005372CE"/>
    <w:rsid w:val="00544D0D"/>
    <w:rsid w:val="005610CD"/>
    <w:rsid w:val="005623EC"/>
    <w:rsid w:val="00562C8C"/>
    <w:rsid w:val="00571C8E"/>
    <w:rsid w:val="005723F3"/>
    <w:rsid w:val="00572435"/>
    <w:rsid w:val="0058201A"/>
    <w:rsid w:val="005949A5"/>
    <w:rsid w:val="00594EB8"/>
    <w:rsid w:val="005A2586"/>
    <w:rsid w:val="005A6C03"/>
    <w:rsid w:val="005C1688"/>
    <w:rsid w:val="005D04FE"/>
    <w:rsid w:val="005D73DB"/>
    <w:rsid w:val="00601ADD"/>
    <w:rsid w:val="00601F2A"/>
    <w:rsid w:val="00622F0C"/>
    <w:rsid w:val="00631CF9"/>
    <w:rsid w:val="00644DC1"/>
    <w:rsid w:val="00646894"/>
    <w:rsid w:val="00651788"/>
    <w:rsid w:val="006547B6"/>
    <w:rsid w:val="006675C4"/>
    <w:rsid w:val="006759BB"/>
    <w:rsid w:val="00685D05"/>
    <w:rsid w:val="006864E5"/>
    <w:rsid w:val="00686FF2"/>
    <w:rsid w:val="00694BA2"/>
    <w:rsid w:val="006B1F02"/>
    <w:rsid w:val="006B7BB0"/>
    <w:rsid w:val="006F4659"/>
    <w:rsid w:val="007002CA"/>
    <w:rsid w:val="007038A4"/>
    <w:rsid w:val="007055AB"/>
    <w:rsid w:val="00731A41"/>
    <w:rsid w:val="007357FA"/>
    <w:rsid w:val="00742FBE"/>
    <w:rsid w:val="00753BD7"/>
    <w:rsid w:val="00756C33"/>
    <w:rsid w:val="00757EF5"/>
    <w:rsid w:val="00760A60"/>
    <w:rsid w:val="0076316E"/>
    <w:rsid w:val="00797E70"/>
    <w:rsid w:val="007A217B"/>
    <w:rsid w:val="007A6415"/>
    <w:rsid w:val="007B1EB3"/>
    <w:rsid w:val="007C11A5"/>
    <w:rsid w:val="007D14CD"/>
    <w:rsid w:val="007F0AC9"/>
    <w:rsid w:val="007F4529"/>
    <w:rsid w:val="007F4830"/>
    <w:rsid w:val="008019EF"/>
    <w:rsid w:val="00802962"/>
    <w:rsid w:val="008036E2"/>
    <w:rsid w:val="008160BB"/>
    <w:rsid w:val="008168E3"/>
    <w:rsid w:val="0082504E"/>
    <w:rsid w:val="00835F74"/>
    <w:rsid w:val="00842FA1"/>
    <w:rsid w:val="00847716"/>
    <w:rsid w:val="00852357"/>
    <w:rsid w:val="00857B6B"/>
    <w:rsid w:val="00862754"/>
    <w:rsid w:val="00867805"/>
    <w:rsid w:val="00875931"/>
    <w:rsid w:val="008761B7"/>
    <w:rsid w:val="00894506"/>
    <w:rsid w:val="00897BE1"/>
    <w:rsid w:val="008B394A"/>
    <w:rsid w:val="008B4FCC"/>
    <w:rsid w:val="008C2B3B"/>
    <w:rsid w:val="008D29B5"/>
    <w:rsid w:val="008E4608"/>
    <w:rsid w:val="008F6C63"/>
    <w:rsid w:val="00922994"/>
    <w:rsid w:val="00941403"/>
    <w:rsid w:val="00955D46"/>
    <w:rsid w:val="00955E8F"/>
    <w:rsid w:val="00957FA2"/>
    <w:rsid w:val="00963921"/>
    <w:rsid w:val="00993459"/>
    <w:rsid w:val="00994938"/>
    <w:rsid w:val="00995F34"/>
    <w:rsid w:val="009A5AF0"/>
    <w:rsid w:val="009A67AB"/>
    <w:rsid w:val="009B19CD"/>
    <w:rsid w:val="009C62DB"/>
    <w:rsid w:val="009E523F"/>
    <w:rsid w:val="009F4A47"/>
    <w:rsid w:val="00A01BDA"/>
    <w:rsid w:val="00A034C8"/>
    <w:rsid w:val="00A072BB"/>
    <w:rsid w:val="00A136A6"/>
    <w:rsid w:val="00A22D65"/>
    <w:rsid w:val="00A3388A"/>
    <w:rsid w:val="00A466FA"/>
    <w:rsid w:val="00A46D23"/>
    <w:rsid w:val="00A56FB7"/>
    <w:rsid w:val="00AD30EF"/>
    <w:rsid w:val="00AE163B"/>
    <w:rsid w:val="00AF651B"/>
    <w:rsid w:val="00B0087F"/>
    <w:rsid w:val="00B10AAD"/>
    <w:rsid w:val="00B20CA0"/>
    <w:rsid w:val="00B21C49"/>
    <w:rsid w:val="00B220F8"/>
    <w:rsid w:val="00B2267E"/>
    <w:rsid w:val="00B338C4"/>
    <w:rsid w:val="00B34723"/>
    <w:rsid w:val="00B46382"/>
    <w:rsid w:val="00B50F22"/>
    <w:rsid w:val="00B52679"/>
    <w:rsid w:val="00B605FA"/>
    <w:rsid w:val="00B76660"/>
    <w:rsid w:val="00B95404"/>
    <w:rsid w:val="00B964A7"/>
    <w:rsid w:val="00BA323C"/>
    <w:rsid w:val="00BA3E7B"/>
    <w:rsid w:val="00BB6272"/>
    <w:rsid w:val="00BC4108"/>
    <w:rsid w:val="00BC4E05"/>
    <w:rsid w:val="00BC6FE8"/>
    <w:rsid w:val="00BD3F0E"/>
    <w:rsid w:val="00BD6312"/>
    <w:rsid w:val="00BE6C01"/>
    <w:rsid w:val="00BE728A"/>
    <w:rsid w:val="00BF04C8"/>
    <w:rsid w:val="00BF1F9F"/>
    <w:rsid w:val="00BF2BAA"/>
    <w:rsid w:val="00BF3627"/>
    <w:rsid w:val="00BF4440"/>
    <w:rsid w:val="00BF48AA"/>
    <w:rsid w:val="00C1626A"/>
    <w:rsid w:val="00C20F65"/>
    <w:rsid w:val="00C249D1"/>
    <w:rsid w:val="00C4095A"/>
    <w:rsid w:val="00C41E05"/>
    <w:rsid w:val="00C44039"/>
    <w:rsid w:val="00C549A9"/>
    <w:rsid w:val="00C56381"/>
    <w:rsid w:val="00C61D6B"/>
    <w:rsid w:val="00C61FA9"/>
    <w:rsid w:val="00C625D7"/>
    <w:rsid w:val="00C6277E"/>
    <w:rsid w:val="00C858F4"/>
    <w:rsid w:val="00C8772F"/>
    <w:rsid w:val="00CA07FA"/>
    <w:rsid w:val="00CA3FB0"/>
    <w:rsid w:val="00CA556C"/>
    <w:rsid w:val="00CA5DD9"/>
    <w:rsid w:val="00CB12DC"/>
    <w:rsid w:val="00CB4D5F"/>
    <w:rsid w:val="00CB5E66"/>
    <w:rsid w:val="00CB61FB"/>
    <w:rsid w:val="00CC4434"/>
    <w:rsid w:val="00CC4C6F"/>
    <w:rsid w:val="00CD76E6"/>
    <w:rsid w:val="00CE34A8"/>
    <w:rsid w:val="00CF0958"/>
    <w:rsid w:val="00CF567B"/>
    <w:rsid w:val="00CF572A"/>
    <w:rsid w:val="00D05BC8"/>
    <w:rsid w:val="00D12256"/>
    <w:rsid w:val="00D43EC5"/>
    <w:rsid w:val="00D442DF"/>
    <w:rsid w:val="00D56B61"/>
    <w:rsid w:val="00D616FC"/>
    <w:rsid w:val="00D80EC7"/>
    <w:rsid w:val="00D97172"/>
    <w:rsid w:val="00D97BCB"/>
    <w:rsid w:val="00DA4EDF"/>
    <w:rsid w:val="00DC6CB7"/>
    <w:rsid w:val="00DD43C2"/>
    <w:rsid w:val="00DD7751"/>
    <w:rsid w:val="00DE6CF6"/>
    <w:rsid w:val="00DF0A3F"/>
    <w:rsid w:val="00E02AEB"/>
    <w:rsid w:val="00E042F9"/>
    <w:rsid w:val="00E1353F"/>
    <w:rsid w:val="00E25F7D"/>
    <w:rsid w:val="00E27470"/>
    <w:rsid w:val="00E456AD"/>
    <w:rsid w:val="00E506C7"/>
    <w:rsid w:val="00E55557"/>
    <w:rsid w:val="00E55A5E"/>
    <w:rsid w:val="00E6615F"/>
    <w:rsid w:val="00E67FDF"/>
    <w:rsid w:val="00E73080"/>
    <w:rsid w:val="00E74964"/>
    <w:rsid w:val="00E85D3D"/>
    <w:rsid w:val="00EA6996"/>
    <w:rsid w:val="00EB3EC6"/>
    <w:rsid w:val="00EB5083"/>
    <w:rsid w:val="00ED4866"/>
    <w:rsid w:val="00ED6BB9"/>
    <w:rsid w:val="00EE44FA"/>
    <w:rsid w:val="00EE4619"/>
    <w:rsid w:val="00F12628"/>
    <w:rsid w:val="00F17B93"/>
    <w:rsid w:val="00F22F92"/>
    <w:rsid w:val="00F23AD3"/>
    <w:rsid w:val="00F260DF"/>
    <w:rsid w:val="00F262DD"/>
    <w:rsid w:val="00F2683D"/>
    <w:rsid w:val="00F31C3A"/>
    <w:rsid w:val="00F44C12"/>
    <w:rsid w:val="00F724A1"/>
    <w:rsid w:val="00F73CCF"/>
    <w:rsid w:val="00F774EC"/>
    <w:rsid w:val="00F8166A"/>
    <w:rsid w:val="00F95A84"/>
    <w:rsid w:val="00FB7822"/>
    <w:rsid w:val="00FC353E"/>
    <w:rsid w:val="00FD0243"/>
    <w:rsid w:val="00FD2BC0"/>
    <w:rsid w:val="00FE057C"/>
    <w:rsid w:val="00FF075E"/>
    <w:rsid w:val="00FF085B"/>
    <w:rsid w:val="00FF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WenQuanYi Zen Hei Sharp"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ListLabel1">
    <w:name w:val="ListLabel 1"/>
    <w:rPr>
      <w:rFonts w:cs="Times New Roman"/>
      <w:sz w:val="36"/>
      <w:szCs w:val="36"/>
    </w:rPr>
  </w:style>
  <w:style w:type="character" w:customStyle="1" w:styleId="ListLabel2">
    <w:name w:val="ListLabel 2"/>
    <w:rPr>
      <w:rFonts w:cs="Courier New"/>
    </w:rPr>
  </w:style>
  <w:style w:type="character" w:customStyle="1" w:styleId="ListLabel3">
    <w:name w:val="ListLabel 3"/>
    <w:rPr>
      <w:sz w:val="36"/>
      <w:szCs w:val="36"/>
    </w:rPr>
  </w:style>
  <w:style w:type="character" w:customStyle="1" w:styleId="ListLabel4">
    <w:name w:val="ListLabel 4"/>
    <w:rPr>
      <w:sz w:val="40"/>
      <w:szCs w:val="40"/>
    </w:rPr>
  </w:style>
  <w:style w:type="character" w:customStyle="1" w:styleId="ListLabel5">
    <w:name w:val="ListLabel 5"/>
    <w:rPr>
      <w:sz w:val="28"/>
      <w:szCs w:val="28"/>
    </w:rPr>
  </w:style>
  <w:style w:type="character" w:customStyle="1" w:styleId="ListLabel6">
    <w:name w:val="ListLabel 6"/>
    <w:rPr>
      <w:sz w:val="20"/>
    </w:rPr>
  </w:style>
  <w:style w:type="character" w:customStyle="1" w:styleId="ListLabel7">
    <w:name w:val="ListLabel 7"/>
    <w:rPr>
      <w:rFonts w:cs="Times New Roman"/>
      <w:sz w:val="28"/>
      <w:szCs w:val="28"/>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qFormat/>
    <w:pPr>
      <w:ind w:left="720"/>
      <w:contextualSpacing/>
    </w:pPr>
  </w:style>
  <w:style w:type="paragraph" w:styleId="BalloonText">
    <w:name w:val="Balloon Text"/>
    <w:basedOn w:val="Normal"/>
    <w:pPr>
      <w:spacing w:after="0" w:line="100" w:lineRule="atLeast"/>
    </w:pPr>
    <w:rPr>
      <w:rFonts w:ascii="Tahoma" w:hAnsi="Tahoma" w:cs="Tahoma"/>
      <w:sz w:val="16"/>
      <w:szCs w:val="16"/>
    </w:rPr>
  </w:style>
  <w:style w:type="paragraph" w:styleId="NoSpacing">
    <w:name w:val="No Spacing"/>
    <w:pPr>
      <w:suppressAutoHyphens/>
      <w:spacing w:after="0" w:line="100" w:lineRule="atLeast"/>
    </w:pPr>
    <w:rPr>
      <w:rFonts w:ascii="Calibri" w:eastAsia="WenQuanYi Zen Hei Sharp" w:hAnsi="Calibri"/>
    </w:rPr>
  </w:style>
  <w:style w:type="paragraph" w:styleId="NormalWeb">
    <w:name w:val="Normal (Web)"/>
    <w:basedOn w:val="Normal"/>
    <w:pPr>
      <w:spacing w:before="280" w:after="280" w:line="100" w:lineRule="atLeast"/>
    </w:pPr>
    <w:rPr>
      <w:rFonts w:ascii="Times New Roman" w:eastAsia="Times New Roman" w:hAnsi="Times New Roman" w:cs="Times New Roman"/>
      <w:sz w:val="24"/>
      <w:szCs w:val="24"/>
    </w:rPr>
  </w:style>
  <w:style w:type="table" w:styleId="TableGrid">
    <w:name w:val="Table Grid"/>
    <w:basedOn w:val="TableNormal"/>
    <w:uiPriority w:val="59"/>
    <w:rsid w:val="004C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43C2"/>
    <w:pPr>
      <w:autoSpaceDE w:val="0"/>
      <w:autoSpaceDN w:val="0"/>
      <w:adjustRightInd w:val="0"/>
      <w:spacing w:after="0" w:line="240" w:lineRule="auto"/>
    </w:pPr>
    <w:rPr>
      <w:rFonts w:ascii="Courier New" w:hAnsi="Courier New" w:cs="Courier New"/>
      <w:color w:val="000000"/>
      <w:sz w:val="24"/>
      <w:szCs w:val="24"/>
    </w:rPr>
  </w:style>
  <w:style w:type="character" w:customStyle="1" w:styleId="spelle">
    <w:name w:val="spelle"/>
    <w:basedOn w:val="DefaultParagraphFont"/>
    <w:rsid w:val="00CE34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WenQuanYi Zen Hei Sharp"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ListLabel1">
    <w:name w:val="ListLabel 1"/>
    <w:rPr>
      <w:rFonts w:cs="Times New Roman"/>
      <w:sz w:val="36"/>
      <w:szCs w:val="36"/>
    </w:rPr>
  </w:style>
  <w:style w:type="character" w:customStyle="1" w:styleId="ListLabel2">
    <w:name w:val="ListLabel 2"/>
    <w:rPr>
      <w:rFonts w:cs="Courier New"/>
    </w:rPr>
  </w:style>
  <w:style w:type="character" w:customStyle="1" w:styleId="ListLabel3">
    <w:name w:val="ListLabel 3"/>
    <w:rPr>
      <w:sz w:val="36"/>
      <w:szCs w:val="36"/>
    </w:rPr>
  </w:style>
  <w:style w:type="character" w:customStyle="1" w:styleId="ListLabel4">
    <w:name w:val="ListLabel 4"/>
    <w:rPr>
      <w:sz w:val="40"/>
      <w:szCs w:val="40"/>
    </w:rPr>
  </w:style>
  <w:style w:type="character" w:customStyle="1" w:styleId="ListLabel5">
    <w:name w:val="ListLabel 5"/>
    <w:rPr>
      <w:sz w:val="28"/>
      <w:szCs w:val="28"/>
    </w:rPr>
  </w:style>
  <w:style w:type="character" w:customStyle="1" w:styleId="ListLabel6">
    <w:name w:val="ListLabel 6"/>
    <w:rPr>
      <w:sz w:val="20"/>
    </w:rPr>
  </w:style>
  <w:style w:type="character" w:customStyle="1" w:styleId="ListLabel7">
    <w:name w:val="ListLabel 7"/>
    <w:rPr>
      <w:rFonts w:cs="Times New Roman"/>
      <w:sz w:val="28"/>
      <w:szCs w:val="28"/>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qFormat/>
    <w:pPr>
      <w:ind w:left="720"/>
      <w:contextualSpacing/>
    </w:pPr>
  </w:style>
  <w:style w:type="paragraph" w:styleId="BalloonText">
    <w:name w:val="Balloon Text"/>
    <w:basedOn w:val="Normal"/>
    <w:pPr>
      <w:spacing w:after="0" w:line="100" w:lineRule="atLeast"/>
    </w:pPr>
    <w:rPr>
      <w:rFonts w:ascii="Tahoma" w:hAnsi="Tahoma" w:cs="Tahoma"/>
      <w:sz w:val="16"/>
      <w:szCs w:val="16"/>
    </w:rPr>
  </w:style>
  <w:style w:type="paragraph" w:styleId="NoSpacing">
    <w:name w:val="No Spacing"/>
    <w:pPr>
      <w:suppressAutoHyphens/>
      <w:spacing w:after="0" w:line="100" w:lineRule="atLeast"/>
    </w:pPr>
    <w:rPr>
      <w:rFonts w:ascii="Calibri" w:eastAsia="WenQuanYi Zen Hei Sharp" w:hAnsi="Calibri"/>
    </w:rPr>
  </w:style>
  <w:style w:type="paragraph" w:styleId="NormalWeb">
    <w:name w:val="Normal (Web)"/>
    <w:basedOn w:val="Normal"/>
    <w:pPr>
      <w:spacing w:before="280" w:after="280" w:line="100" w:lineRule="atLeast"/>
    </w:pPr>
    <w:rPr>
      <w:rFonts w:ascii="Times New Roman" w:eastAsia="Times New Roman" w:hAnsi="Times New Roman" w:cs="Times New Roman"/>
      <w:sz w:val="24"/>
      <w:szCs w:val="24"/>
    </w:rPr>
  </w:style>
  <w:style w:type="table" w:styleId="TableGrid">
    <w:name w:val="Table Grid"/>
    <w:basedOn w:val="TableNormal"/>
    <w:uiPriority w:val="59"/>
    <w:rsid w:val="004C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43C2"/>
    <w:pPr>
      <w:autoSpaceDE w:val="0"/>
      <w:autoSpaceDN w:val="0"/>
      <w:adjustRightInd w:val="0"/>
      <w:spacing w:after="0" w:line="240" w:lineRule="auto"/>
    </w:pPr>
    <w:rPr>
      <w:rFonts w:ascii="Courier New" w:hAnsi="Courier New" w:cs="Courier New"/>
      <w:color w:val="000000"/>
      <w:sz w:val="24"/>
      <w:szCs w:val="24"/>
    </w:rPr>
  </w:style>
  <w:style w:type="character" w:customStyle="1" w:styleId="spelle">
    <w:name w:val="spelle"/>
    <w:basedOn w:val="DefaultParagraphFont"/>
    <w:rsid w:val="00CE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886">
      <w:bodyDiv w:val="1"/>
      <w:marLeft w:val="0"/>
      <w:marRight w:val="0"/>
      <w:marTop w:val="0"/>
      <w:marBottom w:val="0"/>
      <w:divBdr>
        <w:top w:val="none" w:sz="0" w:space="0" w:color="auto"/>
        <w:left w:val="none" w:sz="0" w:space="0" w:color="auto"/>
        <w:bottom w:val="none" w:sz="0" w:space="0" w:color="auto"/>
        <w:right w:val="none" w:sz="0" w:space="0" w:color="auto"/>
      </w:divBdr>
    </w:div>
    <w:div w:id="54015151">
      <w:bodyDiv w:val="1"/>
      <w:marLeft w:val="0"/>
      <w:marRight w:val="0"/>
      <w:marTop w:val="0"/>
      <w:marBottom w:val="0"/>
      <w:divBdr>
        <w:top w:val="none" w:sz="0" w:space="0" w:color="auto"/>
        <w:left w:val="none" w:sz="0" w:space="0" w:color="auto"/>
        <w:bottom w:val="none" w:sz="0" w:space="0" w:color="auto"/>
        <w:right w:val="none" w:sz="0" w:space="0" w:color="auto"/>
      </w:divBdr>
    </w:div>
    <w:div w:id="718432002">
      <w:bodyDiv w:val="1"/>
      <w:marLeft w:val="0"/>
      <w:marRight w:val="0"/>
      <w:marTop w:val="0"/>
      <w:marBottom w:val="0"/>
      <w:divBdr>
        <w:top w:val="none" w:sz="0" w:space="0" w:color="auto"/>
        <w:left w:val="none" w:sz="0" w:space="0" w:color="auto"/>
        <w:bottom w:val="none" w:sz="0" w:space="0" w:color="auto"/>
        <w:right w:val="none" w:sz="0" w:space="0" w:color="auto"/>
      </w:divBdr>
      <w:divsChild>
        <w:div w:id="1637950198">
          <w:marLeft w:val="0"/>
          <w:marRight w:val="0"/>
          <w:marTop w:val="0"/>
          <w:marBottom w:val="0"/>
          <w:divBdr>
            <w:top w:val="none" w:sz="0" w:space="0" w:color="auto"/>
            <w:left w:val="none" w:sz="0" w:space="0" w:color="auto"/>
            <w:bottom w:val="none" w:sz="0" w:space="0" w:color="auto"/>
            <w:right w:val="none" w:sz="0" w:space="0" w:color="auto"/>
          </w:divBdr>
        </w:div>
        <w:div w:id="1382286605">
          <w:marLeft w:val="0"/>
          <w:marRight w:val="0"/>
          <w:marTop w:val="0"/>
          <w:marBottom w:val="0"/>
          <w:divBdr>
            <w:top w:val="none" w:sz="0" w:space="0" w:color="auto"/>
            <w:left w:val="none" w:sz="0" w:space="0" w:color="auto"/>
            <w:bottom w:val="none" w:sz="0" w:space="0" w:color="auto"/>
            <w:right w:val="none" w:sz="0" w:space="0" w:color="auto"/>
          </w:divBdr>
        </w:div>
        <w:div w:id="1486973982">
          <w:marLeft w:val="0"/>
          <w:marRight w:val="0"/>
          <w:marTop w:val="0"/>
          <w:marBottom w:val="0"/>
          <w:divBdr>
            <w:top w:val="none" w:sz="0" w:space="0" w:color="auto"/>
            <w:left w:val="none" w:sz="0" w:space="0" w:color="auto"/>
            <w:bottom w:val="none" w:sz="0" w:space="0" w:color="auto"/>
            <w:right w:val="none" w:sz="0" w:space="0" w:color="auto"/>
          </w:divBdr>
        </w:div>
        <w:div w:id="1800996953">
          <w:marLeft w:val="0"/>
          <w:marRight w:val="0"/>
          <w:marTop w:val="0"/>
          <w:marBottom w:val="0"/>
          <w:divBdr>
            <w:top w:val="none" w:sz="0" w:space="0" w:color="auto"/>
            <w:left w:val="none" w:sz="0" w:space="0" w:color="auto"/>
            <w:bottom w:val="none" w:sz="0" w:space="0" w:color="auto"/>
            <w:right w:val="none" w:sz="0" w:space="0" w:color="auto"/>
          </w:divBdr>
        </w:div>
        <w:div w:id="1076708860">
          <w:marLeft w:val="0"/>
          <w:marRight w:val="0"/>
          <w:marTop w:val="0"/>
          <w:marBottom w:val="0"/>
          <w:divBdr>
            <w:top w:val="none" w:sz="0" w:space="0" w:color="auto"/>
            <w:left w:val="none" w:sz="0" w:space="0" w:color="auto"/>
            <w:bottom w:val="none" w:sz="0" w:space="0" w:color="auto"/>
            <w:right w:val="none" w:sz="0" w:space="0" w:color="auto"/>
          </w:divBdr>
        </w:div>
        <w:div w:id="1682200780">
          <w:marLeft w:val="0"/>
          <w:marRight w:val="0"/>
          <w:marTop w:val="0"/>
          <w:marBottom w:val="0"/>
          <w:divBdr>
            <w:top w:val="none" w:sz="0" w:space="0" w:color="auto"/>
            <w:left w:val="none" w:sz="0" w:space="0" w:color="auto"/>
            <w:bottom w:val="none" w:sz="0" w:space="0" w:color="auto"/>
            <w:right w:val="none" w:sz="0" w:space="0" w:color="auto"/>
          </w:divBdr>
        </w:div>
        <w:div w:id="725614954">
          <w:marLeft w:val="0"/>
          <w:marRight w:val="0"/>
          <w:marTop w:val="0"/>
          <w:marBottom w:val="0"/>
          <w:divBdr>
            <w:top w:val="none" w:sz="0" w:space="0" w:color="auto"/>
            <w:left w:val="none" w:sz="0" w:space="0" w:color="auto"/>
            <w:bottom w:val="none" w:sz="0" w:space="0" w:color="auto"/>
            <w:right w:val="none" w:sz="0" w:space="0" w:color="auto"/>
          </w:divBdr>
        </w:div>
        <w:div w:id="1114863292">
          <w:marLeft w:val="0"/>
          <w:marRight w:val="0"/>
          <w:marTop w:val="0"/>
          <w:marBottom w:val="0"/>
          <w:divBdr>
            <w:top w:val="none" w:sz="0" w:space="0" w:color="auto"/>
            <w:left w:val="none" w:sz="0" w:space="0" w:color="auto"/>
            <w:bottom w:val="none" w:sz="0" w:space="0" w:color="auto"/>
            <w:right w:val="none" w:sz="0" w:space="0" w:color="auto"/>
          </w:divBdr>
        </w:div>
        <w:div w:id="787747648">
          <w:marLeft w:val="0"/>
          <w:marRight w:val="0"/>
          <w:marTop w:val="0"/>
          <w:marBottom w:val="0"/>
          <w:divBdr>
            <w:top w:val="none" w:sz="0" w:space="0" w:color="auto"/>
            <w:left w:val="none" w:sz="0" w:space="0" w:color="auto"/>
            <w:bottom w:val="none" w:sz="0" w:space="0" w:color="auto"/>
            <w:right w:val="none" w:sz="0" w:space="0" w:color="auto"/>
          </w:divBdr>
        </w:div>
        <w:div w:id="2112621976">
          <w:marLeft w:val="0"/>
          <w:marRight w:val="0"/>
          <w:marTop w:val="0"/>
          <w:marBottom w:val="0"/>
          <w:divBdr>
            <w:top w:val="none" w:sz="0" w:space="0" w:color="auto"/>
            <w:left w:val="none" w:sz="0" w:space="0" w:color="auto"/>
            <w:bottom w:val="none" w:sz="0" w:space="0" w:color="auto"/>
            <w:right w:val="none" w:sz="0" w:space="0" w:color="auto"/>
          </w:divBdr>
        </w:div>
        <w:div w:id="308247913">
          <w:marLeft w:val="0"/>
          <w:marRight w:val="0"/>
          <w:marTop w:val="0"/>
          <w:marBottom w:val="0"/>
          <w:divBdr>
            <w:top w:val="none" w:sz="0" w:space="0" w:color="auto"/>
            <w:left w:val="none" w:sz="0" w:space="0" w:color="auto"/>
            <w:bottom w:val="none" w:sz="0" w:space="0" w:color="auto"/>
            <w:right w:val="none" w:sz="0" w:space="0" w:color="auto"/>
          </w:divBdr>
        </w:div>
        <w:div w:id="1351953030">
          <w:marLeft w:val="0"/>
          <w:marRight w:val="0"/>
          <w:marTop w:val="0"/>
          <w:marBottom w:val="0"/>
          <w:divBdr>
            <w:top w:val="none" w:sz="0" w:space="0" w:color="auto"/>
            <w:left w:val="none" w:sz="0" w:space="0" w:color="auto"/>
            <w:bottom w:val="none" w:sz="0" w:space="0" w:color="auto"/>
            <w:right w:val="none" w:sz="0" w:space="0" w:color="auto"/>
          </w:divBdr>
        </w:div>
        <w:div w:id="1980570793">
          <w:marLeft w:val="0"/>
          <w:marRight w:val="0"/>
          <w:marTop w:val="0"/>
          <w:marBottom w:val="0"/>
          <w:divBdr>
            <w:top w:val="none" w:sz="0" w:space="0" w:color="auto"/>
            <w:left w:val="none" w:sz="0" w:space="0" w:color="auto"/>
            <w:bottom w:val="none" w:sz="0" w:space="0" w:color="auto"/>
            <w:right w:val="none" w:sz="0" w:space="0" w:color="auto"/>
          </w:divBdr>
        </w:div>
        <w:div w:id="178279346">
          <w:marLeft w:val="0"/>
          <w:marRight w:val="0"/>
          <w:marTop w:val="0"/>
          <w:marBottom w:val="0"/>
          <w:divBdr>
            <w:top w:val="none" w:sz="0" w:space="0" w:color="auto"/>
            <w:left w:val="none" w:sz="0" w:space="0" w:color="auto"/>
            <w:bottom w:val="none" w:sz="0" w:space="0" w:color="auto"/>
            <w:right w:val="none" w:sz="0" w:space="0" w:color="auto"/>
          </w:divBdr>
        </w:div>
        <w:div w:id="2089576904">
          <w:marLeft w:val="0"/>
          <w:marRight w:val="0"/>
          <w:marTop w:val="0"/>
          <w:marBottom w:val="0"/>
          <w:divBdr>
            <w:top w:val="none" w:sz="0" w:space="0" w:color="auto"/>
            <w:left w:val="none" w:sz="0" w:space="0" w:color="auto"/>
            <w:bottom w:val="none" w:sz="0" w:space="0" w:color="auto"/>
            <w:right w:val="none" w:sz="0" w:space="0" w:color="auto"/>
          </w:divBdr>
        </w:div>
        <w:div w:id="1034962823">
          <w:marLeft w:val="0"/>
          <w:marRight w:val="0"/>
          <w:marTop w:val="0"/>
          <w:marBottom w:val="0"/>
          <w:divBdr>
            <w:top w:val="none" w:sz="0" w:space="0" w:color="auto"/>
            <w:left w:val="none" w:sz="0" w:space="0" w:color="auto"/>
            <w:bottom w:val="none" w:sz="0" w:space="0" w:color="auto"/>
            <w:right w:val="none" w:sz="0" w:space="0" w:color="auto"/>
          </w:divBdr>
        </w:div>
        <w:div w:id="793250602">
          <w:marLeft w:val="0"/>
          <w:marRight w:val="0"/>
          <w:marTop w:val="0"/>
          <w:marBottom w:val="0"/>
          <w:divBdr>
            <w:top w:val="none" w:sz="0" w:space="0" w:color="auto"/>
            <w:left w:val="none" w:sz="0" w:space="0" w:color="auto"/>
            <w:bottom w:val="none" w:sz="0" w:space="0" w:color="auto"/>
            <w:right w:val="none" w:sz="0" w:space="0" w:color="auto"/>
          </w:divBdr>
        </w:div>
        <w:div w:id="1503353512">
          <w:marLeft w:val="0"/>
          <w:marRight w:val="0"/>
          <w:marTop w:val="0"/>
          <w:marBottom w:val="0"/>
          <w:divBdr>
            <w:top w:val="none" w:sz="0" w:space="0" w:color="auto"/>
            <w:left w:val="none" w:sz="0" w:space="0" w:color="auto"/>
            <w:bottom w:val="none" w:sz="0" w:space="0" w:color="auto"/>
            <w:right w:val="none" w:sz="0" w:space="0" w:color="auto"/>
          </w:divBdr>
        </w:div>
        <w:div w:id="2062245308">
          <w:marLeft w:val="0"/>
          <w:marRight w:val="0"/>
          <w:marTop w:val="0"/>
          <w:marBottom w:val="0"/>
          <w:divBdr>
            <w:top w:val="none" w:sz="0" w:space="0" w:color="auto"/>
            <w:left w:val="none" w:sz="0" w:space="0" w:color="auto"/>
            <w:bottom w:val="none" w:sz="0" w:space="0" w:color="auto"/>
            <w:right w:val="none" w:sz="0" w:space="0" w:color="auto"/>
          </w:divBdr>
        </w:div>
        <w:div w:id="223611402">
          <w:marLeft w:val="0"/>
          <w:marRight w:val="0"/>
          <w:marTop w:val="0"/>
          <w:marBottom w:val="0"/>
          <w:divBdr>
            <w:top w:val="none" w:sz="0" w:space="0" w:color="auto"/>
            <w:left w:val="none" w:sz="0" w:space="0" w:color="auto"/>
            <w:bottom w:val="none" w:sz="0" w:space="0" w:color="auto"/>
            <w:right w:val="none" w:sz="0" w:space="0" w:color="auto"/>
          </w:divBdr>
        </w:div>
        <w:div w:id="626355493">
          <w:marLeft w:val="0"/>
          <w:marRight w:val="0"/>
          <w:marTop w:val="0"/>
          <w:marBottom w:val="0"/>
          <w:divBdr>
            <w:top w:val="none" w:sz="0" w:space="0" w:color="auto"/>
            <w:left w:val="none" w:sz="0" w:space="0" w:color="auto"/>
            <w:bottom w:val="none" w:sz="0" w:space="0" w:color="auto"/>
            <w:right w:val="none" w:sz="0" w:space="0" w:color="auto"/>
          </w:divBdr>
        </w:div>
        <w:div w:id="1537231689">
          <w:marLeft w:val="0"/>
          <w:marRight w:val="0"/>
          <w:marTop w:val="0"/>
          <w:marBottom w:val="0"/>
          <w:divBdr>
            <w:top w:val="none" w:sz="0" w:space="0" w:color="auto"/>
            <w:left w:val="none" w:sz="0" w:space="0" w:color="auto"/>
            <w:bottom w:val="none" w:sz="0" w:space="0" w:color="auto"/>
            <w:right w:val="none" w:sz="0" w:space="0" w:color="auto"/>
          </w:divBdr>
        </w:div>
        <w:div w:id="1080718192">
          <w:marLeft w:val="0"/>
          <w:marRight w:val="0"/>
          <w:marTop w:val="0"/>
          <w:marBottom w:val="0"/>
          <w:divBdr>
            <w:top w:val="none" w:sz="0" w:space="0" w:color="auto"/>
            <w:left w:val="none" w:sz="0" w:space="0" w:color="auto"/>
            <w:bottom w:val="none" w:sz="0" w:space="0" w:color="auto"/>
            <w:right w:val="none" w:sz="0" w:space="0" w:color="auto"/>
          </w:divBdr>
        </w:div>
        <w:div w:id="975452447">
          <w:marLeft w:val="0"/>
          <w:marRight w:val="0"/>
          <w:marTop w:val="0"/>
          <w:marBottom w:val="0"/>
          <w:divBdr>
            <w:top w:val="none" w:sz="0" w:space="0" w:color="auto"/>
            <w:left w:val="none" w:sz="0" w:space="0" w:color="auto"/>
            <w:bottom w:val="none" w:sz="0" w:space="0" w:color="auto"/>
            <w:right w:val="none" w:sz="0" w:space="0" w:color="auto"/>
          </w:divBdr>
        </w:div>
        <w:div w:id="1732650097">
          <w:marLeft w:val="0"/>
          <w:marRight w:val="0"/>
          <w:marTop w:val="0"/>
          <w:marBottom w:val="0"/>
          <w:divBdr>
            <w:top w:val="none" w:sz="0" w:space="0" w:color="auto"/>
            <w:left w:val="none" w:sz="0" w:space="0" w:color="auto"/>
            <w:bottom w:val="none" w:sz="0" w:space="0" w:color="auto"/>
            <w:right w:val="none" w:sz="0" w:space="0" w:color="auto"/>
          </w:divBdr>
        </w:div>
        <w:div w:id="171727321">
          <w:marLeft w:val="0"/>
          <w:marRight w:val="0"/>
          <w:marTop w:val="0"/>
          <w:marBottom w:val="0"/>
          <w:divBdr>
            <w:top w:val="none" w:sz="0" w:space="0" w:color="auto"/>
            <w:left w:val="none" w:sz="0" w:space="0" w:color="auto"/>
            <w:bottom w:val="none" w:sz="0" w:space="0" w:color="auto"/>
            <w:right w:val="none" w:sz="0" w:space="0" w:color="auto"/>
          </w:divBdr>
        </w:div>
        <w:div w:id="138689801">
          <w:marLeft w:val="0"/>
          <w:marRight w:val="0"/>
          <w:marTop w:val="0"/>
          <w:marBottom w:val="0"/>
          <w:divBdr>
            <w:top w:val="none" w:sz="0" w:space="0" w:color="auto"/>
            <w:left w:val="none" w:sz="0" w:space="0" w:color="auto"/>
            <w:bottom w:val="none" w:sz="0" w:space="0" w:color="auto"/>
            <w:right w:val="none" w:sz="0" w:space="0" w:color="auto"/>
          </w:divBdr>
        </w:div>
        <w:div w:id="769619999">
          <w:marLeft w:val="0"/>
          <w:marRight w:val="0"/>
          <w:marTop w:val="0"/>
          <w:marBottom w:val="0"/>
          <w:divBdr>
            <w:top w:val="none" w:sz="0" w:space="0" w:color="auto"/>
            <w:left w:val="none" w:sz="0" w:space="0" w:color="auto"/>
            <w:bottom w:val="none" w:sz="0" w:space="0" w:color="auto"/>
            <w:right w:val="none" w:sz="0" w:space="0" w:color="auto"/>
          </w:divBdr>
        </w:div>
        <w:div w:id="2008168957">
          <w:marLeft w:val="0"/>
          <w:marRight w:val="0"/>
          <w:marTop w:val="0"/>
          <w:marBottom w:val="0"/>
          <w:divBdr>
            <w:top w:val="none" w:sz="0" w:space="0" w:color="auto"/>
            <w:left w:val="none" w:sz="0" w:space="0" w:color="auto"/>
            <w:bottom w:val="none" w:sz="0" w:space="0" w:color="auto"/>
            <w:right w:val="none" w:sz="0" w:space="0" w:color="auto"/>
          </w:divBdr>
        </w:div>
      </w:divsChild>
    </w:div>
    <w:div w:id="795566947">
      <w:bodyDiv w:val="1"/>
      <w:marLeft w:val="0"/>
      <w:marRight w:val="0"/>
      <w:marTop w:val="0"/>
      <w:marBottom w:val="0"/>
      <w:divBdr>
        <w:top w:val="none" w:sz="0" w:space="0" w:color="auto"/>
        <w:left w:val="none" w:sz="0" w:space="0" w:color="auto"/>
        <w:bottom w:val="none" w:sz="0" w:space="0" w:color="auto"/>
        <w:right w:val="none" w:sz="0" w:space="0" w:color="auto"/>
      </w:divBdr>
      <w:divsChild>
        <w:div w:id="1524173742">
          <w:marLeft w:val="0"/>
          <w:marRight w:val="0"/>
          <w:marTop w:val="0"/>
          <w:marBottom w:val="0"/>
          <w:divBdr>
            <w:top w:val="none" w:sz="0" w:space="0" w:color="auto"/>
            <w:left w:val="none" w:sz="0" w:space="0" w:color="auto"/>
            <w:bottom w:val="none" w:sz="0" w:space="0" w:color="auto"/>
            <w:right w:val="none" w:sz="0" w:space="0" w:color="auto"/>
          </w:divBdr>
        </w:div>
        <w:div w:id="472218370">
          <w:marLeft w:val="0"/>
          <w:marRight w:val="0"/>
          <w:marTop w:val="0"/>
          <w:marBottom w:val="0"/>
          <w:divBdr>
            <w:top w:val="none" w:sz="0" w:space="0" w:color="auto"/>
            <w:left w:val="none" w:sz="0" w:space="0" w:color="auto"/>
            <w:bottom w:val="none" w:sz="0" w:space="0" w:color="auto"/>
            <w:right w:val="none" w:sz="0" w:space="0" w:color="auto"/>
          </w:divBdr>
        </w:div>
        <w:div w:id="527910013">
          <w:marLeft w:val="0"/>
          <w:marRight w:val="0"/>
          <w:marTop w:val="0"/>
          <w:marBottom w:val="0"/>
          <w:divBdr>
            <w:top w:val="none" w:sz="0" w:space="0" w:color="auto"/>
            <w:left w:val="none" w:sz="0" w:space="0" w:color="auto"/>
            <w:bottom w:val="none" w:sz="0" w:space="0" w:color="auto"/>
            <w:right w:val="none" w:sz="0" w:space="0" w:color="auto"/>
          </w:divBdr>
        </w:div>
        <w:div w:id="239946636">
          <w:marLeft w:val="0"/>
          <w:marRight w:val="0"/>
          <w:marTop w:val="0"/>
          <w:marBottom w:val="0"/>
          <w:divBdr>
            <w:top w:val="none" w:sz="0" w:space="0" w:color="auto"/>
            <w:left w:val="none" w:sz="0" w:space="0" w:color="auto"/>
            <w:bottom w:val="none" w:sz="0" w:space="0" w:color="auto"/>
            <w:right w:val="none" w:sz="0" w:space="0" w:color="auto"/>
          </w:divBdr>
        </w:div>
        <w:div w:id="1322268309">
          <w:marLeft w:val="0"/>
          <w:marRight w:val="0"/>
          <w:marTop w:val="0"/>
          <w:marBottom w:val="0"/>
          <w:divBdr>
            <w:top w:val="none" w:sz="0" w:space="0" w:color="auto"/>
            <w:left w:val="none" w:sz="0" w:space="0" w:color="auto"/>
            <w:bottom w:val="none" w:sz="0" w:space="0" w:color="auto"/>
            <w:right w:val="none" w:sz="0" w:space="0" w:color="auto"/>
          </w:divBdr>
        </w:div>
        <w:div w:id="284312362">
          <w:marLeft w:val="0"/>
          <w:marRight w:val="0"/>
          <w:marTop w:val="0"/>
          <w:marBottom w:val="0"/>
          <w:divBdr>
            <w:top w:val="none" w:sz="0" w:space="0" w:color="auto"/>
            <w:left w:val="none" w:sz="0" w:space="0" w:color="auto"/>
            <w:bottom w:val="none" w:sz="0" w:space="0" w:color="auto"/>
            <w:right w:val="none" w:sz="0" w:space="0" w:color="auto"/>
          </w:divBdr>
        </w:div>
        <w:div w:id="1009019538">
          <w:marLeft w:val="0"/>
          <w:marRight w:val="0"/>
          <w:marTop w:val="0"/>
          <w:marBottom w:val="0"/>
          <w:divBdr>
            <w:top w:val="none" w:sz="0" w:space="0" w:color="auto"/>
            <w:left w:val="none" w:sz="0" w:space="0" w:color="auto"/>
            <w:bottom w:val="none" w:sz="0" w:space="0" w:color="auto"/>
            <w:right w:val="none" w:sz="0" w:space="0" w:color="auto"/>
          </w:divBdr>
        </w:div>
        <w:div w:id="90783562">
          <w:marLeft w:val="0"/>
          <w:marRight w:val="0"/>
          <w:marTop w:val="0"/>
          <w:marBottom w:val="0"/>
          <w:divBdr>
            <w:top w:val="none" w:sz="0" w:space="0" w:color="auto"/>
            <w:left w:val="none" w:sz="0" w:space="0" w:color="auto"/>
            <w:bottom w:val="none" w:sz="0" w:space="0" w:color="auto"/>
            <w:right w:val="none" w:sz="0" w:space="0" w:color="auto"/>
          </w:divBdr>
        </w:div>
        <w:div w:id="147600586">
          <w:marLeft w:val="0"/>
          <w:marRight w:val="0"/>
          <w:marTop w:val="0"/>
          <w:marBottom w:val="0"/>
          <w:divBdr>
            <w:top w:val="none" w:sz="0" w:space="0" w:color="auto"/>
            <w:left w:val="none" w:sz="0" w:space="0" w:color="auto"/>
            <w:bottom w:val="none" w:sz="0" w:space="0" w:color="auto"/>
            <w:right w:val="none" w:sz="0" w:space="0" w:color="auto"/>
          </w:divBdr>
        </w:div>
        <w:div w:id="1297567897">
          <w:marLeft w:val="0"/>
          <w:marRight w:val="0"/>
          <w:marTop w:val="0"/>
          <w:marBottom w:val="0"/>
          <w:divBdr>
            <w:top w:val="none" w:sz="0" w:space="0" w:color="auto"/>
            <w:left w:val="none" w:sz="0" w:space="0" w:color="auto"/>
            <w:bottom w:val="none" w:sz="0" w:space="0" w:color="auto"/>
            <w:right w:val="none" w:sz="0" w:space="0" w:color="auto"/>
          </w:divBdr>
        </w:div>
        <w:div w:id="526914703">
          <w:marLeft w:val="0"/>
          <w:marRight w:val="0"/>
          <w:marTop w:val="0"/>
          <w:marBottom w:val="0"/>
          <w:divBdr>
            <w:top w:val="none" w:sz="0" w:space="0" w:color="auto"/>
            <w:left w:val="none" w:sz="0" w:space="0" w:color="auto"/>
            <w:bottom w:val="none" w:sz="0" w:space="0" w:color="auto"/>
            <w:right w:val="none" w:sz="0" w:space="0" w:color="auto"/>
          </w:divBdr>
        </w:div>
        <w:div w:id="1381631863">
          <w:marLeft w:val="0"/>
          <w:marRight w:val="0"/>
          <w:marTop w:val="0"/>
          <w:marBottom w:val="0"/>
          <w:divBdr>
            <w:top w:val="none" w:sz="0" w:space="0" w:color="auto"/>
            <w:left w:val="none" w:sz="0" w:space="0" w:color="auto"/>
            <w:bottom w:val="none" w:sz="0" w:space="0" w:color="auto"/>
            <w:right w:val="none" w:sz="0" w:space="0" w:color="auto"/>
          </w:divBdr>
        </w:div>
        <w:div w:id="2021465977">
          <w:marLeft w:val="0"/>
          <w:marRight w:val="0"/>
          <w:marTop w:val="0"/>
          <w:marBottom w:val="0"/>
          <w:divBdr>
            <w:top w:val="none" w:sz="0" w:space="0" w:color="auto"/>
            <w:left w:val="none" w:sz="0" w:space="0" w:color="auto"/>
            <w:bottom w:val="none" w:sz="0" w:space="0" w:color="auto"/>
            <w:right w:val="none" w:sz="0" w:space="0" w:color="auto"/>
          </w:divBdr>
        </w:div>
        <w:div w:id="2063553692">
          <w:marLeft w:val="0"/>
          <w:marRight w:val="0"/>
          <w:marTop w:val="0"/>
          <w:marBottom w:val="0"/>
          <w:divBdr>
            <w:top w:val="none" w:sz="0" w:space="0" w:color="auto"/>
            <w:left w:val="none" w:sz="0" w:space="0" w:color="auto"/>
            <w:bottom w:val="none" w:sz="0" w:space="0" w:color="auto"/>
            <w:right w:val="none" w:sz="0" w:space="0" w:color="auto"/>
          </w:divBdr>
        </w:div>
        <w:div w:id="2055151539">
          <w:marLeft w:val="0"/>
          <w:marRight w:val="0"/>
          <w:marTop w:val="0"/>
          <w:marBottom w:val="0"/>
          <w:divBdr>
            <w:top w:val="none" w:sz="0" w:space="0" w:color="auto"/>
            <w:left w:val="none" w:sz="0" w:space="0" w:color="auto"/>
            <w:bottom w:val="none" w:sz="0" w:space="0" w:color="auto"/>
            <w:right w:val="none" w:sz="0" w:space="0" w:color="auto"/>
          </w:divBdr>
        </w:div>
        <w:div w:id="554389355">
          <w:marLeft w:val="0"/>
          <w:marRight w:val="0"/>
          <w:marTop w:val="0"/>
          <w:marBottom w:val="0"/>
          <w:divBdr>
            <w:top w:val="none" w:sz="0" w:space="0" w:color="auto"/>
            <w:left w:val="none" w:sz="0" w:space="0" w:color="auto"/>
            <w:bottom w:val="none" w:sz="0" w:space="0" w:color="auto"/>
            <w:right w:val="none" w:sz="0" w:space="0" w:color="auto"/>
          </w:divBdr>
        </w:div>
        <w:div w:id="1485321291">
          <w:marLeft w:val="0"/>
          <w:marRight w:val="0"/>
          <w:marTop w:val="0"/>
          <w:marBottom w:val="0"/>
          <w:divBdr>
            <w:top w:val="none" w:sz="0" w:space="0" w:color="auto"/>
            <w:left w:val="none" w:sz="0" w:space="0" w:color="auto"/>
            <w:bottom w:val="none" w:sz="0" w:space="0" w:color="auto"/>
            <w:right w:val="none" w:sz="0" w:space="0" w:color="auto"/>
          </w:divBdr>
        </w:div>
        <w:div w:id="1256595301">
          <w:marLeft w:val="0"/>
          <w:marRight w:val="0"/>
          <w:marTop w:val="0"/>
          <w:marBottom w:val="0"/>
          <w:divBdr>
            <w:top w:val="none" w:sz="0" w:space="0" w:color="auto"/>
            <w:left w:val="none" w:sz="0" w:space="0" w:color="auto"/>
            <w:bottom w:val="none" w:sz="0" w:space="0" w:color="auto"/>
            <w:right w:val="none" w:sz="0" w:space="0" w:color="auto"/>
          </w:divBdr>
        </w:div>
        <w:div w:id="1784881331">
          <w:marLeft w:val="0"/>
          <w:marRight w:val="0"/>
          <w:marTop w:val="0"/>
          <w:marBottom w:val="0"/>
          <w:divBdr>
            <w:top w:val="none" w:sz="0" w:space="0" w:color="auto"/>
            <w:left w:val="none" w:sz="0" w:space="0" w:color="auto"/>
            <w:bottom w:val="none" w:sz="0" w:space="0" w:color="auto"/>
            <w:right w:val="none" w:sz="0" w:space="0" w:color="auto"/>
          </w:divBdr>
        </w:div>
        <w:div w:id="29456482">
          <w:marLeft w:val="0"/>
          <w:marRight w:val="0"/>
          <w:marTop w:val="0"/>
          <w:marBottom w:val="0"/>
          <w:divBdr>
            <w:top w:val="none" w:sz="0" w:space="0" w:color="auto"/>
            <w:left w:val="none" w:sz="0" w:space="0" w:color="auto"/>
            <w:bottom w:val="none" w:sz="0" w:space="0" w:color="auto"/>
            <w:right w:val="none" w:sz="0" w:space="0" w:color="auto"/>
          </w:divBdr>
        </w:div>
        <w:div w:id="1795633445">
          <w:marLeft w:val="0"/>
          <w:marRight w:val="0"/>
          <w:marTop w:val="0"/>
          <w:marBottom w:val="0"/>
          <w:divBdr>
            <w:top w:val="none" w:sz="0" w:space="0" w:color="auto"/>
            <w:left w:val="none" w:sz="0" w:space="0" w:color="auto"/>
            <w:bottom w:val="none" w:sz="0" w:space="0" w:color="auto"/>
            <w:right w:val="none" w:sz="0" w:space="0" w:color="auto"/>
          </w:divBdr>
        </w:div>
        <w:div w:id="1940406895">
          <w:marLeft w:val="0"/>
          <w:marRight w:val="0"/>
          <w:marTop w:val="0"/>
          <w:marBottom w:val="0"/>
          <w:divBdr>
            <w:top w:val="none" w:sz="0" w:space="0" w:color="auto"/>
            <w:left w:val="none" w:sz="0" w:space="0" w:color="auto"/>
            <w:bottom w:val="none" w:sz="0" w:space="0" w:color="auto"/>
            <w:right w:val="none" w:sz="0" w:space="0" w:color="auto"/>
          </w:divBdr>
        </w:div>
        <w:div w:id="1128937874">
          <w:marLeft w:val="0"/>
          <w:marRight w:val="0"/>
          <w:marTop w:val="0"/>
          <w:marBottom w:val="0"/>
          <w:divBdr>
            <w:top w:val="none" w:sz="0" w:space="0" w:color="auto"/>
            <w:left w:val="none" w:sz="0" w:space="0" w:color="auto"/>
            <w:bottom w:val="none" w:sz="0" w:space="0" w:color="auto"/>
            <w:right w:val="none" w:sz="0" w:space="0" w:color="auto"/>
          </w:divBdr>
        </w:div>
        <w:div w:id="913005083">
          <w:marLeft w:val="0"/>
          <w:marRight w:val="0"/>
          <w:marTop w:val="0"/>
          <w:marBottom w:val="0"/>
          <w:divBdr>
            <w:top w:val="none" w:sz="0" w:space="0" w:color="auto"/>
            <w:left w:val="none" w:sz="0" w:space="0" w:color="auto"/>
            <w:bottom w:val="none" w:sz="0" w:space="0" w:color="auto"/>
            <w:right w:val="none" w:sz="0" w:space="0" w:color="auto"/>
          </w:divBdr>
        </w:div>
        <w:div w:id="1501850288">
          <w:marLeft w:val="0"/>
          <w:marRight w:val="0"/>
          <w:marTop w:val="0"/>
          <w:marBottom w:val="0"/>
          <w:divBdr>
            <w:top w:val="none" w:sz="0" w:space="0" w:color="auto"/>
            <w:left w:val="none" w:sz="0" w:space="0" w:color="auto"/>
            <w:bottom w:val="none" w:sz="0" w:space="0" w:color="auto"/>
            <w:right w:val="none" w:sz="0" w:space="0" w:color="auto"/>
          </w:divBdr>
        </w:div>
        <w:div w:id="2010282917">
          <w:marLeft w:val="0"/>
          <w:marRight w:val="0"/>
          <w:marTop w:val="0"/>
          <w:marBottom w:val="0"/>
          <w:divBdr>
            <w:top w:val="none" w:sz="0" w:space="0" w:color="auto"/>
            <w:left w:val="none" w:sz="0" w:space="0" w:color="auto"/>
            <w:bottom w:val="none" w:sz="0" w:space="0" w:color="auto"/>
            <w:right w:val="none" w:sz="0" w:space="0" w:color="auto"/>
          </w:divBdr>
        </w:div>
        <w:div w:id="270554935">
          <w:marLeft w:val="0"/>
          <w:marRight w:val="0"/>
          <w:marTop w:val="0"/>
          <w:marBottom w:val="0"/>
          <w:divBdr>
            <w:top w:val="none" w:sz="0" w:space="0" w:color="auto"/>
            <w:left w:val="none" w:sz="0" w:space="0" w:color="auto"/>
            <w:bottom w:val="none" w:sz="0" w:space="0" w:color="auto"/>
            <w:right w:val="none" w:sz="0" w:space="0" w:color="auto"/>
          </w:divBdr>
        </w:div>
        <w:div w:id="2080321340">
          <w:marLeft w:val="0"/>
          <w:marRight w:val="0"/>
          <w:marTop w:val="0"/>
          <w:marBottom w:val="0"/>
          <w:divBdr>
            <w:top w:val="none" w:sz="0" w:space="0" w:color="auto"/>
            <w:left w:val="none" w:sz="0" w:space="0" w:color="auto"/>
            <w:bottom w:val="none" w:sz="0" w:space="0" w:color="auto"/>
            <w:right w:val="none" w:sz="0" w:space="0" w:color="auto"/>
          </w:divBdr>
        </w:div>
        <w:div w:id="953906983">
          <w:marLeft w:val="0"/>
          <w:marRight w:val="0"/>
          <w:marTop w:val="0"/>
          <w:marBottom w:val="0"/>
          <w:divBdr>
            <w:top w:val="none" w:sz="0" w:space="0" w:color="auto"/>
            <w:left w:val="none" w:sz="0" w:space="0" w:color="auto"/>
            <w:bottom w:val="none" w:sz="0" w:space="0" w:color="auto"/>
            <w:right w:val="none" w:sz="0" w:space="0" w:color="auto"/>
          </w:divBdr>
        </w:div>
        <w:div w:id="1112869060">
          <w:marLeft w:val="0"/>
          <w:marRight w:val="0"/>
          <w:marTop w:val="0"/>
          <w:marBottom w:val="0"/>
          <w:divBdr>
            <w:top w:val="none" w:sz="0" w:space="0" w:color="auto"/>
            <w:left w:val="none" w:sz="0" w:space="0" w:color="auto"/>
            <w:bottom w:val="none" w:sz="0" w:space="0" w:color="auto"/>
            <w:right w:val="none" w:sz="0" w:space="0" w:color="auto"/>
          </w:divBdr>
        </w:div>
        <w:div w:id="1324161531">
          <w:marLeft w:val="0"/>
          <w:marRight w:val="0"/>
          <w:marTop w:val="0"/>
          <w:marBottom w:val="0"/>
          <w:divBdr>
            <w:top w:val="none" w:sz="0" w:space="0" w:color="auto"/>
            <w:left w:val="none" w:sz="0" w:space="0" w:color="auto"/>
            <w:bottom w:val="none" w:sz="0" w:space="0" w:color="auto"/>
            <w:right w:val="none" w:sz="0" w:space="0" w:color="auto"/>
          </w:divBdr>
        </w:div>
        <w:div w:id="1170606442">
          <w:marLeft w:val="0"/>
          <w:marRight w:val="0"/>
          <w:marTop w:val="0"/>
          <w:marBottom w:val="0"/>
          <w:divBdr>
            <w:top w:val="none" w:sz="0" w:space="0" w:color="auto"/>
            <w:left w:val="none" w:sz="0" w:space="0" w:color="auto"/>
            <w:bottom w:val="none" w:sz="0" w:space="0" w:color="auto"/>
            <w:right w:val="none" w:sz="0" w:space="0" w:color="auto"/>
          </w:divBdr>
        </w:div>
        <w:div w:id="740100249">
          <w:marLeft w:val="0"/>
          <w:marRight w:val="0"/>
          <w:marTop w:val="0"/>
          <w:marBottom w:val="0"/>
          <w:divBdr>
            <w:top w:val="none" w:sz="0" w:space="0" w:color="auto"/>
            <w:left w:val="none" w:sz="0" w:space="0" w:color="auto"/>
            <w:bottom w:val="none" w:sz="0" w:space="0" w:color="auto"/>
            <w:right w:val="none" w:sz="0" w:space="0" w:color="auto"/>
          </w:divBdr>
        </w:div>
        <w:div w:id="1363046007">
          <w:marLeft w:val="0"/>
          <w:marRight w:val="0"/>
          <w:marTop w:val="0"/>
          <w:marBottom w:val="0"/>
          <w:divBdr>
            <w:top w:val="none" w:sz="0" w:space="0" w:color="auto"/>
            <w:left w:val="none" w:sz="0" w:space="0" w:color="auto"/>
            <w:bottom w:val="none" w:sz="0" w:space="0" w:color="auto"/>
            <w:right w:val="none" w:sz="0" w:space="0" w:color="auto"/>
          </w:divBdr>
        </w:div>
        <w:div w:id="1929192957">
          <w:marLeft w:val="0"/>
          <w:marRight w:val="0"/>
          <w:marTop w:val="0"/>
          <w:marBottom w:val="0"/>
          <w:divBdr>
            <w:top w:val="none" w:sz="0" w:space="0" w:color="auto"/>
            <w:left w:val="none" w:sz="0" w:space="0" w:color="auto"/>
            <w:bottom w:val="none" w:sz="0" w:space="0" w:color="auto"/>
            <w:right w:val="none" w:sz="0" w:space="0" w:color="auto"/>
          </w:divBdr>
        </w:div>
        <w:div w:id="2043288627">
          <w:marLeft w:val="0"/>
          <w:marRight w:val="0"/>
          <w:marTop w:val="0"/>
          <w:marBottom w:val="0"/>
          <w:divBdr>
            <w:top w:val="none" w:sz="0" w:space="0" w:color="auto"/>
            <w:left w:val="none" w:sz="0" w:space="0" w:color="auto"/>
            <w:bottom w:val="none" w:sz="0" w:space="0" w:color="auto"/>
            <w:right w:val="none" w:sz="0" w:space="0" w:color="auto"/>
          </w:divBdr>
        </w:div>
        <w:div w:id="1775009717">
          <w:marLeft w:val="0"/>
          <w:marRight w:val="0"/>
          <w:marTop w:val="0"/>
          <w:marBottom w:val="0"/>
          <w:divBdr>
            <w:top w:val="none" w:sz="0" w:space="0" w:color="auto"/>
            <w:left w:val="none" w:sz="0" w:space="0" w:color="auto"/>
            <w:bottom w:val="none" w:sz="0" w:space="0" w:color="auto"/>
            <w:right w:val="none" w:sz="0" w:space="0" w:color="auto"/>
          </w:divBdr>
        </w:div>
        <w:div w:id="1649361560">
          <w:marLeft w:val="0"/>
          <w:marRight w:val="0"/>
          <w:marTop w:val="0"/>
          <w:marBottom w:val="0"/>
          <w:divBdr>
            <w:top w:val="none" w:sz="0" w:space="0" w:color="auto"/>
            <w:left w:val="none" w:sz="0" w:space="0" w:color="auto"/>
            <w:bottom w:val="none" w:sz="0" w:space="0" w:color="auto"/>
            <w:right w:val="none" w:sz="0" w:space="0" w:color="auto"/>
          </w:divBdr>
        </w:div>
        <w:div w:id="1755928148">
          <w:marLeft w:val="0"/>
          <w:marRight w:val="0"/>
          <w:marTop w:val="0"/>
          <w:marBottom w:val="0"/>
          <w:divBdr>
            <w:top w:val="none" w:sz="0" w:space="0" w:color="auto"/>
            <w:left w:val="none" w:sz="0" w:space="0" w:color="auto"/>
            <w:bottom w:val="none" w:sz="0" w:space="0" w:color="auto"/>
            <w:right w:val="none" w:sz="0" w:space="0" w:color="auto"/>
          </w:divBdr>
        </w:div>
        <w:div w:id="1676299224">
          <w:marLeft w:val="0"/>
          <w:marRight w:val="0"/>
          <w:marTop w:val="0"/>
          <w:marBottom w:val="0"/>
          <w:divBdr>
            <w:top w:val="none" w:sz="0" w:space="0" w:color="auto"/>
            <w:left w:val="none" w:sz="0" w:space="0" w:color="auto"/>
            <w:bottom w:val="none" w:sz="0" w:space="0" w:color="auto"/>
            <w:right w:val="none" w:sz="0" w:space="0" w:color="auto"/>
          </w:divBdr>
        </w:div>
        <w:div w:id="1300183796">
          <w:marLeft w:val="0"/>
          <w:marRight w:val="0"/>
          <w:marTop w:val="0"/>
          <w:marBottom w:val="0"/>
          <w:divBdr>
            <w:top w:val="none" w:sz="0" w:space="0" w:color="auto"/>
            <w:left w:val="none" w:sz="0" w:space="0" w:color="auto"/>
            <w:bottom w:val="none" w:sz="0" w:space="0" w:color="auto"/>
            <w:right w:val="none" w:sz="0" w:space="0" w:color="auto"/>
          </w:divBdr>
        </w:div>
        <w:div w:id="718937151">
          <w:marLeft w:val="0"/>
          <w:marRight w:val="0"/>
          <w:marTop w:val="0"/>
          <w:marBottom w:val="0"/>
          <w:divBdr>
            <w:top w:val="none" w:sz="0" w:space="0" w:color="auto"/>
            <w:left w:val="none" w:sz="0" w:space="0" w:color="auto"/>
            <w:bottom w:val="none" w:sz="0" w:space="0" w:color="auto"/>
            <w:right w:val="none" w:sz="0" w:space="0" w:color="auto"/>
          </w:divBdr>
        </w:div>
        <w:div w:id="818420299">
          <w:marLeft w:val="0"/>
          <w:marRight w:val="0"/>
          <w:marTop w:val="0"/>
          <w:marBottom w:val="0"/>
          <w:divBdr>
            <w:top w:val="none" w:sz="0" w:space="0" w:color="auto"/>
            <w:left w:val="none" w:sz="0" w:space="0" w:color="auto"/>
            <w:bottom w:val="none" w:sz="0" w:space="0" w:color="auto"/>
            <w:right w:val="none" w:sz="0" w:space="0" w:color="auto"/>
          </w:divBdr>
        </w:div>
        <w:div w:id="1243299634">
          <w:marLeft w:val="0"/>
          <w:marRight w:val="0"/>
          <w:marTop w:val="0"/>
          <w:marBottom w:val="0"/>
          <w:divBdr>
            <w:top w:val="none" w:sz="0" w:space="0" w:color="auto"/>
            <w:left w:val="none" w:sz="0" w:space="0" w:color="auto"/>
            <w:bottom w:val="none" w:sz="0" w:space="0" w:color="auto"/>
            <w:right w:val="none" w:sz="0" w:space="0" w:color="auto"/>
          </w:divBdr>
        </w:div>
        <w:div w:id="1998340524">
          <w:marLeft w:val="0"/>
          <w:marRight w:val="0"/>
          <w:marTop w:val="0"/>
          <w:marBottom w:val="0"/>
          <w:divBdr>
            <w:top w:val="none" w:sz="0" w:space="0" w:color="auto"/>
            <w:left w:val="none" w:sz="0" w:space="0" w:color="auto"/>
            <w:bottom w:val="none" w:sz="0" w:space="0" w:color="auto"/>
            <w:right w:val="none" w:sz="0" w:space="0" w:color="auto"/>
          </w:divBdr>
        </w:div>
        <w:div w:id="1980651129">
          <w:marLeft w:val="0"/>
          <w:marRight w:val="0"/>
          <w:marTop w:val="0"/>
          <w:marBottom w:val="0"/>
          <w:divBdr>
            <w:top w:val="none" w:sz="0" w:space="0" w:color="auto"/>
            <w:left w:val="none" w:sz="0" w:space="0" w:color="auto"/>
            <w:bottom w:val="none" w:sz="0" w:space="0" w:color="auto"/>
            <w:right w:val="none" w:sz="0" w:space="0" w:color="auto"/>
          </w:divBdr>
        </w:div>
        <w:div w:id="28342677">
          <w:marLeft w:val="0"/>
          <w:marRight w:val="0"/>
          <w:marTop w:val="0"/>
          <w:marBottom w:val="0"/>
          <w:divBdr>
            <w:top w:val="none" w:sz="0" w:space="0" w:color="auto"/>
            <w:left w:val="none" w:sz="0" w:space="0" w:color="auto"/>
            <w:bottom w:val="none" w:sz="0" w:space="0" w:color="auto"/>
            <w:right w:val="none" w:sz="0" w:space="0" w:color="auto"/>
          </w:divBdr>
        </w:div>
        <w:div w:id="2098596810">
          <w:marLeft w:val="0"/>
          <w:marRight w:val="0"/>
          <w:marTop w:val="0"/>
          <w:marBottom w:val="0"/>
          <w:divBdr>
            <w:top w:val="none" w:sz="0" w:space="0" w:color="auto"/>
            <w:left w:val="none" w:sz="0" w:space="0" w:color="auto"/>
            <w:bottom w:val="none" w:sz="0" w:space="0" w:color="auto"/>
            <w:right w:val="none" w:sz="0" w:space="0" w:color="auto"/>
          </w:divBdr>
        </w:div>
        <w:div w:id="1484346564">
          <w:marLeft w:val="0"/>
          <w:marRight w:val="0"/>
          <w:marTop w:val="0"/>
          <w:marBottom w:val="0"/>
          <w:divBdr>
            <w:top w:val="none" w:sz="0" w:space="0" w:color="auto"/>
            <w:left w:val="none" w:sz="0" w:space="0" w:color="auto"/>
            <w:bottom w:val="none" w:sz="0" w:space="0" w:color="auto"/>
            <w:right w:val="none" w:sz="0" w:space="0" w:color="auto"/>
          </w:divBdr>
        </w:div>
        <w:div w:id="233052529">
          <w:marLeft w:val="0"/>
          <w:marRight w:val="0"/>
          <w:marTop w:val="0"/>
          <w:marBottom w:val="0"/>
          <w:divBdr>
            <w:top w:val="none" w:sz="0" w:space="0" w:color="auto"/>
            <w:left w:val="none" w:sz="0" w:space="0" w:color="auto"/>
            <w:bottom w:val="none" w:sz="0" w:space="0" w:color="auto"/>
            <w:right w:val="none" w:sz="0" w:space="0" w:color="auto"/>
          </w:divBdr>
        </w:div>
        <w:div w:id="205530134">
          <w:marLeft w:val="0"/>
          <w:marRight w:val="0"/>
          <w:marTop w:val="0"/>
          <w:marBottom w:val="0"/>
          <w:divBdr>
            <w:top w:val="none" w:sz="0" w:space="0" w:color="auto"/>
            <w:left w:val="none" w:sz="0" w:space="0" w:color="auto"/>
            <w:bottom w:val="none" w:sz="0" w:space="0" w:color="auto"/>
            <w:right w:val="none" w:sz="0" w:space="0" w:color="auto"/>
          </w:divBdr>
        </w:div>
        <w:div w:id="1604847675">
          <w:marLeft w:val="0"/>
          <w:marRight w:val="0"/>
          <w:marTop w:val="0"/>
          <w:marBottom w:val="0"/>
          <w:divBdr>
            <w:top w:val="none" w:sz="0" w:space="0" w:color="auto"/>
            <w:left w:val="none" w:sz="0" w:space="0" w:color="auto"/>
            <w:bottom w:val="none" w:sz="0" w:space="0" w:color="auto"/>
            <w:right w:val="none" w:sz="0" w:space="0" w:color="auto"/>
          </w:divBdr>
        </w:div>
        <w:div w:id="1238053496">
          <w:marLeft w:val="0"/>
          <w:marRight w:val="0"/>
          <w:marTop w:val="0"/>
          <w:marBottom w:val="0"/>
          <w:divBdr>
            <w:top w:val="none" w:sz="0" w:space="0" w:color="auto"/>
            <w:left w:val="none" w:sz="0" w:space="0" w:color="auto"/>
            <w:bottom w:val="none" w:sz="0" w:space="0" w:color="auto"/>
            <w:right w:val="none" w:sz="0" w:space="0" w:color="auto"/>
          </w:divBdr>
        </w:div>
      </w:divsChild>
    </w:div>
    <w:div w:id="1450859918">
      <w:bodyDiv w:val="1"/>
      <w:marLeft w:val="0"/>
      <w:marRight w:val="0"/>
      <w:marTop w:val="0"/>
      <w:marBottom w:val="0"/>
      <w:divBdr>
        <w:top w:val="none" w:sz="0" w:space="0" w:color="auto"/>
        <w:left w:val="none" w:sz="0" w:space="0" w:color="auto"/>
        <w:bottom w:val="none" w:sz="0" w:space="0" w:color="auto"/>
        <w:right w:val="none" w:sz="0" w:space="0" w:color="auto"/>
      </w:divBdr>
    </w:div>
    <w:div w:id="1685790349">
      <w:bodyDiv w:val="1"/>
      <w:marLeft w:val="0"/>
      <w:marRight w:val="0"/>
      <w:marTop w:val="0"/>
      <w:marBottom w:val="0"/>
      <w:divBdr>
        <w:top w:val="none" w:sz="0" w:space="0" w:color="auto"/>
        <w:left w:val="none" w:sz="0" w:space="0" w:color="auto"/>
        <w:bottom w:val="none" w:sz="0" w:space="0" w:color="auto"/>
        <w:right w:val="none" w:sz="0" w:space="0" w:color="auto"/>
      </w:divBdr>
      <w:divsChild>
        <w:div w:id="218395709">
          <w:marLeft w:val="0"/>
          <w:marRight w:val="0"/>
          <w:marTop w:val="0"/>
          <w:marBottom w:val="0"/>
          <w:divBdr>
            <w:top w:val="none" w:sz="0" w:space="0" w:color="auto"/>
            <w:left w:val="none" w:sz="0" w:space="0" w:color="auto"/>
            <w:bottom w:val="none" w:sz="0" w:space="0" w:color="auto"/>
            <w:right w:val="none" w:sz="0" w:space="0" w:color="auto"/>
          </w:divBdr>
        </w:div>
      </w:divsChild>
    </w:div>
    <w:div w:id="2142841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3F533-24AF-4037-9022-FAE2900F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CIIT</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Khiyam Iftikhar</dc:creator>
  <cp:lastModifiedBy>MyUserName</cp:lastModifiedBy>
  <cp:revision>33</cp:revision>
  <cp:lastPrinted>2014-10-13T06:25:00Z</cp:lastPrinted>
  <dcterms:created xsi:type="dcterms:W3CDTF">2016-05-04T08:12:00Z</dcterms:created>
  <dcterms:modified xsi:type="dcterms:W3CDTF">2018-01-24T10:54:00Z</dcterms:modified>
</cp:coreProperties>
</file>