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7" w:rsidRDefault="003A4807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A4807">
        <w:rPr>
          <w:rFonts w:ascii="Times New Roman" w:hAnsi="Times New Roman" w:cs="Times New Roman"/>
          <w:sz w:val="48"/>
          <w:szCs w:val="48"/>
        </w:rPr>
        <w:t xml:space="preserve">Lab </w:t>
      </w:r>
      <w:r w:rsidR="00A702B2">
        <w:rPr>
          <w:rFonts w:ascii="Times New Roman" w:hAnsi="Times New Roman" w:cs="Times New Roman"/>
          <w:sz w:val="48"/>
          <w:szCs w:val="48"/>
        </w:rPr>
        <w:t>4</w:t>
      </w:r>
    </w:p>
    <w:p w:rsidR="00AE2D90" w:rsidRDefault="008D7F2F" w:rsidP="00AE2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Introduction to Verilog HDL</w:t>
      </w:r>
    </w:p>
    <w:p w:rsidR="00E42027" w:rsidRDefault="00EF2C22" w:rsidP="00AE2D90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sz w:val="48"/>
          <w:szCs w:val="48"/>
        </w:rPr>
        <w:t>Gate Level Modeling</w:t>
      </w:r>
    </w:p>
    <w:p w:rsidR="00B426F4" w:rsidRDefault="003968FE" w:rsidP="00E9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</w:t>
      </w:r>
      <w:r w:rsidR="008267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D26">
        <w:rPr>
          <w:rFonts w:ascii="Times New Roman" w:hAnsi="Times New Roman" w:cs="Times New Roman"/>
          <w:sz w:val="24"/>
          <w:szCs w:val="24"/>
        </w:rPr>
        <w:t>of this</w:t>
      </w:r>
      <w:r>
        <w:rPr>
          <w:rFonts w:ascii="Times New Roman" w:hAnsi="Times New Roman" w:cs="Times New Roman"/>
          <w:sz w:val="24"/>
          <w:szCs w:val="24"/>
        </w:rPr>
        <w:t xml:space="preserve"> lab</w:t>
      </w:r>
      <w:r w:rsidR="003B21F0">
        <w:rPr>
          <w:rFonts w:ascii="Times New Roman" w:hAnsi="Times New Roman" w:cs="Times New Roman"/>
          <w:sz w:val="24"/>
          <w:szCs w:val="24"/>
        </w:rPr>
        <w:t>,</w:t>
      </w:r>
    </w:p>
    <w:p w:rsidR="0082676C" w:rsidRDefault="003968FE" w:rsidP="0082676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2676C">
        <w:rPr>
          <w:rFonts w:ascii="Times New Roman" w:hAnsi="Times New Roman" w:cs="Times New Roman"/>
          <w:sz w:val="24"/>
          <w:szCs w:val="24"/>
        </w:rPr>
        <w:t>Gate Level Modeling</w:t>
      </w:r>
    </w:p>
    <w:p w:rsidR="003968FE" w:rsidRDefault="003968FE" w:rsidP="008267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A7F" w:rsidRDefault="00810A7F" w:rsidP="00810A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810A7F" w:rsidRDefault="00810A7F" w:rsidP="00810A7F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810A7F" w:rsidRDefault="00810A7F" w:rsidP="00810A7F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F24E6A" w:rsidRPr="00F24E6A" w:rsidRDefault="00F24E6A" w:rsidP="00F24E6A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:rsidR="003F1EF0" w:rsidRPr="00F24E6A" w:rsidRDefault="003F1EF0" w:rsidP="00F24E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</w:rPr>
      </w:pPr>
      <w:r w:rsidRPr="00F24E6A">
        <w:rPr>
          <w:rFonts w:ascii="Times New Roman" w:hAnsi="Times New Roman" w:cs="Times New Roman"/>
          <w:sz w:val="40"/>
          <w:szCs w:val="40"/>
        </w:rPr>
        <w:t>Verilog</w:t>
      </w:r>
    </w:p>
    <w:p w:rsidR="00F24E6A" w:rsidRPr="00F24E6A" w:rsidRDefault="00F24E6A" w:rsidP="00F24E6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F24E6A">
        <w:rPr>
          <w:rFonts w:ascii="Times New Roman" w:hAnsi="Times New Roman" w:cs="Times New Roman"/>
          <w:sz w:val="36"/>
          <w:szCs w:val="36"/>
        </w:rPr>
        <w:t>About Verilog</w:t>
      </w:r>
    </w:p>
    <w:p w:rsidR="008D7F2F" w:rsidRPr="00E90F4E" w:rsidRDefault="008D7F2F" w:rsidP="00F24E6A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4E">
        <w:rPr>
          <w:rFonts w:ascii="Times New Roman" w:hAnsi="Times New Roman" w:cs="Times New Roman"/>
          <w:sz w:val="24"/>
          <w:szCs w:val="24"/>
        </w:rPr>
        <w:t>Verilog HDL is a</w:t>
      </w:r>
      <w:r w:rsidR="00370EAA">
        <w:rPr>
          <w:rFonts w:ascii="Times New Roman" w:hAnsi="Times New Roman" w:cs="Times New Roman"/>
          <w:sz w:val="24"/>
          <w:szCs w:val="24"/>
        </w:rPr>
        <w:t xml:space="preserve"> programming</w:t>
      </w:r>
      <w:r w:rsidRPr="00E90F4E">
        <w:rPr>
          <w:rFonts w:ascii="Times New Roman" w:hAnsi="Times New Roman" w:cs="Times New Roman"/>
          <w:sz w:val="24"/>
          <w:szCs w:val="24"/>
        </w:rPr>
        <w:t xml:space="preserve"> lang</w:t>
      </w:r>
      <w:r w:rsidR="00370EAA">
        <w:rPr>
          <w:rFonts w:ascii="Times New Roman" w:hAnsi="Times New Roman" w:cs="Times New Roman"/>
          <w:sz w:val="24"/>
          <w:szCs w:val="24"/>
        </w:rPr>
        <w:t>uage</w:t>
      </w:r>
      <w:r w:rsidR="00743358" w:rsidRPr="00E90F4E">
        <w:rPr>
          <w:rFonts w:ascii="Times New Roman" w:hAnsi="Times New Roman" w:cs="Times New Roman"/>
          <w:sz w:val="24"/>
          <w:szCs w:val="24"/>
        </w:rPr>
        <w:t xml:space="preserve"> used to describe a digital system: for example, a network switch, a microprocessor or a memory or a simple flip-flop. This just means that, by using a HDL, one can describe any (digital) hardware at any level.</w:t>
      </w:r>
    </w:p>
    <w:p w:rsidR="0041004F" w:rsidRDefault="0041004F" w:rsidP="0041004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1004F">
        <w:rPr>
          <w:rFonts w:ascii="Times New Roman" w:hAnsi="Times New Roman" w:cs="Times New Roman"/>
          <w:sz w:val="36"/>
          <w:szCs w:val="36"/>
        </w:rPr>
        <w:t>Design Methodologies</w:t>
      </w:r>
    </w:p>
    <w:p w:rsidR="00747220" w:rsidRPr="00E90F4E" w:rsidRDefault="00747220" w:rsidP="007472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4E">
        <w:rPr>
          <w:rFonts w:ascii="Times New Roman" w:eastAsia="Times New Roman" w:hAnsi="Times New Roman" w:cs="Times New Roman"/>
          <w:sz w:val="24"/>
          <w:szCs w:val="24"/>
        </w:rPr>
        <w:t>There are two basic types of digital design methodologies: a top-down design methodology and a bottom-up design methodology</w:t>
      </w:r>
    </w:p>
    <w:p w:rsidR="0041004F" w:rsidRDefault="00747220" w:rsidP="0041004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Top-Down Design Methodology</w:t>
      </w:r>
      <w:r w:rsidR="0041004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D77CB" w:rsidRPr="004D77CB" w:rsidRDefault="004D77CB" w:rsidP="004D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D77CB">
        <w:rPr>
          <w:rFonts w:ascii="Times New Roman" w:hAnsi="Times New Roman" w:cs="Times New Roman"/>
          <w:sz w:val="24"/>
          <w:szCs w:val="24"/>
        </w:rPr>
        <w:t>In a top-down design methodology, we define the top-level block and identify the sub-blocks necessary to build the top-level block. We further subdivide the sub-blocks until we come to leaf cells, which are the cells that cannot further be divided</w:t>
      </w:r>
    </w:p>
    <w:p w:rsidR="00277303" w:rsidRDefault="00277303" w:rsidP="0027730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41004F" w:rsidRDefault="00747220" w:rsidP="0041004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17199">
        <w:rPr>
          <w:rFonts w:ascii="Times New Roman" w:hAnsi="Times New Roman" w:cs="Times New Roman"/>
          <w:sz w:val="32"/>
          <w:szCs w:val="32"/>
        </w:rPr>
        <w:t>Bottom-up Design Methodology</w:t>
      </w:r>
    </w:p>
    <w:p w:rsidR="004D77CB" w:rsidRDefault="004D77CB" w:rsidP="004D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127B">
        <w:rPr>
          <w:rFonts w:ascii="Times New Roman" w:hAnsi="Times New Roman" w:cs="Times New Roman"/>
          <w:sz w:val="24"/>
          <w:szCs w:val="24"/>
        </w:rPr>
        <w:t>In a bottom-up design methodology, we first identify the building blocks that are available to us. We build bigger cells, using these building blocks. These cells are then used for higher-level</w:t>
      </w:r>
      <w:r w:rsidR="003E127B">
        <w:rPr>
          <w:rFonts w:ascii="Times New Roman" w:hAnsi="Times New Roman" w:cs="Times New Roman"/>
          <w:sz w:val="24"/>
          <w:szCs w:val="24"/>
        </w:rPr>
        <w:t xml:space="preserve"> </w:t>
      </w:r>
      <w:r w:rsidRPr="003E127B">
        <w:rPr>
          <w:rFonts w:ascii="Times New Roman" w:hAnsi="Times New Roman" w:cs="Times New Roman"/>
          <w:sz w:val="24"/>
          <w:szCs w:val="24"/>
        </w:rPr>
        <w:t>blocks until we build the top-level block in the design</w:t>
      </w:r>
      <w:r w:rsidR="003E127B">
        <w:rPr>
          <w:rFonts w:ascii="Times New Roman" w:hAnsi="Times New Roman" w:cs="Times New Roman"/>
          <w:sz w:val="24"/>
          <w:szCs w:val="24"/>
        </w:rPr>
        <w:t>.</w:t>
      </w:r>
      <w:r w:rsidRPr="003E127B">
        <w:rPr>
          <w:rFonts w:ascii="Times New Roman" w:hAnsi="Times New Roman" w:cs="Times New Roman"/>
          <w:sz w:val="24"/>
          <w:szCs w:val="24"/>
        </w:rPr>
        <w:t xml:space="preserve"> In a bottom-up design methodology, we first identify the building blocks that are available to us. We build bigger cells, using these building blocks. These cells are then used for higher-level blocks until we build the top-level block in the design</w:t>
      </w:r>
    </w:p>
    <w:p w:rsidR="00E90F4E" w:rsidRDefault="00E90F4E" w:rsidP="004D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0F4E" w:rsidRDefault="00E90F4E" w:rsidP="00E90F4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E90F4E">
        <w:rPr>
          <w:rFonts w:ascii="Times New Roman" w:hAnsi="Times New Roman" w:cs="Times New Roman"/>
          <w:sz w:val="36"/>
          <w:szCs w:val="36"/>
        </w:rPr>
        <w:t>Abstraction Level</w:t>
      </w:r>
    </w:p>
    <w:p w:rsidR="00334B4B" w:rsidRPr="00CA671C" w:rsidRDefault="00CA671C" w:rsidP="00CA671C">
      <w:pPr>
        <w:ind w:left="720"/>
        <w:rPr>
          <w:rFonts w:ascii="Times New Roman" w:hAnsi="Times New Roman" w:cs="Times New Roman"/>
          <w:sz w:val="24"/>
          <w:szCs w:val="24"/>
        </w:rPr>
      </w:pPr>
      <w:r w:rsidRPr="00CA671C">
        <w:rPr>
          <w:rFonts w:ascii="Times New Roman" w:hAnsi="Times New Roman" w:cs="Times New Roman"/>
          <w:sz w:val="24"/>
          <w:szCs w:val="24"/>
        </w:rPr>
        <w:t>Verilog descriptions can span multiple levels of ab</w:t>
      </w:r>
      <w:r w:rsidR="0034035B">
        <w:rPr>
          <w:rFonts w:ascii="Times New Roman" w:hAnsi="Times New Roman" w:cs="Times New Roman"/>
          <w:sz w:val="24"/>
          <w:szCs w:val="24"/>
        </w:rPr>
        <w:t>straction i.e. levels of detail, to describe a digital system</w:t>
      </w:r>
      <w:r w:rsidRPr="00CA671C">
        <w:rPr>
          <w:rFonts w:ascii="Times New Roman" w:hAnsi="Times New Roman" w:cs="Times New Roman"/>
          <w:sz w:val="24"/>
          <w:szCs w:val="24"/>
        </w:rPr>
        <w:t xml:space="preserve"> and can be used for different purposes at various stages in the design process.</w:t>
      </w:r>
      <w:r w:rsidR="00334B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B4B" w:rsidRDefault="003C124E" w:rsidP="00334B4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</w:t>
      </w:r>
      <w:r w:rsidR="001E4661">
        <w:rPr>
          <w:rFonts w:ascii="Times New Roman" w:hAnsi="Times New Roman" w:cs="Times New Roman"/>
        </w:rPr>
        <w:t xml:space="preserve"> are different abstraction levels</w:t>
      </w:r>
      <w:r w:rsidR="00334B4B" w:rsidRPr="00334B4B">
        <w:rPr>
          <w:rFonts w:ascii="Times New Roman" w:hAnsi="Times New Roman" w:cs="Times New Roman"/>
        </w:rPr>
        <w:t>:</w:t>
      </w:r>
    </w:p>
    <w:p w:rsidR="00B87940" w:rsidRDefault="00EF410E" w:rsidP="00B87940">
      <w:pPr>
        <w:pStyle w:val="NoSpacing"/>
        <w:numPr>
          <w:ilvl w:val="0"/>
          <w:numId w:val="24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  <w:r w:rsidR="00B87940" w:rsidRPr="00334B4B">
        <w:rPr>
          <w:rFonts w:ascii="Times New Roman" w:hAnsi="Times New Roman" w:cs="Times New Roman"/>
        </w:rPr>
        <w:t xml:space="preserve"> Level</w:t>
      </w:r>
      <w:r w:rsidR="00E42027">
        <w:rPr>
          <w:rFonts w:ascii="Times New Roman" w:hAnsi="Times New Roman" w:cs="Times New Roman"/>
        </w:rPr>
        <w:t xml:space="preserve"> (Transistor Level) </w:t>
      </w:r>
    </w:p>
    <w:p w:rsidR="00EF410E" w:rsidRPr="00334B4B" w:rsidRDefault="00EF410E" w:rsidP="00B87940">
      <w:pPr>
        <w:pStyle w:val="NoSpacing"/>
        <w:numPr>
          <w:ilvl w:val="0"/>
          <w:numId w:val="24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Gate Level</w:t>
      </w:r>
      <w:r w:rsidR="00E42027">
        <w:rPr>
          <w:rFonts w:ascii="Times New Roman" w:hAnsi="Times New Roman" w:cs="Times New Roman"/>
        </w:rPr>
        <w:t xml:space="preserve"> (AND, OR gates etc.)</w:t>
      </w:r>
    </w:p>
    <w:p w:rsidR="00334B4B" w:rsidRDefault="00E42027" w:rsidP="00334B4B">
      <w:pPr>
        <w:pStyle w:val="NoSpacing"/>
        <w:numPr>
          <w:ilvl w:val="0"/>
          <w:numId w:val="24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Equation Level (Continuous Assignment)</w:t>
      </w:r>
    </w:p>
    <w:p w:rsidR="00E42027" w:rsidRDefault="00E42027" w:rsidP="00334B4B">
      <w:pPr>
        <w:pStyle w:val="NoSpacing"/>
        <w:numPr>
          <w:ilvl w:val="0"/>
          <w:numId w:val="24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Behavioral Level</w:t>
      </w:r>
    </w:p>
    <w:p w:rsidR="00E42027" w:rsidRDefault="00E42027" w:rsidP="00E42027">
      <w:pPr>
        <w:pStyle w:val="NoSpacing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Procedural Assignment or Blocking Assignment (Combinational Circuits)</w:t>
      </w:r>
    </w:p>
    <w:p w:rsidR="00E42027" w:rsidRDefault="00E42027" w:rsidP="00E42027">
      <w:pPr>
        <w:pStyle w:val="NoSpacing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Transfer Level or Non-Blocking Assignment</w:t>
      </w:r>
      <w:r w:rsidR="00573ABA">
        <w:rPr>
          <w:rFonts w:ascii="Times New Roman" w:hAnsi="Times New Roman" w:cs="Times New Roman"/>
        </w:rPr>
        <w:t xml:space="preserve"> (Sequential Circuits)</w:t>
      </w:r>
    </w:p>
    <w:p w:rsidR="00573ABA" w:rsidRDefault="00573ABA" w:rsidP="00E42027">
      <w:pPr>
        <w:pStyle w:val="NoSpacing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Algorithmic (Combination &amp; Sequential). Not Necessarily </w:t>
      </w:r>
      <w:r w:rsidR="003C124E">
        <w:rPr>
          <w:rFonts w:ascii="Times New Roman" w:hAnsi="Times New Roman" w:cs="Times New Roman"/>
        </w:rPr>
        <w:t>Synthesizable</w:t>
      </w:r>
    </w:p>
    <w:p w:rsidR="00E42027" w:rsidRDefault="00E42027" w:rsidP="00E42027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4B4B" w:rsidRDefault="00334B4B" w:rsidP="00334B4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4B4B" w:rsidRDefault="00334B4B" w:rsidP="00334B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6113AD">
        <w:rPr>
          <w:rFonts w:ascii="Times New Roman" w:hAnsi="Times New Roman" w:cs="Times New Roman"/>
          <w:sz w:val="24"/>
          <w:szCs w:val="24"/>
        </w:rPr>
        <w:t xml:space="preserve"> this lab we will practice Gate Level and </w:t>
      </w:r>
      <w:r w:rsidR="003C124E">
        <w:rPr>
          <w:rFonts w:ascii="Times New Roman" w:hAnsi="Times New Roman" w:cs="Times New Roman"/>
          <w:sz w:val="24"/>
          <w:szCs w:val="24"/>
        </w:rPr>
        <w:t>C</w:t>
      </w:r>
      <w:r w:rsidR="006113AD">
        <w:rPr>
          <w:rFonts w:ascii="Times New Roman" w:hAnsi="Times New Roman" w:cs="Times New Roman"/>
          <w:sz w:val="24"/>
          <w:szCs w:val="24"/>
        </w:rPr>
        <w:t>ontinuous Assignment</w:t>
      </w:r>
      <w:r w:rsidR="003C124E">
        <w:rPr>
          <w:rFonts w:ascii="Times New Roman" w:hAnsi="Times New Roman" w:cs="Times New Roman"/>
          <w:sz w:val="24"/>
          <w:szCs w:val="24"/>
        </w:rPr>
        <w:t>. Both have one thing in common, i.e. the detail of the circuit should already be known before using these two abstraction level</w:t>
      </w:r>
      <w:r w:rsidR="0073632E">
        <w:rPr>
          <w:rFonts w:ascii="Times New Roman" w:hAnsi="Times New Roman" w:cs="Times New Roman"/>
          <w:sz w:val="24"/>
          <w:szCs w:val="24"/>
        </w:rPr>
        <w:t>s</w:t>
      </w:r>
      <w:r w:rsidR="003C124E">
        <w:rPr>
          <w:rFonts w:ascii="Times New Roman" w:hAnsi="Times New Roman" w:cs="Times New Roman"/>
          <w:sz w:val="24"/>
          <w:szCs w:val="24"/>
        </w:rPr>
        <w:t>. In the next lab we will use an abstraction level where only the relationship between input and ou</w:t>
      </w:r>
      <w:r w:rsidR="00AD5F88">
        <w:rPr>
          <w:rFonts w:ascii="Times New Roman" w:hAnsi="Times New Roman" w:cs="Times New Roman"/>
          <w:sz w:val="24"/>
          <w:szCs w:val="24"/>
        </w:rPr>
        <w:t>t</w:t>
      </w:r>
      <w:r w:rsidR="003C124E">
        <w:rPr>
          <w:rFonts w:ascii="Times New Roman" w:hAnsi="Times New Roman" w:cs="Times New Roman"/>
          <w:sz w:val="24"/>
          <w:szCs w:val="24"/>
        </w:rPr>
        <w:t>put is described</w:t>
      </w:r>
      <w:r w:rsidR="00AD5F88">
        <w:rPr>
          <w:rFonts w:ascii="Times New Roman" w:hAnsi="Times New Roman" w:cs="Times New Roman"/>
          <w:sz w:val="24"/>
          <w:szCs w:val="24"/>
        </w:rPr>
        <w:t>, and the circuit is synthesized by the synthesis tool</w:t>
      </w:r>
      <w:r w:rsidR="00DB50AC">
        <w:rPr>
          <w:rFonts w:ascii="Times New Roman" w:hAnsi="Times New Roman" w:cs="Times New Roman"/>
          <w:sz w:val="24"/>
          <w:szCs w:val="24"/>
        </w:rPr>
        <w:t xml:space="preserve"> </w:t>
      </w:r>
      <w:r w:rsidR="00AD5F88">
        <w:rPr>
          <w:rFonts w:ascii="Times New Roman" w:hAnsi="Times New Roman" w:cs="Times New Roman"/>
          <w:sz w:val="24"/>
          <w:szCs w:val="24"/>
        </w:rPr>
        <w:t>(software).</w:t>
      </w:r>
    </w:p>
    <w:p w:rsidR="00546131" w:rsidRDefault="00546131" w:rsidP="00334B4B">
      <w:pPr>
        <w:ind w:left="720"/>
        <w:rPr>
          <w:rFonts w:ascii="Times New Roman" w:hAnsi="Times New Roman" w:cs="Times New Roman"/>
        </w:rPr>
      </w:pPr>
    </w:p>
    <w:p w:rsidR="00546131" w:rsidRDefault="00E712B8" w:rsidP="0054613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Writing Code</w:t>
      </w:r>
    </w:p>
    <w:p w:rsidR="00E712B8" w:rsidRPr="003C7703" w:rsidRDefault="00E712B8" w:rsidP="00E712B8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C7703">
        <w:rPr>
          <w:rFonts w:ascii="Times New Roman" w:hAnsi="Times New Roman" w:cs="Times New Roman"/>
          <w:sz w:val="32"/>
          <w:szCs w:val="32"/>
          <w:u w:val="single"/>
        </w:rPr>
        <w:t>Code</w:t>
      </w:r>
      <w:r w:rsidRPr="003C770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3C7703">
        <w:rPr>
          <w:rFonts w:ascii="Times New Roman" w:hAnsi="Times New Roman" w:cs="Times New Roman"/>
          <w:sz w:val="32"/>
          <w:szCs w:val="32"/>
          <w:u w:val="single"/>
        </w:rPr>
        <w:t>Structure</w:t>
      </w:r>
    </w:p>
    <w:p w:rsidR="0080588B" w:rsidRPr="0080588B" w:rsidRDefault="0080588B" w:rsidP="0080588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 is a written as a module and its test bench. Module represent block of digital circuit performing the desired functionality</w:t>
      </w:r>
      <w:r w:rsidR="00E22A45">
        <w:rPr>
          <w:rFonts w:ascii="Times New Roman" w:hAnsi="Times New Roman" w:cs="Times New Roman"/>
          <w:sz w:val="24"/>
          <w:szCs w:val="24"/>
        </w:rPr>
        <w:t>. It has input and output ports</w:t>
      </w:r>
      <w:r w:rsidR="00627A2B">
        <w:rPr>
          <w:rFonts w:ascii="Times New Roman" w:hAnsi="Times New Roman" w:cs="Times New Roman"/>
          <w:sz w:val="24"/>
          <w:szCs w:val="24"/>
        </w:rPr>
        <w:t>,</w:t>
      </w:r>
      <w:r w:rsidR="00E22A45">
        <w:rPr>
          <w:rFonts w:ascii="Times New Roman" w:hAnsi="Times New Roman" w:cs="Times New Roman"/>
          <w:sz w:val="24"/>
          <w:szCs w:val="24"/>
        </w:rPr>
        <w:t xml:space="preserve"> written along with its declaration. A test bench is used to test the module by providing an input and checking the corresponding output</w:t>
      </w:r>
      <w:r w:rsidR="00627A2B">
        <w:rPr>
          <w:rFonts w:ascii="Times New Roman" w:hAnsi="Times New Roman" w:cs="Times New Roman"/>
          <w:sz w:val="24"/>
          <w:szCs w:val="24"/>
        </w:rPr>
        <w:t>.</w:t>
      </w:r>
    </w:p>
    <w:p w:rsidR="00E712B8" w:rsidRPr="003C7703" w:rsidRDefault="00E712B8" w:rsidP="007473F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C7703">
        <w:rPr>
          <w:rFonts w:ascii="Times New Roman" w:hAnsi="Times New Roman" w:cs="Times New Roman"/>
          <w:sz w:val="28"/>
          <w:szCs w:val="28"/>
          <w:u w:val="single"/>
        </w:rPr>
        <w:t>Module</w:t>
      </w:r>
    </w:p>
    <w:p w:rsidR="00E712B8" w:rsidRPr="009824B0" w:rsidRDefault="00E712B8" w:rsidP="00E712B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9824B0">
        <w:rPr>
          <w:rFonts w:ascii="Times New Roman" w:hAnsi="Times New Roman" w:cs="Times New Roman"/>
          <w:sz w:val="24"/>
          <w:szCs w:val="24"/>
          <w:lang w:val="en"/>
        </w:rPr>
        <w:t>A module is the basic building block in Verilog. A module can be an element or a collection of lower-level design blocks. Typically, elements are grouped into modules to provide common functionality that is used at many places in the design. A module provides the necessary functionality to the higher-level block through its port interface (inputs and outputs), but hides the internal implementation.</w:t>
      </w:r>
    </w:p>
    <w:p w:rsidR="00E712B8" w:rsidRDefault="00E712B8" w:rsidP="00E712B8">
      <w:pPr>
        <w:autoSpaceDE w:val="0"/>
        <w:autoSpaceDN w:val="0"/>
        <w:adjustRightInd w:val="0"/>
        <w:ind w:left="1440"/>
        <w:rPr>
          <w:rFonts w:ascii="Calibri" w:hAnsi="Calibri" w:cs="Calibri"/>
          <w:lang w:val="en"/>
        </w:rPr>
      </w:pPr>
    </w:p>
    <w:p w:rsidR="00E712B8" w:rsidRPr="00C74505" w:rsidRDefault="00E712B8" w:rsidP="00E712B8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lang w:val="en"/>
        </w:rPr>
      </w:pPr>
      <w:r w:rsidRPr="00C74505">
        <w:rPr>
          <w:rFonts w:ascii="Courier New" w:hAnsi="Courier New" w:cs="Courier New"/>
          <w:lang w:val="en"/>
        </w:rPr>
        <w:t xml:space="preserve">module my_design (module_ports); </w:t>
      </w:r>
    </w:p>
    <w:p w:rsidR="00E712B8" w:rsidRPr="00C74505" w:rsidRDefault="00E712B8" w:rsidP="00E712B8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lang w:val="en"/>
        </w:rPr>
      </w:pPr>
      <w:r w:rsidRPr="00C74505">
        <w:rPr>
          <w:rFonts w:ascii="Courier New" w:hAnsi="Courier New" w:cs="Courier New"/>
          <w:lang w:val="en"/>
        </w:rPr>
        <w:t xml:space="preserve">// Declarations of ports go here </w:t>
      </w:r>
    </w:p>
    <w:p w:rsidR="00E712B8" w:rsidRPr="00C74505" w:rsidRDefault="00E712B8" w:rsidP="00E712B8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lang w:val="en"/>
        </w:rPr>
      </w:pPr>
      <w:r w:rsidRPr="00C74505">
        <w:rPr>
          <w:rFonts w:ascii="Courier New" w:hAnsi="Courier New" w:cs="Courier New"/>
          <w:lang w:val="en"/>
        </w:rPr>
        <w:t xml:space="preserve">// Functional details go here </w:t>
      </w:r>
    </w:p>
    <w:p w:rsidR="00E712B8" w:rsidRPr="00075B7F" w:rsidRDefault="00E712B8" w:rsidP="00E712B8">
      <w:pPr>
        <w:autoSpaceDE w:val="0"/>
        <w:autoSpaceDN w:val="0"/>
        <w:adjustRightInd w:val="0"/>
        <w:ind w:left="2160" w:firstLine="720"/>
        <w:rPr>
          <w:rFonts w:ascii="Calibri" w:hAnsi="Calibri" w:cs="Calibri"/>
          <w:lang w:val="en"/>
        </w:rPr>
      </w:pPr>
      <w:r w:rsidRPr="00C74505">
        <w:rPr>
          <w:rFonts w:ascii="Courier New" w:hAnsi="Courier New" w:cs="Courier New"/>
          <w:lang w:val="en"/>
        </w:rPr>
        <w:t>endmodule</w:t>
      </w:r>
    </w:p>
    <w:p w:rsidR="00E712B8" w:rsidRDefault="00E712B8" w:rsidP="00E712B8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F15968">
        <w:rPr>
          <w:rFonts w:ascii="Times New Roman" w:hAnsi="Times New Roman" w:cs="Times New Roman"/>
          <w:sz w:val="24"/>
          <w:szCs w:val="24"/>
        </w:rPr>
        <w:tab/>
        <w:t>The</w:t>
      </w:r>
      <w:r>
        <w:rPr>
          <w:rFonts w:ascii="Times New Roman" w:hAnsi="Times New Roman" w:cs="Times New Roman"/>
          <w:sz w:val="24"/>
          <w:szCs w:val="24"/>
        </w:rPr>
        <w:t xml:space="preserve"> mode of a module port (input or output) is not determined by the order in which it appears in the list (as opposed to primitives). Its mode is defined inside the module</w:t>
      </w:r>
    </w:p>
    <w:p w:rsidR="00E712B8" w:rsidRDefault="00E712B8" w:rsidP="00E712B8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E712B8" w:rsidRPr="002122AA" w:rsidRDefault="00E712B8" w:rsidP="00E712B8">
      <w:pPr>
        <w:pStyle w:val="ListParagraph"/>
        <w:ind w:left="2664" w:firstLine="216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module my_half_adder(sum, c_out, a, b)</w:t>
      </w:r>
      <w:r>
        <w:rPr>
          <w:rFonts w:ascii="Courier New" w:hAnsi="Courier New" w:cs="Courier New"/>
          <w:sz w:val="24"/>
          <w:szCs w:val="24"/>
        </w:rPr>
        <w:t>;</w:t>
      </w:r>
    </w:p>
    <w:p w:rsidR="00E712B8" w:rsidRPr="002122AA" w:rsidRDefault="00E712B8" w:rsidP="00E712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E712B8" w:rsidRPr="002122AA" w:rsidRDefault="00E712B8" w:rsidP="00E712B8">
      <w:pPr>
        <w:ind w:left="2880" w:firstLine="720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output sum, c_out;</w:t>
      </w:r>
    </w:p>
    <w:p w:rsidR="00E712B8" w:rsidRPr="002122AA" w:rsidRDefault="00E712B8" w:rsidP="00E712B8">
      <w:pPr>
        <w:pStyle w:val="ListParagraph"/>
        <w:ind w:left="3600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input a,b;</w:t>
      </w:r>
    </w:p>
    <w:p w:rsidR="00E712B8" w:rsidRPr="002122AA" w:rsidRDefault="00E712B8" w:rsidP="00E712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E712B8" w:rsidRPr="002122AA" w:rsidRDefault="00E712B8" w:rsidP="00E712B8">
      <w:pPr>
        <w:pStyle w:val="ListParagraph"/>
        <w:ind w:left="3384" w:firstLine="216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lastRenderedPageBreak/>
        <w:t>xor M1(sum, a, b);</w:t>
      </w:r>
      <w:r>
        <w:rPr>
          <w:rFonts w:ascii="Courier New" w:hAnsi="Courier New" w:cs="Courier New"/>
          <w:sz w:val="24"/>
          <w:szCs w:val="24"/>
        </w:rPr>
        <w:tab/>
        <w:t>//Instantiating primitive XOR</w:t>
      </w:r>
    </w:p>
    <w:p w:rsidR="00E712B8" w:rsidRPr="002122AA" w:rsidRDefault="00E712B8" w:rsidP="00E712B8">
      <w:pPr>
        <w:pStyle w:val="ListParagraph"/>
        <w:ind w:left="3384" w:firstLine="216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and M2(c_out, a, b);</w:t>
      </w:r>
      <w:r>
        <w:rPr>
          <w:rFonts w:ascii="Courier New" w:hAnsi="Courier New" w:cs="Courier New"/>
          <w:sz w:val="24"/>
          <w:szCs w:val="24"/>
        </w:rPr>
        <w:t>//Instantiating primitive AND</w:t>
      </w:r>
    </w:p>
    <w:p w:rsidR="00E712B8" w:rsidRPr="002122AA" w:rsidRDefault="00E712B8" w:rsidP="00E712B8">
      <w:pPr>
        <w:pStyle w:val="ListParagraph"/>
        <w:ind w:left="6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//Any instance name can be //given. M1 and M2 are not //keywords. You may use your //name</w:t>
      </w:r>
    </w:p>
    <w:p w:rsidR="00E712B8" w:rsidRPr="002122AA" w:rsidRDefault="00E712B8" w:rsidP="00E712B8">
      <w:pPr>
        <w:pStyle w:val="ListParagraph"/>
        <w:ind w:left="1224"/>
        <w:rPr>
          <w:rFonts w:ascii="Courier New" w:hAnsi="Courier New" w:cs="Courier New"/>
          <w:sz w:val="24"/>
          <w:szCs w:val="24"/>
        </w:rPr>
      </w:pPr>
    </w:p>
    <w:p w:rsidR="00E712B8" w:rsidRDefault="00E712B8" w:rsidP="00E712B8">
      <w:pPr>
        <w:pStyle w:val="ListParagraph"/>
        <w:ind w:left="2952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 xml:space="preserve">endmodule   </w:t>
      </w:r>
    </w:p>
    <w:p w:rsidR="00E712B8" w:rsidRPr="003C7703" w:rsidRDefault="00E712B8" w:rsidP="007473F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C7703">
        <w:rPr>
          <w:rFonts w:ascii="Times New Roman" w:hAnsi="Times New Roman" w:cs="Times New Roman"/>
          <w:sz w:val="28"/>
          <w:szCs w:val="28"/>
          <w:u w:val="single"/>
        </w:rPr>
        <w:t>Testbench</w:t>
      </w:r>
    </w:p>
    <w:p w:rsidR="00E712B8" w:rsidRDefault="00E712B8" w:rsidP="00E712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712B8" w:rsidRDefault="00E712B8" w:rsidP="00E712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test the module written, there should be a mechanism to supply input to the input ports and then check the result at the output ports of module. A testbench, which is also a code (module) written in verilog, provides this functionality. </w:t>
      </w:r>
    </w:p>
    <w:p w:rsidR="00E712B8" w:rsidRDefault="00484B90" w:rsidP="00E712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7435" cy="4067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2B8" w:rsidRDefault="00E712B8" w:rsidP="00E712B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</w:t>
      </w:r>
    </w:p>
    <w:p w:rsidR="00E712B8" w:rsidRDefault="00E712B8" w:rsidP="00E712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testbench module doesn’t have any inputs and outputs. The desired module to be tested is instantiated inside it, just as the primitives</w:t>
      </w:r>
      <w:r w:rsidR="00BA061B">
        <w:rPr>
          <w:rFonts w:ascii="Times New Roman" w:hAnsi="Times New Roman" w:cs="Times New Roman"/>
          <w:sz w:val="24"/>
          <w:szCs w:val="24"/>
        </w:rPr>
        <w:t>(XOR &amp; AND gates)</w:t>
      </w:r>
      <w:r>
        <w:rPr>
          <w:rFonts w:ascii="Times New Roman" w:hAnsi="Times New Roman" w:cs="Times New Roman"/>
          <w:sz w:val="24"/>
          <w:szCs w:val="24"/>
        </w:rPr>
        <w:t xml:space="preserve"> were instantiated in our previous code. Before instantiating the module variables need to be defined. Variables which have the task of acting as a stimulus are declared as type </w:t>
      </w:r>
      <w:r w:rsidRPr="00375AAE">
        <w:rPr>
          <w:rFonts w:ascii="Courier New" w:hAnsi="Courier New" w:cs="Courier New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, while the ones that are used to check the response are declared as type </w:t>
      </w:r>
      <w:r w:rsidRPr="00375AAE">
        <w:rPr>
          <w:rFonts w:ascii="Courier New" w:hAnsi="Courier New" w:cs="Courier New"/>
          <w:sz w:val="24"/>
          <w:szCs w:val="24"/>
        </w:rPr>
        <w:t>wire</w:t>
      </w:r>
      <w:r w:rsidRPr="00375AAE">
        <w:rPr>
          <w:rFonts w:ascii="Times New Roman" w:hAnsi="Times New Roman" w:cs="Times New Roman"/>
          <w:sz w:val="24"/>
          <w:szCs w:val="24"/>
        </w:rPr>
        <w:t>.</w:t>
      </w:r>
    </w:p>
    <w:p w:rsidR="00E712B8" w:rsidRPr="004164E0" w:rsidRDefault="00E712B8" w:rsidP="00E712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test the module the stimulus (</w:t>
      </w:r>
      <w:r w:rsidRPr="007E6F45">
        <w:rPr>
          <w:rFonts w:ascii="Courier New" w:hAnsi="Courier New" w:cs="Courier New"/>
          <w:sz w:val="24"/>
          <w:szCs w:val="24"/>
        </w:rPr>
        <w:t>reg</w:t>
      </w:r>
      <w:r w:rsidRPr="007E6F4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ariables) should be given different values during testing period. This is accomplished </w:t>
      </w:r>
      <w:r w:rsidRPr="007E6F45">
        <w:rPr>
          <w:rFonts w:ascii="Times New Roman" w:hAnsi="Times New Roman" w:cs="Times New Roman"/>
          <w:sz w:val="24"/>
          <w:szCs w:val="24"/>
        </w:rPr>
        <w:t xml:space="preserve">by a single-pass Verilog behavior, declared by the keyword </w:t>
      </w:r>
      <w:r w:rsidRPr="007E6F45">
        <w:rPr>
          <w:rFonts w:ascii="Courier New" w:hAnsi="Courier New" w:cs="Courier New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E6F45">
        <w:rPr>
          <w:rFonts w:ascii="Times New Roman" w:hAnsi="Times New Roman" w:cs="Times New Roman"/>
          <w:sz w:val="24"/>
          <w:szCs w:val="24"/>
        </w:rPr>
        <w:t>accompanied by statements</w:t>
      </w:r>
      <w:r w:rsidR="004164E0">
        <w:rPr>
          <w:rFonts w:ascii="Times New Roman" w:hAnsi="Times New Roman" w:cs="Times New Roman"/>
          <w:sz w:val="24"/>
          <w:szCs w:val="24"/>
        </w:rPr>
        <w:t>. It is</w:t>
      </w:r>
      <w:r w:rsidRPr="007E6F45">
        <w:rPr>
          <w:rFonts w:ascii="Times New Roman" w:hAnsi="Times New Roman" w:cs="Times New Roman"/>
          <w:sz w:val="24"/>
          <w:szCs w:val="24"/>
        </w:rPr>
        <w:t xml:space="preserve"> enclosed by the block statement keyword pair </w:t>
      </w:r>
      <w:r w:rsidRPr="007E6F45">
        <w:rPr>
          <w:rFonts w:ascii="Courier New" w:hAnsi="Courier New" w:cs="Courier New"/>
          <w:sz w:val="24"/>
          <w:szCs w:val="24"/>
        </w:rPr>
        <w:t xml:space="preserve">begin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E6F45">
        <w:rPr>
          <w:rFonts w:ascii="Courier New" w:hAnsi="Courier New" w:cs="Courier New"/>
          <w:sz w:val="24"/>
          <w:szCs w:val="24"/>
        </w:rPr>
        <w:t>end</w:t>
      </w:r>
      <w:r w:rsidR="004164E0">
        <w:rPr>
          <w:rFonts w:ascii="Courier New" w:hAnsi="Courier New" w:cs="Courier New"/>
          <w:sz w:val="24"/>
          <w:szCs w:val="24"/>
        </w:rPr>
        <w:t xml:space="preserve"> </w:t>
      </w:r>
      <w:r w:rsidR="004164E0" w:rsidRPr="004164E0">
        <w:rPr>
          <w:rFonts w:ascii="Times New Roman" w:hAnsi="Times New Roman" w:cs="Times New Roman"/>
          <w:sz w:val="24"/>
          <w:szCs w:val="24"/>
        </w:rPr>
        <w:t>if there are more than 1 instructions in the behavior</w:t>
      </w:r>
      <w:r w:rsidRPr="004164E0">
        <w:rPr>
          <w:rFonts w:ascii="Times New Roman" w:hAnsi="Times New Roman" w:cs="Times New Roman"/>
          <w:sz w:val="24"/>
          <w:szCs w:val="24"/>
        </w:rPr>
        <w:t>.</w:t>
      </w:r>
    </w:p>
    <w:p w:rsidR="00E712B8" w:rsidRPr="00E712B8" w:rsidRDefault="00E712B8" w:rsidP="00E712B8">
      <w:pPr>
        <w:pStyle w:val="ListParagraph"/>
        <w:ind w:left="1224"/>
        <w:rPr>
          <w:rFonts w:ascii="Times New Roman" w:hAnsi="Times New Roman" w:cs="Times New Roman"/>
          <w:sz w:val="36"/>
          <w:szCs w:val="36"/>
        </w:rPr>
      </w:pP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lastRenderedPageBreak/>
        <w:t xml:space="preserve">module </w:t>
      </w:r>
      <w:r>
        <w:rPr>
          <w:rFonts w:ascii="Courier New" w:hAnsi="Courier New" w:cs="Courier New"/>
          <w:sz w:val="24"/>
          <w:szCs w:val="24"/>
        </w:rPr>
        <w:t>test</w:t>
      </w:r>
      <w:r w:rsidRPr="007E6F4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my_half</w:t>
      </w:r>
      <w:r w:rsidRPr="007E6F4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adder</w:t>
      </w:r>
      <w:r w:rsidRPr="007E6F45">
        <w:rPr>
          <w:rFonts w:ascii="Courier New" w:hAnsi="Courier New" w:cs="Courier New"/>
          <w:sz w:val="24"/>
          <w:szCs w:val="24"/>
        </w:rPr>
        <w:t xml:space="preserve">; </w:t>
      </w: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wire sum, c_out; </w:t>
      </w:r>
      <w:r>
        <w:rPr>
          <w:rFonts w:ascii="Courier New" w:hAnsi="Courier New" w:cs="Courier New"/>
          <w:sz w:val="24"/>
          <w:szCs w:val="24"/>
        </w:rPr>
        <w:t xml:space="preserve">//Outputs of UUT (in this case </w:t>
      </w:r>
    </w:p>
    <w:p w:rsidR="00484B90" w:rsidRDefault="00484B90" w:rsidP="00484B90">
      <w:pPr>
        <w:pStyle w:val="ListParagraph"/>
        <w:ind w:left="50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 w:rsidRPr="00484B9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‘</w:t>
      </w:r>
      <w:r w:rsidRPr="002122AA">
        <w:rPr>
          <w:rFonts w:ascii="Courier New" w:hAnsi="Courier New" w:cs="Courier New"/>
          <w:sz w:val="24"/>
          <w:szCs w:val="24"/>
        </w:rPr>
        <w:t>module my_half_adder</w:t>
      </w:r>
      <w:r>
        <w:rPr>
          <w:rFonts w:ascii="Courier New" w:hAnsi="Courier New" w:cs="Courier New"/>
          <w:sz w:val="24"/>
          <w:szCs w:val="24"/>
        </w:rPr>
        <w:t>’) declared as //wire</w:t>
      </w:r>
    </w:p>
    <w:p w:rsidR="00484B90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reg a, b; </w:t>
      </w:r>
      <w:r>
        <w:rPr>
          <w:rFonts w:ascii="Courier New" w:hAnsi="Courier New" w:cs="Courier New"/>
          <w:sz w:val="24"/>
          <w:szCs w:val="24"/>
        </w:rPr>
        <w:t>// Inputs of UUT declared as ‘reg‘</w:t>
      </w: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my_half_adder</w:t>
      </w:r>
      <w:r w:rsidRPr="007E6F4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AA</w:t>
      </w:r>
      <w:r w:rsidRPr="007E6F45">
        <w:rPr>
          <w:rFonts w:ascii="Courier New" w:hAnsi="Courier New" w:cs="Courier New"/>
          <w:sz w:val="24"/>
          <w:szCs w:val="24"/>
        </w:rPr>
        <w:t>(sum</w:t>
      </w:r>
      <w:r>
        <w:rPr>
          <w:rFonts w:ascii="Courier New" w:hAnsi="Courier New" w:cs="Courier New"/>
          <w:sz w:val="24"/>
          <w:szCs w:val="24"/>
        </w:rPr>
        <w:t>,</w:t>
      </w:r>
      <w:r w:rsidRPr="007E6F45">
        <w:rPr>
          <w:rFonts w:ascii="Courier New" w:hAnsi="Courier New" w:cs="Courier New"/>
          <w:sz w:val="24"/>
          <w:szCs w:val="24"/>
        </w:rPr>
        <w:t xml:space="preserve"> c_out, a, b); </w:t>
      </w:r>
      <w:r w:rsidRPr="007E6F45">
        <w:rPr>
          <w:rFonts w:ascii="Courier New" w:hAnsi="Courier New" w:cs="Courier New"/>
          <w:sz w:val="24"/>
          <w:szCs w:val="24"/>
        </w:rPr>
        <w:softHyphen/>
      </w:r>
      <w:r>
        <w:rPr>
          <w:rFonts w:ascii="Courier New" w:hAnsi="Courier New" w:cs="Courier New"/>
          <w:sz w:val="24"/>
          <w:szCs w:val="24"/>
        </w:rPr>
        <w:t>//Instantiating</w:t>
      </w:r>
      <w:r w:rsidRPr="007E6F45">
        <w:rPr>
          <w:rFonts w:ascii="Courier New" w:hAnsi="Courier New" w:cs="Courier New"/>
          <w:sz w:val="24"/>
          <w:szCs w:val="24"/>
        </w:rPr>
        <w:t xml:space="preserve"> </w:t>
      </w:r>
    </w:p>
    <w:p w:rsidR="00484B90" w:rsidRDefault="00484B90" w:rsidP="00484B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softHyphen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//UUT</w:t>
      </w:r>
      <w:r>
        <w:rPr>
          <w:rFonts w:ascii="Courier New" w:hAnsi="Courier New" w:cs="Courier New"/>
          <w:sz w:val="24"/>
          <w:szCs w:val="24"/>
        </w:rPr>
        <w:tab/>
      </w:r>
    </w:p>
    <w:p w:rsidR="00484B90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484B90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initial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//Simulation will end </w:t>
      </w:r>
    </w:p>
    <w:p w:rsidR="00484B90" w:rsidRPr="007E6F45" w:rsidRDefault="00484B90" w:rsidP="00484B90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#100 $finish;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</w:t>
      </w:r>
      <w:r w:rsidRPr="00DE4CA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100ns</w:t>
      </w:r>
    </w:p>
    <w:p w:rsidR="00484B90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initial begin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//Initially  a=x, b=x</w:t>
      </w:r>
      <w:r>
        <w:rPr>
          <w:rFonts w:ascii="Courier New" w:hAnsi="Courier New" w:cs="Courier New"/>
          <w:sz w:val="24"/>
          <w:szCs w:val="24"/>
        </w:rPr>
        <w:tab/>
      </w:r>
    </w:p>
    <w:p w:rsidR="00484B90" w:rsidRPr="007E6F45" w:rsidRDefault="00484B90" w:rsidP="00484B90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#10 a = </w:t>
      </w:r>
      <w:r>
        <w:rPr>
          <w:rFonts w:ascii="Courier New" w:hAnsi="Courier New" w:cs="Courier New"/>
          <w:sz w:val="24"/>
          <w:szCs w:val="24"/>
        </w:rPr>
        <w:t>0</w:t>
      </w:r>
      <w:r w:rsidRPr="007E6F4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E6F45">
        <w:rPr>
          <w:rFonts w:ascii="Courier New" w:hAnsi="Courier New" w:cs="Courier New"/>
          <w:sz w:val="24"/>
          <w:szCs w:val="24"/>
        </w:rPr>
        <w:t xml:space="preserve">b = </w:t>
      </w:r>
      <w:r>
        <w:rPr>
          <w:rFonts w:ascii="Courier New" w:hAnsi="Courier New" w:cs="Courier New"/>
          <w:sz w:val="24"/>
          <w:szCs w:val="24"/>
        </w:rPr>
        <w:t>0</w:t>
      </w:r>
      <w:r w:rsidRPr="007E6F45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//After 10ns a=0, b=</w:t>
      </w:r>
      <w:r w:rsidR="00270E0A">
        <w:rPr>
          <w:rFonts w:ascii="Courier New" w:hAnsi="Courier New" w:cs="Courier New"/>
          <w:sz w:val="24"/>
          <w:szCs w:val="24"/>
        </w:rPr>
        <w:t>0</w:t>
      </w:r>
    </w:p>
    <w:p w:rsidR="00484B90" w:rsidRPr="007E6F45" w:rsidRDefault="00484B90" w:rsidP="00484B90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#l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7E6F45">
        <w:rPr>
          <w:rFonts w:ascii="Courier New" w:hAnsi="Courier New" w:cs="Courier New"/>
          <w:sz w:val="24"/>
          <w:szCs w:val="24"/>
        </w:rPr>
        <w:t xml:space="preserve">b = 1;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//After 20ns a=0, b=1</w:t>
      </w:r>
    </w:p>
    <w:p w:rsidR="00484B90" w:rsidRPr="007E6F45" w:rsidRDefault="00484B90" w:rsidP="00484B90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#10 a = 1;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//After 30ns a=1, b=1</w:t>
      </w:r>
    </w:p>
    <w:p w:rsidR="00484B90" w:rsidRPr="007E6F45" w:rsidRDefault="00484B90" w:rsidP="00484B90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#l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7E6F45">
        <w:rPr>
          <w:rFonts w:ascii="Courier New" w:hAnsi="Courier New" w:cs="Courier New"/>
          <w:sz w:val="24"/>
          <w:szCs w:val="24"/>
        </w:rPr>
        <w:t xml:space="preserve">b = 0;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//After 40ns a=1, b=0</w:t>
      </w: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end </w:t>
      </w:r>
    </w:p>
    <w:p w:rsidR="00484B90" w:rsidRPr="007E6F45" w:rsidRDefault="00484B90" w:rsidP="00484B90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endmodule</w:t>
      </w:r>
    </w:p>
    <w:p w:rsidR="00484B90" w:rsidRDefault="00270E0A" w:rsidP="00484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testbench can have multiple </w:t>
      </w:r>
      <w:r w:rsidRPr="004164E0">
        <w:rPr>
          <w:rFonts w:ascii="Courier New" w:hAnsi="Courier New" w:cs="Courier New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behaviors which run in parallel. For example the testbench given above can be modified as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module </w:t>
      </w:r>
      <w:r>
        <w:rPr>
          <w:rFonts w:ascii="Courier New" w:hAnsi="Courier New" w:cs="Courier New"/>
          <w:sz w:val="24"/>
          <w:szCs w:val="24"/>
        </w:rPr>
        <w:t>test</w:t>
      </w:r>
      <w:r w:rsidRPr="007E6F4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my_half</w:t>
      </w:r>
      <w:r w:rsidRPr="007E6F4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adder</w:t>
      </w:r>
      <w:r w:rsidRPr="007E6F45">
        <w:rPr>
          <w:rFonts w:ascii="Courier New" w:hAnsi="Courier New" w:cs="Courier New"/>
          <w:sz w:val="24"/>
          <w:szCs w:val="24"/>
        </w:rPr>
        <w:t xml:space="preserve">; 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wire sum, c_out; </w:t>
      </w:r>
      <w:r>
        <w:rPr>
          <w:rFonts w:ascii="Courier New" w:hAnsi="Courier New" w:cs="Courier New"/>
          <w:sz w:val="24"/>
          <w:szCs w:val="24"/>
        </w:rPr>
        <w:t xml:space="preserve">//Outputs of UUT (in this case </w:t>
      </w:r>
    </w:p>
    <w:p w:rsidR="00270E0A" w:rsidRDefault="00270E0A" w:rsidP="00270E0A">
      <w:pPr>
        <w:pStyle w:val="ListParagraph"/>
        <w:ind w:left="50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 w:rsidRPr="00484B9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‘</w:t>
      </w:r>
      <w:r w:rsidRPr="002122AA">
        <w:rPr>
          <w:rFonts w:ascii="Courier New" w:hAnsi="Courier New" w:cs="Courier New"/>
          <w:sz w:val="24"/>
          <w:szCs w:val="24"/>
        </w:rPr>
        <w:t>module my_half_adder</w:t>
      </w:r>
      <w:r>
        <w:rPr>
          <w:rFonts w:ascii="Courier New" w:hAnsi="Courier New" w:cs="Courier New"/>
          <w:sz w:val="24"/>
          <w:szCs w:val="24"/>
        </w:rPr>
        <w:t>’) declared as //wire</w:t>
      </w: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reg a, b; </w:t>
      </w:r>
      <w:r>
        <w:rPr>
          <w:rFonts w:ascii="Courier New" w:hAnsi="Courier New" w:cs="Courier New"/>
          <w:sz w:val="24"/>
          <w:szCs w:val="24"/>
        </w:rPr>
        <w:t>// Inputs of UUT declared as ‘reg‘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2122AA">
        <w:rPr>
          <w:rFonts w:ascii="Courier New" w:hAnsi="Courier New" w:cs="Courier New"/>
          <w:sz w:val="24"/>
          <w:szCs w:val="24"/>
        </w:rPr>
        <w:t>my_half_adder</w:t>
      </w:r>
      <w:r w:rsidRPr="007E6F4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AA</w:t>
      </w:r>
      <w:r w:rsidRPr="007E6F45">
        <w:rPr>
          <w:rFonts w:ascii="Courier New" w:hAnsi="Courier New" w:cs="Courier New"/>
          <w:sz w:val="24"/>
          <w:szCs w:val="24"/>
        </w:rPr>
        <w:t>(sum</w:t>
      </w:r>
      <w:r>
        <w:rPr>
          <w:rFonts w:ascii="Courier New" w:hAnsi="Courier New" w:cs="Courier New"/>
          <w:sz w:val="24"/>
          <w:szCs w:val="24"/>
        </w:rPr>
        <w:t>,</w:t>
      </w:r>
      <w:r w:rsidRPr="007E6F45">
        <w:rPr>
          <w:rFonts w:ascii="Courier New" w:hAnsi="Courier New" w:cs="Courier New"/>
          <w:sz w:val="24"/>
          <w:szCs w:val="24"/>
        </w:rPr>
        <w:t xml:space="preserve"> c_out, a, b); </w:t>
      </w:r>
      <w:r w:rsidRPr="007E6F45">
        <w:rPr>
          <w:rFonts w:ascii="Courier New" w:hAnsi="Courier New" w:cs="Courier New"/>
          <w:sz w:val="24"/>
          <w:szCs w:val="24"/>
        </w:rPr>
        <w:softHyphen/>
      </w:r>
      <w:r>
        <w:rPr>
          <w:rFonts w:ascii="Courier New" w:hAnsi="Courier New" w:cs="Courier New"/>
          <w:sz w:val="24"/>
          <w:szCs w:val="24"/>
        </w:rPr>
        <w:t>//Instantiating</w:t>
      </w:r>
      <w:r w:rsidRPr="007E6F45">
        <w:rPr>
          <w:rFonts w:ascii="Courier New" w:hAnsi="Courier New" w:cs="Courier New"/>
          <w:sz w:val="24"/>
          <w:szCs w:val="24"/>
        </w:rPr>
        <w:t xml:space="preserve"> </w:t>
      </w:r>
    </w:p>
    <w:p w:rsidR="00270E0A" w:rsidRDefault="00270E0A" w:rsidP="00270E0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softHyphen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//UUT</w:t>
      </w:r>
      <w:r>
        <w:rPr>
          <w:rFonts w:ascii="Courier New" w:hAnsi="Courier New" w:cs="Courier New"/>
          <w:sz w:val="24"/>
          <w:szCs w:val="24"/>
        </w:rPr>
        <w:tab/>
      </w: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initial begin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//Simulation will end </w:t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#100 $finish;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</w:t>
      </w:r>
      <w:r w:rsidRPr="00DE4CA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100ns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end </w:t>
      </w: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initial begin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//Initially  a=x, b=x</w:t>
      </w:r>
      <w:r>
        <w:rPr>
          <w:rFonts w:ascii="Courier New" w:hAnsi="Courier New" w:cs="Courier New"/>
          <w:sz w:val="24"/>
          <w:szCs w:val="24"/>
        </w:rPr>
        <w:tab/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#10 a = </w:t>
      </w:r>
      <w:r>
        <w:rPr>
          <w:rFonts w:ascii="Courier New" w:hAnsi="Courier New" w:cs="Courier New"/>
          <w:sz w:val="24"/>
          <w:szCs w:val="24"/>
        </w:rPr>
        <w:t>0</w:t>
      </w:r>
      <w:r w:rsidRPr="007E6F45">
        <w:rPr>
          <w:rFonts w:ascii="Courier New" w:hAnsi="Courier New" w:cs="Courier New"/>
          <w:sz w:val="24"/>
          <w:szCs w:val="24"/>
        </w:rPr>
        <w:t xml:space="preserve">; </w:t>
      </w:r>
      <w:r w:rsidR="004D41DC">
        <w:rPr>
          <w:rFonts w:ascii="Courier New" w:hAnsi="Courier New" w:cs="Courier New"/>
          <w:sz w:val="24"/>
          <w:szCs w:val="24"/>
        </w:rPr>
        <w:tab/>
      </w:r>
      <w:r w:rsidR="004D41DC">
        <w:rPr>
          <w:rFonts w:ascii="Courier New" w:hAnsi="Courier New" w:cs="Courier New"/>
          <w:sz w:val="24"/>
          <w:szCs w:val="24"/>
        </w:rPr>
        <w:tab/>
        <w:t>//After 10ns a=0</w:t>
      </w:r>
    </w:p>
    <w:p w:rsidR="00270E0A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2</w:t>
      </w:r>
      <w:r w:rsidRPr="007E6F45">
        <w:rPr>
          <w:rFonts w:ascii="Courier New" w:hAnsi="Courier New" w:cs="Courier New"/>
          <w:sz w:val="24"/>
          <w:szCs w:val="24"/>
        </w:rPr>
        <w:t xml:space="preserve">0 a = 1; </w:t>
      </w:r>
      <w:r w:rsidR="004D41DC">
        <w:rPr>
          <w:rFonts w:ascii="Courier New" w:hAnsi="Courier New" w:cs="Courier New"/>
          <w:sz w:val="24"/>
          <w:szCs w:val="24"/>
        </w:rPr>
        <w:tab/>
      </w:r>
      <w:r w:rsidR="004D41DC">
        <w:rPr>
          <w:rFonts w:ascii="Courier New" w:hAnsi="Courier New" w:cs="Courier New"/>
          <w:sz w:val="24"/>
          <w:szCs w:val="24"/>
        </w:rPr>
        <w:tab/>
        <w:t>//After 30ns a=1</w:t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end </w:t>
      </w: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initial begin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//Initially  a=x, b=x</w:t>
      </w:r>
      <w:r>
        <w:rPr>
          <w:rFonts w:ascii="Courier New" w:hAnsi="Courier New" w:cs="Courier New"/>
          <w:sz w:val="24"/>
          <w:szCs w:val="24"/>
        </w:rPr>
        <w:tab/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#10 </w:t>
      </w:r>
      <w:r w:rsidRPr="007E6F45">
        <w:rPr>
          <w:rFonts w:ascii="Courier New" w:hAnsi="Courier New" w:cs="Courier New"/>
          <w:sz w:val="24"/>
          <w:szCs w:val="24"/>
        </w:rPr>
        <w:t xml:space="preserve">b = </w:t>
      </w:r>
      <w:r>
        <w:rPr>
          <w:rFonts w:ascii="Courier New" w:hAnsi="Courier New" w:cs="Courier New"/>
          <w:sz w:val="24"/>
          <w:szCs w:val="24"/>
        </w:rPr>
        <w:t>0</w:t>
      </w:r>
      <w:r w:rsidRPr="007E6F45">
        <w:rPr>
          <w:rFonts w:ascii="Courier New" w:hAnsi="Courier New" w:cs="Courier New"/>
          <w:sz w:val="24"/>
          <w:szCs w:val="24"/>
        </w:rPr>
        <w:t xml:space="preserve">; </w:t>
      </w:r>
      <w:r w:rsidR="00BE30D5">
        <w:rPr>
          <w:rFonts w:ascii="Courier New" w:hAnsi="Courier New" w:cs="Courier New"/>
          <w:sz w:val="24"/>
          <w:szCs w:val="24"/>
        </w:rPr>
        <w:tab/>
      </w:r>
      <w:r w:rsidR="00BE30D5">
        <w:rPr>
          <w:rFonts w:ascii="Courier New" w:hAnsi="Courier New" w:cs="Courier New"/>
          <w:sz w:val="24"/>
          <w:szCs w:val="24"/>
        </w:rPr>
        <w:tab/>
        <w:t xml:space="preserve">//After 10ns </w:t>
      </w:r>
      <w:r>
        <w:rPr>
          <w:rFonts w:ascii="Courier New" w:hAnsi="Courier New" w:cs="Courier New"/>
          <w:sz w:val="24"/>
          <w:szCs w:val="24"/>
        </w:rPr>
        <w:t>b=</w:t>
      </w:r>
      <w:r w:rsidR="00BE30D5">
        <w:rPr>
          <w:rFonts w:ascii="Courier New" w:hAnsi="Courier New" w:cs="Courier New"/>
          <w:sz w:val="24"/>
          <w:szCs w:val="24"/>
        </w:rPr>
        <w:t>0</w:t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#l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 w:rsidRPr="007E6F45">
        <w:rPr>
          <w:rFonts w:ascii="Courier New" w:hAnsi="Courier New" w:cs="Courier New"/>
          <w:sz w:val="24"/>
          <w:szCs w:val="24"/>
        </w:rPr>
        <w:t xml:space="preserve">b = 1; </w:t>
      </w:r>
      <w:r w:rsidR="00BE30D5">
        <w:rPr>
          <w:rFonts w:ascii="Courier New" w:hAnsi="Courier New" w:cs="Courier New"/>
          <w:sz w:val="24"/>
          <w:szCs w:val="24"/>
        </w:rPr>
        <w:tab/>
      </w:r>
      <w:r w:rsidR="00BE30D5">
        <w:rPr>
          <w:rFonts w:ascii="Courier New" w:hAnsi="Courier New" w:cs="Courier New"/>
          <w:sz w:val="24"/>
          <w:szCs w:val="24"/>
        </w:rPr>
        <w:tab/>
        <w:t>//After 20ns</w:t>
      </w:r>
      <w:r>
        <w:rPr>
          <w:rFonts w:ascii="Courier New" w:hAnsi="Courier New" w:cs="Courier New"/>
          <w:sz w:val="24"/>
          <w:szCs w:val="24"/>
        </w:rPr>
        <w:t xml:space="preserve"> b=1</w:t>
      </w:r>
    </w:p>
    <w:p w:rsidR="00270E0A" w:rsidRPr="007E6F45" w:rsidRDefault="00270E0A" w:rsidP="00270E0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lastRenderedPageBreak/>
        <w:t>#</w:t>
      </w:r>
      <w:r w:rsidR="00BE30D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 w:rsidRPr="007E6F45">
        <w:rPr>
          <w:rFonts w:ascii="Courier New" w:hAnsi="Courier New" w:cs="Courier New"/>
          <w:sz w:val="24"/>
          <w:szCs w:val="24"/>
        </w:rPr>
        <w:t xml:space="preserve">b = 0;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//After 40ns a=1, b=0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 xml:space="preserve">end 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E6F45">
        <w:rPr>
          <w:rFonts w:ascii="Courier New" w:hAnsi="Courier New" w:cs="Courier New"/>
          <w:sz w:val="24"/>
          <w:szCs w:val="24"/>
        </w:rPr>
        <w:t>endmodule</w:t>
      </w:r>
    </w:p>
    <w:p w:rsidR="00270E0A" w:rsidRPr="007E6F45" w:rsidRDefault="00270E0A" w:rsidP="00270E0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</w:p>
    <w:p w:rsidR="00270E0A" w:rsidRPr="00375AAE" w:rsidRDefault="00F92D63" w:rsidP="00270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8212D" wp14:editId="7DFD7257">
            <wp:extent cx="6840220" cy="10725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63" w:rsidRPr="00F92D63" w:rsidRDefault="00F92D63" w:rsidP="00F92D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F92D63">
        <w:rPr>
          <w:rFonts w:ascii="Times New Roman" w:hAnsi="Times New Roman" w:cs="Times New Roman"/>
          <w:sz w:val="24"/>
          <w:szCs w:val="24"/>
        </w:rPr>
        <w:t>Fig 4.2</w:t>
      </w:r>
      <w:r w:rsidR="00796B17">
        <w:rPr>
          <w:rFonts w:ascii="Times New Roman" w:hAnsi="Times New Roman" w:cs="Times New Roman"/>
          <w:sz w:val="24"/>
          <w:szCs w:val="24"/>
        </w:rPr>
        <w:t xml:space="preserve"> (Testbench output)</w:t>
      </w:r>
    </w:p>
    <w:p w:rsidR="00F92D63" w:rsidRDefault="00F92D63" w:rsidP="00F92D63">
      <w:pPr>
        <w:pStyle w:val="ListParagraph"/>
        <w:ind w:left="1224"/>
        <w:rPr>
          <w:rFonts w:ascii="Times New Roman" w:hAnsi="Times New Roman" w:cs="Times New Roman"/>
          <w:sz w:val="28"/>
          <w:szCs w:val="28"/>
          <w:u w:val="single"/>
        </w:rPr>
      </w:pPr>
    </w:p>
    <w:p w:rsidR="00E30775" w:rsidRPr="003C7703" w:rsidRDefault="00E30775" w:rsidP="00F17E7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C7703">
        <w:rPr>
          <w:rFonts w:ascii="Times New Roman" w:hAnsi="Times New Roman" w:cs="Times New Roman"/>
          <w:sz w:val="28"/>
          <w:szCs w:val="28"/>
          <w:u w:val="single"/>
        </w:rPr>
        <w:t>Ports</w:t>
      </w:r>
      <w:r w:rsidR="00C161AD" w:rsidRPr="003C7703">
        <w:rPr>
          <w:rFonts w:ascii="Times New Roman" w:hAnsi="Times New Roman" w:cs="Times New Roman"/>
          <w:sz w:val="28"/>
          <w:szCs w:val="28"/>
          <w:u w:val="single"/>
        </w:rPr>
        <w:t xml:space="preserve"> and Nets</w:t>
      </w:r>
    </w:p>
    <w:p w:rsidR="00C161AD" w:rsidRDefault="00C161AD" w:rsidP="00E307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27634" w:rsidRDefault="00E30775" w:rsidP="00E307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227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input and output ports are declared by the keywords </w:t>
      </w:r>
      <w:r w:rsidRPr="00D42277">
        <w:rPr>
          <w:rFonts w:ascii="Courier New" w:hAnsi="Courier New" w:cs="Courier New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output</w:t>
      </w:r>
      <w:r w:rsidRPr="00D422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vector (more than 1 bit) is declared by enclosing the size in square brackets. For example a 4-bit input ‘a’ is declared by </w:t>
      </w:r>
      <w:r w:rsidR="001D54CC">
        <w:rPr>
          <w:rFonts w:ascii="Courier New" w:hAnsi="Courier New" w:cs="Courier New"/>
          <w:sz w:val="24"/>
          <w:szCs w:val="24"/>
        </w:rPr>
        <w:t xml:space="preserve">input </w:t>
      </w:r>
      <w:r w:rsidRPr="00D42277">
        <w:rPr>
          <w:rFonts w:ascii="Courier New" w:hAnsi="Courier New" w:cs="Courier New"/>
          <w:sz w:val="24"/>
          <w:szCs w:val="24"/>
        </w:rPr>
        <w:t>[3:0]</w:t>
      </w:r>
      <w:r w:rsidR="00C161AD">
        <w:rPr>
          <w:rFonts w:ascii="Courier New" w:hAnsi="Courier New" w:cs="Courier New"/>
          <w:sz w:val="24"/>
          <w:szCs w:val="24"/>
        </w:rPr>
        <w:t xml:space="preserve"> </w:t>
      </w:r>
      <w:r w:rsidR="001D54CC">
        <w:rPr>
          <w:rFonts w:ascii="Courier New" w:hAnsi="Courier New" w:cs="Courier New"/>
          <w:sz w:val="24"/>
          <w:szCs w:val="24"/>
        </w:rPr>
        <w:t>a</w:t>
      </w:r>
      <w:r w:rsidRPr="00D42277">
        <w:rPr>
          <w:rFonts w:ascii="Courier New" w:hAnsi="Courier New" w:cs="Courier New"/>
          <w:sz w:val="24"/>
          <w:szCs w:val="24"/>
        </w:rPr>
        <w:t>;</w:t>
      </w:r>
      <w:r w:rsidRPr="00D422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individual bits in a vector can be excessed. For example </w:t>
      </w:r>
      <w:r w:rsidRPr="00A71583">
        <w:rPr>
          <w:rFonts w:ascii="Courier New" w:hAnsi="Courier New" w:cs="Courier New"/>
          <w:sz w:val="24"/>
          <w:szCs w:val="24"/>
        </w:rPr>
        <w:t>a[2:1]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71583">
        <w:rPr>
          <w:rFonts w:ascii="Times New Roman" w:hAnsi="Times New Roman" w:cs="Times New Roman"/>
          <w:sz w:val="24"/>
          <w:szCs w:val="24"/>
        </w:rPr>
        <w:t>wil</w:t>
      </w:r>
      <w:r>
        <w:rPr>
          <w:rFonts w:ascii="Times New Roman" w:hAnsi="Times New Roman" w:cs="Times New Roman"/>
          <w:sz w:val="24"/>
          <w:szCs w:val="24"/>
        </w:rPr>
        <w:t>l select 2</w:t>
      </w:r>
      <w:r w:rsidRPr="00A715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 w:rsidRPr="00A7158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 from the 4-bit vector </w:t>
      </w:r>
      <w:r w:rsidRPr="00D42277">
        <w:rPr>
          <w:rFonts w:ascii="Courier New" w:hAnsi="Courier New" w:cs="Courier New"/>
          <w:sz w:val="24"/>
          <w:szCs w:val="24"/>
        </w:rPr>
        <w:t>a[3:0]</w:t>
      </w:r>
      <w:r w:rsidRPr="00A71583">
        <w:rPr>
          <w:rFonts w:ascii="Times New Roman" w:hAnsi="Times New Roman" w:cs="Times New Roman"/>
          <w:sz w:val="24"/>
          <w:szCs w:val="24"/>
        </w:rPr>
        <w:t>.</w:t>
      </w:r>
    </w:p>
    <w:p w:rsidR="00E30775" w:rsidRDefault="00E30775" w:rsidP="00E3077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multilayer circuit the intermediate connecting wires</w:t>
      </w:r>
      <w:r w:rsidR="00E27634">
        <w:rPr>
          <w:rFonts w:ascii="Times New Roman" w:hAnsi="Times New Roman" w:cs="Times New Roman"/>
          <w:sz w:val="24"/>
          <w:szCs w:val="24"/>
        </w:rPr>
        <w:t xml:space="preserve"> (nets)</w:t>
      </w:r>
      <w:r>
        <w:rPr>
          <w:rFonts w:ascii="Times New Roman" w:hAnsi="Times New Roman" w:cs="Times New Roman"/>
          <w:sz w:val="24"/>
          <w:szCs w:val="24"/>
        </w:rPr>
        <w:t xml:space="preserve"> are declared by the keyword </w:t>
      </w:r>
      <w:r w:rsidRPr="00D42277">
        <w:rPr>
          <w:rFonts w:ascii="Courier New" w:hAnsi="Courier New" w:cs="Courier New"/>
          <w:sz w:val="24"/>
          <w:szCs w:val="24"/>
        </w:rPr>
        <w:t>wire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E27634" w:rsidRDefault="00E27634" w:rsidP="00E307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30775" w:rsidRPr="006E352A" w:rsidRDefault="00E30775" w:rsidP="00E307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E352A">
        <w:rPr>
          <w:rFonts w:ascii="Times New Roman" w:hAnsi="Times New Roman" w:cs="Times New Roman"/>
          <w:sz w:val="24"/>
          <w:szCs w:val="24"/>
        </w:rPr>
        <w:t>Verilog uses a four-valued logic system having the symbols: 0, 1, x, and 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52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52A">
        <w:rPr>
          <w:rFonts w:ascii="Times New Roman" w:hAnsi="Times New Roman" w:cs="Times New Roman"/>
          <w:sz w:val="24"/>
          <w:szCs w:val="24"/>
        </w:rPr>
        <w:t>value x represents a condition of ambiguity in which the simulator cannot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52A">
        <w:rPr>
          <w:rFonts w:ascii="Times New Roman" w:hAnsi="Times New Roman" w:cs="Times New Roman"/>
          <w:sz w:val="24"/>
          <w:szCs w:val="24"/>
        </w:rPr>
        <w:t>whether the value of the signal is 0 or</w:t>
      </w: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D33F5C">
        <w:rPr>
          <w:rFonts w:ascii="Times New Roman" w:hAnsi="Times New Roman" w:cs="Times New Roman"/>
          <w:sz w:val="24"/>
          <w:szCs w:val="24"/>
        </w:rPr>
        <w:t>This happens, for example, when a net is 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E93">
        <w:rPr>
          <w:rFonts w:ascii="Times New Roman" w:hAnsi="Times New Roman" w:cs="Times New Roman"/>
          <w:sz w:val="24"/>
          <w:szCs w:val="24"/>
        </w:rPr>
        <w:t>by two primitives that have opposing output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117">
        <w:rPr>
          <w:rFonts w:ascii="Times New Roman" w:hAnsi="Times New Roman" w:cs="Times New Roman"/>
          <w:sz w:val="24"/>
          <w:szCs w:val="24"/>
        </w:rPr>
        <w:t>The logic value z denotes a condition in which a wire is disconnected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117">
        <w:rPr>
          <w:rFonts w:ascii="Times New Roman" w:hAnsi="Times New Roman" w:cs="Times New Roman"/>
          <w:sz w:val="24"/>
          <w:szCs w:val="24"/>
        </w:rPr>
        <w:t>from its driver.</w:t>
      </w:r>
    </w:p>
    <w:p w:rsidR="00E712B8" w:rsidRDefault="00E712B8" w:rsidP="00E712B8">
      <w:pPr>
        <w:pStyle w:val="ListParagraph"/>
        <w:ind w:left="1224"/>
        <w:rPr>
          <w:rFonts w:ascii="Times New Roman" w:hAnsi="Times New Roman" w:cs="Times New Roman"/>
          <w:sz w:val="32"/>
          <w:szCs w:val="32"/>
        </w:rPr>
      </w:pPr>
    </w:p>
    <w:p w:rsidR="00E712B8" w:rsidRDefault="00E712B8" w:rsidP="00E712B8">
      <w:pPr>
        <w:pStyle w:val="ListParagraph"/>
        <w:ind w:left="1224"/>
        <w:rPr>
          <w:rFonts w:ascii="Times New Roman" w:hAnsi="Times New Roman" w:cs="Times New Roman"/>
          <w:sz w:val="36"/>
          <w:szCs w:val="36"/>
        </w:rPr>
      </w:pPr>
    </w:p>
    <w:p w:rsidR="00D243FA" w:rsidRPr="003C7703" w:rsidRDefault="00B66F5D" w:rsidP="00F17E7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C7703">
        <w:rPr>
          <w:rFonts w:ascii="Times New Roman" w:hAnsi="Times New Roman" w:cs="Times New Roman"/>
          <w:sz w:val="28"/>
          <w:szCs w:val="28"/>
          <w:u w:val="single"/>
        </w:rPr>
        <w:t>Primitives</w:t>
      </w:r>
    </w:p>
    <w:p w:rsidR="00234D01" w:rsidRDefault="00B66F5D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6F5D">
        <w:rPr>
          <w:rFonts w:ascii="Times New Roman" w:hAnsi="Times New Roman" w:cs="Times New Roman"/>
          <w:sz w:val="24"/>
          <w:szCs w:val="24"/>
        </w:rPr>
        <w:t>Verilog has built in primitives like gates</w:t>
      </w:r>
      <w:r w:rsidR="00BD2105">
        <w:rPr>
          <w:rFonts w:ascii="Times New Roman" w:hAnsi="Times New Roman" w:cs="Times New Roman"/>
          <w:sz w:val="24"/>
          <w:szCs w:val="24"/>
        </w:rPr>
        <w:t xml:space="preserve"> which are fundamental in gate level simulation</w:t>
      </w:r>
      <w:r w:rsidRPr="00B66F5D">
        <w:rPr>
          <w:rFonts w:ascii="Times New Roman" w:hAnsi="Times New Roman" w:cs="Times New Roman"/>
          <w:sz w:val="24"/>
          <w:szCs w:val="24"/>
        </w:rPr>
        <w:t xml:space="preserve">. </w:t>
      </w:r>
      <w:r w:rsidR="00234D01">
        <w:rPr>
          <w:rFonts w:ascii="Times New Roman" w:hAnsi="Times New Roman" w:cs="Times New Roman"/>
          <w:sz w:val="24"/>
          <w:szCs w:val="24"/>
        </w:rPr>
        <w:t>These have n-inputs and single output.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Gate</w:t>
            </w:r>
          </w:p>
        </w:tc>
        <w:tc>
          <w:tcPr>
            <w:tcW w:w="4788" w:type="dxa"/>
          </w:tcPr>
          <w:p w:rsidR="00796B92" w:rsidRPr="00796B92" w:rsidRDefault="00796B92" w:rsidP="00796B92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nd(y,x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Gate</w:t>
            </w:r>
          </w:p>
        </w:tc>
        <w:tc>
          <w:tcPr>
            <w:tcW w:w="4788" w:type="dxa"/>
          </w:tcPr>
          <w:p w:rsidR="00796B92" w:rsidRPr="00796B92" w:rsidRDefault="00796B92" w:rsidP="00234D0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 Gate</w:t>
            </w:r>
          </w:p>
        </w:tc>
        <w:tc>
          <w:tcPr>
            <w:tcW w:w="4788" w:type="dxa"/>
          </w:tcPr>
          <w:p w:rsidR="00796B92" w:rsidRPr="00796B92" w:rsidRDefault="00796B92" w:rsidP="00234D0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nand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Gate</w:t>
            </w:r>
          </w:p>
        </w:tc>
        <w:tc>
          <w:tcPr>
            <w:tcW w:w="4788" w:type="dxa"/>
          </w:tcPr>
          <w:p w:rsidR="00796B92" w:rsidRPr="00796B92" w:rsidRDefault="00796B92" w:rsidP="00234D0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nor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XORGate</w:t>
            </w:r>
          </w:p>
        </w:tc>
        <w:tc>
          <w:tcPr>
            <w:tcW w:w="4788" w:type="dxa"/>
          </w:tcPr>
          <w:p w:rsidR="00796B92" w:rsidRPr="00796B92" w:rsidRDefault="00796B92" w:rsidP="00234D0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96B92" w:rsidTr="00796B92">
        <w:tc>
          <w:tcPr>
            <w:tcW w:w="4788" w:type="dxa"/>
          </w:tcPr>
          <w:p w:rsidR="00796B92" w:rsidRDefault="00796B92" w:rsidP="00234D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XNOR Gate</w:t>
            </w:r>
          </w:p>
        </w:tc>
        <w:tc>
          <w:tcPr>
            <w:tcW w:w="4788" w:type="dxa"/>
          </w:tcPr>
          <w:p w:rsidR="00796B92" w:rsidRPr="00796B92" w:rsidRDefault="00796B92" w:rsidP="00234D01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xnor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(y,x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,……,x</w:t>
            </w:r>
            <w:r w:rsidRPr="00796B92">
              <w:rPr>
                <w:rFonts w:ascii="Courier New" w:hAnsi="Courier New" w:cs="Courier New"/>
                <w:sz w:val="24"/>
                <w:szCs w:val="24"/>
                <w:vertAlign w:val="subscript"/>
              </w:rPr>
              <w:t>n</w:t>
            </w:r>
            <w:r w:rsidRPr="00796B9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796B92" w:rsidRDefault="00796B92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6B92" w:rsidRDefault="00796B92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gate has just one input ; </w:t>
      </w:r>
      <w:r w:rsidR="00950886" w:rsidRPr="00950886">
        <w:rPr>
          <w:rFonts w:ascii="Courier New" w:hAnsi="Courier New" w:cs="Courier New"/>
          <w:sz w:val="24"/>
          <w:szCs w:val="24"/>
        </w:rPr>
        <w:t>not</w:t>
      </w:r>
      <w:r w:rsidRPr="00950886">
        <w:rPr>
          <w:rFonts w:ascii="Courier New" w:hAnsi="Courier New" w:cs="Courier New"/>
          <w:sz w:val="24"/>
          <w:szCs w:val="24"/>
        </w:rPr>
        <w:t>(y,x)</w:t>
      </w:r>
      <w:r w:rsidR="00950886" w:rsidRPr="00950886">
        <w:rPr>
          <w:rFonts w:ascii="Times New Roman" w:hAnsi="Times New Roman" w:cs="Times New Roman"/>
          <w:sz w:val="24"/>
          <w:szCs w:val="24"/>
        </w:rPr>
        <w:t xml:space="preserve">. </w:t>
      </w:r>
      <w:r w:rsidR="00950886">
        <w:rPr>
          <w:rFonts w:ascii="Times New Roman" w:hAnsi="Times New Roman" w:cs="Times New Roman"/>
          <w:sz w:val="24"/>
          <w:szCs w:val="24"/>
        </w:rPr>
        <w:t xml:space="preserve">Note that </w:t>
      </w:r>
      <w:r w:rsidR="00D73416">
        <w:rPr>
          <w:rFonts w:ascii="Times New Roman" w:hAnsi="Times New Roman" w:cs="Times New Roman"/>
          <w:sz w:val="24"/>
          <w:szCs w:val="24"/>
        </w:rPr>
        <w:t xml:space="preserve">in primitives </w:t>
      </w:r>
      <w:r w:rsidR="00950886">
        <w:rPr>
          <w:rFonts w:ascii="Times New Roman" w:hAnsi="Times New Roman" w:cs="Times New Roman"/>
          <w:sz w:val="24"/>
          <w:szCs w:val="24"/>
        </w:rPr>
        <w:t>output is always written first in the arguments</w:t>
      </w:r>
      <w:r w:rsidR="00D73416">
        <w:rPr>
          <w:rFonts w:ascii="Times New Roman" w:hAnsi="Times New Roman" w:cs="Times New Roman"/>
          <w:sz w:val="24"/>
          <w:szCs w:val="24"/>
        </w:rPr>
        <w:t>. However in a user defined module, any order is allowed.</w:t>
      </w:r>
    </w:p>
    <w:p w:rsidR="00012563" w:rsidRDefault="00012563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12563" w:rsidRPr="003C7703" w:rsidRDefault="00012563" w:rsidP="00012563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C7703">
        <w:rPr>
          <w:rFonts w:ascii="Times New Roman" w:hAnsi="Times New Roman" w:cs="Times New Roman"/>
          <w:sz w:val="28"/>
          <w:szCs w:val="28"/>
          <w:u w:val="single"/>
        </w:rPr>
        <w:t>Instantiating user-defined Module</w:t>
      </w:r>
    </w:p>
    <w:p w:rsidR="00234D01" w:rsidRDefault="00234D01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C7703" w:rsidRDefault="003C7703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module can instantiate another smaller module in it. This approach is convenient when coding large systems. For example, a Full Adder module (which has three inputs) can be written by just connecting two Half Adder Modules.</w:t>
      </w:r>
    </w:p>
    <w:p w:rsidR="00A42AA1" w:rsidRDefault="005975A4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1405" cy="3715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A4" w:rsidRDefault="005975A4" w:rsidP="005975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4.3</w:t>
      </w:r>
    </w:p>
    <w:p w:rsidR="00F42A3A" w:rsidRDefault="00A42AA1" w:rsidP="00234D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42A3A">
        <w:rPr>
          <w:rFonts w:ascii="Courier New" w:hAnsi="Courier New" w:cs="Courier New"/>
          <w:sz w:val="24"/>
          <w:szCs w:val="24"/>
        </w:rPr>
        <w:t>module my_full_adder(input [</w:t>
      </w:r>
      <w:r w:rsidR="002A38C0" w:rsidRPr="00F42A3A">
        <w:rPr>
          <w:rFonts w:ascii="Courier New" w:hAnsi="Courier New" w:cs="Courier New"/>
          <w:sz w:val="24"/>
          <w:szCs w:val="24"/>
        </w:rPr>
        <w:t>2</w:t>
      </w:r>
      <w:r w:rsidRPr="00F42A3A">
        <w:rPr>
          <w:rFonts w:ascii="Courier New" w:hAnsi="Courier New" w:cs="Courier New"/>
          <w:sz w:val="24"/>
          <w:szCs w:val="24"/>
        </w:rPr>
        <w:t>:0] x, output [1:0] y)</w:t>
      </w:r>
      <w:r w:rsidR="00F42A3A">
        <w:rPr>
          <w:rFonts w:ascii="Courier New" w:hAnsi="Courier New" w:cs="Courier New"/>
          <w:sz w:val="24"/>
          <w:szCs w:val="24"/>
        </w:rPr>
        <w:t>;</w:t>
      </w:r>
      <w:r w:rsidR="002A38C0" w:rsidRPr="00F42A3A">
        <w:rPr>
          <w:rFonts w:ascii="Courier New" w:hAnsi="Courier New" w:cs="Courier New"/>
          <w:sz w:val="24"/>
          <w:szCs w:val="24"/>
        </w:rPr>
        <w:t xml:space="preserve"> </w:t>
      </w:r>
    </w:p>
    <w:p w:rsidR="003C7703" w:rsidRPr="00F42A3A" w:rsidRDefault="002A38C0" w:rsidP="00234D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42A3A">
        <w:rPr>
          <w:rFonts w:ascii="Courier New" w:hAnsi="Courier New" w:cs="Courier New"/>
          <w:sz w:val="24"/>
          <w:szCs w:val="24"/>
        </w:rPr>
        <w:t>//Different style + use of vectors</w:t>
      </w:r>
    </w:p>
    <w:p w:rsidR="002A38C0" w:rsidRPr="00F42A3A" w:rsidRDefault="002A38C0" w:rsidP="00234D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42A3A">
        <w:rPr>
          <w:rFonts w:ascii="Courier New" w:hAnsi="Courier New" w:cs="Courier New"/>
          <w:sz w:val="24"/>
          <w:szCs w:val="24"/>
        </w:rPr>
        <w:t>// x</w:t>
      </w:r>
      <w:r w:rsidR="00DF3642" w:rsidRPr="00F42A3A">
        <w:rPr>
          <w:rFonts w:ascii="Courier New" w:hAnsi="Courier New" w:cs="Courier New"/>
          <w:sz w:val="24"/>
          <w:szCs w:val="24"/>
        </w:rPr>
        <w:t xml:space="preserve"> is 3-bit input &amp; y is 2-bit output ,sum and carry;</w:t>
      </w:r>
    </w:p>
    <w:p w:rsidR="00CB42C5" w:rsidRPr="00CB42C5" w:rsidRDefault="00CB42C5" w:rsidP="00CB42C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</w:t>
      </w:r>
      <w:r w:rsidR="009B1946">
        <w:rPr>
          <w:rFonts w:ascii="Courier New" w:hAnsi="Courier New" w:cs="Courier New"/>
          <w:sz w:val="24"/>
          <w:szCs w:val="24"/>
        </w:rPr>
        <w:t>ire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86377">
        <w:rPr>
          <w:rFonts w:ascii="Courier New" w:hAnsi="Courier New" w:cs="Courier New"/>
          <w:sz w:val="24"/>
          <w:szCs w:val="24"/>
        </w:rPr>
        <w:t>sum</w:t>
      </w:r>
      <w:r>
        <w:rPr>
          <w:rFonts w:ascii="Courier New" w:hAnsi="Courier New" w:cs="Courier New"/>
          <w:sz w:val="24"/>
          <w:szCs w:val="24"/>
        </w:rPr>
        <w:t>1,</w:t>
      </w:r>
      <w:r w:rsidR="00B86377">
        <w:rPr>
          <w:rFonts w:ascii="Courier New" w:hAnsi="Courier New" w:cs="Courier New"/>
          <w:sz w:val="24"/>
          <w:szCs w:val="24"/>
        </w:rPr>
        <w:t>carry1</w:t>
      </w:r>
      <w:r>
        <w:rPr>
          <w:rFonts w:ascii="Courier New" w:hAnsi="Courier New" w:cs="Courier New"/>
          <w:sz w:val="24"/>
          <w:szCs w:val="24"/>
        </w:rPr>
        <w:t>,</w:t>
      </w:r>
      <w:r w:rsidR="00B86377">
        <w:rPr>
          <w:rFonts w:ascii="Courier New" w:hAnsi="Courier New" w:cs="Courier New"/>
          <w:sz w:val="24"/>
          <w:szCs w:val="24"/>
        </w:rPr>
        <w:t>carry2</w:t>
      </w:r>
      <w:r w:rsidR="00360C02">
        <w:rPr>
          <w:rFonts w:ascii="Courier New" w:hAnsi="Courier New" w:cs="Courier New"/>
          <w:sz w:val="24"/>
          <w:szCs w:val="24"/>
        </w:rPr>
        <w:t>;</w:t>
      </w:r>
    </w:p>
    <w:p w:rsidR="00CB42C5" w:rsidRDefault="00CB42C5" w:rsidP="00CB42C5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CB42C5">
        <w:rPr>
          <w:rFonts w:ascii="Courier New" w:hAnsi="Courier New" w:cs="Courier New"/>
          <w:sz w:val="24"/>
          <w:szCs w:val="24"/>
        </w:rPr>
        <w:t>my_half_adder</w:t>
      </w:r>
      <w:r>
        <w:rPr>
          <w:rFonts w:ascii="Courier New" w:hAnsi="Courier New" w:cs="Courier New"/>
          <w:sz w:val="24"/>
          <w:szCs w:val="24"/>
        </w:rPr>
        <w:t xml:space="preserve"> H1</w:t>
      </w:r>
      <w:r w:rsidRPr="00CB42C5">
        <w:rPr>
          <w:rFonts w:ascii="Courier New" w:hAnsi="Courier New" w:cs="Courier New"/>
          <w:sz w:val="24"/>
          <w:szCs w:val="24"/>
        </w:rPr>
        <w:t>(</w:t>
      </w:r>
      <w:r w:rsidR="009B4390">
        <w:rPr>
          <w:rFonts w:ascii="Courier New" w:hAnsi="Courier New" w:cs="Courier New"/>
          <w:sz w:val="24"/>
          <w:szCs w:val="24"/>
        </w:rPr>
        <w:t>sum1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9B4390">
        <w:rPr>
          <w:rFonts w:ascii="Courier New" w:hAnsi="Courier New" w:cs="Courier New"/>
          <w:sz w:val="24"/>
          <w:szCs w:val="24"/>
        </w:rPr>
        <w:t>carry1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A93782">
        <w:rPr>
          <w:rFonts w:ascii="Courier New" w:hAnsi="Courier New" w:cs="Courier New"/>
          <w:sz w:val="24"/>
          <w:szCs w:val="24"/>
        </w:rPr>
        <w:t>x[0]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A93782">
        <w:rPr>
          <w:rFonts w:ascii="Courier New" w:hAnsi="Courier New" w:cs="Courier New"/>
          <w:sz w:val="24"/>
          <w:szCs w:val="24"/>
        </w:rPr>
        <w:t>x[1]</w:t>
      </w:r>
      <w:r w:rsidRPr="00CB42C5">
        <w:rPr>
          <w:rFonts w:ascii="Courier New" w:hAnsi="Courier New" w:cs="Courier New"/>
          <w:sz w:val="24"/>
          <w:szCs w:val="24"/>
        </w:rPr>
        <w:t>);</w:t>
      </w:r>
      <w:r w:rsidR="00A93782">
        <w:rPr>
          <w:rFonts w:ascii="Courier New" w:hAnsi="Courier New" w:cs="Courier New"/>
          <w:sz w:val="24"/>
          <w:szCs w:val="24"/>
        </w:rPr>
        <w:t xml:space="preserve"> </w:t>
      </w:r>
    </w:p>
    <w:p w:rsidR="00CB42C5" w:rsidRPr="00CB42C5" w:rsidRDefault="00CB42C5" w:rsidP="00CB42C5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CB42C5">
        <w:rPr>
          <w:rFonts w:ascii="Courier New" w:hAnsi="Courier New" w:cs="Courier New"/>
          <w:sz w:val="24"/>
          <w:szCs w:val="24"/>
        </w:rPr>
        <w:t>my_half_adder</w:t>
      </w:r>
      <w:r>
        <w:rPr>
          <w:rFonts w:ascii="Courier New" w:hAnsi="Courier New" w:cs="Courier New"/>
          <w:sz w:val="24"/>
          <w:szCs w:val="24"/>
        </w:rPr>
        <w:t xml:space="preserve"> H2</w:t>
      </w:r>
      <w:r w:rsidRPr="00CB42C5">
        <w:rPr>
          <w:rFonts w:ascii="Courier New" w:hAnsi="Courier New" w:cs="Courier New"/>
          <w:sz w:val="24"/>
          <w:szCs w:val="24"/>
        </w:rPr>
        <w:t>(</w:t>
      </w:r>
      <w:r w:rsidR="00360C02">
        <w:rPr>
          <w:rFonts w:ascii="Courier New" w:hAnsi="Courier New" w:cs="Courier New"/>
          <w:sz w:val="24"/>
          <w:szCs w:val="24"/>
        </w:rPr>
        <w:t>y[0]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8C48E5">
        <w:rPr>
          <w:rFonts w:ascii="Courier New" w:hAnsi="Courier New" w:cs="Courier New"/>
          <w:sz w:val="24"/>
          <w:szCs w:val="24"/>
        </w:rPr>
        <w:t>carry2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9B4390">
        <w:rPr>
          <w:rFonts w:ascii="Courier New" w:hAnsi="Courier New" w:cs="Courier New"/>
          <w:sz w:val="24"/>
          <w:szCs w:val="24"/>
        </w:rPr>
        <w:t>sum</w:t>
      </w:r>
      <w:r w:rsidR="009D6859">
        <w:rPr>
          <w:rFonts w:ascii="Courier New" w:hAnsi="Courier New" w:cs="Courier New"/>
          <w:sz w:val="24"/>
          <w:szCs w:val="24"/>
        </w:rPr>
        <w:t>1</w:t>
      </w:r>
      <w:r w:rsidRPr="00CB42C5">
        <w:rPr>
          <w:rFonts w:ascii="Courier New" w:hAnsi="Courier New" w:cs="Courier New"/>
          <w:sz w:val="24"/>
          <w:szCs w:val="24"/>
        </w:rPr>
        <w:t xml:space="preserve">, </w:t>
      </w:r>
      <w:r w:rsidR="009D6859">
        <w:rPr>
          <w:rFonts w:ascii="Courier New" w:hAnsi="Courier New" w:cs="Courier New"/>
          <w:sz w:val="24"/>
          <w:szCs w:val="24"/>
        </w:rPr>
        <w:t>x[3]</w:t>
      </w:r>
      <w:r w:rsidRPr="00CB42C5">
        <w:rPr>
          <w:rFonts w:ascii="Courier New" w:hAnsi="Courier New" w:cs="Courier New"/>
          <w:sz w:val="24"/>
          <w:szCs w:val="24"/>
        </w:rPr>
        <w:t>);</w:t>
      </w:r>
    </w:p>
    <w:p w:rsidR="00CB42C5" w:rsidRPr="00CB42C5" w:rsidRDefault="000A39FB" w:rsidP="00CB42C5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 (y[</w:t>
      </w:r>
      <w:r w:rsidR="000A0AF4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],</w:t>
      </w:r>
      <w:r w:rsidR="00471A7E">
        <w:rPr>
          <w:rFonts w:ascii="Courier New" w:hAnsi="Courier New" w:cs="Courier New"/>
          <w:sz w:val="24"/>
          <w:szCs w:val="24"/>
        </w:rPr>
        <w:t>carry1</w:t>
      </w:r>
      <w:r>
        <w:rPr>
          <w:rFonts w:ascii="Courier New" w:hAnsi="Courier New" w:cs="Courier New"/>
          <w:sz w:val="24"/>
          <w:szCs w:val="24"/>
        </w:rPr>
        <w:t>,</w:t>
      </w:r>
      <w:r w:rsidR="00471A7E">
        <w:rPr>
          <w:rFonts w:ascii="Courier New" w:hAnsi="Courier New" w:cs="Courier New"/>
          <w:sz w:val="24"/>
          <w:szCs w:val="24"/>
        </w:rPr>
        <w:t>carry2</w:t>
      </w:r>
      <w:r>
        <w:rPr>
          <w:rFonts w:ascii="Courier New" w:hAnsi="Courier New" w:cs="Courier New"/>
          <w:sz w:val="24"/>
          <w:szCs w:val="24"/>
        </w:rPr>
        <w:t>);</w:t>
      </w:r>
    </w:p>
    <w:p w:rsidR="00CB42C5" w:rsidRDefault="00F42A3A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42A3A">
        <w:rPr>
          <w:rFonts w:ascii="Courier New" w:hAnsi="Courier New" w:cs="Courier New"/>
          <w:sz w:val="24"/>
          <w:szCs w:val="24"/>
        </w:rPr>
        <w:t>endmodule</w:t>
      </w:r>
    </w:p>
    <w:p w:rsidR="002A38C0" w:rsidRDefault="002A38C0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B107B" w:rsidRDefault="00AB107B" w:rsidP="00234D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testbench yourself.</w:t>
      </w:r>
    </w:p>
    <w:p w:rsidR="00810A7F" w:rsidRDefault="00810A7F" w:rsidP="00810A7F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810A7F" w:rsidRDefault="00810A7F" w:rsidP="00810A7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810A7F" w:rsidRDefault="00810A7F" w:rsidP="00810A7F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C30D12" w:rsidRDefault="00C30D12" w:rsidP="00C30D12">
      <w:pPr>
        <w:rPr>
          <w:rFonts w:ascii="Times New Roman" w:hAnsi="Times New Roman" w:cs="Times New Roman"/>
          <w:sz w:val="24"/>
          <w:szCs w:val="24"/>
        </w:rPr>
      </w:pPr>
    </w:p>
    <w:p w:rsidR="00C30D12" w:rsidRDefault="00C30D12" w:rsidP="00C30D12">
      <w:pPr>
        <w:rPr>
          <w:rFonts w:ascii="Times New Roman" w:hAnsi="Times New Roman" w:cs="Times New Roman"/>
          <w:b/>
          <w:sz w:val="24"/>
          <w:szCs w:val="24"/>
        </w:rPr>
      </w:pPr>
      <w:r w:rsidRPr="00C30D12">
        <w:rPr>
          <w:rFonts w:ascii="Times New Roman" w:hAnsi="Times New Roman" w:cs="Times New Roman"/>
          <w:b/>
          <w:sz w:val="24"/>
          <w:szCs w:val="24"/>
        </w:rPr>
        <w:t>Task</w:t>
      </w:r>
      <w:r w:rsidR="008F3B4D">
        <w:rPr>
          <w:rFonts w:ascii="Times New Roman" w:hAnsi="Times New Roman" w:cs="Times New Roman"/>
          <w:b/>
          <w:sz w:val="24"/>
          <w:szCs w:val="24"/>
        </w:rPr>
        <w:t>s</w:t>
      </w:r>
      <w:r w:rsidR="0098729B">
        <w:rPr>
          <w:rFonts w:ascii="Times New Roman" w:hAnsi="Times New Roman" w:cs="Times New Roman"/>
          <w:b/>
          <w:sz w:val="24"/>
          <w:szCs w:val="24"/>
        </w:rPr>
        <w:t>(Use Xilinx)</w:t>
      </w:r>
    </w:p>
    <w:p w:rsidR="001E7E90" w:rsidRPr="001E7E90" w:rsidRDefault="001E7E90" w:rsidP="001E7E90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:rsidR="008E5C6A" w:rsidRDefault="008E5C6A" w:rsidP="008E5C6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1E7E90" w:rsidRDefault="00D64D64" w:rsidP="001E7E90">
      <w:pPr>
        <w:pStyle w:val="ListParagraph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the gate level description of NAND </w:t>
      </w:r>
      <w:r w:rsidR="00121DE0">
        <w:rPr>
          <w:rFonts w:ascii="Times New Roman" w:hAnsi="Times New Roman" w:cs="Times New Roman"/>
          <w:b/>
          <w:sz w:val="24"/>
          <w:szCs w:val="24"/>
        </w:rPr>
        <w:t>SR-</w:t>
      </w:r>
      <w:r>
        <w:rPr>
          <w:rFonts w:ascii="Times New Roman" w:hAnsi="Times New Roman" w:cs="Times New Roman"/>
          <w:b/>
          <w:sz w:val="24"/>
          <w:szCs w:val="24"/>
        </w:rPr>
        <w:t>Latch.</w:t>
      </w:r>
    </w:p>
    <w:p w:rsidR="00D64D64" w:rsidRDefault="00D64D64" w:rsidP="00D64D64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72457" cy="198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39" cy="1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90" w:rsidRDefault="00D64D64" w:rsidP="00D64D64">
      <w:pPr>
        <w:pStyle w:val="ListParagraph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gate level description of D</w:t>
      </w:r>
      <w:r w:rsidR="0097461F">
        <w:rPr>
          <w:rFonts w:ascii="Times New Roman" w:hAnsi="Times New Roman" w:cs="Times New Roman"/>
          <w:b/>
          <w:sz w:val="24"/>
          <w:szCs w:val="24"/>
        </w:rPr>
        <w:t>-latch using SR-</w:t>
      </w:r>
      <w:r w:rsidR="00792D89">
        <w:rPr>
          <w:rFonts w:ascii="Times New Roman" w:hAnsi="Times New Roman" w:cs="Times New Roman"/>
          <w:b/>
          <w:sz w:val="24"/>
          <w:szCs w:val="24"/>
        </w:rPr>
        <w:t>L</w:t>
      </w:r>
      <w:r w:rsidR="0097461F">
        <w:rPr>
          <w:rFonts w:ascii="Times New Roman" w:hAnsi="Times New Roman" w:cs="Times New Roman"/>
          <w:b/>
          <w:sz w:val="24"/>
          <w:szCs w:val="24"/>
        </w:rPr>
        <w:t xml:space="preserve">atch module </w:t>
      </w:r>
    </w:p>
    <w:p w:rsidR="00F75165" w:rsidRPr="00D64D64" w:rsidRDefault="00F75165" w:rsidP="00F75165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8800" cy="15515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74" cy="155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90" w:rsidRDefault="001E7E90" w:rsidP="001E7E90">
      <w:pPr>
        <w:pStyle w:val="ListParagraph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2AC2" w:rsidRDefault="003E2AC2" w:rsidP="003E2AC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Post-Lab</w:t>
      </w:r>
    </w:p>
    <w:p w:rsidR="003E2AC2" w:rsidRDefault="003E2AC2" w:rsidP="003E2AC2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613A7" w:rsidRDefault="00550D39" w:rsidP="00550D39">
      <w:pPr>
        <w:pStyle w:val="ListParagraph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Verilog HDL description of D-Type Flip-Flop using D-latches</w:t>
      </w:r>
    </w:p>
    <w:p w:rsidR="008E5C6A" w:rsidRDefault="008E5C6A" w:rsidP="008E5C6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78245" cy="17424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CB" w:rsidRPr="004A7ECB" w:rsidRDefault="004A7ECB" w:rsidP="004A7ECB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9176DB" w:rsidRDefault="00191F69" w:rsidP="00B6580D">
      <w:pPr>
        <w:pStyle w:val="ListParagraph"/>
        <w:numPr>
          <w:ilvl w:val="0"/>
          <w:numId w:val="28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lab report</w:t>
      </w:r>
      <w:r w:rsidR="00E142BE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 </w:t>
      </w:r>
      <w:r w:rsidR="00B6580D" w:rsidRPr="009176DB">
        <w:rPr>
          <w:rFonts w:ascii="Times New Roman" w:hAnsi="Times New Roman" w:cs="Times New Roman"/>
          <w:b/>
        </w:rPr>
        <w:t>a .doc file</w:t>
      </w:r>
      <w:r w:rsidR="00E142BE">
        <w:rPr>
          <w:rFonts w:ascii="Times New Roman" w:hAnsi="Times New Roman" w:cs="Times New Roman"/>
          <w:b/>
        </w:rPr>
        <w:t>,</w:t>
      </w:r>
      <w:r w:rsidR="009176DB">
        <w:rPr>
          <w:rFonts w:ascii="Times New Roman" w:hAnsi="Times New Roman" w:cs="Times New Roman"/>
          <w:b/>
        </w:rPr>
        <w:t xml:space="preserve"> </w:t>
      </w:r>
      <w:r w:rsidR="00E142BE">
        <w:rPr>
          <w:rFonts w:ascii="Times New Roman" w:hAnsi="Times New Roman" w:cs="Times New Roman"/>
          <w:b/>
        </w:rPr>
        <w:t xml:space="preserve">should </w:t>
      </w:r>
      <w:r w:rsidR="009176DB">
        <w:rPr>
          <w:rFonts w:ascii="Times New Roman" w:hAnsi="Times New Roman" w:cs="Times New Roman"/>
          <w:b/>
        </w:rPr>
        <w:t>contain</w:t>
      </w:r>
      <w:r w:rsidR="00E142BE">
        <w:rPr>
          <w:rFonts w:ascii="Times New Roman" w:hAnsi="Times New Roman" w:cs="Times New Roman"/>
          <w:b/>
        </w:rPr>
        <w:t xml:space="preserve"> properly</w:t>
      </w:r>
      <w:r w:rsidR="009176DB">
        <w:rPr>
          <w:rFonts w:ascii="Times New Roman" w:hAnsi="Times New Roman" w:cs="Times New Roman"/>
          <w:b/>
        </w:rPr>
        <w:t xml:space="preserve"> </w:t>
      </w:r>
      <w:r w:rsidR="00E142BE">
        <w:rPr>
          <w:rFonts w:ascii="Times New Roman" w:hAnsi="Times New Roman" w:cs="Times New Roman"/>
          <w:b/>
        </w:rPr>
        <w:t xml:space="preserve">commented </w:t>
      </w:r>
      <w:r w:rsidR="009176DB">
        <w:rPr>
          <w:rFonts w:ascii="Times New Roman" w:hAnsi="Times New Roman" w:cs="Times New Roman"/>
          <w:b/>
        </w:rPr>
        <w:t xml:space="preserve">Post-Lab </w:t>
      </w:r>
      <w:r w:rsidR="00E142BE">
        <w:rPr>
          <w:rFonts w:ascii="Times New Roman" w:hAnsi="Times New Roman" w:cs="Times New Roman"/>
          <w:b/>
        </w:rPr>
        <w:t>t</w:t>
      </w:r>
      <w:r w:rsidR="009176DB">
        <w:rPr>
          <w:rFonts w:ascii="Times New Roman" w:hAnsi="Times New Roman" w:cs="Times New Roman"/>
          <w:b/>
        </w:rPr>
        <w:t xml:space="preserve">ask </w:t>
      </w:r>
      <w:r w:rsidR="00E142BE">
        <w:rPr>
          <w:rFonts w:ascii="Times New Roman" w:hAnsi="Times New Roman" w:cs="Times New Roman"/>
          <w:b/>
        </w:rPr>
        <w:t>code</w:t>
      </w:r>
      <w:r w:rsidR="009B04E5">
        <w:rPr>
          <w:rFonts w:ascii="Times New Roman" w:hAnsi="Times New Roman" w:cs="Times New Roman"/>
          <w:b/>
        </w:rPr>
        <w:t>,</w:t>
      </w:r>
      <w:r w:rsidR="00E142BE">
        <w:rPr>
          <w:rFonts w:ascii="Times New Roman" w:hAnsi="Times New Roman" w:cs="Times New Roman"/>
          <w:b/>
        </w:rPr>
        <w:t xml:space="preserve"> </w:t>
      </w:r>
      <w:r w:rsidR="009176DB">
        <w:rPr>
          <w:rFonts w:ascii="Times New Roman" w:hAnsi="Times New Roman" w:cs="Times New Roman"/>
          <w:b/>
        </w:rPr>
        <w:t>with Screenshots</w:t>
      </w:r>
      <w:r w:rsidR="008F1408">
        <w:rPr>
          <w:rFonts w:ascii="Times New Roman" w:hAnsi="Times New Roman" w:cs="Times New Roman"/>
          <w:b/>
        </w:rPr>
        <w:t>(of print preview)</w:t>
      </w:r>
      <w:r w:rsidR="009176DB">
        <w:rPr>
          <w:rFonts w:ascii="Times New Roman" w:hAnsi="Times New Roman" w:cs="Times New Roman"/>
          <w:b/>
        </w:rPr>
        <w:t xml:space="preserve"> </w:t>
      </w:r>
      <w:r w:rsidR="00F25AB3">
        <w:rPr>
          <w:rFonts w:ascii="Times New Roman" w:hAnsi="Times New Roman" w:cs="Times New Roman"/>
          <w:b/>
        </w:rPr>
        <w:t xml:space="preserve">of Schematic and waveforms, </w:t>
      </w:r>
      <w:r w:rsidR="009176DB">
        <w:rPr>
          <w:rFonts w:ascii="Times New Roman" w:hAnsi="Times New Roman" w:cs="Times New Roman"/>
          <w:b/>
        </w:rPr>
        <w:t>and Critical Analysis</w:t>
      </w:r>
      <w:r w:rsidR="00F25AB3">
        <w:rPr>
          <w:rFonts w:ascii="Times New Roman" w:hAnsi="Times New Roman" w:cs="Times New Roman"/>
          <w:b/>
        </w:rPr>
        <w:t>.</w:t>
      </w:r>
    </w:p>
    <w:p w:rsidR="0054695C" w:rsidRDefault="0054695C" w:rsidP="00B6580D">
      <w:pPr>
        <w:pStyle w:val="ListParagraph"/>
        <w:numPr>
          <w:ilvl w:val="0"/>
          <w:numId w:val="28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report must have a title page</w:t>
      </w:r>
      <w:r w:rsidR="00FD5BD2">
        <w:rPr>
          <w:rFonts w:ascii="Times New Roman" w:hAnsi="Times New Roman" w:cs="Times New Roman"/>
          <w:b/>
        </w:rPr>
        <w:t>.</w:t>
      </w:r>
    </w:p>
    <w:p w:rsidR="0047712B" w:rsidRDefault="0047712B" w:rsidP="00B6580D">
      <w:pPr>
        <w:pStyle w:val="ListParagraph"/>
        <w:numPr>
          <w:ilvl w:val="0"/>
          <w:numId w:val="28"/>
        </w:numPr>
        <w:suppressAutoHyphens/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>Name the .doc file RegNo.docx; eg SP14-BCE-99.docx</w:t>
      </w:r>
    </w:p>
    <w:p w:rsidR="003367DF" w:rsidRPr="009176DB" w:rsidRDefault="00097BF8" w:rsidP="00B6580D">
      <w:pPr>
        <w:pStyle w:val="ListParagraph"/>
        <w:numPr>
          <w:ilvl w:val="0"/>
          <w:numId w:val="28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Upload it on portal</w:t>
      </w:r>
      <w:bookmarkStart w:id="0" w:name="_GoBack"/>
      <w:bookmarkEnd w:id="0"/>
    </w:p>
    <w:p w:rsidR="00B6580D" w:rsidRDefault="00B6580D" w:rsidP="00DF7F05">
      <w:pPr>
        <w:pStyle w:val="ListParagraph"/>
        <w:ind w:left="1152"/>
        <w:rPr>
          <w:rFonts w:ascii="Times New Roman" w:hAnsi="Times New Roman" w:cs="Times New Roman"/>
          <w:b/>
          <w:sz w:val="24"/>
          <w:szCs w:val="24"/>
        </w:rPr>
      </w:pPr>
    </w:p>
    <w:sectPr w:rsidR="00B6580D" w:rsidSect="001F7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95A"/>
    <w:multiLevelType w:val="multilevel"/>
    <w:tmpl w:val="F5C07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A4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AC256F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2726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7D15D3"/>
    <w:multiLevelType w:val="hybridMultilevel"/>
    <w:tmpl w:val="C3763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3B1B17"/>
    <w:multiLevelType w:val="multilevel"/>
    <w:tmpl w:val="5240C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954DB5"/>
    <w:multiLevelType w:val="hybridMultilevel"/>
    <w:tmpl w:val="B822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D57D3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C04FA9"/>
    <w:multiLevelType w:val="hybridMultilevel"/>
    <w:tmpl w:val="9A2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E5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C41564"/>
    <w:multiLevelType w:val="multilevel"/>
    <w:tmpl w:val="BD643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01E780B"/>
    <w:multiLevelType w:val="multilevel"/>
    <w:tmpl w:val="0B82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847141"/>
    <w:multiLevelType w:val="multilevel"/>
    <w:tmpl w:val="9662D40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BB0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4A503201"/>
    <w:multiLevelType w:val="hybridMultilevel"/>
    <w:tmpl w:val="306C1C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F2C0323"/>
    <w:multiLevelType w:val="hybridMultilevel"/>
    <w:tmpl w:val="61EC33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561B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9D4532E"/>
    <w:multiLevelType w:val="hybridMultilevel"/>
    <w:tmpl w:val="F62EFC50"/>
    <w:lvl w:ilvl="0" w:tplc="1FFC74C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DC75CFA"/>
    <w:multiLevelType w:val="multilevel"/>
    <w:tmpl w:val="CE4E0E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994A1C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7957984"/>
    <w:multiLevelType w:val="multilevel"/>
    <w:tmpl w:val="AEDA9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158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545846"/>
    <w:multiLevelType w:val="multilevel"/>
    <w:tmpl w:val="8C0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15B5F"/>
    <w:multiLevelType w:val="hybridMultilevel"/>
    <w:tmpl w:val="3816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66A65"/>
    <w:multiLevelType w:val="multilevel"/>
    <w:tmpl w:val="6A722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EB0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F6478B7"/>
    <w:multiLevelType w:val="hybridMultilevel"/>
    <w:tmpl w:val="C310C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3"/>
  </w:num>
  <w:num w:numId="4">
    <w:abstractNumId w:val="10"/>
  </w:num>
  <w:num w:numId="5">
    <w:abstractNumId w:val="3"/>
  </w:num>
  <w:num w:numId="6">
    <w:abstractNumId w:val="5"/>
  </w:num>
  <w:num w:numId="7">
    <w:abstractNumId w:val="16"/>
  </w:num>
  <w:num w:numId="8">
    <w:abstractNumId w:val="17"/>
  </w:num>
  <w:num w:numId="9">
    <w:abstractNumId w:val="24"/>
  </w:num>
  <w:num w:numId="10">
    <w:abstractNumId w:val="15"/>
  </w:num>
  <w:num w:numId="11">
    <w:abstractNumId w:val="18"/>
  </w:num>
  <w:num w:numId="12">
    <w:abstractNumId w:val="19"/>
  </w:num>
  <w:num w:numId="13">
    <w:abstractNumId w:val="7"/>
  </w:num>
  <w:num w:numId="14">
    <w:abstractNumId w:val="2"/>
  </w:num>
  <w:num w:numId="15">
    <w:abstractNumId w:val="20"/>
  </w:num>
  <w:num w:numId="16">
    <w:abstractNumId w:val="25"/>
  </w:num>
  <w:num w:numId="17">
    <w:abstractNumId w:val="4"/>
  </w:num>
  <w:num w:numId="18">
    <w:abstractNumId w:val="28"/>
  </w:num>
  <w:num w:numId="19">
    <w:abstractNumId w:val="14"/>
  </w:num>
  <w:num w:numId="20">
    <w:abstractNumId w:val="30"/>
  </w:num>
  <w:num w:numId="21">
    <w:abstractNumId w:val="0"/>
  </w:num>
  <w:num w:numId="22">
    <w:abstractNumId w:val="29"/>
  </w:num>
  <w:num w:numId="23">
    <w:abstractNumId w:val="26"/>
  </w:num>
  <w:num w:numId="24">
    <w:abstractNumId w:val="12"/>
  </w:num>
  <w:num w:numId="25">
    <w:abstractNumId w:val="13"/>
  </w:num>
  <w:num w:numId="26">
    <w:abstractNumId w:val="8"/>
  </w:num>
  <w:num w:numId="27">
    <w:abstractNumId w:val="21"/>
  </w:num>
  <w:num w:numId="28">
    <w:abstractNumId w:val="6"/>
  </w:num>
  <w:num w:numId="29">
    <w:abstractNumId w:val="9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CF"/>
    <w:rsid w:val="0000302B"/>
    <w:rsid w:val="00012563"/>
    <w:rsid w:val="000415CB"/>
    <w:rsid w:val="000502D1"/>
    <w:rsid w:val="000507A7"/>
    <w:rsid w:val="00050814"/>
    <w:rsid w:val="00051441"/>
    <w:rsid w:val="0007226D"/>
    <w:rsid w:val="00073820"/>
    <w:rsid w:val="00075B7F"/>
    <w:rsid w:val="00085E35"/>
    <w:rsid w:val="00097BF8"/>
    <w:rsid w:val="000A0AF4"/>
    <w:rsid w:val="000A22EF"/>
    <w:rsid w:val="000A253B"/>
    <w:rsid w:val="000A39FB"/>
    <w:rsid w:val="000B1158"/>
    <w:rsid w:val="000B5977"/>
    <w:rsid w:val="000F40DF"/>
    <w:rsid w:val="0010100C"/>
    <w:rsid w:val="00110802"/>
    <w:rsid w:val="00121DE0"/>
    <w:rsid w:val="0013388A"/>
    <w:rsid w:val="00143A4B"/>
    <w:rsid w:val="00146E6F"/>
    <w:rsid w:val="00153FB8"/>
    <w:rsid w:val="0016079E"/>
    <w:rsid w:val="00163C3E"/>
    <w:rsid w:val="001676EF"/>
    <w:rsid w:val="0017145D"/>
    <w:rsid w:val="00181E93"/>
    <w:rsid w:val="001821AF"/>
    <w:rsid w:val="00186C4B"/>
    <w:rsid w:val="00191F69"/>
    <w:rsid w:val="00192AAE"/>
    <w:rsid w:val="001B2839"/>
    <w:rsid w:val="001B6F4C"/>
    <w:rsid w:val="001C456F"/>
    <w:rsid w:val="001D54CC"/>
    <w:rsid w:val="001D6C8B"/>
    <w:rsid w:val="001E4661"/>
    <w:rsid w:val="001E7E90"/>
    <w:rsid w:val="001F0A46"/>
    <w:rsid w:val="001F7802"/>
    <w:rsid w:val="00200154"/>
    <w:rsid w:val="00211D26"/>
    <w:rsid w:val="002122AA"/>
    <w:rsid w:val="00223C74"/>
    <w:rsid w:val="00225209"/>
    <w:rsid w:val="00233664"/>
    <w:rsid w:val="00234D01"/>
    <w:rsid w:val="002356B5"/>
    <w:rsid w:val="00250BD0"/>
    <w:rsid w:val="00252F71"/>
    <w:rsid w:val="0026497C"/>
    <w:rsid w:val="00267B85"/>
    <w:rsid w:val="00270E0A"/>
    <w:rsid w:val="00277303"/>
    <w:rsid w:val="00281C42"/>
    <w:rsid w:val="00281F81"/>
    <w:rsid w:val="00283F19"/>
    <w:rsid w:val="0029050C"/>
    <w:rsid w:val="00294068"/>
    <w:rsid w:val="00295773"/>
    <w:rsid w:val="002A31B1"/>
    <w:rsid w:val="002A38C0"/>
    <w:rsid w:val="002B7B70"/>
    <w:rsid w:val="002C7ADE"/>
    <w:rsid w:val="002D4213"/>
    <w:rsid w:val="002D5795"/>
    <w:rsid w:val="002E1164"/>
    <w:rsid w:val="00320CC5"/>
    <w:rsid w:val="00322A03"/>
    <w:rsid w:val="00330C77"/>
    <w:rsid w:val="00333255"/>
    <w:rsid w:val="00334B4B"/>
    <w:rsid w:val="003367DF"/>
    <w:rsid w:val="00336FC3"/>
    <w:rsid w:val="0034035B"/>
    <w:rsid w:val="003547EE"/>
    <w:rsid w:val="00360C02"/>
    <w:rsid w:val="00361C0F"/>
    <w:rsid w:val="00370A29"/>
    <w:rsid w:val="00370EAA"/>
    <w:rsid w:val="003748E5"/>
    <w:rsid w:val="00375AAE"/>
    <w:rsid w:val="00384519"/>
    <w:rsid w:val="00395FCF"/>
    <w:rsid w:val="003968FE"/>
    <w:rsid w:val="003A1AD9"/>
    <w:rsid w:val="003A4807"/>
    <w:rsid w:val="003A51AE"/>
    <w:rsid w:val="003B21F0"/>
    <w:rsid w:val="003C124E"/>
    <w:rsid w:val="003C1923"/>
    <w:rsid w:val="003C7703"/>
    <w:rsid w:val="003D1DAE"/>
    <w:rsid w:val="003D20C1"/>
    <w:rsid w:val="003D6E0B"/>
    <w:rsid w:val="003D7F4C"/>
    <w:rsid w:val="003E127B"/>
    <w:rsid w:val="003E2AC2"/>
    <w:rsid w:val="003E359D"/>
    <w:rsid w:val="003F1EF0"/>
    <w:rsid w:val="00403EB3"/>
    <w:rsid w:val="0041004F"/>
    <w:rsid w:val="00410CA4"/>
    <w:rsid w:val="00412E8F"/>
    <w:rsid w:val="004164E0"/>
    <w:rsid w:val="00431439"/>
    <w:rsid w:val="0044066F"/>
    <w:rsid w:val="00442F58"/>
    <w:rsid w:val="00463326"/>
    <w:rsid w:val="00463645"/>
    <w:rsid w:val="00471A7E"/>
    <w:rsid w:val="0047712B"/>
    <w:rsid w:val="004802DF"/>
    <w:rsid w:val="00481538"/>
    <w:rsid w:val="00484B90"/>
    <w:rsid w:val="004A7ECB"/>
    <w:rsid w:val="004D271A"/>
    <w:rsid w:val="004D3491"/>
    <w:rsid w:val="004D41DC"/>
    <w:rsid w:val="004D4999"/>
    <w:rsid w:val="004D5F13"/>
    <w:rsid w:val="004D77CB"/>
    <w:rsid w:val="004E515D"/>
    <w:rsid w:val="004F7574"/>
    <w:rsid w:val="00514779"/>
    <w:rsid w:val="005239CD"/>
    <w:rsid w:val="005239DB"/>
    <w:rsid w:val="005361A6"/>
    <w:rsid w:val="0054323A"/>
    <w:rsid w:val="00545E0B"/>
    <w:rsid w:val="00546131"/>
    <w:rsid w:val="0054695C"/>
    <w:rsid w:val="00550597"/>
    <w:rsid w:val="00550D39"/>
    <w:rsid w:val="00573ABA"/>
    <w:rsid w:val="0058084F"/>
    <w:rsid w:val="00584318"/>
    <w:rsid w:val="00587494"/>
    <w:rsid w:val="005975A4"/>
    <w:rsid w:val="005B2F27"/>
    <w:rsid w:val="005B660F"/>
    <w:rsid w:val="005C0DEB"/>
    <w:rsid w:val="005E754E"/>
    <w:rsid w:val="005F1DA9"/>
    <w:rsid w:val="005F2BD2"/>
    <w:rsid w:val="005F7CF6"/>
    <w:rsid w:val="00604211"/>
    <w:rsid w:val="006113AD"/>
    <w:rsid w:val="00612FE7"/>
    <w:rsid w:val="0061678C"/>
    <w:rsid w:val="00617F6D"/>
    <w:rsid w:val="00627A2B"/>
    <w:rsid w:val="00650A3A"/>
    <w:rsid w:val="006546AE"/>
    <w:rsid w:val="006613A7"/>
    <w:rsid w:val="00664E13"/>
    <w:rsid w:val="006660ED"/>
    <w:rsid w:val="006C1779"/>
    <w:rsid w:val="006D237A"/>
    <w:rsid w:val="006D7087"/>
    <w:rsid w:val="006E352A"/>
    <w:rsid w:val="006F1762"/>
    <w:rsid w:val="006F31DD"/>
    <w:rsid w:val="006F6897"/>
    <w:rsid w:val="00705EF7"/>
    <w:rsid w:val="00721A9E"/>
    <w:rsid w:val="00725514"/>
    <w:rsid w:val="00727785"/>
    <w:rsid w:val="00731B65"/>
    <w:rsid w:val="0073472B"/>
    <w:rsid w:val="0073632E"/>
    <w:rsid w:val="00743358"/>
    <w:rsid w:val="00744CB0"/>
    <w:rsid w:val="0074612C"/>
    <w:rsid w:val="00747220"/>
    <w:rsid w:val="007473F6"/>
    <w:rsid w:val="00756DE8"/>
    <w:rsid w:val="00771C33"/>
    <w:rsid w:val="00773734"/>
    <w:rsid w:val="00792D89"/>
    <w:rsid w:val="00792EBE"/>
    <w:rsid w:val="00793F17"/>
    <w:rsid w:val="00796B17"/>
    <w:rsid w:val="00796B92"/>
    <w:rsid w:val="007C2550"/>
    <w:rsid w:val="007C4260"/>
    <w:rsid w:val="007C6C34"/>
    <w:rsid w:val="007D5D2B"/>
    <w:rsid w:val="007E4040"/>
    <w:rsid w:val="007E6F45"/>
    <w:rsid w:val="007F2436"/>
    <w:rsid w:val="007F2B4B"/>
    <w:rsid w:val="0080588B"/>
    <w:rsid w:val="00807D7C"/>
    <w:rsid w:val="00810A7F"/>
    <w:rsid w:val="0081396A"/>
    <w:rsid w:val="008151B1"/>
    <w:rsid w:val="008202C8"/>
    <w:rsid w:val="008255A9"/>
    <w:rsid w:val="0082676C"/>
    <w:rsid w:val="00830191"/>
    <w:rsid w:val="00852D52"/>
    <w:rsid w:val="00853AB5"/>
    <w:rsid w:val="00863CED"/>
    <w:rsid w:val="00864061"/>
    <w:rsid w:val="00875B36"/>
    <w:rsid w:val="0087635C"/>
    <w:rsid w:val="00876710"/>
    <w:rsid w:val="008864DD"/>
    <w:rsid w:val="0089705B"/>
    <w:rsid w:val="008A11C9"/>
    <w:rsid w:val="008C24C8"/>
    <w:rsid w:val="008C48E5"/>
    <w:rsid w:val="008C6D59"/>
    <w:rsid w:val="008D05BC"/>
    <w:rsid w:val="008D7F2F"/>
    <w:rsid w:val="008E5C6A"/>
    <w:rsid w:val="008E7227"/>
    <w:rsid w:val="008F1408"/>
    <w:rsid w:val="008F237D"/>
    <w:rsid w:val="008F3B4D"/>
    <w:rsid w:val="009127AB"/>
    <w:rsid w:val="009161D2"/>
    <w:rsid w:val="009176DB"/>
    <w:rsid w:val="00930A3C"/>
    <w:rsid w:val="00944543"/>
    <w:rsid w:val="00950886"/>
    <w:rsid w:val="0097461F"/>
    <w:rsid w:val="0097589F"/>
    <w:rsid w:val="009801D9"/>
    <w:rsid w:val="009824B0"/>
    <w:rsid w:val="00985634"/>
    <w:rsid w:val="0098729B"/>
    <w:rsid w:val="00991AB5"/>
    <w:rsid w:val="009932A0"/>
    <w:rsid w:val="009A4F28"/>
    <w:rsid w:val="009B04E5"/>
    <w:rsid w:val="009B1946"/>
    <w:rsid w:val="009B4390"/>
    <w:rsid w:val="009C4F27"/>
    <w:rsid w:val="009D5581"/>
    <w:rsid w:val="009D6859"/>
    <w:rsid w:val="009F58D3"/>
    <w:rsid w:val="00A0351E"/>
    <w:rsid w:val="00A0655B"/>
    <w:rsid w:val="00A14213"/>
    <w:rsid w:val="00A342CF"/>
    <w:rsid w:val="00A42AA1"/>
    <w:rsid w:val="00A51ABE"/>
    <w:rsid w:val="00A611A7"/>
    <w:rsid w:val="00A702B2"/>
    <w:rsid w:val="00A71583"/>
    <w:rsid w:val="00A75019"/>
    <w:rsid w:val="00A759C8"/>
    <w:rsid w:val="00A93782"/>
    <w:rsid w:val="00A9625D"/>
    <w:rsid w:val="00AA5A60"/>
    <w:rsid w:val="00AB00A9"/>
    <w:rsid w:val="00AB107B"/>
    <w:rsid w:val="00AB13CE"/>
    <w:rsid w:val="00AD49E1"/>
    <w:rsid w:val="00AD5F88"/>
    <w:rsid w:val="00AE1B97"/>
    <w:rsid w:val="00AE2D90"/>
    <w:rsid w:val="00AF207A"/>
    <w:rsid w:val="00AF48B3"/>
    <w:rsid w:val="00AF5776"/>
    <w:rsid w:val="00B0539E"/>
    <w:rsid w:val="00B056C0"/>
    <w:rsid w:val="00B071A3"/>
    <w:rsid w:val="00B2168B"/>
    <w:rsid w:val="00B2255C"/>
    <w:rsid w:val="00B22FEA"/>
    <w:rsid w:val="00B256C0"/>
    <w:rsid w:val="00B2724B"/>
    <w:rsid w:val="00B426F4"/>
    <w:rsid w:val="00B459AA"/>
    <w:rsid w:val="00B577D9"/>
    <w:rsid w:val="00B6580D"/>
    <w:rsid w:val="00B66F5D"/>
    <w:rsid w:val="00B7666E"/>
    <w:rsid w:val="00B77CA4"/>
    <w:rsid w:val="00B86377"/>
    <w:rsid w:val="00B87940"/>
    <w:rsid w:val="00BA061B"/>
    <w:rsid w:val="00BA371E"/>
    <w:rsid w:val="00BA3E97"/>
    <w:rsid w:val="00BA774D"/>
    <w:rsid w:val="00BB2F95"/>
    <w:rsid w:val="00BB58CB"/>
    <w:rsid w:val="00BB7E68"/>
    <w:rsid w:val="00BC5182"/>
    <w:rsid w:val="00BD2105"/>
    <w:rsid w:val="00BE22C3"/>
    <w:rsid w:val="00BE30D5"/>
    <w:rsid w:val="00BF3B7B"/>
    <w:rsid w:val="00C06CF4"/>
    <w:rsid w:val="00C161AD"/>
    <w:rsid w:val="00C24D12"/>
    <w:rsid w:val="00C30D12"/>
    <w:rsid w:val="00C508BE"/>
    <w:rsid w:val="00C525B5"/>
    <w:rsid w:val="00C57754"/>
    <w:rsid w:val="00C57919"/>
    <w:rsid w:val="00C61D40"/>
    <w:rsid w:val="00C70B8C"/>
    <w:rsid w:val="00C72C56"/>
    <w:rsid w:val="00C72CCA"/>
    <w:rsid w:val="00C74505"/>
    <w:rsid w:val="00C76401"/>
    <w:rsid w:val="00C77AAA"/>
    <w:rsid w:val="00C912AB"/>
    <w:rsid w:val="00C963E7"/>
    <w:rsid w:val="00CA671C"/>
    <w:rsid w:val="00CA67C5"/>
    <w:rsid w:val="00CB1557"/>
    <w:rsid w:val="00CB42C5"/>
    <w:rsid w:val="00CD0140"/>
    <w:rsid w:val="00CD394F"/>
    <w:rsid w:val="00CD5E7E"/>
    <w:rsid w:val="00CE55C8"/>
    <w:rsid w:val="00CF39CD"/>
    <w:rsid w:val="00CF3F67"/>
    <w:rsid w:val="00CF49A0"/>
    <w:rsid w:val="00D00EB2"/>
    <w:rsid w:val="00D14ED4"/>
    <w:rsid w:val="00D17729"/>
    <w:rsid w:val="00D229D4"/>
    <w:rsid w:val="00D22F27"/>
    <w:rsid w:val="00D24201"/>
    <w:rsid w:val="00D243FA"/>
    <w:rsid w:val="00D30792"/>
    <w:rsid w:val="00D30A17"/>
    <w:rsid w:val="00D30D3B"/>
    <w:rsid w:val="00D33F5C"/>
    <w:rsid w:val="00D35BF6"/>
    <w:rsid w:val="00D42277"/>
    <w:rsid w:val="00D43EC0"/>
    <w:rsid w:val="00D5104A"/>
    <w:rsid w:val="00D5754F"/>
    <w:rsid w:val="00D63EDD"/>
    <w:rsid w:val="00D64D64"/>
    <w:rsid w:val="00D73416"/>
    <w:rsid w:val="00D818FE"/>
    <w:rsid w:val="00D853C6"/>
    <w:rsid w:val="00D95326"/>
    <w:rsid w:val="00DB50AC"/>
    <w:rsid w:val="00DD373B"/>
    <w:rsid w:val="00DD4B81"/>
    <w:rsid w:val="00DE43F0"/>
    <w:rsid w:val="00DE4CA4"/>
    <w:rsid w:val="00DF3642"/>
    <w:rsid w:val="00DF509F"/>
    <w:rsid w:val="00DF55AC"/>
    <w:rsid w:val="00DF600D"/>
    <w:rsid w:val="00DF7F05"/>
    <w:rsid w:val="00E0143B"/>
    <w:rsid w:val="00E0537B"/>
    <w:rsid w:val="00E11533"/>
    <w:rsid w:val="00E142BE"/>
    <w:rsid w:val="00E17969"/>
    <w:rsid w:val="00E21630"/>
    <w:rsid w:val="00E22A45"/>
    <w:rsid w:val="00E27634"/>
    <w:rsid w:val="00E30775"/>
    <w:rsid w:val="00E317A2"/>
    <w:rsid w:val="00E42027"/>
    <w:rsid w:val="00E45232"/>
    <w:rsid w:val="00E506EB"/>
    <w:rsid w:val="00E53CD9"/>
    <w:rsid w:val="00E712B8"/>
    <w:rsid w:val="00E73EBB"/>
    <w:rsid w:val="00E90B18"/>
    <w:rsid w:val="00E90F4E"/>
    <w:rsid w:val="00E93757"/>
    <w:rsid w:val="00E952A4"/>
    <w:rsid w:val="00EA004A"/>
    <w:rsid w:val="00EB02AF"/>
    <w:rsid w:val="00EB1C46"/>
    <w:rsid w:val="00EC3AA1"/>
    <w:rsid w:val="00EC59A6"/>
    <w:rsid w:val="00EC5EAB"/>
    <w:rsid w:val="00ED1DA8"/>
    <w:rsid w:val="00EE0794"/>
    <w:rsid w:val="00EE5157"/>
    <w:rsid w:val="00EF1D4F"/>
    <w:rsid w:val="00EF2C22"/>
    <w:rsid w:val="00EF410E"/>
    <w:rsid w:val="00F04B76"/>
    <w:rsid w:val="00F11200"/>
    <w:rsid w:val="00F1284C"/>
    <w:rsid w:val="00F15717"/>
    <w:rsid w:val="00F15968"/>
    <w:rsid w:val="00F17199"/>
    <w:rsid w:val="00F17E7F"/>
    <w:rsid w:val="00F24E6A"/>
    <w:rsid w:val="00F25AB3"/>
    <w:rsid w:val="00F305CF"/>
    <w:rsid w:val="00F3383D"/>
    <w:rsid w:val="00F35F8B"/>
    <w:rsid w:val="00F42A3A"/>
    <w:rsid w:val="00F7293F"/>
    <w:rsid w:val="00F75165"/>
    <w:rsid w:val="00F858A2"/>
    <w:rsid w:val="00F92D63"/>
    <w:rsid w:val="00FA5C06"/>
    <w:rsid w:val="00FA680E"/>
    <w:rsid w:val="00FC1A22"/>
    <w:rsid w:val="00FC4ACE"/>
    <w:rsid w:val="00FD0BD6"/>
    <w:rsid w:val="00FD45CC"/>
    <w:rsid w:val="00FD5BD2"/>
    <w:rsid w:val="00FE16BB"/>
    <w:rsid w:val="00FF1117"/>
    <w:rsid w:val="00FF2CC6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B658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B65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120</cp:revision>
  <cp:lastPrinted>2014-10-13T06:25:00Z</cp:lastPrinted>
  <dcterms:created xsi:type="dcterms:W3CDTF">2015-10-07T09:09:00Z</dcterms:created>
  <dcterms:modified xsi:type="dcterms:W3CDTF">2018-01-25T10:49:00Z</dcterms:modified>
</cp:coreProperties>
</file>