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DF89F" w14:textId="68D0D1F3" w:rsidR="009778F4" w:rsidRPr="009778F4" w:rsidRDefault="009778F4" w:rsidP="009778F4">
      <w:pPr>
        <w:spacing w:line="240" w:lineRule="auto"/>
        <w:jc w:val="center"/>
        <w:rPr>
          <w:rFonts w:cstheme="minorHAnsi"/>
          <w:b/>
          <w:sz w:val="32"/>
          <w:szCs w:val="32"/>
        </w:rPr>
      </w:pPr>
      <w:r w:rsidRPr="009778F4">
        <w:rPr>
          <w:rFonts w:cstheme="minorHAnsi"/>
          <w:b/>
          <w:sz w:val="32"/>
          <w:szCs w:val="32"/>
        </w:rPr>
        <w:t>Current Social, Moral and Political Challenges of Muslims and</w:t>
      </w:r>
    </w:p>
    <w:p w14:paraId="498798B8" w14:textId="77777777" w:rsidR="009778F4" w:rsidRPr="009778F4" w:rsidRDefault="009778F4" w:rsidP="009778F4">
      <w:pPr>
        <w:spacing w:line="240" w:lineRule="auto"/>
        <w:jc w:val="center"/>
        <w:rPr>
          <w:rFonts w:cstheme="minorHAnsi"/>
          <w:b/>
          <w:sz w:val="32"/>
          <w:szCs w:val="32"/>
        </w:rPr>
      </w:pPr>
      <w:r w:rsidRPr="009778F4">
        <w:rPr>
          <w:rFonts w:cstheme="minorHAnsi"/>
          <w:b/>
          <w:sz w:val="32"/>
          <w:szCs w:val="32"/>
        </w:rPr>
        <w:t>Their Solution in the Light of Islamic Teachings</w:t>
      </w:r>
    </w:p>
    <w:p w14:paraId="3692BE4D" w14:textId="77777777" w:rsidR="009778F4" w:rsidRDefault="009778F4" w:rsidP="009778F4">
      <w:pPr>
        <w:spacing w:after="0" w:line="480" w:lineRule="auto"/>
        <w:jc w:val="center"/>
        <w:rPr>
          <w:rFonts w:asciiTheme="majorHAnsi" w:hAnsiTheme="majorHAnsi" w:cstheme="majorHAnsi"/>
          <w:b/>
          <w:i/>
          <w:sz w:val="28"/>
          <w:szCs w:val="28"/>
        </w:rPr>
      </w:pPr>
    </w:p>
    <w:p w14:paraId="655BA109" w14:textId="031D4367" w:rsidR="009778F4" w:rsidRPr="009778F4" w:rsidRDefault="009778F4" w:rsidP="009778F4">
      <w:pPr>
        <w:spacing w:after="0" w:line="480" w:lineRule="auto"/>
        <w:jc w:val="center"/>
        <w:rPr>
          <w:rFonts w:cstheme="minorHAnsi"/>
          <w:b/>
          <w:i/>
          <w:sz w:val="28"/>
          <w:szCs w:val="28"/>
          <w:u w:val="single"/>
        </w:rPr>
      </w:pPr>
      <w:r w:rsidRPr="009778F4">
        <w:rPr>
          <w:rFonts w:cstheme="minorHAnsi"/>
          <w:b/>
          <w:i/>
          <w:sz w:val="28"/>
          <w:szCs w:val="28"/>
          <w:u w:val="single"/>
        </w:rPr>
        <w:t>GENDER DISCRIMINATION IN MUSLIM COUNTRIES IN AQURING EDUCATION</w:t>
      </w:r>
    </w:p>
    <w:p w14:paraId="0CC44976" w14:textId="275355F0" w:rsidR="001A35BB" w:rsidRDefault="001A35BB" w:rsidP="001A35BB">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524CAD45" wp14:editId="62A00FF9">
            <wp:extent cx="1531088" cy="1531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1C854ED6" w14:textId="77777777" w:rsidR="009778F4" w:rsidRDefault="009778F4" w:rsidP="001A35BB">
      <w:pPr>
        <w:widowControl w:val="0"/>
        <w:autoSpaceDE w:val="0"/>
        <w:autoSpaceDN w:val="0"/>
        <w:adjustRightInd w:val="0"/>
        <w:spacing w:after="0" w:line="240" w:lineRule="auto"/>
        <w:jc w:val="center"/>
        <w:rPr>
          <w:rFonts w:cs="Times New Roman"/>
          <w:sz w:val="20"/>
          <w:szCs w:val="20"/>
        </w:rPr>
      </w:pPr>
    </w:p>
    <w:p w14:paraId="412E2EA0" w14:textId="77777777" w:rsidR="009778F4" w:rsidRDefault="009778F4" w:rsidP="001A35BB">
      <w:pPr>
        <w:widowControl w:val="0"/>
        <w:autoSpaceDE w:val="0"/>
        <w:autoSpaceDN w:val="0"/>
        <w:adjustRightInd w:val="0"/>
        <w:spacing w:after="0" w:line="240" w:lineRule="auto"/>
        <w:jc w:val="center"/>
        <w:rPr>
          <w:rFonts w:cs="Times New Roman"/>
          <w:sz w:val="20"/>
          <w:szCs w:val="20"/>
        </w:rPr>
      </w:pPr>
    </w:p>
    <w:p w14:paraId="05256587" w14:textId="0581674F" w:rsidR="009778F4" w:rsidRPr="009778F4" w:rsidRDefault="00243CB9" w:rsidP="009778F4">
      <w:pPr>
        <w:spacing w:after="0" w:line="480" w:lineRule="auto"/>
        <w:jc w:val="center"/>
        <w:rPr>
          <w:rFonts w:asciiTheme="majorHAnsi" w:hAnsiTheme="majorHAnsi" w:cstheme="majorHAnsi"/>
          <w:b/>
          <w:sz w:val="28"/>
          <w:szCs w:val="28"/>
        </w:rPr>
      </w:pPr>
      <w:r>
        <w:rPr>
          <w:rFonts w:asciiTheme="majorHAnsi" w:hAnsiTheme="majorHAnsi" w:cstheme="majorHAnsi"/>
          <w:b/>
          <w:sz w:val="28"/>
          <w:szCs w:val="28"/>
        </w:rPr>
        <w:t>ISLAMIAT PROJECT</w:t>
      </w:r>
      <w:r w:rsidR="009778F4" w:rsidRPr="009778F4">
        <w:rPr>
          <w:rFonts w:asciiTheme="majorHAnsi" w:hAnsiTheme="majorHAnsi" w:cstheme="majorHAnsi"/>
          <w:b/>
          <w:sz w:val="28"/>
          <w:szCs w:val="28"/>
        </w:rPr>
        <w:t>.</w:t>
      </w:r>
    </w:p>
    <w:p w14:paraId="23BF8386" w14:textId="77777777" w:rsidR="009778F4" w:rsidRDefault="009778F4" w:rsidP="001A35BB">
      <w:pPr>
        <w:widowControl w:val="0"/>
        <w:autoSpaceDE w:val="0"/>
        <w:autoSpaceDN w:val="0"/>
        <w:adjustRightInd w:val="0"/>
        <w:spacing w:after="0" w:line="240" w:lineRule="auto"/>
        <w:jc w:val="center"/>
        <w:rPr>
          <w:rFonts w:cs="Times New Roman"/>
          <w:sz w:val="20"/>
          <w:szCs w:val="20"/>
        </w:rPr>
      </w:pPr>
    </w:p>
    <w:p w14:paraId="6142DDFA" w14:textId="77777777" w:rsidR="001A35BB" w:rsidRDefault="001A35BB" w:rsidP="001A35BB">
      <w:pPr>
        <w:widowControl w:val="0"/>
        <w:autoSpaceDE w:val="0"/>
        <w:autoSpaceDN w:val="0"/>
        <w:adjustRightInd w:val="0"/>
        <w:spacing w:after="0" w:line="200" w:lineRule="exact"/>
        <w:rPr>
          <w:rFonts w:cs="Times New Roman"/>
          <w:sz w:val="20"/>
          <w:szCs w:val="20"/>
        </w:rPr>
      </w:pPr>
    </w:p>
    <w:p w14:paraId="5D4A9CCE" w14:textId="77777777" w:rsidR="001A35BB" w:rsidRDefault="001A35BB" w:rsidP="001A35BB">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1A35BB" w14:paraId="27414FEF" w14:textId="77777777" w:rsidTr="001A35BB">
        <w:trPr>
          <w:trHeight w:hRule="exact" w:val="2467"/>
        </w:trPr>
        <w:tc>
          <w:tcPr>
            <w:tcW w:w="2640" w:type="dxa"/>
            <w:tcBorders>
              <w:top w:val="single" w:sz="4" w:space="0" w:color="000000"/>
              <w:left w:val="single" w:sz="4" w:space="0" w:color="000000"/>
              <w:bottom w:val="single" w:sz="4" w:space="0" w:color="000000"/>
              <w:right w:val="single" w:sz="4" w:space="0" w:color="000000"/>
            </w:tcBorders>
          </w:tcPr>
          <w:p w14:paraId="126E74A3" w14:textId="77777777" w:rsidR="001A35BB" w:rsidRDefault="001A35BB" w:rsidP="007449C1">
            <w:pPr>
              <w:widowControl w:val="0"/>
              <w:autoSpaceDE w:val="0"/>
              <w:autoSpaceDN w:val="0"/>
              <w:adjustRightInd w:val="0"/>
              <w:spacing w:before="17" w:after="0" w:line="280" w:lineRule="exact"/>
              <w:rPr>
                <w:rFonts w:cs="Times New Roman"/>
                <w:sz w:val="28"/>
                <w:szCs w:val="28"/>
              </w:rPr>
            </w:pPr>
          </w:p>
          <w:p w14:paraId="327D56F9" w14:textId="77777777" w:rsidR="001A35BB" w:rsidRDefault="001A35BB" w:rsidP="007449C1">
            <w:pPr>
              <w:widowControl w:val="0"/>
              <w:autoSpaceDE w:val="0"/>
              <w:autoSpaceDN w:val="0"/>
              <w:adjustRightInd w:val="0"/>
              <w:spacing w:after="0" w:line="240" w:lineRule="auto"/>
              <w:ind w:left="102"/>
              <w:jc w:val="center"/>
              <w:rPr>
                <w:rFonts w:cs="Times New Roman"/>
                <w:spacing w:val="-1"/>
                <w:sz w:val="28"/>
                <w:szCs w:val="28"/>
              </w:rPr>
            </w:pPr>
          </w:p>
          <w:p w14:paraId="0D7E6C6C" w14:textId="77777777" w:rsidR="001A35BB" w:rsidRDefault="001A35BB" w:rsidP="007449C1">
            <w:pPr>
              <w:widowControl w:val="0"/>
              <w:autoSpaceDE w:val="0"/>
              <w:autoSpaceDN w:val="0"/>
              <w:adjustRightInd w:val="0"/>
              <w:spacing w:after="0" w:line="240" w:lineRule="auto"/>
              <w:ind w:left="102"/>
              <w:jc w:val="center"/>
              <w:rPr>
                <w:rFonts w:cs="Times New Roman"/>
                <w:spacing w:val="-1"/>
                <w:sz w:val="28"/>
                <w:szCs w:val="28"/>
              </w:rPr>
            </w:pPr>
          </w:p>
          <w:p w14:paraId="4612162B" w14:textId="77777777" w:rsidR="001A35BB" w:rsidRDefault="001A35BB" w:rsidP="007449C1">
            <w:pPr>
              <w:widowControl w:val="0"/>
              <w:autoSpaceDE w:val="0"/>
              <w:autoSpaceDN w:val="0"/>
              <w:adjustRightInd w:val="0"/>
              <w:spacing w:after="0" w:line="240" w:lineRule="auto"/>
              <w:ind w:left="102"/>
              <w:jc w:val="center"/>
              <w:rPr>
                <w:rFonts w:cs="Times New Roman"/>
                <w:spacing w:val="-1"/>
                <w:sz w:val="28"/>
                <w:szCs w:val="28"/>
              </w:rPr>
            </w:pPr>
          </w:p>
          <w:p w14:paraId="3EE94C88" w14:textId="4BB435CE" w:rsidR="001A35BB" w:rsidRPr="001F522C" w:rsidRDefault="00243CB9" w:rsidP="00243CB9">
            <w:pPr>
              <w:widowControl w:val="0"/>
              <w:autoSpaceDE w:val="0"/>
              <w:autoSpaceDN w:val="0"/>
              <w:adjustRightInd w:val="0"/>
              <w:spacing w:after="0" w:line="240" w:lineRule="auto"/>
              <w:ind w:left="102"/>
              <w:rPr>
                <w:rFonts w:cs="Times New Roman"/>
                <w:sz w:val="28"/>
                <w:szCs w:val="28"/>
              </w:rPr>
            </w:pPr>
            <w:r>
              <w:rPr>
                <w:rFonts w:cs="Times New Roman"/>
                <w:sz w:val="28"/>
                <w:szCs w:val="28"/>
              </w:rPr>
              <w:t xml:space="preserve">    </w:t>
            </w:r>
            <w:r w:rsidR="001A35BB">
              <w:rPr>
                <w:rFonts w:cs="Times New Roman"/>
                <w:sz w:val="28"/>
                <w:szCs w:val="28"/>
              </w:rPr>
              <w:t>Name &amp; Re</w:t>
            </w:r>
            <w:r w:rsidR="001A35BB">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729E03D" w14:textId="77777777" w:rsidR="001A35BB" w:rsidRDefault="001A35BB" w:rsidP="007449C1">
            <w:pPr>
              <w:widowControl w:val="0"/>
              <w:autoSpaceDE w:val="0"/>
              <w:autoSpaceDN w:val="0"/>
              <w:adjustRightInd w:val="0"/>
              <w:spacing w:after="0" w:line="240" w:lineRule="auto"/>
              <w:rPr>
                <w:rFonts w:cs="Times New Roman"/>
                <w:szCs w:val="24"/>
              </w:rPr>
            </w:pPr>
          </w:p>
          <w:p w14:paraId="3C8C4E0A" w14:textId="3D2C1D2D" w:rsidR="001A35BB" w:rsidRPr="001F522C" w:rsidRDefault="001A35BB" w:rsidP="007449C1">
            <w:pPr>
              <w:widowControl w:val="0"/>
              <w:autoSpaceDE w:val="0"/>
              <w:autoSpaceDN w:val="0"/>
              <w:adjustRightInd w:val="0"/>
              <w:spacing w:after="0" w:line="240" w:lineRule="auto"/>
              <w:jc w:val="both"/>
              <w:rPr>
                <w:rFonts w:cs="Times New Roman"/>
                <w:b/>
                <w:sz w:val="32"/>
                <w:szCs w:val="32"/>
              </w:rPr>
            </w:pPr>
            <w:r>
              <w:rPr>
                <w:rFonts w:cs="Times New Roman"/>
                <w:sz w:val="44"/>
                <w:szCs w:val="44"/>
              </w:rPr>
              <w:t xml:space="preserve"> </w:t>
            </w:r>
          </w:p>
          <w:p w14:paraId="6D9AB337" w14:textId="77777777" w:rsidR="001A35BB" w:rsidRDefault="001A35BB" w:rsidP="007449C1">
            <w:pPr>
              <w:widowControl w:val="0"/>
              <w:autoSpaceDE w:val="0"/>
              <w:autoSpaceDN w:val="0"/>
              <w:adjustRightInd w:val="0"/>
              <w:spacing w:after="0" w:line="240" w:lineRule="auto"/>
              <w:rPr>
                <w:rFonts w:cs="Times New Roman"/>
                <w:sz w:val="44"/>
                <w:szCs w:val="44"/>
              </w:rPr>
            </w:pPr>
          </w:p>
          <w:p w14:paraId="62DA4029" w14:textId="5064F267" w:rsidR="001A35BB" w:rsidRDefault="00243CB9" w:rsidP="007449C1">
            <w:pPr>
              <w:widowControl w:val="0"/>
              <w:autoSpaceDE w:val="0"/>
              <w:autoSpaceDN w:val="0"/>
              <w:adjustRightInd w:val="0"/>
              <w:spacing w:after="0" w:line="240" w:lineRule="auto"/>
              <w:rPr>
                <w:rFonts w:cs="Times New Roman"/>
                <w:sz w:val="44"/>
                <w:szCs w:val="44"/>
              </w:rPr>
            </w:pPr>
            <w:r>
              <w:rPr>
                <w:rFonts w:cs="Times New Roman"/>
                <w:sz w:val="44"/>
                <w:szCs w:val="44"/>
              </w:rPr>
              <w:t xml:space="preserve">          </w:t>
            </w:r>
            <w:r w:rsidR="001A35BB">
              <w:rPr>
                <w:rFonts w:cs="Times New Roman"/>
                <w:sz w:val="44"/>
                <w:szCs w:val="44"/>
              </w:rPr>
              <w:t xml:space="preserve"> </w:t>
            </w:r>
            <w:r w:rsidR="001A35BB" w:rsidRPr="001F522C">
              <w:rPr>
                <w:rFonts w:cs="Times New Roman"/>
                <w:b/>
                <w:sz w:val="40"/>
                <w:szCs w:val="40"/>
                <w:u w:val="single"/>
              </w:rPr>
              <w:t>Manahil Waqar</w:t>
            </w:r>
            <w:r w:rsidR="001A35BB">
              <w:rPr>
                <w:rFonts w:cs="Times New Roman"/>
                <w:sz w:val="44"/>
                <w:szCs w:val="44"/>
              </w:rPr>
              <w:t xml:space="preserve">              </w:t>
            </w:r>
          </w:p>
          <w:p w14:paraId="69DC5669" w14:textId="77777777" w:rsidR="001A35BB" w:rsidRDefault="001A35BB" w:rsidP="007449C1">
            <w:pPr>
              <w:widowControl w:val="0"/>
              <w:autoSpaceDE w:val="0"/>
              <w:autoSpaceDN w:val="0"/>
              <w:adjustRightInd w:val="0"/>
              <w:spacing w:after="0" w:line="240" w:lineRule="auto"/>
              <w:rPr>
                <w:rFonts w:cs="Times New Roman"/>
                <w:sz w:val="44"/>
                <w:szCs w:val="44"/>
              </w:rPr>
            </w:pPr>
          </w:p>
          <w:p w14:paraId="44EBDB1A" w14:textId="12DCE1FF" w:rsidR="001A35BB" w:rsidRPr="001F522C" w:rsidRDefault="001A35BB" w:rsidP="001A35BB">
            <w:pPr>
              <w:widowControl w:val="0"/>
              <w:autoSpaceDE w:val="0"/>
              <w:autoSpaceDN w:val="0"/>
              <w:adjustRightInd w:val="0"/>
              <w:spacing w:after="0" w:line="240" w:lineRule="auto"/>
              <w:rPr>
                <w:rFonts w:cs="Times New Roman"/>
                <w:sz w:val="44"/>
                <w:szCs w:val="44"/>
                <w:u w:val="single"/>
              </w:rPr>
            </w:pPr>
            <w:r w:rsidRPr="001F522C">
              <w:rPr>
                <w:rFonts w:cs="Times New Roman"/>
                <w:b/>
                <w:sz w:val="40"/>
                <w:szCs w:val="40"/>
              </w:rPr>
              <w:t xml:space="preserve"> </w:t>
            </w:r>
          </w:p>
        </w:tc>
        <w:bookmarkStart w:id="0" w:name="_GoBack"/>
        <w:bookmarkEnd w:id="0"/>
      </w:tr>
      <w:tr w:rsidR="001A35BB" w14:paraId="5E875809" w14:textId="77777777" w:rsidTr="007449C1">
        <w:trPr>
          <w:trHeight w:hRule="exact" w:val="90"/>
        </w:trPr>
        <w:tc>
          <w:tcPr>
            <w:tcW w:w="2640" w:type="dxa"/>
            <w:tcBorders>
              <w:top w:val="single" w:sz="4" w:space="0" w:color="000000"/>
              <w:left w:val="single" w:sz="4" w:space="0" w:color="000000"/>
              <w:right w:val="single" w:sz="4" w:space="0" w:color="000000"/>
            </w:tcBorders>
          </w:tcPr>
          <w:p w14:paraId="0FA45559" w14:textId="77777777" w:rsidR="001A35BB" w:rsidRDefault="001A35BB" w:rsidP="007449C1">
            <w:pPr>
              <w:widowControl w:val="0"/>
              <w:autoSpaceDE w:val="0"/>
              <w:autoSpaceDN w:val="0"/>
              <w:adjustRightInd w:val="0"/>
              <w:spacing w:before="1" w:after="0" w:line="100" w:lineRule="exact"/>
              <w:jc w:val="center"/>
              <w:rPr>
                <w:rFonts w:cs="Times New Roman"/>
                <w:sz w:val="10"/>
                <w:szCs w:val="10"/>
              </w:rPr>
            </w:pPr>
          </w:p>
          <w:p w14:paraId="2E6B02C9" w14:textId="77777777" w:rsidR="001A35BB" w:rsidRDefault="001A35BB" w:rsidP="007449C1">
            <w:pPr>
              <w:widowControl w:val="0"/>
              <w:autoSpaceDE w:val="0"/>
              <w:autoSpaceDN w:val="0"/>
              <w:adjustRightInd w:val="0"/>
              <w:spacing w:after="0" w:line="200" w:lineRule="exact"/>
              <w:rPr>
                <w:rFonts w:cs="Times New Roman"/>
                <w:sz w:val="20"/>
                <w:szCs w:val="20"/>
              </w:rPr>
            </w:pPr>
          </w:p>
          <w:p w14:paraId="5A56AF7C" w14:textId="77777777" w:rsidR="001A35BB" w:rsidRDefault="001A35BB" w:rsidP="007449C1">
            <w:pPr>
              <w:widowControl w:val="0"/>
              <w:autoSpaceDE w:val="0"/>
              <w:autoSpaceDN w:val="0"/>
              <w:adjustRightInd w:val="0"/>
              <w:spacing w:after="0" w:line="200" w:lineRule="exact"/>
              <w:rPr>
                <w:rFonts w:cs="Times New Roman"/>
                <w:sz w:val="20"/>
                <w:szCs w:val="20"/>
              </w:rPr>
            </w:pPr>
          </w:p>
          <w:p w14:paraId="4A97196A" w14:textId="77777777" w:rsidR="001A35BB" w:rsidRDefault="001A35BB" w:rsidP="007449C1">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21B6CA88" w14:textId="77777777" w:rsidR="001A35BB" w:rsidRDefault="001A35BB" w:rsidP="007449C1">
            <w:pPr>
              <w:widowControl w:val="0"/>
              <w:autoSpaceDE w:val="0"/>
              <w:autoSpaceDN w:val="0"/>
              <w:adjustRightInd w:val="0"/>
              <w:spacing w:after="0" w:line="240" w:lineRule="auto"/>
              <w:rPr>
                <w:rFonts w:cs="Times New Roman"/>
                <w:szCs w:val="24"/>
              </w:rPr>
            </w:pPr>
          </w:p>
          <w:p w14:paraId="7C8480C5" w14:textId="77777777" w:rsidR="001A35BB" w:rsidRDefault="001A35BB" w:rsidP="007449C1">
            <w:pPr>
              <w:widowControl w:val="0"/>
              <w:autoSpaceDE w:val="0"/>
              <w:autoSpaceDN w:val="0"/>
              <w:adjustRightInd w:val="0"/>
              <w:spacing w:after="0" w:line="240" w:lineRule="auto"/>
              <w:rPr>
                <w:rFonts w:cs="Times New Roman"/>
                <w:szCs w:val="24"/>
              </w:rPr>
            </w:pPr>
          </w:p>
          <w:p w14:paraId="024CFCB5" w14:textId="77777777" w:rsidR="001A35BB" w:rsidRPr="008974D2" w:rsidRDefault="001A35BB" w:rsidP="007449C1">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1A35BB" w14:paraId="7B3C69AF" w14:textId="77777777" w:rsidTr="007449C1">
        <w:trPr>
          <w:trHeight w:hRule="exact" w:val="1690"/>
        </w:trPr>
        <w:tc>
          <w:tcPr>
            <w:tcW w:w="2640" w:type="dxa"/>
            <w:tcBorders>
              <w:left w:val="single" w:sz="4" w:space="0" w:color="000000"/>
              <w:bottom w:val="single" w:sz="4" w:space="0" w:color="000000"/>
              <w:right w:val="single" w:sz="4" w:space="0" w:color="000000"/>
            </w:tcBorders>
          </w:tcPr>
          <w:p w14:paraId="09493887" w14:textId="77777777" w:rsidR="001A35BB" w:rsidRDefault="001A35BB" w:rsidP="007449C1">
            <w:pPr>
              <w:widowControl w:val="0"/>
              <w:autoSpaceDE w:val="0"/>
              <w:autoSpaceDN w:val="0"/>
              <w:adjustRightInd w:val="0"/>
              <w:spacing w:after="0" w:line="200" w:lineRule="exact"/>
              <w:rPr>
                <w:rFonts w:cs="Times New Roman"/>
                <w:sz w:val="20"/>
                <w:szCs w:val="20"/>
              </w:rPr>
            </w:pPr>
          </w:p>
          <w:p w14:paraId="590A42B2" w14:textId="77777777" w:rsidR="001A35BB" w:rsidRDefault="001A35BB" w:rsidP="007449C1">
            <w:pPr>
              <w:widowControl w:val="0"/>
              <w:autoSpaceDE w:val="0"/>
              <w:autoSpaceDN w:val="0"/>
              <w:adjustRightInd w:val="0"/>
              <w:spacing w:before="18" w:after="0" w:line="280" w:lineRule="exact"/>
              <w:rPr>
                <w:rFonts w:cs="Times New Roman"/>
                <w:sz w:val="28"/>
                <w:szCs w:val="28"/>
              </w:rPr>
            </w:pPr>
          </w:p>
          <w:p w14:paraId="79AD9495" w14:textId="1C5F3450" w:rsidR="001A35BB" w:rsidRDefault="001A35BB" w:rsidP="007449C1">
            <w:pPr>
              <w:widowControl w:val="0"/>
              <w:autoSpaceDE w:val="0"/>
              <w:autoSpaceDN w:val="0"/>
              <w:adjustRightInd w:val="0"/>
              <w:spacing w:after="0" w:line="240" w:lineRule="auto"/>
              <w:ind w:left="102"/>
              <w:rPr>
                <w:rFonts w:cs="Times New Roman"/>
                <w:szCs w:val="24"/>
              </w:rPr>
            </w:pPr>
            <w:r>
              <w:rPr>
                <w:rFonts w:cs="Times New Roman"/>
                <w:sz w:val="28"/>
                <w:szCs w:val="28"/>
              </w:rPr>
              <w:t xml:space="preserve">      Reg #</w:t>
            </w:r>
          </w:p>
        </w:tc>
        <w:tc>
          <w:tcPr>
            <w:tcW w:w="6824" w:type="dxa"/>
            <w:tcBorders>
              <w:left w:val="single" w:sz="4" w:space="0" w:color="000000"/>
              <w:bottom w:val="single" w:sz="4" w:space="0" w:color="000000"/>
              <w:right w:val="single" w:sz="4" w:space="0" w:color="000000"/>
            </w:tcBorders>
          </w:tcPr>
          <w:p w14:paraId="132A03E1" w14:textId="77777777" w:rsidR="001A35BB" w:rsidRDefault="001A35BB" w:rsidP="007449C1">
            <w:pPr>
              <w:widowControl w:val="0"/>
              <w:autoSpaceDE w:val="0"/>
              <w:autoSpaceDN w:val="0"/>
              <w:adjustRightInd w:val="0"/>
              <w:spacing w:after="0" w:line="240" w:lineRule="auto"/>
              <w:rPr>
                <w:rFonts w:cs="Times New Roman"/>
                <w:szCs w:val="24"/>
              </w:rPr>
            </w:pPr>
          </w:p>
          <w:p w14:paraId="4DE38A02" w14:textId="77777777" w:rsidR="001A35BB" w:rsidRDefault="001A35BB" w:rsidP="007449C1">
            <w:pPr>
              <w:widowControl w:val="0"/>
              <w:autoSpaceDE w:val="0"/>
              <w:autoSpaceDN w:val="0"/>
              <w:adjustRightInd w:val="0"/>
              <w:spacing w:after="0" w:line="240" w:lineRule="auto"/>
              <w:rPr>
                <w:rFonts w:cs="Times New Roman"/>
                <w:szCs w:val="24"/>
              </w:rPr>
            </w:pPr>
          </w:p>
          <w:p w14:paraId="2D323C34" w14:textId="5B80F840" w:rsidR="001A35BB" w:rsidRDefault="00243CB9" w:rsidP="007449C1">
            <w:pPr>
              <w:widowControl w:val="0"/>
              <w:autoSpaceDE w:val="0"/>
              <w:autoSpaceDN w:val="0"/>
              <w:adjustRightInd w:val="0"/>
              <w:spacing w:after="0" w:line="240" w:lineRule="auto"/>
              <w:rPr>
                <w:rFonts w:cs="Times New Roman"/>
                <w:szCs w:val="24"/>
              </w:rPr>
            </w:pPr>
            <w:r>
              <w:rPr>
                <w:rFonts w:cs="Times New Roman"/>
                <w:szCs w:val="24"/>
              </w:rPr>
              <w:t xml:space="preserve">                        </w:t>
            </w:r>
            <w:r w:rsidR="001A35BB">
              <w:rPr>
                <w:rFonts w:cs="Times New Roman"/>
                <w:szCs w:val="24"/>
              </w:rPr>
              <w:t xml:space="preserve">   </w:t>
            </w:r>
            <w:r w:rsidR="001A35BB" w:rsidRPr="001F522C">
              <w:rPr>
                <w:rFonts w:cs="Times New Roman"/>
                <w:b/>
                <w:sz w:val="32"/>
                <w:szCs w:val="32"/>
              </w:rPr>
              <w:t>(FA18-BCE-</w:t>
            </w:r>
            <w:r w:rsidR="001A35BB">
              <w:rPr>
                <w:rFonts w:cs="Times New Roman"/>
                <w:b/>
                <w:sz w:val="32"/>
                <w:szCs w:val="32"/>
              </w:rPr>
              <w:t>088</w:t>
            </w:r>
            <w:r w:rsidR="001A35BB" w:rsidRPr="001F522C">
              <w:rPr>
                <w:rFonts w:cs="Times New Roman"/>
                <w:b/>
                <w:sz w:val="32"/>
                <w:szCs w:val="32"/>
              </w:rPr>
              <w:t>)</w:t>
            </w:r>
          </w:p>
        </w:tc>
      </w:tr>
      <w:tr w:rsidR="001A35BB" w14:paraId="5BACD4BC" w14:textId="77777777" w:rsidTr="007449C1">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57AF53C3" w14:textId="77777777" w:rsidR="001A35BB" w:rsidRDefault="001A35BB" w:rsidP="007449C1">
            <w:pPr>
              <w:widowControl w:val="0"/>
              <w:autoSpaceDE w:val="0"/>
              <w:autoSpaceDN w:val="0"/>
              <w:adjustRightInd w:val="0"/>
              <w:spacing w:before="19" w:after="0" w:line="280" w:lineRule="exact"/>
              <w:rPr>
                <w:rFonts w:cs="Times New Roman"/>
                <w:sz w:val="28"/>
                <w:szCs w:val="28"/>
              </w:rPr>
            </w:pPr>
          </w:p>
          <w:p w14:paraId="7C2D3CF9" w14:textId="7B461709" w:rsidR="001A35BB" w:rsidRDefault="001A35BB" w:rsidP="007449C1">
            <w:pPr>
              <w:widowControl w:val="0"/>
              <w:autoSpaceDE w:val="0"/>
              <w:autoSpaceDN w:val="0"/>
              <w:adjustRightInd w:val="0"/>
              <w:spacing w:after="0" w:line="240" w:lineRule="auto"/>
              <w:ind w:left="102"/>
              <w:rPr>
                <w:rFonts w:cs="Times New Roman"/>
                <w:szCs w:val="24"/>
              </w:rPr>
            </w:pPr>
            <w:r>
              <w:rPr>
                <w:rFonts w:cs="Times New Roman"/>
                <w:sz w:val="28"/>
                <w:szCs w:val="28"/>
              </w:rPr>
              <w:t xml:space="preserve">  Moderator</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6E891431" w14:textId="77777777" w:rsidR="001A35BB" w:rsidRDefault="001A35BB" w:rsidP="007449C1">
            <w:pPr>
              <w:widowControl w:val="0"/>
              <w:autoSpaceDE w:val="0"/>
              <w:autoSpaceDN w:val="0"/>
              <w:adjustRightInd w:val="0"/>
              <w:spacing w:after="0" w:line="240" w:lineRule="auto"/>
              <w:rPr>
                <w:rFonts w:cs="Times New Roman"/>
                <w:szCs w:val="24"/>
              </w:rPr>
            </w:pPr>
          </w:p>
          <w:p w14:paraId="1BD87FD5" w14:textId="7DC095F9" w:rsidR="001A35BB" w:rsidRDefault="001A35BB" w:rsidP="001A35BB">
            <w:pPr>
              <w:widowControl w:val="0"/>
              <w:autoSpaceDE w:val="0"/>
              <w:autoSpaceDN w:val="0"/>
              <w:adjustRightInd w:val="0"/>
              <w:spacing w:after="0" w:line="240" w:lineRule="auto"/>
              <w:rPr>
                <w:rFonts w:cs="Times New Roman"/>
                <w:szCs w:val="24"/>
              </w:rPr>
            </w:pPr>
            <w:r>
              <w:rPr>
                <w:rFonts w:cs="Times New Roman"/>
                <w:szCs w:val="24"/>
              </w:rPr>
              <w:t xml:space="preserve">  </w:t>
            </w:r>
            <w:r w:rsidR="00243CB9">
              <w:rPr>
                <w:rFonts w:cs="Times New Roman"/>
                <w:szCs w:val="24"/>
              </w:rPr>
              <w:t xml:space="preserve">                                </w:t>
            </w:r>
            <w:r>
              <w:rPr>
                <w:rFonts w:cs="Times New Roman"/>
                <w:szCs w:val="24"/>
              </w:rPr>
              <w:t>Sir Sadan</w:t>
            </w:r>
          </w:p>
        </w:tc>
      </w:tr>
    </w:tbl>
    <w:p w14:paraId="106A1FA5" w14:textId="77777777" w:rsidR="001A35BB" w:rsidRDefault="001A35BB" w:rsidP="001A35BB">
      <w:pPr>
        <w:pStyle w:val="Title"/>
        <w:jc w:val="left"/>
      </w:pPr>
    </w:p>
    <w:p w14:paraId="1AA77694" w14:textId="77777777" w:rsidR="00840C6C" w:rsidRDefault="009778F4" w:rsidP="009778F4">
      <w:pPr>
        <w:spacing w:after="0" w:line="360" w:lineRule="auto"/>
        <w:rPr>
          <w:rFonts w:cstheme="minorHAnsi"/>
          <w:b/>
          <w:sz w:val="28"/>
          <w:szCs w:val="28"/>
        </w:rPr>
      </w:pPr>
      <w:r>
        <w:rPr>
          <w:rFonts w:asciiTheme="majorHAnsi" w:hAnsiTheme="majorHAnsi" w:cstheme="majorHAnsi"/>
          <w:b/>
          <w:sz w:val="28"/>
          <w:szCs w:val="28"/>
        </w:rPr>
        <w:lastRenderedPageBreak/>
        <w:t xml:space="preserve">    </w:t>
      </w:r>
      <w:r w:rsidRPr="009778F4">
        <w:rPr>
          <w:rFonts w:cstheme="minorHAnsi"/>
          <w:b/>
          <w:sz w:val="28"/>
          <w:szCs w:val="28"/>
        </w:rPr>
        <w:t xml:space="preserve">                                                 </w:t>
      </w:r>
    </w:p>
    <w:p w14:paraId="40E65AFC" w14:textId="77777777" w:rsidR="00840C6C" w:rsidRDefault="00840C6C" w:rsidP="009778F4">
      <w:pPr>
        <w:spacing w:after="0" w:line="360" w:lineRule="auto"/>
        <w:rPr>
          <w:rFonts w:cstheme="minorHAnsi"/>
          <w:b/>
          <w:sz w:val="28"/>
          <w:szCs w:val="28"/>
        </w:rPr>
      </w:pPr>
    </w:p>
    <w:p w14:paraId="603D4BF0" w14:textId="77777777" w:rsidR="00840C6C" w:rsidRDefault="00840C6C" w:rsidP="009778F4">
      <w:pPr>
        <w:spacing w:after="0" w:line="360" w:lineRule="auto"/>
        <w:rPr>
          <w:rFonts w:cstheme="minorHAnsi"/>
          <w:b/>
          <w:sz w:val="28"/>
          <w:szCs w:val="28"/>
        </w:rPr>
      </w:pPr>
    </w:p>
    <w:p w14:paraId="2A972096" w14:textId="77777777" w:rsidR="00840C6C" w:rsidRDefault="00840C6C" w:rsidP="009778F4">
      <w:pPr>
        <w:spacing w:after="0" w:line="360" w:lineRule="auto"/>
        <w:rPr>
          <w:rFonts w:cstheme="minorHAnsi"/>
          <w:b/>
          <w:sz w:val="28"/>
          <w:szCs w:val="28"/>
        </w:rPr>
      </w:pPr>
    </w:p>
    <w:p w14:paraId="124C408E" w14:textId="0A710BE0" w:rsidR="00840C6C" w:rsidRPr="00840C6C" w:rsidRDefault="00840C6C" w:rsidP="009778F4">
      <w:pPr>
        <w:spacing w:after="0" w:line="360" w:lineRule="auto"/>
        <w:rPr>
          <w:rFonts w:cstheme="minorHAnsi"/>
          <w:b/>
          <w:sz w:val="32"/>
          <w:szCs w:val="32"/>
          <w:u w:val="single"/>
        </w:rPr>
      </w:pPr>
      <w:r>
        <w:rPr>
          <w:rFonts w:cstheme="minorHAnsi"/>
          <w:b/>
          <w:sz w:val="28"/>
          <w:szCs w:val="28"/>
        </w:rPr>
        <w:t xml:space="preserve">                                                       </w:t>
      </w:r>
      <w:r w:rsidRPr="009778F4">
        <w:rPr>
          <w:rFonts w:cstheme="minorHAnsi"/>
          <w:b/>
          <w:sz w:val="32"/>
          <w:szCs w:val="32"/>
          <w:u w:val="single"/>
        </w:rPr>
        <w:t>ABSTRACT</w:t>
      </w:r>
    </w:p>
    <w:p w14:paraId="125538F8" w14:textId="77777777" w:rsidR="00840C6C" w:rsidRDefault="00840C6C" w:rsidP="009778F4">
      <w:pPr>
        <w:spacing w:after="0" w:line="360" w:lineRule="auto"/>
        <w:rPr>
          <w:rFonts w:cstheme="minorHAnsi"/>
          <w:b/>
          <w:sz w:val="28"/>
          <w:szCs w:val="28"/>
        </w:rPr>
      </w:pPr>
    </w:p>
    <w:p w14:paraId="01487B6B" w14:textId="77777777" w:rsidR="009F0666" w:rsidRPr="009778F4" w:rsidRDefault="007F55FA" w:rsidP="00840C6C">
      <w:pPr>
        <w:spacing w:after="0" w:line="600" w:lineRule="auto"/>
        <w:rPr>
          <w:rFonts w:cstheme="minorHAnsi"/>
          <w:i/>
          <w:sz w:val="28"/>
          <w:szCs w:val="28"/>
        </w:rPr>
      </w:pPr>
      <w:r w:rsidRPr="009778F4">
        <w:rPr>
          <w:rFonts w:cstheme="minorHAnsi"/>
          <w:i/>
          <w:sz w:val="28"/>
          <w:szCs w:val="28"/>
        </w:rPr>
        <w:t>Gender discrimination continues to be an enormous problem wi</w:t>
      </w:r>
      <w:r w:rsidR="00426849" w:rsidRPr="009778F4">
        <w:rPr>
          <w:rFonts w:cstheme="minorHAnsi"/>
          <w:i/>
          <w:sz w:val="28"/>
          <w:szCs w:val="28"/>
        </w:rPr>
        <w:t xml:space="preserve">thin the Muslim society, </w:t>
      </w:r>
      <w:r w:rsidRPr="009778F4">
        <w:rPr>
          <w:rFonts w:cstheme="minorHAnsi"/>
          <w:i/>
          <w:sz w:val="28"/>
          <w:szCs w:val="28"/>
        </w:rPr>
        <w:t xml:space="preserve">is the unfair </w:t>
      </w:r>
      <w:r w:rsidR="00426849" w:rsidRPr="009778F4">
        <w:rPr>
          <w:rFonts w:cstheme="minorHAnsi"/>
          <w:i/>
          <w:sz w:val="28"/>
          <w:szCs w:val="28"/>
        </w:rPr>
        <w:t>treatment of a person because their</w:t>
      </w:r>
      <w:r w:rsidRPr="009778F4">
        <w:rPr>
          <w:rFonts w:cstheme="minorHAnsi"/>
          <w:i/>
          <w:sz w:val="28"/>
          <w:szCs w:val="28"/>
        </w:rPr>
        <w:t xml:space="preserve"> gender. It effects both men and women. </w:t>
      </w:r>
      <w:r w:rsidR="00771DD7" w:rsidRPr="009778F4">
        <w:rPr>
          <w:rFonts w:cstheme="minorHAnsi"/>
          <w:i/>
          <w:sz w:val="28"/>
          <w:szCs w:val="28"/>
        </w:rPr>
        <w:t>Old-fashioned</w:t>
      </w:r>
      <w:r w:rsidRPr="009778F4">
        <w:rPr>
          <w:rFonts w:cstheme="minorHAnsi"/>
          <w:i/>
          <w:sz w:val="28"/>
          <w:szCs w:val="28"/>
        </w:rPr>
        <w:t xml:space="preserve"> patriarchal norms have </w:t>
      </w:r>
      <w:r w:rsidR="00771DD7" w:rsidRPr="009778F4">
        <w:rPr>
          <w:rFonts w:cstheme="minorHAnsi"/>
          <w:i/>
          <w:sz w:val="28"/>
          <w:szCs w:val="28"/>
        </w:rPr>
        <w:t>lowered</w:t>
      </w:r>
      <w:r w:rsidRPr="009778F4">
        <w:rPr>
          <w:rFonts w:cstheme="minorHAnsi"/>
          <w:i/>
          <w:sz w:val="28"/>
          <w:szCs w:val="28"/>
        </w:rPr>
        <w:t xml:space="preserve"> women to secondary status within the household and workplace. This </w:t>
      </w:r>
      <w:r w:rsidR="00771DD7" w:rsidRPr="009778F4">
        <w:rPr>
          <w:rFonts w:cstheme="minorHAnsi"/>
          <w:i/>
          <w:sz w:val="28"/>
          <w:szCs w:val="28"/>
        </w:rPr>
        <w:t xml:space="preserve">harshly affects </w:t>
      </w:r>
      <w:r w:rsidRPr="009778F4">
        <w:rPr>
          <w:rFonts w:cstheme="minorHAnsi"/>
          <w:i/>
          <w:sz w:val="28"/>
          <w:szCs w:val="28"/>
        </w:rPr>
        <w:t>health, financial status, education, and political involvement</w:t>
      </w:r>
      <w:r w:rsidR="00771DD7" w:rsidRPr="009778F4">
        <w:rPr>
          <w:rFonts w:cstheme="minorHAnsi"/>
          <w:i/>
          <w:sz w:val="28"/>
          <w:szCs w:val="28"/>
        </w:rPr>
        <w:t xml:space="preserve"> of women. They are married young, </w:t>
      </w:r>
      <w:r w:rsidRPr="009778F4">
        <w:rPr>
          <w:rFonts w:cstheme="minorHAnsi"/>
          <w:i/>
          <w:sz w:val="28"/>
          <w:szCs w:val="28"/>
        </w:rPr>
        <w:t>become mothers</w:t>
      </w:r>
      <w:r w:rsidR="00771DD7" w:rsidRPr="009778F4">
        <w:rPr>
          <w:rFonts w:cstheme="minorHAnsi"/>
          <w:i/>
          <w:sz w:val="28"/>
          <w:szCs w:val="28"/>
        </w:rPr>
        <w:t xml:space="preserve"> at an early age</w:t>
      </w:r>
      <w:r w:rsidRPr="009778F4">
        <w:rPr>
          <w:rFonts w:cstheme="minorHAnsi"/>
          <w:i/>
          <w:sz w:val="28"/>
          <w:szCs w:val="28"/>
        </w:rPr>
        <w:t xml:space="preserve">, and are then burdened by </w:t>
      </w:r>
      <w:r w:rsidR="00771DD7" w:rsidRPr="009778F4">
        <w:rPr>
          <w:rFonts w:cstheme="minorHAnsi"/>
          <w:i/>
          <w:sz w:val="28"/>
          <w:szCs w:val="28"/>
        </w:rPr>
        <w:t>rigorous</w:t>
      </w:r>
      <w:r w:rsidRPr="009778F4">
        <w:rPr>
          <w:rFonts w:cstheme="minorHAnsi"/>
          <w:i/>
          <w:sz w:val="28"/>
          <w:szCs w:val="28"/>
        </w:rPr>
        <w:t xml:space="preserve"> domestic and financial responsibilities. Women still face a gender b</w:t>
      </w:r>
      <w:r w:rsidR="00874FCC" w:rsidRPr="009778F4">
        <w:rPr>
          <w:rFonts w:cstheme="minorHAnsi"/>
          <w:i/>
          <w:sz w:val="28"/>
          <w:szCs w:val="28"/>
        </w:rPr>
        <w:t>ias, especially in the educational institutes</w:t>
      </w:r>
      <w:r w:rsidR="00771DD7" w:rsidRPr="009778F4">
        <w:rPr>
          <w:rFonts w:cstheme="minorHAnsi"/>
          <w:i/>
          <w:sz w:val="28"/>
          <w:szCs w:val="28"/>
        </w:rPr>
        <w:t>,</w:t>
      </w:r>
      <w:r w:rsidRPr="009778F4">
        <w:rPr>
          <w:rFonts w:cstheme="minorHAnsi"/>
          <w:i/>
          <w:sz w:val="28"/>
          <w:szCs w:val="28"/>
        </w:rPr>
        <w:t xml:space="preserve"> It is </w:t>
      </w:r>
      <w:r w:rsidR="00771DD7" w:rsidRPr="009778F4">
        <w:rPr>
          <w:rFonts w:cstheme="minorHAnsi"/>
          <w:i/>
          <w:sz w:val="28"/>
          <w:szCs w:val="28"/>
        </w:rPr>
        <w:t>obvious</w:t>
      </w:r>
      <w:r w:rsidRPr="009778F4">
        <w:rPr>
          <w:rFonts w:cstheme="minorHAnsi"/>
          <w:i/>
          <w:sz w:val="28"/>
          <w:szCs w:val="28"/>
        </w:rPr>
        <w:t xml:space="preserve"> in work situations where one gender is given</w:t>
      </w:r>
      <w:r w:rsidR="00771DD7" w:rsidRPr="009778F4">
        <w:rPr>
          <w:rFonts w:cstheme="minorHAnsi"/>
          <w:i/>
          <w:sz w:val="28"/>
          <w:szCs w:val="28"/>
        </w:rPr>
        <w:t xml:space="preserve"> special</w:t>
      </w:r>
      <w:r w:rsidR="00695478" w:rsidRPr="009778F4">
        <w:rPr>
          <w:rFonts w:cstheme="minorHAnsi"/>
          <w:i/>
          <w:sz w:val="28"/>
          <w:szCs w:val="28"/>
        </w:rPr>
        <w:t xml:space="preserve"> treatment or one gender receives less pay or job responsi</w:t>
      </w:r>
      <w:r w:rsidR="00771DD7" w:rsidRPr="009778F4">
        <w:rPr>
          <w:rFonts w:cstheme="minorHAnsi"/>
          <w:i/>
          <w:sz w:val="28"/>
          <w:szCs w:val="28"/>
        </w:rPr>
        <w:t>bilities because of</w:t>
      </w:r>
      <w:r w:rsidR="00695478" w:rsidRPr="009778F4">
        <w:rPr>
          <w:rFonts w:cstheme="minorHAnsi"/>
          <w:i/>
          <w:sz w:val="28"/>
          <w:szCs w:val="28"/>
        </w:rPr>
        <w:t xml:space="preserve"> unfai</w:t>
      </w:r>
      <w:r w:rsidR="009F0666" w:rsidRPr="009778F4">
        <w:rPr>
          <w:rFonts w:cstheme="minorHAnsi"/>
          <w:i/>
          <w:sz w:val="28"/>
          <w:szCs w:val="28"/>
        </w:rPr>
        <w:t>r stereotype. This report is brie</w:t>
      </w:r>
      <w:r w:rsidR="00771DD7" w:rsidRPr="009778F4">
        <w:rPr>
          <w:rFonts w:cstheme="minorHAnsi"/>
          <w:i/>
          <w:sz w:val="28"/>
          <w:szCs w:val="28"/>
        </w:rPr>
        <w:t xml:space="preserve">f discussion on the Muslim Ummah </w:t>
      </w:r>
      <w:r w:rsidR="009F0666" w:rsidRPr="009778F4">
        <w:rPr>
          <w:rFonts w:cstheme="minorHAnsi"/>
          <w:i/>
          <w:sz w:val="28"/>
          <w:szCs w:val="28"/>
        </w:rPr>
        <w:t>being bedeviled by countless social, moral and political</w:t>
      </w:r>
      <w:r w:rsidR="00874FCC" w:rsidRPr="009778F4">
        <w:rPr>
          <w:rFonts w:cstheme="minorHAnsi"/>
          <w:i/>
          <w:sz w:val="28"/>
          <w:szCs w:val="28"/>
        </w:rPr>
        <w:t xml:space="preserve"> challenges</w:t>
      </w:r>
      <w:r w:rsidR="009F0666" w:rsidRPr="009778F4">
        <w:rPr>
          <w:rFonts w:cstheme="minorHAnsi"/>
          <w:i/>
          <w:sz w:val="28"/>
          <w:szCs w:val="28"/>
        </w:rPr>
        <w:t xml:space="preserve">. One of which is </w:t>
      </w:r>
      <w:r w:rsidR="009F0666" w:rsidRPr="009778F4">
        <w:rPr>
          <w:rFonts w:cstheme="minorHAnsi"/>
          <w:b/>
          <w:i/>
          <w:sz w:val="28"/>
          <w:szCs w:val="28"/>
        </w:rPr>
        <w:t xml:space="preserve">Gender Discrimination in Muslim Countries in Acquiring Education. </w:t>
      </w:r>
      <w:r w:rsidR="009F0666" w:rsidRPr="009778F4">
        <w:rPr>
          <w:rFonts w:cstheme="minorHAnsi"/>
          <w:i/>
          <w:sz w:val="28"/>
          <w:szCs w:val="28"/>
        </w:rPr>
        <w:t xml:space="preserve"> </w:t>
      </w:r>
    </w:p>
    <w:p w14:paraId="312C6389" w14:textId="77777777" w:rsidR="009778F4" w:rsidRDefault="009778F4" w:rsidP="0023772E">
      <w:pPr>
        <w:spacing w:after="0" w:line="480" w:lineRule="auto"/>
        <w:rPr>
          <w:rFonts w:asciiTheme="majorHAnsi" w:hAnsiTheme="majorHAnsi" w:cstheme="majorHAnsi"/>
          <w:b/>
          <w:sz w:val="28"/>
          <w:szCs w:val="28"/>
          <w:u w:val="single"/>
        </w:rPr>
      </w:pPr>
    </w:p>
    <w:p w14:paraId="6FD838B5" w14:textId="77777777" w:rsidR="005F21D4" w:rsidRPr="009778F4" w:rsidRDefault="0023772E" w:rsidP="0023772E">
      <w:pPr>
        <w:spacing w:after="0" w:line="480" w:lineRule="auto"/>
        <w:rPr>
          <w:rFonts w:cstheme="minorHAnsi"/>
          <w:b/>
          <w:sz w:val="32"/>
          <w:szCs w:val="32"/>
          <w:u w:val="single"/>
        </w:rPr>
      </w:pPr>
      <w:r w:rsidRPr="009778F4">
        <w:rPr>
          <w:rFonts w:cstheme="minorHAnsi"/>
          <w:b/>
          <w:sz w:val="32"/>
          <w:szCs w:val="32"/>
          <w:u w:val="single"/>
        </w:rPr>
        <w:t>INTRODUCTION:</w:t>
      </w:r>
    </w:p>
    <w:p w14:paraId="55046A8B" w14:textId="77777777" w:rsidR="00AC3F3C" w:rsidRPr="009778F4" w:rsidRDefault="0023772E" w:rsidP="00840C6C">
      <w:pPr>
        <w:spacing w:after="0" w:line="360" w:lineRule="auto"/>
        <w:ind w:firstLine="720"/>
        <w:jc w:val="both"/>
        <w:rPr>
          <w:rFonts w:cstheme="minorHAnsi"/>
          <w:sz w:val="28"/>
          <w:szCs w:val="28"/>
        </w:rPr>
      </w:pPr>
      <w:r w:rsidRPr="009778F4">
        <w:rPr>
          <w:rFonts w:cstheme="minorHAnsi"/>
          <w:sz w:val="28"/>
          <w:szCs w:val="28"/>
        </w:rPr>
        <w:t xml:space="preserve">Nowadays, </w:t>
      </w:r>
      <w:r w:rsidR="00AC3F3C" w:rsidRPr="009778F4">
        <w:rPr>
          <w:rFonts w:cstheme="minorHAnsi"/>
          <w:sz w:val="28"/>
          <w:szCs w:val="28"/>
        </w:rPr>
        <w:t>the unity of Muslim Ummah is lacking in many places which is why we are facing problems in our daily routine such as social, moral and political. The Muslim society should be a whole community but there are many internal conflicts amongst ourselves. One of the reas</w:t>
      </w:r>
      <w:r w:rsidR="00F26ECC" w:rsidRPr="009778F4">
        <w:rPr>
          <w:rFonts w:cstheme="minorHAnsi"/>
          <w:sz w:val="28"/>
          <w:szCs w:val="28"/>
        </w:rPr>
        <w:t>on of our downfall is Gender D</w:t>
      </w:r>
      <w:r w:rsidR="00AC3F3C" w:rsidRPr="009778F4">
        <w:rPr>
          <w:rFonts w:cstheme="minorHAnsi"/>
          <w:sz w:val="28"/>
          <w:szCs w:val="28"/>
        </w:rPr>
        <w:t xml:space="preserve">iscrimination in </w:t>
      </w:r>
      <w:r w:rsidR="00F26ECC" w:rsidRPr="009778F4">
        <w:rPr>
          <w:rFonts w:cstheme="minorHAnsi"/>
          <w:sz w:val="28"/>
          <w:szCs w:val="28"/>
        </w:rPr>
        <w:t>A</w:t>
      </w:r>
      <w:r w:rsidR="00AC3F3C" w:rsidRPr="009778F4">
        <w:rPr>
          <w:rFonts w:cstheme="minorHAnsi"/>
          <w:sz w:val="28"/>
          <w:szCs w:val="28"/>
        </w:rPr>
        <w:t xml:space="preserve">cquiring </w:t>
      </w:r>
      <w:r w:rsidR="00F26ECC" w:rsidRPr="009778F4">
        <w:rPr>
          <w:rFonts w:cstheme="minorHAnsi"/>
          <w:sz w:val="28"/>
          <w:szCs w:val="28"/>
        </w:rPr>
        <w:t>E</w:t>
      </w:r>
      <w:r w:rsidR="00AC3F3C" w:rsidRPr="009778F4">
        <w:rPr>
          <w:rFonts w:cstheme="minorHAnsi"/>
          <w:sz w:val="28"/>
          <w:szCs w:val="28"/>
        </w:rPr>
        <w:t xml:space="preserve">ducation. </w:t>
      </w:r>
    </w:p>
    <w:p w14:paraId="25783AD4" w14:textId="12AA4E63" w:rsidR="00771DD7" w:rsidRPr="009778F4" w:rsidRDefault="00840C6C" w:rsidP="00840C6C">
      <w:pPr>
        <w:spacing w:after="0" w:line="360" w:lineRule="auto"/>
        <w:jc w:val="both"/>
        <w:rPr>
          <w:rFonts w:cstheme="minorHAnsi"/>
          <w:color w:val="424142"/>
          <w:sz w:val="28"/>
          <w:szCs w:val="28"/>
          <w:shd w:val="clear" w:color="auto" w:fill="FFFFFF"/>
        </w:rPr>
      </w:pPr>
      <w:r>
        <w:rPr>
          <w:rFonts w:cstheme="minorHAnsi"/>
          <w:sz w:val="28"/>
          <w:szCs w:val="28"/>
        </w:rPr>
        <w:t xml:space="preserve">         </w:t>
      </w:r>
      <w:r w:rsidR="00AC3F3C" w:rsidRPr="009778F4">
        <w:rPr>
          <w:rFonts w:cstheme="minorHAnsi"/>
          <w:sz w:val="28"/>
          <w:szCs w:val="28"/>
        </w:rPr>
        <w:t xml:space="preserve"> Education is the basic acclivities in all human societies. </w:t>
      </w:r>
      <w:r w:rsidR="00AC3F3C" w:rsidRPr="009778F4">
        <w:rPr>
          <w:rFonts w:cstheme="minorHAnsi"/>
          <w:color w:val="424142"/>
          <w:sz w:val="28"/>
          <w:szCs w:val="28"/>
          <w:shd w:val="clear" w:color="auto" w:fill="FFFFFF"/>
        </w:rPr>
        <w:t xml:space="preserve">The </w:t>
      </w:r>
      <w:r w:rsidR="00771DD7" w:rsidRPr="009778F4">
        <w:rPr>
          <w:rFonts w:cstheme="minorHAnsi"/>
          <w:color w:val="424142"/>
          <w:sz w:val="28"/>
          <w:szCs w:val="28"/>
          <w:shd w:val="clear" w:color="auto" w:fill="FFFFFF"/>
        </w:rPr>
        <w:t>notion</w:t>
      </w:r>
      <w:r w:rsidR="00AC3F3C" w:rsidRPr="009778F4">
        <w:rPr>
          <w:rFonts w:cstheme="minorHAnsi"/>
          <w:color w:val="424142"/>
          <w:sz w:val="28"/>
          <w:szCs w:val="28"/>
          <w:shd w:val="clear" w:color="auto" w:fill="FFFFFF"/>
        </w:rPr>
        <w:t xml:space="preserve"> of education is not merely to </w:t>
      </w:r>
      <w:r w:rsidR="00771DD7" w:rsidRPr="009778F4">
        <w:rPr>
          <w:rFonts w:cstheme="minorHAnsi"/>
          <w:color w:val="424142"/>
          <w:sz w:val="28"/>
          <w:szCs w:val="28"/>
          <w:shd w:val="clear" w:color="auto" w:fill="FFFFFF"/>
        </w:rPr>
        <w:t>teach</w:t>
      </w:r>
      <w:r w:rsidR="00AC3F3C" w:rsidRPr="009778F4">
        <w:rPr>
          <w:rFonts w:cstheme="minorHAnsi"/>
          <w:color w:val="424142"/>
          <w:sz w:val="28"/>
          <w:szCs w:val="28"/>
          <w:shd w:val="clear" w:color="auto" w:fill="FFFFFF"/>
        </w:rPr>
        <w:t xml:space="preserve"> instruction to the pupil in certain subjects but</w:t>
      </w:r>
      <w:r w:rsidR="00771DD7" w:rsidRPr="009778F4">
        <w:rPr>
          <w:rFonts w:cstheme="minorHAnsi"/>
          <w:color w:val="424142"/>
          <w:sz w:val="28"/>
          <w:szCs w:val="28"/>
          <w:shd w:val="clear" w:color="auto" w:fill="FFFFFF"/>
        </w:rPr>
        <w:t xml:space="preserve"> also and principally to bring them up or develop in them</w:t>
      </w:r>
      <w:r w:rsidR="00AC3F3C" w:rsidRPr="009778F4">
        <w:rPr>
          <w:rFonts w:cstheme="minorHAnsi"/>
          <w:color w:val="424142"/>
          <w:sz w:val="28"/>
          <w:szCs w:val="28"/>
          <w:shd w:val="clear" w:color="auto" w:fill="FFFFFF"/>
        </w:rPr>
        <w:t xml:space="preserve"> those habits an</w:t>
      </w:r>
      <w:r w:rsidR="00771DD7" w:rsidRPr="009778F4">
        <w:rPr>
          <w:rFonts w:cstheme="minorHAnsi"/>
          <w:color w:val="424142"/>
          <w:sz w:val="28"/>
          <w:szCs w:val="28"/>
          <w:shd w:val="clear" w:color="auto" w:fill="FFFFFF"/>
        </w:rPr>
        <w:t>d attitudes which may enable them to face the future that awaits them</w:t>
      </w:r>
      <w:r w:rsidR="00AC3F3C" w:rsidRPr="009778F4">
        <w:rPr>
          <w:rFonts w:cstheme="minorHAnsi"/>
          <w:color w:val="424142"/>
          <w:sz w:val="28"/>
          <w:szCs w:val="28"/>
          <w:shd w:val="clear" w:color="auto" w:fill="FFFFFF"/>
        </w:rPr>
        <w:t>.</w:t>
      </w:r>
      <w:r w:rsidR="006332F4" w:rsidRPr="009778F4">
        <w:rPr>
          <w:rFonts w:cstheme="minorHAnsi"/>
          <w:color w:val="424142"/>
          <w:sz w:val="28"/>
          <w:szCs w:val="28"/>
          <w:shd w:val="clear" w:color="auto" w:fill="FFFFFF"/>
        </w:rPr>
        <w:t xml:space="preserve"> </w:t>
      </w:r>
    </w:p>
    <w:p w14:paraId="107592D0" w14:textId="77777777" w:rsidR="00771DD7" w:rsidRPr="009778F4" w:rsidRDefault="006332F4" w:rsidP="00840C6C">
      <w:pPr>
        <w:spacing w:after="0" w:line="360" w:lineRule="auto"/>
        <w:jc w:val="both"/>
        <w:rPr>
          <w:rFonts w:cstheme="minorHAnsi"/>
          <w:color w:val="424142"/>
          <w:sz w:val="28"/>
          <w:szCs w:val="28"/>
          <w:shd w:val="clear" w:color="auto" w:fill="FFFFFF"/>
        </w:rPr>
      </w:pPr>
      <w:r w:rsidRPr="009778F4">
        <w:rPr>
          <w:rFonts w:cstheme="minorHAnsi"/>
          <w:color w:val="424142"/>
          <w:sz w:val="28"/>
          <w:szCs w:val="28"/>
          <w:shd w:val="clear" w:color="auto" w:fill="FFFFFF"/>
        </w:rPr>
        <w:t>To seek knowledge is a s</w:t>
      </w:r>
      <w:r w:rsidR="00771DD7" w:rsidRPr="009778F4">
        <w:rPr>
          <w:rFonts w:cstheme="minorHAnsi"/>
          <w:color w:val="424142"/>
          <w:sz w:val="28"/>
          <w:szCs w:val="28"/>
          <w:shd w:val="clear" w:color="auto" w:fill="FFFFFF"/>
        </w:rPr>
        <w:t>acred duty, it is obligatory for</w:t>
      </w:r>
      <w:r w:rsidRPr="009778F4">
        <w:rPr>
          <w:rFonts w:cstheme="minorHAnsi"/>
          <w:color w:val="424142"/>
          <w:sz w:val="28"/>
          <w:szCs w:val="28"/>
          <w:shd w:val="clear" w:color="auto" w:fill="FFFFFF"/>
        </w:rPr>
        <w:t xml:space="preserve">every Muslim, male or female. </w:t>
      </w:r>
    </w:p>
    <w:p w14:paraId="098DE718" w14:textId="77777777" w:rsidR="006332F4" w:rsidRPr="009778F4" w:rsidRDefault="006332F4" w:rsidP="00840C6C">
      <w:pPr>
        <w:spacing w:after="0" w:line="360" w:lineRule="auto"/>
        <w:ind w:firstLine="720"/>
        <w:jc w:val="both"/>
        <w:rPr>
          <w:rFonts w:cstheme="minorHAnsi"/>
          <w:color w:val="424142"/>
          <w:sz w:val="28"/>
          <w:szCs w:val="28"/>
          <w:shd w:val="clear" w:color="auto" w:fill="FFFFFF"/>
        </w:rPr>
      </w:pPr>
      <w:r w:rsidRPr="009778F4">
        <w:rPr>
          <w:rFonts w:cstheme="minorHAnsi"/>
          <w:color w:val="424142"/>
          <w:sz w:val="28"/>
          <w:szCs w:val="28"/>
          <w:shd w:val="clear" w:color="auto" w:fill="FFFFFF"/>
        </w:rPr>
        <w:t xml:space="preserve">The </w:t>
      </w:r>
      <w:r w:rsidR="00771DD7" w:rsidRPr="009778F4">
        <w:rPr>
          <w:rFonts w:cstheme="minorHAnsi"/>
          <w:color w:val="424142"/>
          <w:sz w:val="28"/>
          <w:szCs w:val="28"/>
          <w:shd w:val="clear" w:color="auto" w:fill="FFFFFF"/>
        </w:rPr>
        <w:t>first word revealed</w:t>
      </w:r>
      <w:r w:rsidRPr="009778F4">
        <w:rPr>
          <w:rFonts w:cstheme="minorHAnsi"/>
          <w:color w:val="424142"/>
          <w:sz w:val="28"/>
          <w:szCs w:val="28"/>
          <w:shd w:val="clear" w:color="auto" w:fill="FFFFFF"/>
        </w:rPr>
        <w:t xml:space="preserve"> was </w:t>
      </w:r>
      <w:r w:rsidRPr="009778F4">
        <w:rPr>
          <w:rFonts w:cstheme="minorHAnsi"/>
          <w:b/>
          <w:i/>
          <w:color w:val="424142"/>
          <w:sz w:val="28"/>
          <w:szCs w:val="28"/>
          <w:shd w:val="clear" w:color="auto" w:fill="FFFFFF"/>
        </w:rPr>
        <w:t>“Iqra”</w:t>
      </w:r>
      <w:r w:rsidRPr="009778F4">
        <w:rPr>
          <w:rFonts w:cstheme="minorHAnsi"/>
          <w:color w:val="424142"/>
          <w:sz w:val="28"/>
          <w:szCs w:val="28"/>
          <w:shd w:val="clear" w:color="auto" w:fill="FFFFFF"/>
        </w:rPr>
        <w:t xml:space="preserve">. </w:t>
      </w:r>
    </w:p>
    <w:p w14:paraId="23E739AB" w14:textId="2A8DE91C" w:rsidR="006332F4" w:rsidRPr="009778F4" w:rsidRDefault="00840C6C" w:rsidP="00840C6C">
      <w:pPr>
        <w:spacing w:after="0" w:line="360" w:lineRule="auto"/>
        <w:jc w:val="both"/>
        <w:rPr>
          <w:rFonts w:cstheme="minorHAnsi"/>
          <w:color w:val="424142"/>
          <w:sz w:val="28"/>
          <w:szCs w:val="28"/>
          <w:shd w:val="clear" w:color="auto" w:fill="FFFFFF"/>
        </w:rPr>
      </w:pPr>
      <w:r>
        <w:rPr>
          <w:rFonts w:cstheme="minorHAnsi"/>
          <w:color w:val="424142"/>
          <w:sz w:val="28"/>
          <w:szCs w:val="28"/>
          <w:shd w:val="clear" w:color="auto" w:fill="FFFFFF"/>
        </w:rPr>
        <w:t xml:space="preserve"> </w:t>
      </w:r>
      <w:r>
        <w:rPr>
          <w:rFonts w:cstheme="minorHAnsi"/>
          <w:color w:val="424142"/>
          <w:sz w:val="28"/>
          <w:szCs w:val="28"/>
          <w:shd w:val="clear" w:color="auto" w:fill="FFFFFF"/>
        </w:rPr>
        <w:tab/>
      </w:r>
      <w:r w:rsidR="006332F4" w:rsidRPr="009778F4">
        <w:rPr>
          <w:rFonts w:cstheme="minorHAnsi"/>
          <w:color w:val="424142"/>
          <w:sz w:val="28"/>
          <w:szCs w:val="28"/>
          <w:shd w:val="clear" w:color="auto" w:fill="FFFFFF"/>
        </w:rPr>
        <w:t>And Surah Al-Baqarah, ayah 269 reaveals:</w:t>
      </w:r>
    </w:p>
    <w:p w14:paraId="789C2691" w14:textId="77777777" w:rsidR="006332F4" w:rsidRPr="009778F4" w:rsidRDefault="006332F4" w:rsidP="00840C6C">
      <w:pPr>
        <w:spacing w:after="0" w:line="360" w:lineRule="auto"/>
        <w:jc w:val="both"/>
        <w:rPr>
          <w:rFonts w:cstheme="minorHAnsi"/>
          <w:b/>
          <w:i/>
          <w:color w:val="424142"/>
          <w:sz w:val="28"/>
          <w:szCs w:val="28"/>
          <w:shd w:val="clear" w:color="auto" w:fill="FFFFFF"/>
        </w:rPr>
      </w:pPr>
      <w:r w:rsidRPr="009778F4">
        <w:rPr>
          <w:rFonts w:cstheme="minorHAnsi"/>
          <w:b/>
          <w:i/>
          <w:color w:val="424142"/>
          <w:sz w:val="28"/>
          <w:szCs w:val="28"/>
          <w:shd w:val="clear" w:color="auto" w:fill="FFFFFF"/>
        </w:rPr>
        <w:t>“Allah grants wisdom to those who he pleases and to whom wisdom is granted indeed he receives an overflowing benefit”</w:t>
      </w:r>
    </w:p>
    <w:p w14:paraId="19807387" w14:textId="77777777" w:rsidR="00F26ECC" w:rsidRPr="009778F4" w:rsidRDefault="00F26ECC" w:rsidP="00840C6C">
      <w:pPr>
        <w:spacing w:after="0" w:line="360" w:lineRule="auto"/>
        <w:ind w:firstLine="720"/>
        <w:jc w:val="both"/>
        <w:rPr>
          <w:rFonts w:cstheme="minorHAnsi"/>
          <w:color w:val="000000"/>
          <w:sz w:val="28"/>
          <w:szCs w:val="28"/>
          <w:shd w:val="clear" w:color="auto" w:fill="FFFFFF"/>
        </w:rPr>
      </w:pPr>
      <w:r w:rsidRPr="009778F4">
        <w:rPr>
          <w:rFonts w:cstheme="minorHAnsi"/>
          <w:color w:val="000000"/>
          <w:sz w:val="28"/>
          <w:szCs w:val="28"/>
          <w:shd w:val="clear" w:color="auto" w:fill="FFFFFF"/>
        </w:rPr>
        <w:t xml:space="preserve">The first and most crucial </w:t>
      </w:r>
      <w:r w:rsidR="00771DD7" w:rsidRPr="009778F4">
        <w:rPr>
          <w:rFonts w:cstheme="minorHAnsi"/>
          <w:color w:val="000000"/>
          <w:sz w:val="28"/>
          <w:szCs w:val="28"/>
          <w:shd w:val="clear" w:color="auto" w:fill="FFFFFF"/>
        </w:rPr>
        <w:t xml:space="preserve">responsibility for </w:t>
      </w:r>
      <w:r w:rsidRPr="009778F4">
        <w:rPr>
          <w:rFonts w:cstheme="minorHAnsi"/>
          <w:color w:val="000000"/>
          <w:sz w:val="28"/>
          <w:szCs w:val="28"/>
          <w:shd w:val="clear" w:color="auto" w:fill="FFFFFF"/>
        </w:rPr>
        <w:t xml:space="preserve">us is to acquire knowledge and secondly to practice and </w:t>
      </w:r>
      <w:r w:rsidR="00771DD7" w:rsidRPr="009778F4">
        <w:rPr>
          <w:rFonts w:cstheme="minorHAnsi"/>
          <w:color w:val="000000"/>
          <w:sz w:val="28"/>
          <w:szCs w:val="28"/>
          <w:shd w:val="clear" w:color="auto" w:fill="FFFFFF"/>
        </w:rPr>
        <w:t>orate</w:t>
      </w:r>
      <w:r w:rsidRPr="009778F4">
        <w:rPr>
          <w:rFonts w:cstheme="minorHAnsi"/>
          <w:color w:val="000000"/>
          <w:sz w:val="28"/>
          <w:szCs w:val="28"/>
          <w:shd w:val="clear" w:color="auto" w:fill="FFFFFF"/>
        </w:rPr>
        <w:t xml:space="preserve"> this knowledge. No man becomes </w:t>
      </w:r>
      <w:r w:rsidR="00771DD7" w:rsidRPr="009778F4">
        <w:rPr>
          <w:rFonts w:cstheme="minorHAnsi"/>
          <w:color w:val="000000"/>
          <w:sz w:val="28"/>
          <w:szCs w:val="28"/>
          <w:shd w:val="clear" w:color="auto" w:fill="FFFFFF"/>
        </w:rPr>
        <w:t>truthfully</w:t>
      </w:r>
      <w:r w:rsidRPr="009778F4">
        <w:rPr>
          <w:rFonts w:cstheme="minorHAnsi"/>
          <w:color w:val="000000"/>
          <w:sz w:val="28"/>
          <w:szCs w:val="28"/>
          <w:shd w:val="clear" w:color="auto" w:fill="FFFFFF"/>
        </w:rPr>
        <w:t xml:space="preserve"> a Muslim without knowing the meaning of Islam</w:t>
      </w:r>
      <w:r w:rsidRPr="009778F4">
        <w:rPr>
          <w:rFonts w:cstheme="minorHAnsi"/>
          <w:i/>
          <w:color w:val="000000"/>
          <w:sz w:val="28"/>
          <w:szCs w:val="28"/>
          <w:shd w:val="clear" w:color="auto" w:fill="FFFFFF"/>
        </w:rPr>
        <w:t>, </w:t>
      </w:r>
      <w:r w:rsidRPr="009778F4">
        <w:rPr>
          <w:rFonts w:cstheme="minorHAnsi"/>
          <w:b/>
          <w:bCs/>
          <w:i/>
          <w:color w:val="000000"/>
          <w:sz w:val="28"/>
          <w:szCs w:val="28"/>
          <w:shd w:val="clear" w:color="auto" w:fill="FFFFFF"/>
        </w:rPr>
        <w:t>because he becomes a Muslim not through birth but through knowledge</w:t>
      </w:r>
      <w:r w:rsidRPr="009778F4">
        <w:rPr>
          <w:rFonts w:cstheme="minorHAnsi"/>
          <w:color w:val="000000"/>
          <w:sz w:val="28"/>
          <w:szCs w:val="28"/>
          <w:shd w:val="clear" w:color="auto" w:fill="FFFFFF"/>
        </w:rPr>
        <w:t xml:space="preserve">. Unless we come to know the basic and necessary teachings of the Prophet Muhammad (S.A.W) how can we believe in him, have faith in him, act according to what he taught? </w:t>
      </w:r>
    </w:p>
    <w:p w14:paraId="6FDCB66A" w14:textId="77777777" w:rsidR="00F4709A" w:rsidRDefault="00F4709A" w:rsidP="00840C6C">
      <w:pPr>
        <w:spacing w:after="0" w:line="480" w:lineRule="auto"/>
        <w:jc w:val="both"/>
        <w:rPr>
          <w:rFonts w:asciiTheme="majorHAnsi" w:hAnsiTheme="majorHAnsi" w:cstheme="majorHAnsi"/>
          <w:b/>
          <w:color w:val="000000"/>
          <w:sz w:val="28"/>
          <w:szCs w:val="28"/>
          <w:u w:val="single"/>
          <w:shd w:val="clear" w:color="auto" w:fill="FFFFFF"/>
        </w:rPr>
      </w:pPr>
    </w:p>
    <w:p w14:paraId="014EFF71" w14:textId="77777777" w:rsidR="00F26ECC" w:rsidRPr="009778F4" w:rsidRDefault="00F26ECC" w:rsidP="00840C6C">
      <w:pPr>
        <w:spacing w:after="0" w:line="480" w:lineRule="auto"/>
        <w:jc w:val="both"/>
        <w:rPr>
          <w:rFonts w:cstheme="minorHAnsi"/>
          <w:b/>
          <w:color w:val="000000"/>
          <w:sz w:val="32"/>
          <w:szCs w:val="32"/>
          <w:u w:val="single"/>
          <w:shd w:val="clear" w:color="auto" w:fill="FFFFFF"/>
        </w:rPr>
      </w:pPr>
      <w:r w:rsidRPr="009778F4">
        <w:rPr>
          <w:rFonts w:cstheme="minorHAnsi"/>
          <w:b/>
          <w:color w:val="000000"/>
          <w:sz w:val="32"/>
          <w:szCs w:val="32"/>
          <w:u w:val="single"/>
          <w:shd w:val="clear" w:color="auto" w:fill="FFFFFF"/>
        </w:rPr>
        <w:lastRenderedPageBreak/>
        <w:t>GENDER INEQUALITY IN SCHOOLS IN MUSLIM COUNTRIES:</w:t>
      </w:r>
    </w:p>
    <w:p w14:paraId="4EAA3A23" w14:textId="77777777" w:rsidR="00F26ECC" w:rsidRPr="009778F4" w:rsidRDefault="00F26ECC" w:rsidP="00840C6C">
      <w:pPr>
        <w:spacing w:after="0" w:line="360" w:lineRule="auto"/>
        <w:ind w:firstLine="720"/>
        <w:jc w:val="both"/>
        <w:rPr>
          <w:rFonts w:cstheme="minorHAnsi"/>
          <w:color w:val="000000"/>
          <w:sz w:val="28"/>
          <w:szCs w:val="28"/>
          <w:shd w:val="clear" w:color="auto" w:fill="FFFFFF"/>
        </w:rPr>
      </w:pPr>
      <w:r w:rsidRPr="009778F4">
        <w:rPr>
          <w:rFonts w:cstheme="minorHAnsi"/>
          <w:color w:val="000000"/>
          <w:sz w:val="28"/>
          <w:szCs w:val="28"/>
          <w:shd w:val="clear" w:color="auto" w:fill="FFFFFF"/>
        </w:rPr>
        <w:t xml:space="preserve">Muslim counties worldwide have problems with gender equality. They dominate the bottom ten countries in the </w:t>
      </w:r>
      <w:r w:rsidRPr="009778F4">
        <w:rPr>
          <w:rFonts w:cstheme="minorHAnsi"/>
          <w:b/>
          <w:i/>
          <w:color w:val="000000"/>
          <w:sz w:val="28"/>
          <w:szCs w:val="28"/>
          <w:shd w:val="clear" w:color="auto" w:fill="FFFFFF"/>
        </w:rPr>
        <w:t xml:space="preserve">Global Gender Gap Report </w:t>
      </w:r>
      <w:r w:rsidRPr="009778F4">
        <w:rPr>
          <w:rFonts w:cstheme="minorHAnsi"/>
          <w:color w:val="000000"/>
          <w:sz w:val="28"/>
          <w:szCs w:val="28"/>
          <w:shd w:val="clear" w:color="auto" w:fill="FFFFFF"/>
        </w:rPr>
        <w:t>and none of the ten most successful countries offering equal opportunities for men and women is Muslims.</w:t>
      </w:r>
    </w:p>
    <w:p w14:paraId="7385315F" w14:textId="77777777" w:rsidR="00F26ECC" w:rsidRPr="009778F4" w:rsidRDefault="00F26ECC" w:rsidP="00840C6C">
      <w:pPr>
        <w:spacing w:after="0" w:line="360" w:lineRule="auto"/>
        <w:jc w:val="both"/>
        <w:rPr>
          <w:rFonts w:cstheme="minorHAnsi"/>
          <w:b/>
          <w:i/>
          <w:color w:val="000000"/>
          <w:sz w:val="28"/>
          <w:szCs w:val="28"/>
          <w:shd w:val="clear" w:color="auto" w:fill="FFFFFF"/>
        </w:rPr>
      </w:pPr>
      <w:r w:rsidRPr="009778F4">
        <w:rPr>
          <w:rFonts w:cstheme="minorHAnsi"/>
          <w:b/>
          <w:i/>
          <w:color w:val="000000"/>
          <w:sz w:val="28"/>
          <w:szCs w:val="28"/>
          <w:shd w:val="clear" w:color="auto" w:fill="FFFFFF"/>
        </w:rPr>
        <w:t xml:space="preserve">               Girls</w:t>
      </w:r>
      <w:r w:rsidRPr="009778F4">
        <w:rPr>
          <w:rFonts w:cstheme="minorHAnsi"/>
          <w:color w:val="000000"/>
          <w:sz w:val="28"/>
          <w:szCs w:val="28"/>
          <w:shd w:val="clear" w:color="auto" w:fill="FFFFFF"/>
        </w:rPr>
        <w:t xml:space="preserve"> lag behind boys</w:t>
      </w:r>
      <w:r w:rsidR="00A17122" w:rsidRPr="009778F4">
        <w:rPr>
          <w:rFonts w:cstheme="minorHAnsi"/>
          <w:color w:val="000000"/>
          <w:sz w:val="28"/>
          <w:szCs w:val="28"/>
          <w:shd w:val="clear" w:color="auto" w:fill="FFFFFF"/>
        </w:rPr>
        <w:t xml:space="preserve"> in </w:t>
      </w:r>
      <w:r w:rsidR="00A17122" w:rsidRPr="009778F4">
        <w:rPr>
          <w:rFonts w:cstheme="minorHAnsi"/>
          <w:b/>
          <w:i/>
          <w:color w:val="000000"/>
          <w:sz w:val="28"/>
          <w:szCs w:val="28"/>
          <w:shd w:val="clear" w:color="auto" w:fill="FFFFFF"/>
        </w:rPr>
        <w:t>school attendance</w:t>
      </w:r>
      <w:r w:rsidR="00A17122" w:rsidRPr="009778F4">
        <w:rPr>
          <w:rFonts w:cstheme="minorHAnsi"/>
          <w:color w:val="000000"/>
          <w:sz w:val="28"/>
          <w:szCs w:val="28"/>
          <w:shd w:val="clear" w:color="auto" w:fill="FFFFFF"/>
        </w:rPr>
        <w:t xml:space="preserve">, making up to </w:t>
      </w:r>
      <w:r w:rsidR="00A17122" w:rsidRPr="009778F4">
        <w:rPr>
          <w:rFonts w:cstheme="minorHAnsi"/>
          <w:b/>
          <w:i/>
          <w:color w:val="000000"/>
          <w:sz w:val="28"/>
          <w:szCs w:val="28"/>
          <w:shd w:val="clear" w:color="auto" w:fill="FFFFFF"/>
        </w:rPr>
        <w:t>54%</w:t>
      </w:r>
      <w:r w:rsidR="00A17122" w:rsidRPr="009778F4">
        <w:rPr>
          <w:rFonts w:cstheme="minorHAnsi"/>
          <w:color w:val="000000"/>
          <w:sz w:val="28"/>
          <w:szCs w:val="28"/>
          <w:shd w:val="clear" w:color="auto" w:fill="FFFFFF"/>
        </w:rPr>
        <w:t xml:space="preserve"> of the out-of-school population in the </w:t>
      </w:r>
      <w:r w:rsidR="00A17122" w:rsidRPr="009778F4">
        <w:rPr>
          <w:rFonts w:cstheme="minorHAnsi"/>
          <w:b/>
          <w:i/>
          <w:color w:val="000000"/>
          <w:sz w:val="28"/>
          <w:szCs w:val="28"/>
          <w:shd w:val="clear" w:color="auto" w:fill="FFFFFF"/>
        </w:rPr>
        <w:t>Arab states</w:t>
      </w:r>
      <w:r w:rsidR="00A17122" w:rsidRPr="009778F4">
        <w:rPr>
          <w:rFonts w:cstheme="minorHAnsi"/>
          <w:color w:val="000000"/>
          <w:sz w:val="28"/>
          <w:szCs w:val="28"/>
          <w:shd w:val="clear" w:color="auto" w:fill="FFFFFF"/>
        </w:rPr>
        <w:t xml:space="preserve"> and these figures have not changed since 2000. Of the ten countries that are the worst for child attendance rates, </w:t>
      </w:r>
      <w:r w:rsidR="00A17122" w:rsidRPr="009778F4">
        <w:rPr>
          <w:rFonts w:cstheme="minorHAnsi"/>
          <w:b/>
          <w:i/>
          <w:color w:val="000000"/>
          <w:sz w:val="28"/>
          <w:szCs w:val="28"/>
          <w:shd w:val="clear" w:color="auto" w:fill="FFFFFF"/>
        </w:rPr>
        <w:t>seven are Muslim.</w:t>
      </w:r>
    </w:p>
    <w:p w14:paraId="57C3FAF4" w14:textId="77777777" w:rsidR="00A17122" w:rsidRPr="009778F4" w:rsidRDefault="00A17122" w:rsidP="00840C6C">
      <w:pPr>
        <w:spacing w:after="0" w:line="360" w:lineRule="auto"/>
        <w:jc w:val="both"/>
        <w:rPr>
          <w:rFonts w:cstheme="minorHAnsi"/>
          <w:sz w:val="28"/>
          <w:szCs w:val="28"/>
          <w:shd w:val="clear" w:color="auto" w:fill="FFFFFF"/>
        </w:rPr>
      </w:pPr>
      <w:r w:rsidRPr="009778F4">
        <w:rPr>
          <w:rFonts w:cstheme="minorHAnsi"/>
          <w:color w:val="000000"/>
          <w:sz w:val="28"/>
          <w:szCs w:val="28"/>
          <w:shd w:val="clear" w:color="auto" w:fill="FFFFFF"/>
        </w:rPr>
        <w:t xml:space="preserve">             </w:t>
      </w:r>
      <w:r w:rsidRPr="009778F4">
        <w:rPr>
          <w:rFonts w:cstheme="minorHAnsi"/>
          <w:color w:val="383838"/>
          <w:sz w:val="28"/>
          <w:szCs w:val="28"/>
          <w:shd w:val="clear" w:color="auto" w:fill="FFFFFF"/>
        </w:rPr>
        <w:t xml:space="preserve">These are </w:t>
      </w:r>
      <w:r w:rsidRPr="009778F4">
        <w:rPr>
          <w:rFonts w:cstheme="minorHAnsi"/>
          <w:b/>
          <w:i/>
          <w:color w:val="383838"/>
          <w:sz w:val="28"/>
          <w:szCs w:val="28"/>
          <w:shd w:val="clear" w:color="auto" w:fill="FFFFFF"/>
        </w:rPr>
        <w:t>P</w:t>
      </w:r>
      <w:r w:rsidR="00771DD7" w:rsidRPr="009778F4">
        <w:rPr>
          <w:rFonts w:cstheme="minorHAnsi"/>
          <w:b/>
          <w:i/>
          <w:color w:val="383838"/>
          <w:sz w:val="28"/>
          <w:szCs w:val="28"/>
          <w:shd w:val="clear" w:color="auto" w:fill="FFFFFF"/>
        </w:rPr>
        <w:t>akistan, Ethiopia, Nigeria,</w:t>
      </w:r>
      <w:r w:rsidRPr="009778F4">
        <w:rPr>
          <w:rFonts w:cstheme="minorHAnsi"/>
          <w:b/>
          <w:i/>
          <w:color w:val="383838"/>
          <w:sz w:val="28"/>
          <w:szCs w:val="28"/>
          <w:shd w:val="clear" w:color="auto" w:fill="FFFFFF"/>
        </w:rPr>
        <w:t xml:space="preserve"> Burkina Faso, Niger and Yemen</w:t>
      </w:r>
      <w:r w:rsidRPr="009778F4">
        <w:rPr>
          <w:rFonts w:cstheme="minorHAnsi"/>
          <w:color w:val="383838"/>
          <w:sz w:val="28"/>
          <w:szCs w:val="28"/>
          <w:shd w:val="clear" w:color="auto" w:fill="FFFFFF"/>
        </w:rPr>
        <w:t>: countries that are often considered hotspots for acts of </w:t>
      </w:r>
      <w:r w:rsidRPr="009778F4">
        <w:rPr>
          <w:rFonts w:cstheme="minorHAnsi"/>
          <w:sz w:val="28"/>
          <w:szCs w:val="28"/>
          <w:shd w:val="clear" w:color="auto" w:fill="FFFFFF"/>
        </w:rPr>
        <w:t>violence against women and school girls.</w:t>
      </w:r>
    </w:p>
    <w:p w14:paraId="147F3CC8" w14:textId="77777777" w:rsidR="00A17122" w:rsidRPr="009778F4" w:rsidRDefault="00A17122" w:rsidP="00840C6C">
      <w:pPr>
        <w:spacing w:after="0" w:line="360" w:lineRule="auto"/>
        <w:ind w:firstLine="720"/>
        <w:jc w:val="both"/>
        <w:rPr>
          <w:rFonts w:cstheme="minorHAnsi"/>
          <w:color w:val="383838"/>
          <w:sz w:val="28"/>
          <w:szCs w:val="28"/>
          <w:shd w:val="clear" w:color="auto" w:fill="FFFFFF"/>
        </w:rPr>
      </w:pPr>
      <w:r w:rsidRPr="009778F4">
        <w:rPr>
          <w:rFonts w:cstheme="minorHAnsi"/>
          <w:color w:val="383838"/>
          <w:sz w:val="28"/>
          <w:szCs w:val="28"/>
          <w:shd w:val="clear" w:color="auto" w:fill="FFFFFF"/>
        </w:rPr>
        <w:t xml:space="preserve">The near-fatal attack on </w:t>
      </w:r>
      <w:r w:rsidRPr="009778F4">
        <w:rPr>
          <w:rFonts w:cstheme="minorHAnsi"/>
          <w:b/>
          <w:i/>
          <w:color w:val="383838"/>
          <w:sz w:val="28"/>
          <w:szCs w:val="28"/>
          <w:shd w:val="clear" w:color="auto" w:fill="FFFFFF"/>
        </w:rPr>
        <w:t>Malala Yousafzai</w:t>
      </w:r>
      <w:r w:rsidRPr="009778F4">
        <w:rPr>
          <w:rFonts w:cstheme="minorHAnsi"/>
          <w:color w:val="383838"/>
          <w:sz w:val="28"/>
          <w:szCs w:val="28"/>
          <w:shd w:val="clear" w:color="auto" w:fill="FFFFFF"/>
        </w:rPr>
        <w:t xml:space="preserve"> </w:t>
      </w:r>
      <w:r w:rsidR="00A64A00" w:rsidRPr="009778F4">
        <w:rPr>
          <w:rFonts w:cstheme="minorHAnsi"/>
          <w:color w:val="383838"/>
          <w:sz w:val="28"/>
          <w:szCs w:val="28"/>
          <w:shd w:val="clear" w:color="auto" w:fill="FFFFFF"/>
        </w:rPr>
        <w:t xml:space="preserve"> </w:t>
      </w:r>
      <w:r w:rsidRPr="009778F4">
        <w:rPr>
          <w:rFonts w:cstheme="minorHAnsi"/>
          <w:color w:val="383838"/>
          <w:sz w:val="28"/>
          <w:szCs w:val="28"/>
          <w:shd w:val="clear" w:color="auto" w:fill="FFFFFF"/>
        </w:rPr>
        <w:t>by a </w:t>
      </w:r>
      <w:r w:rsidRPr="009778F4">
        <w:rPr>
          <w:rFonts w:cstheme="minorHAnsi"/>
          <w:sz w:val="28"/>
          <w:szCs w:val="28"/>
          <w:shd w:val="clear" w:color="auto" w:fill="FFFFFF"/>
        </w:rPr>
        <w:t xml:space="preserve">Taliban gunman in </w:t>
      </w:r>
      <w:r w:rsidRPr="009778F4">
        <w:rPr>
          <w:rFonts w:cstheme="minorHAnsi"/>
          <w:b/>
          <w:i/>
          <w:sz w:val="28"/>
          <w:szCs w:val="28"/>
          <w:shd w:val="clear" w:color="auto" w:fill="FFFFFF"/>
        </w:rPr>
        <w:t>Pakistan</w:t>
      </w:r>
      <w:r w:rsidRPr="009778F4">
        <w:rPr>
          <w:rFonts w:cstheme="minorHAnsi"/>
          <w:color w:val="383838"/>
          <w:sz w:val="28"/>
          <w:szCs w:val="28"/>
          <w:shd w:val="clear" w:color="auto" w:fill="FFFFFF"/>
        </w:rPr>
        <w:t xml:space="preserve"> reminds us of the challenging circumstances in which girls attend school in many Muslim countries. Her subsequent fight for education for girls and children worldwide won her the </w:t>
      </w:r>
      <w:r w:rsidRPr="009778F4">
        <w:rPr>
          <w:rFonts w:cstheme="minorHAnsi"/>
          <w:sz w:val="28"/>
          <w:szCs w:val="28"/>
          <w:shd w:val="clear" w:color="auto" w:fill="FFFFFF"/>
        </w:rPr>
        <w:t>Nobel Peace Prize</w:t>
      </w:r>
      <w:r w:rsidRPr="009778F4">
        <w:rPr>
          <w:rFonts w:cstheme="minorHAnsi"/>
          <w:color w:val="383838"/>
          <w:sz w:val="28"/>
          <w:szCs w:val="28"/>
          <w:shd w:val="clear" w:color="auto" w:fill="FFFFFF"/>
        </w:rPr>
        <w:t>.</w:t>
      </w:r>
    </w:p>
    <w:p w14:paraId="704B8BD6" w14:textId="77777777" w:rsidR="00A17122" w:rsidRPr="009778F4" w:rsidRDefault="00A17122" w:rsidP="00840C6C">
      <w:pPr>
        <w:spacing w:after="0" w:line="360" w:lineRule="auto"/>
        <w:jc w:val="both"/>
        <w:rPr>
          <w:rFonts w:cstheme="minorHAnsi"/>
          <w:sz w:val="28"/>
          <w:szCs w:val="28"/>
          <w:shd w:val="clear" w:color="auto" w:fill="FFFFFF"/>
        </w:rPr>
      </w:pPr>
      <w:r w:rsidRPr="009778F4">
        <w:rPr>
          <w:rFonts w:cstheme="minorHAnsi"/>
          <w:color w:val="383838"/>
          <w:sz w:val="28"/>
          <w:szCs w:val="28"/>
          <w:shd w:val="clear" w:color="auto" w:fill="FFFFFF"/>
        </w:rPr>
        <w:t xml:space="preserve">                          </w:t>
      </w:r>
      <w:r w:rsidR="00771DD7" w:rsidRPr="009778F4">
        <w:rPr>
          <w:rFonts w:cstheme="minorHAnsi"/>
          <w:color w:val="383838"/>
          <w:sz w:val="28"/>
          <w:szCs w:val="28"/>
          <w:shd w:val="clear" w:color="auto" w:fill="FFFFFF"/>
        </w:rPr>
        <w:t>Regular</w:t>
      </w:r>
      <w:r w:rsidRPr="009778F4">
        <w:rPr>
          <w:rFonts w:cstheme="minorHAnsi"/>
          <w:color w:val="383838"/>
          <w:sz w:val="28"/>
          <w:szCs w:val="28"/>
          <w:shd w:val="clear" w:color="auto" w:fill="FFFFFF"/>
        </w:rPr>
        <w:t xml:space="preserve"> attacks on schools in </w:t>
      </w:r>
      <w:r w:rsidRPr="009778F4">
        <w:rPr>
          <w:rFonts w:cstheme="minorHAnsi"/>
          <w:b/>
          <w:i/>
          <w:color w:val="383838"/>
          <w:sz w:val="28"/>
          <w:szCs w:val="28"/>
          <w:shd w:val="clear" w:color="auto" w:fill="FFFFFF"/>
        </w:rPr>
        <w:t>Nigeria</w:t>
      </w:r>
      <w:r w:rsidRPr="009778F4">
        <w:rPr>
          <w:rFonts w:cstheme="minorHAnsi"/>
          <w:color w:val="383838"/>
          <w:sz w:val="28"/>
          <w:szCs w:val="28"/>
          <w:shd w:val="clear" w:color="auto" w:fill="FFFFFF"/>
        </w:rPr>
        <w:t xml:space="preserve"> have forced many parents to </w:t>
      </w:r>
      <w:r w:rsidR="001C4F7D" w:rsidRPr="009778F4">
        <w:rPr>
          <w:rFonts w:cstheme="minorHAnsi"/>
          <w:color w:val="383838"/>
          <w:sz w:val="28"/>
          <w:szCs w:val="28"/>
          <w:shd w:val="clear" w:color="auto" w:fill="FFFFFF"/>
        </w:rPr>
        <w:t>take out</w:t>
      </w:r>
      <w:r w:rsidRPr="009778F4">
        <w:rPr>
          <w:rFonts w:cstheme="minorHAnsi"/>
          <w:color w:val="383838"/>
          <w:sz w:val="28"/>
          <w:szCs w:val="28"/>
          <w:shd w:val="clear" w:color="auto" w:fill="FFFFFF"/>
        </w:rPr>
        <w:t xml:space="preserve"> girls from education. In some </w:t>
      </w:r>
      <w:r w:rsidR="001C4F7D" w:rsidRPr="009778F4">
        <w:rPr>
          <w:rFonts w:cstheme="minorHAnsi"/>
          <w:color w:val="383838"/>
          <w:sz w:val="28"/>
          <w:szCs w:val="28"/>
          <w:shd w:val="clear" w:color="auto" w:fill="FFFFFF"/>
        </w:rPr>
        <w:t>federations</w:t>
      </w:r>
      <w:r w:rsidRPr="009778F4">
        <w:rPr>
          <w:rFonts w:cstheme="minorHAnsi"/>
          <w:color w:val="383838"/>
          <w:sz w:val="28"/>
          <w:szCs w:val="28"/>
          <w:shd w:val="clear" w:color="auto" w:fill="FFFFFF"/>
        </w:rPr>
        <w:t xml:space="preserve"> schools have even </w:t>
      </w:r>
      <w:r w:rsidRPr="009778F4">
        <w:rPr>
          <w:rFonts w:cstheme="minorHAnsi"/>
          <w:sz w:val="28"/>
          <w:szCs w:val="28"/>
          <w:shd w:val="clear" w:color="auto" w:fill="FFFFFF"/>
        </w:rPr>
        <w:t xml:space="preserve">closed down for fear of </w:t>
      </w:r>
      <w:r w:rsidR="001C4F7D" w:rsidRPr="009778F4">
        <w:rPr>
          <w:rFonts w:cstheme="minorHAnsi"/>
          <w:sz w:val="28"/>
          <w:szCs w:val="28"/>
          <w:shd w:val="clear" w:color="auto" w:fill="FFFFFF"/>
        </w:rPr>
        <w:t>rebel</w:t>
      </w:r>
      <w:r w:rsidRPr="009778F4">
        <w:rPr>
          <w:rFonts w:cstheme="minorHAnsi"/>
          <w:sz w:val="28"/>
          <w:szCs w:val="28"/>
          <w:shd w:val="clear" w:color="auto" w:fill="FFFFFF"/>
        </w:rPr>
        <w:t xml:space="preserve"> attacks</w:t>
      </w:r>
      <w:r w:rsidRPr="009778F4">
        <w:rPr>
          <w:rFonts w:cstheme="minorHAnsi"/>
          <w:color w:val="383838"/>
          <w:sz w:val="28"/>
          <w:szCs w:val="28"/>
          <w:shd w:val="clear" w:color="auto" w:fill="FFFFFF"/>
        </w:rPr>
        <w:t>.</w:t>
      </w:r>
    </w:p>
    <w:p w14:paraId="1D408003" w14:textId="77777777" w:rsidR="00A17122" w:rsidRPr="009778F4" w:rsidRDefault="00A17122" w:rsidP="00840C6C">
      <w:pPr>
        <w:spacing w:after="0" w:line="360" w:lineRule="auto"/>
        <w:jc w:val="both"/>
        <w:rPr>
          <w:rFonts w:cstheme="minorHAnsi"/>
          <w:b/>
          <w:i/>
          <w:color w:val="383838"/>
          <w:sz w:val="28"/>
          <w:szCs w:val="28"/>
          <w:shd w:val="clear" w:color="auto" w:fill="FFFFFF"/>
        </w:rPr>
      </w:pPr>
      <w:r w:rsidRPr="009778F4">
        <w:rPr>
          <w:rFonts w:cstheme="minorHAnsi"/>
          <w:sz w:val="28"/>
          <w:szCs w:val="28"/>
          <w:shd w:val="clear" w:color="auto" w:fill="FFFFFF"/>
        </w:rPr>
        <w:t xml:space="preserve">              </w:t>
      </w:r>
      <w:r w:rsidR="00FD4460" w:rsidRPr="009778F4">
        <w:rPr>
          <w:rFonts w:cstheme="minorHAnsi"/>
          <w:color w:val="383838"/>
          <w:shd w:val="clear" w:color="auto" w:fill="FFFFFF"/>
        </w:rPr>
        <w:t> </w:t>
      </w:r>
      <w:r w:rsidR="00FD4460" w:rsidRPr="009778F4">
        <w:rPr>
          <w:rFonts w:cstheme="minorHAnsi"/>
          <w:color w:val="383838"/>
          <w:sz w:val="28"/>
          <w:szCs w:val="28"/>
          <w:shd w:val="clear" w:color="auto" w:fill="FFFFFF"/>
        </w:rPr>
        <w:t>A </w:t>
      </w:r>
      <w:r w:rsidR="00FD4460" w:rsidRPr="009778F4">
        <w:rPr>
          <w:rFonts w:cstheme="minorHAnsi"/>
          <w:b/>
          <w:i/>
          <w:sz w:val="28"/>
          <w:szCs w:val="28"/>
          <w:shd w:val="clear" w:color="auto" w:fill="FFFFFF"/>
        </w:rPr>
        <w:t>Boko Haram-style armed group</w:t>
      </w:r>
      <w:r w:rsidR="00FD4460" w:rsidRPr="009778F4">
        <w:rPr>
          <w:rFonts w:cstheme="minorHAnsi"/>
          <w:color w:val="383838"/>
          <w:sz w:val="28"/>
          <w:szCs w:val="28"/>
          <w:shd w:val="clear" w:color="auto" w:fill="FFFFFF"/>
        </w:rPr>
        <w:t> </w:t>
      </w:r>
      <w:r w:rsidR="001C4F7D" w:rsidRPr="009778F4">
        <w:rPr>
          <w:rFonts w:cstheme="minorHAnsi"/>
          <w:color w:val="383838"/>
          <w:sz w:val="28"/>
          <w:szCs w:val="28"/>
          <w:shd w:val="clear" w:color="auto" w:fill="FFFFFF"/>
        </w:rPr>
        <w:t>cautioned</w:t>
      </w:r>
      <w:r w:rsidR="00FD4460" w:rsidRPr="009778F4">
        <w:rPr>
          <w:rFonts w:cstheme="minorHAnsi"/>
          <w:color w:val="383838"/>
          <w:sz w:val="28"/>
          <w:szCs w:val="28"/>
          <w:shd w:val="clear" w:color="auto" w:fill="FFFFFF"/>
        </w:rPr>
        <w:t xml:space="preserve"> schools in </w:t>
      </w:r>
      <w:r w:rsidR="00FD4460" w:rsidRPr="009778F4">
        <w:rPr>
          <w:rFonts w:cstheme="minorHAnsi"/>
          <w:b/>
          <w:i/>
          <w:color w:val="383838"/>
          <w:sz w:val="28"/>
          <w:szCs w:val="28"/>
          <w:shd w:val="clear" w:color="auto" w:fill="FFFFFF"/>
        </w:rPr>
        <w:t>Pakistan</w:t>
      </w:r>
      <w:r w:rsidR="001C4F7D" w:rsidRPr="009778F4">
        <w:rPr>
          <w:rFonts w:cstheme="minorHAnsi"/>
          <w:color w:val="383838"/>
          <w:sz w:val="28"/>
          <w:szCs w:val="28"/>
          <w:shd w:val="clear" w:color="auto" w:fill="FFFFFF"/>
        </w:rPr>
        <w:t xml:space="preserve"> against co-education. One is shocked as </w:t>
      </w:r>
      <w:r w:rsidR="00FD4460" w:rsidRPr="009778F4">
        <w:rPr>
          <w:rFonts w:cstheme="minorHAnsi"/>
          <w:color w:val="383838"/>
          <w:sz w:val="28"/>
          <w:szCs w:val="28"/>
          <w:shd w:val="clear" w:color="auto" w:fill="FFFFFF"/>
        </w:rPr>
        <w:t xml:space="preserve">Nigeria and Pakistan together account </w:t>
      </w:r>
      <w:r w:rsidR="00FD4460" w:rsidRPr="009778F4">
        <w:rPr>
          <w:rFonts w:cstheme="minorHAnsi"/>
          <w:b/>
          <w:i/>
          <w:color w:val="383838"/>
          <w:sz w:val="28"/>
          <w:szCs w:val="28"/>
          <w:shd w:val="clear" w:color="auto" w:fill="FFFFFF"/>
        </w:rPr>
        <w:t>for </w:t>
      </w:r>
      <w:r w:rsidR="00FD4460" w:rsidRPr="009778F4">
        <w:rPr>
          <w:rFonts w:cstheme="minorHAnsi"/>
          <w:b/>
          <w:i/>
          <w:sz w:val="28"/>
          <w:szCs w:val="28"/>
          <w:shd w:val="clear" w:color="auto" w:fill="FFFFFF"/>
        </w:rPr>
        <w:t>a quarter of the world’s out-of-school children</w:t>
      </w:r>
      <w:r w:rsidR="00FD4460" w:rsidRPr="009778F4">
        <w:rPr>
          <w:rFonts w:cstheme="minorHAnsi"/>
          <w:b/>
          <w:i/>
          <w:color w:val="383838"/>
          <w:sz w:val="28"/>
          <w:szCs w:val="28"/>
          <w:shd w:val="clear" w:color="auto" w:fill="FFFFFF"/>
        </w:rPr>
        <w:t>.</w:t>
      </w:r>
    </w:p>
    <w:p w14:paraId="0D177F13" w14:textId="77777777" w:rsidR="009778F4" w:rsidRDefault="009778F4" w:rsidP="00840C6C">
      <w:pPr>
        <w:spacing w:after="0" w:line="480" w:lineRule="auto"/>
        <w:jc w:val="both"/>
        <w:rPr>
          <w:rFonts w:asciiTheme="majorHAnsi" w:hAnsiTheme="majorHAnsi" w:cstheme="majorHAnsi"/>
          <w:b/>
          <w:color w:val="383838"/>
          <w:sz w:val="28"/>
          <w:szCs w:val="28"/>
          <w:u w:val="single"/>
          <w:shd w:val="clear" w:color="auto" w:fill="FFFFFF"/>
        </w:rPr>
      </w:pPr>
    </w:p>
    <w:p w14:paraId="4E7BC2E3" w14:textId="77777777" w:rsidR="00FD4460" w:rsidRPr="009778F4" w:rsidRDefault="00FD4460" w:rsidP="00840C6C">
      <w:pPr>
        <w:spacing w:after="0" w:line="480" w:lineRule="auto"/>
        <w:jc w:val="both"/>
        <w:rPr>
          <w:rFonts w:cstheme="minorHAnsi"/>
          <w:b/>
          <w:color w:val="383838"/>
          <w:sz w:val="32"/>
          <w:szCs w:val="32"/>
          <w:u w:val="single"/>
          <w:shd w:val="clear" w:color="auto" w:fill="FFFFFF"/>
        </w:rPr>
      </w:pPr>
      <w:r w:rsidRPr="009778F4">
        <w:rPr>
          <w:rFonts w:cstheme="minorHAnsi"/>
          <w:b/>
          <w:color w:val="383838"/>
          <w:sz w:val="32"/>
          <w:szCs w:val="32"/>
          <w:u w:val="single"/>
          <w:shd w:val="clear" w:color="auto" w:fill="FFFFFF"/>
        </w:rPr>
        <w:t>WHY THIS INEQUALITY IN MUSLIM COUNTRIES?</w:t>
      </w:r>
    </w:p>
    <w:p w14:paraId="7CF06976" w14:textId="77777777" w:rsidR="00FD4460" w:rsidRPr="009778F4" w:rsidRDefault="00FD4460" w:rsidP="00840C6C">
      <w:pPr>
        <w:pStyle w:val="NormalWeb"/>
        <w:shd w:val="clear" w:color="auto" w:fill="FFFFFF"/>
        <w:spacing w:before="0" w:beforeAutospacing="0" w:after="0" w:afterAutospacing="0" w:line="360" w:lineRule="auto"/>
        <w:ind w:firstLine="720"/>
        <w:jc w:val="both"/>
        <w:textAlignment w:val="baseline"/>
        <w:rPr>
          <w:rFonts w:asciiTheme="minorHAnsi" w:hAnsiTheme="minorHAnsi" w:cstheme="minorHAnsi"/>
          <w:color w:val="383838"/>
          <w:sz w:val="28"/>
          <w:szCs w:val="28"/>
        </w:rPr>
      </w:pPr>
      <w:r w:rsidRPr="009778F4">
        <w:rPr>
          <w:rFonts w:asciiTheme="minorHAnsi" w:hAnsiTheme="minorHAnsi" w:cstheme="minorHAnsi"/>
          <w:color w:val="383838"/>
          <w:sz w:val="28"/>
          <w:szCs w:val="28"/>
        </w:rPr>
        <w:lastRenderedPageBreak/>
        <w:t xml:space="preserve">In many Muslim countries women are subjected to </w:t>
      </w:r>
      <w:r w:rsidR="001C4F7D" w:rsidRPr="009778F4">
        <w:rPr>
          <w:rFonts w:asciiTheme="minorHAnsi" w:hAnsiTheme="minorHAnsi" w:cstheme="minorHAnsi"/>
          <w:color w:val="383838"/>
          <w:sz w:val="28"/>
          <w:szCs w:val="28"/>
        </w:rPr>
        <w:t>masculine</w:t>
      </w:r>
      <w:r w:rsidRPr="009778F4">
        <w:rPr>
          <w:rFonts w:asciiTheme="minorHAnsi" w:hAnsiTheme="minorHAnsi" w:cstheme="minorHAnsi"/>
          <w:color w:val="383838"/>
          <w:sz w:val="28"/>
          <w:szCs w:val="28"/>
        </w:rPr>
        <w:t xml:space="preserve"> norms </w:t>
      </w:r>
      <w:r w:rsidRPr="009778F4">
        <w:rPr>
          <w:rFonts w:asciiTheme="minorHAnsi" w:hAnsiTheme="minorHAnsi" w:cstheme="minorHAnsi"/>
          <w:b/>
          <w:i/>
          <w:color w:val="383838"/>
          <w:sz w:val="28"/>
          <w:szCs w:val="28"/>
        </w:rPr>
        <w:t>and varying degrees of restriction</w:t>
      </w:r>
      <w:r w:rsidR="001C4F7D" w:rsidRPr="009778F4">
        <w:rPr>
          <w:rFonts w:asciiTheme="minorHAnsi" w:hAnsiTheme="minorHAnsi" w:cstheme="minorHAnsi"/>
          <w:color w:val="383838"/>
          <w:sz w:val="28"/>
          <w:szCs w:val="28"/>
        </w:rPr>
        <w:t> on their</w:t>
      </w:r>
      <w:r w:rsidRPr="009778F4">
        <w:rPr>
          <w:rFonts w:asciiTheme="minorHAnsi" w:hAnsiTheme="minorHAnsi" w:cstheme="minorHAnsi"/>
          <w:color w:val="383838"/>
          <w:sz w:val="28"/>
          <w:szCs w:val="28"/>
        </w:rPr>
        <w:t xml:space="preserve"> participation. This reduces the </w:t>
      </w:r>
      <w:r w:rsidR="001C4F7D" w:rsidRPr="009778F4">
        <w:rPr>
          <w:rFonts w:asciiTheme="minorHAnsi" w:hAnsiTheme="minorHAnsi" w:cstheme="minorHAnsi"/>
          <w:color w:val="383838"/>
          <w:sz w:val="28"/>
          <w:szCs w:val="28"/>
        </w:rPr>
        <w:t xml:space="preserve">worth of women’s </w:t>
      </w:r>
      <w:r w:rsidRPr="009778F4">
        <w:rPr>
          <w:rFonts w:asciiTheme="minorHAnsi" w:hAnsiTheme="minorHAnsi" w:cstheme="minorHAnsi"/>
          <w:color w:val="383838"/>
          <w:sz w:val="28"/>
          <w:szCs w:val="28"/>
        </w:rPr>
        <w:t>education in society.</w:t>
      </w:r>
    </w:p>
    <w:p w14:paraId="2E0ABC65" w14:textId="77777777" w:rsidR="00FD4460" w:rsidRPr="009778F4" w:rsidRDefault="001C4F7D" w:rsidP="00840C6C">
      <w:pPr>
        <w:pStyle w:val="NormalWeb"/>
        <w:shd w:val="clear" w:color="auto" w:fill="FFFFFF"/>
        <w:spacing w:before="0" w:beforeAutospacing="0" w:after="0" w:afterAutospacing="0" w:line="360" w:lineRule="auto"/>
        <w:ind w:firstLine="720"/>
        <w:jc w:val="both"/>
        <w:textAlignment w:val="baseline"/>
        <w:rPr>
          <w:rFonts w:asciiTheme="minorHAnsi" w:hAnsiTheme="minorHAnsi" w:cstheme="minorHAnsi"/>
          <w:color w:val="383838"/>
          <w:sz w:val="28"/>
          <w:szCs w:val="28"/>
        </w:rPr>
      </w:pPr>
      <w:r w:rsidRPr="009778F4">
        <w:rPr>
          <w:rFonts w:asciiTheme="minorHAnsi" w:hAnsiTheme="minorHAnsi" w:cstheme="minorHAnsi"/>
          <w:color w:val="383838"/>
          <w:sz w:val="28"/>
          <w:szCs w:val="28"/>
        </w:rPr>
        <w:t>Some people</w:t>
      </w:r>
      <w:r w:rsidR="00FD4460" w:rsidRPr="009778F4">
        <w:rPr>
          <w:rFonts w:asciiTheme="minorHAnsi" w:hAnsiTheme="minorHAnsi" w:cstheme="minorHAnsi"/>
          <w:color w:val="383838"/>
          <w:sz w:val="28"/>
          <w:szCs w:val="28"/>
        </w:rPr>
        <w:t xml:space="preserve"> blame </w:t>
      </w:r>
      <w:r w:rsidR="00FD4460" w:rsidRPr="009778F4">
        <w:rPr>
          <w:rFonts w:asciiTheme="minorHAnsi" w:hAnsiTheme="minorHAnsi" w:cstheme="minorHAnsi"/>
          <w:b/>
          <w:i/>
          <w:color w:val="383838"/>
          <w:sz w:val="28"/>
          <w:szCs w:val="28"/>
        </w:rPr>
        <w:t>culture and religion</w:t>
      </w:r>
      <w:r w:rsidR="00FD4460" w:rsidRPr="009778F4">
        <w:rPr>
          <w:rFonts w:asciiTheme="minorHAnsi" w:hAnsiTheme="minorHAnsi" w:cstheme="minorHAnsi"/>
          <w:color w:val="383838"/>
          <w:sz w:val="28"/>
          <w:szCs w:val="28"/>
        </w:rPr>
        <w:t xml:space="preserve"> for this problem. Others say the economic structure of some Muslim countries is not </w:t>
      </w:r>
      <w:r w:rsidRPr="009778F4">
        <w:rPr>
          <w:rFonts w:asciiTheme="minorHAnsi" w:hAnsiTheme="minorHAnsi" w:cstheme="minorHAnsi"/>
          <w:color w:val="383838"/>
          <w:sz w:val="28"/>
          <w:szCs w:val="28"/>
        </w:rPr>
        <w:t>favorable</w:t>
      </w:r>
      <w:r w:rsidR="00FD4460" w:rsidRPr="009778F4">
        <w:rPr>
          <w:rFonts w:asciiTheme="minorHAnsi" w:hAnsiTheme="minorHAnsi" w:cstheme="minorHAnsi"/>
          <w:color w:val="383838"/>
          <w:sz w:val="28"/>
          <w:szCs w:val="28"/>
        </w:rPr>
        <w:t xml:space="preserve"> to women’s development. They argue </w:t>
      </w:r>
      <w:r w:rsidRPr="009778F4">
        <w:rPr>
          <w:rFonts w:asciiTheme="minorHAnsi" w:hAnsiTheme="minorHAnsi" w:cstheme="minorHAnsi"/>
          <w:color w:val="383838"/>
          <w:sz w:val="28"/>
          <w:szCs w:val="28"/>
        </w:rPr>
        <w:t>male-controlled</w:t>
      </w:r>
      <w:r w:rsidR="00FD4460" w:rsidRPr="009778F4">
        <w:rPr>
          <w:rFonts w:asciiTheme="minorHAnsi" w:hAnsiTheme="minorHAnsi" w:cstheme="minorHAnsi"/>
          <w:color w:val="383838"/>
          <w:sz w:val="28"/>
          <w:szCs w:val="28"/>
        </w:rPr>
        <w:t xml:space="preserve"> norms persist because </w:t>
      </w:r>
      <w:r w:rsidR="00FD4460" w:rsidRPr="009778F4">
        <w:rPr>
          <w:rFonts w:asciiTheme="minorHAnsi" w:hAnsiTheme="minorHAnsi" w:cstheme="minorHAnsi"/>
          <w:b/>
          <w:i/>
          <w:color w:val="383838"/>
          <w:sz w:val="28"/>
          <w:szCs w:val="28"/>
        </w:rPr>
        <w:t xml:space="preserve">oil‐rich economies limit the role of women </w:t>
      </w:r>
      <w:r w:rsidR="00FD4460" w:rsidRPr="009778F4">
        <w:rPr>
          <w:rFonts w:asciiTheme="minorHAnsi" w:hAnsiTheme="minorHAnsi" w:cstheme="minorHAnsi"/>
          <w:color w:val="383838"/>
          <w:sz w:val="28"/>
          <w:szCs w:val="28"/>
        </w:rPr>
        <w:t>in the paid workforce and restrict women’s participation in politics.</w:t>
      </w:r>
    </w:p>
    <w:p w14:paraId="6CEA3126" w14:textId="77777777" w:rsidR="00A64A00" w:rsidRDefault="00A64A00" w:rsidP="00840C6C">
      <w:pPr>
        <w:pStyle w:val="NormalWeb"/>
        <w:shd w:val="clear" w:color="auto" w:fill="FFFFFF"/>
        <w:spacing w:before="0" w:beforeAutospacing="0" w:after="0" w:afterAutospacing="0" w:line="480" w:lineRule="auto"/>
        <w:jc w:val="both"/>
        <w:textAlignment w:val="baseline"/>
        <w:rPr>
          <w:rFonts w:asciiTheme="minorHAnsi" w:hAnsiTheme="minorHAnsi" w:cstheme="minorHAnsi"/>
          <w:color w:val="383838"/>
          <w:sz w:val="28"/>
          <w:szCs w:val="28"/>
        </w:rPr>
      </w:pPr>
    </w:p>
    <w:p w14:paraId="6F6C836D" w14:textId="77777777" w:rsidR="00A64A00" w:rsidRDefault="00A64A00" w:rsidP="00840C6C">
      <w:pPr>
        <w:pStyle w:val="NormalWeb"/>
        <w:shd w:val="clear" w:color="auto" w:fill="FFFFFF"/>
        <w:spacing w:before="0" w:beforeAutospacing="0" w:after="0" w:afterAutospacing="0" w:line="480" w:lineRule="auto"/>
        <w:jc w:val="both"/>
        <w:textAlignment w:val="baseline"/>
        <w:rPr>
          <w:rFonts w:asciiTheme="minorHAnsi" w:hAnsiTheme="minorHAnsi" w:cstheme="minorHAnsi"/>
          <w:color w:val="383838"/>
          <w:sz w:val="28"/>
          <w:szCs w:val="28"/>
        </w:rPr>
      </w:pPr>
    </w:p>
    <w:p w14:paraId="30FAD9EB" w14:textId="77777777" w:rsidR="00A64A00" w:rsidRPr="009778F4" w:rsidRDefault="00A64A00" w:rsidP="00840C6C">
      <w:pPr>
        <w:shd w:val="clear" w:color="auto" w:fill="FFFFFF"/>
        <w:spacing w:after="180" w:line="240" w:lineRule="auto"/>
        <w:jc w:val="both"/>
        <w:textAlignment w:val="baseline"/>
        <w:outlineLvl w:val="1"/>
        <w:rPr>
          <w:rFonts w:eastAsia="Times New Roman" w:cstheme="minorHAnsi"/>
          <w:b/>
          <w:bCs/>
          <w:color w:val="383838"/>
          <w:sz w:val="32"/>
          <w:szCs w:val="32"/>
          <w:u w:val="single"/>
        </w:rPr>
      </w:pPr>
      <w:r w:rsidRPr="009778F4">
        <w:rPr>
          <w:rFonts w:eastAsia="Times New Roman" w:cstheme="minorHAnsi"/>
          <w:b/>
          <w:bCs/>
          <w:color w:val="383838"/>
          <w:sz w:val="32"/>
          <w:szCs w:val="32"/>
          <w:u w:val="single"/>
        </w:rPr>
        <w:t xml:space="preserve">ALL MUSLIM NATIONS </w:t>
      </w:r>
      <w:r w:rsidR="001C4F7D" w:rsidRPr="009778F4">
        <w:rPr>
          <w:rFonts w:eastAsia="Times New Roman" w:cstheme="minorHAnsi"/>
          <w:b/>
          <w:bCs/>
          <w:color w:val="383838"/>
          <w:sz w:val="32"/>
          <w:szCs w:val="32"/>
          <w:u w:val="single"/>
        </w:rPr>
        <w:t xml:space="preserve">Don’t </w:t>
      </w:r>
      <w:r w:rsidRPr="009778F4">
        <w:rPr>
          <w:rFonts w:eastAsia="Times New Roman" w:cstheme="minorHAnsi"/>
          <w:b/>
          <w:bCs/>
          <w:color w:val="383838"/>
          <w:sz w:val="32"/>
          <w:szCs w:val="32"/>
          <w:u w:val="single"/>
        </w:rPr>
        <w:t>SUFFER GENDER INEQUITY IN EDUCATION</w:t>
      </w:r>
    </w:p>
    <w:p w14:paraId="2286E6D0" w14:textId="77777777" w:rsidR="00A64A00" w:rsidRPr="00A64A00" w:rsidRDefault="00A64A00" w:rsidP="00840C6C">
      <w:pPr>
        <w:shd w:val="clear" w:color="auto" w:fill="FFFFFF"/>
        <w:spacing w:after="180" w:line="240" w:lineRule="auto"/>
        <w:jc w:val="both"/>
        <w:textAlignment w:val="baseline"/>
        <w:outlineLvl w:val="1"/>
        <w:rPr>
          <w:rFonts w:asciiTheme="majorHAnsi" w:eastAsia="Times New Roman" w:hAnsiTheme="majorHAnsi" w:cstheme="majorHAnsi"/>
          <w:b/>
          <w:bCs/>
          <w:color w:val="383838"/>
          <w:sz w:val="28"/>
          <w:szCs w:val="28"/>
          <w:u w:val="single"/>
        </w:rPr>
      </w:pPr>
    </w:p>
    <w:p w14:paraId="2C517642" w14:textId="77777777" w:rsidR="00A64A00" w:rsidRPr="009778F4" w:rsidRDefault="00A64A00" w:rsidP="00840C6C">
      <w:pPr>
        <w:shd w:val="clear" w:color="auto" w:fill="FFFFFF"/>
        <w:spacing w:after="0" w:line="360" w:lineRule="auto"/>
        <w:ind w:firstLine="720"/>
        <w:jc w:val="both"/>
        <w:textAlignment w:val="baseline"/>
        <w:rPr>
          <w:rFonts w:eastAsia="Times New Roman" w:cstheme="minorHAnsi"/>
          <w:color w:val="383838"/>
          <w:sz w:val="28"/>
          <w:szCs w:val="28"/>
        </w:rPr>
      </w:pPr>
      <w:r w:rsidRPr="009778F4">
        <w:rPr>
          <w:rFonts w:eastAsia="Times New Roman" w:cstheme="minorHAnsi"/>
          <w:color w:val="383838"/>
          <w:sz w:val="28"/>
          <w:szCs w:val="28"/>
        </w:rPr>
        <w:t xml:space="preserve">Within the Middle East, a region widely considered to lack progress in girls education </w:t>
      </w:r>
      <w:r w:rsidRPr="009778F4">
        <w:rPr>
          <w:rFonts w:eastAsia="Times New Roman" w:cstheme="minorHAnsi"/>
          <w:b/>
          <w:i/>
          <w:color w:val="383838"/>
          <w:sz w:val="28"/>
          <w:szCs w:val="28"/>
        </w:rPr>
        <w:t>Turkey</w:t>
      </w:r>
      <w:r w:rsidRPr="009778F4">
        <w:rPr>
          <w:rFonts w:eastAsia="Times New Roman" w:cstheme="minorHAnsi"/>
          <w:color w:val="383838"/>
          <w:sz w:val="28"/>
          <w:szCs w:val="28"/>
        </w:rPr>
        <w:t xml:space="preserve"> is very close to</w:t>
      </w:r>
      <w:r w:rsidRPr="009778F4">
        <w:rPr>
          <w:rFonts w:eastAsia="Times New Roman" w:cstheme="minorHAnsi"/>
          <w:b/>
          <w:i/>
          <w:color w:val="383838"/>
          <w:sz w:val="28"/>
          <w:szCs w:val="28"/>
        </w:rPr>
        <w:t> </w:t>
      </w:r>
      <w:r w:rsidR="001C4F7D" w:rsidRPr="009778F4">
        <w:rPr>
          <w:rFonts w:eastAsia="Times New Roman" w:cstheme="minorHAnsi"/>
          <w:color w:val="383838"/>
          <w:sz w:val="28"/>
          <w:szCs w:val="28"/>
        </w:rPr>
        <w:t>eradicate</w:t>
      </w:r>
      <w:r w:rsidRPr="009778F4">
        <w:rPr>
          <w:rFonts w:eastAsia="Times New Roman" w:cstheme="minorHAnsi"/>
          <w:color w:val="383838"/>
          <w:sz w:val="28"/>
          <w:szCs w:val="28"/>
        </w:rPr>
        <w:t xml:space="preserve"> the gender gap in </w:t>
      </w:r>
      <w:r w:rsidR="001C4F7D" w:rsidRPr="009778F4">
        <w:rPr>
          <w:rFonts w:eastAsia="Times New Roman" w:cstheme="minorHAnsi"/>
          <w:color w:val="383838"/>
          <w:sz w:val="28"/>
          <w:szCs w:val="28"/>
        </w:rPr>
        <w:t>education</w:t>
      </w:r>
      <w:r w:rsidRPr="009778F4">
        <w:rPr>
          <w:rFonts w:eastAsia="Times New Roman" w:cstheme="minorHAnsi"/>
          <w:color w:val="383838"/>
          <w:sz w:val="28"/>
          <w:szCs w:val="28"/>
        </w:rPr>
        <w:t xml:space="preserve">. In </w:t>
      </w:r>
      <w:r w:rsidRPr="009778F4">
        <w:rPr>
          <w:rFonts w:eastAsia="Times New Roman" w:cstheme="minorHAnsi"/>
          <w:b/>
          <w:i/>
          <w:color w:val="383838"/>
          <w:sz w:val="28"/>
          <w:szCs w:val="28"/>
        </w:rPr>
        <w:t>Quwait, UAE, Bahrain and Libya,</w:t>
      </w:r>
      <w:r w:rsidRPr="009778F4">
        <w:rPr>
          <w:rFonts w:eastAsia="Times New Roman" w:cstheme="minorHAnsi"/>
          <w:color w:val="383838"/>
          <w:sz w:val="28"/>
          <w:szCs w:val="28"/>
        </w:rPr>
        <w:t xml:space="preserve"> more girls are in secondary school than boys and there is gender parity in primary </w:t>
      </w:r>
      <w:r w:rsidR="001C4F7D" w:rsidRPr="009778F4">
        <w:rPr>
          <w:rFonts w:eastAsia="Times New Roman" w:cstheme="minorHAnsi"/>
          <w:color w:val="383838"/>
          <w:sz w:val="28"/>
          <w:szCs w:val="28"/>
        </w:rPr>
        <w:t>admission</w:t>
      </w:r>
      <w:r w:rsidRPr="009778F4">
        <w:rPr>
          <w:rFonts w:eastAsia="Times New Roman" w:cstheme="minorHAnsi"/>
          <w:color w:val="383838"/>
          <w:sz w:val="28"/>
          <w:szCs w:val="28"/>
        </w:rPr>
        <w:t>.</w:t>
      </w:r>
    </w:p>
    <w:p w14:paraId="4C327A66" w14:textId="77777777" w:rsidR="00A64A00" w:rsidRPr="009778F4" w:rsidRDefault="00A64A00" w:rsidP="00840C6C">
      <w:pPr>
        <w:shd w:val="clear" w:color="auto" w:fill="FFFFFF"/>
        <w:spacing w:after="0" w:line="360" w:lineRule="auto"/>
        <w:ind w:firstLine="720"/>
        <w:jc w:val="both"/>
        <w:textAlignment w:val="baseline"/>
        <w:rPr>
          <w:rFonts w:eastAsia="Times New Roman" w:cstheme="minorHAnsi"/>
          <w:color w:val="383838"/>
          <w:sz w:val="28"/>
          <w:szCs w:val="28"/>
        </w:rPr>
      </w:pPr>
      <w:r w:rsidRPr="009778F4">
        <w:rPr>
          <w:rFonts w:eastAsia="Times New Roman" w:cstheme="minorHAnsi"/>
          <w:color w:val="383838"/>
          <w:sz w:val="28"/>
          <w:szCs w:val="28"/>
        </w:rPr>
        <w:t xml:space="preserve">Much </w:t>
      </w:r>
      <w:r w:rsidR="001C4F7D" w:rsidRPr="009778F4">
        <w:rPr>
          <w:rFonts w:eastAsia="Times New Roman" w:cstheme="minorHAnsi"/>
          <w:color w:val="383838"/>
          <w:sz w:val="28"/>
          <w:szCs w:val="28"/>
        </w:rPr>
        <w:t>vibrant</w:t>
      </w:r>
      <w:r w:rsidRPr="009778F4">
        <w:rPr>
          <w:rFonts w:eastAsia="Times New Roman" w:cstheme="minorHAnsi"/>
          <w:color w:val="383838"/>
          <w:sz w:val="28"/>
          <w:szCs w:val="28"/>
        </w:rPr>
        <w:t xml:space="preserve"> success stories are emerging outside the Arab world. In </w:t>
      </w:r>
      <w:r w:rsidRPr="009778F4">
        <w:rPr>
          <w:rFonts w:eastAsia="Times New Roman" w:cstheme="minorHAnsi"/>
          <w:b/>
          <w:i/>
          <w:color w:val="383838"/>
          <w:sz w:val="28"/>
          <w:szCs w:val="28"/>
        </w:rPr>
        <w:t>Indonesia</w:t>
      </w:r>
      <w:r w:rsidRPr="009778F4">
        <w:rPr>
          <w:rFonts w:eastAsia="Times New Roman" w:cstheme="minorHAnsi"/>
          <w:color w:val="383838"/>
          <w:sz w:val="28"/>
          <w:szCs w:val="28"/>
        </w:rPr>
        <w:t>, the world’</w:t>
      </w:r>
      <w:r w:rsidR="00F933D4" w:rsidRPr="009778F4">
        <w:rPr>
          <w:rFonts w:eastAsia="Times New Roman" w:cstheme="minorHAnsi"/>
          <w:color w:val="383838"/>
          <w:sz w:val="28"/>
          <w:szCs w:val="28"/>
        </w:rPr>
        <w:t xml:space="preserve">s most </w:t>
      </w:r>
      <w:r w:rsidR="001C4F7D" w:rsidRPr="009778F4">
        <w:rPr>
          <w:rFonts w:eastAsia="Times New Roman" w:cstheme="minorHAnsi"/>
          <w:color w:val="383838"/>
          <w:sz w:val="28"/>
          <w:szCs w:val="28"/>
        </w:rPr>
        <w:t>populated</w:t>
      </w:r>
      <w:r w:rsidR="001C4F7D" w:rsidRPr="009778F4">
        <w:rPr>
          <w:rStyle w:val="CommentReference"/>
          <w:rFonts w:cstheme="minorHAnsi"/>
          <w:sz w:val="28"/>
          <w:szCs w:val="28"/>
        </w:rPr>
        <w:commentReference w:id="1"/>
      </w:r>
      <w:r w:rsidR="001C4F7D" w:rsidRPr="009778F4">
        <w:rPr>
          <w:rFonts w:eastAsia="Times New Roman" w:cstheme="minorHAnsi"/>
          <w:color w:val="383838"/>
          <w:sz w:val="28"/>
          <w:szCs w:val="28"/>
        </w:rPr>
        <w:t xml:space="preserve"> Muslim country, equal ratio</w:t>
      </w:r>
      <w:r w:rsidR="00F933D4" w:rsidRPr="009778F4">
        <w:rPr>
          <w:rFonts w:eastAsia="Times New Roman" w:cstheme="minorHAnsi"/>
          <w:color w:val="383838"/>
          <w:sz w:val="28"/>
          <w:szCs w:val="28"/>
        </w:rPr>
        <w:t xml:space="preserve"> of girls and boys are in school. In </w:t>
      </w:r>
      <w:r w:rsidR="00F933D4" w:rsidRPr="009778F4">
        <w:rPr>
          <w:rFonts w:eastAsia="Times New Roman" w:cstheme="minorHAnsi"/>
          <w:b/>
          <w:i/>
          <w:color w:val="383838"/>
          <w:sz w:val="28"/>
          <w:szCs w:val="28"/>
        </w:rPr>
        <w:t>Malaysia</w:t>
      </w:r>
      <w:r w:rsidR="00F933D4" w:rsidRPr="009778F4">
        <w:rPr>
          <w:rFonts w:eastAsia="Times New Roman" w:cstheme="minorHAnsi"/>
          <w:color w:val="383838"/>
          <w:sz w:val="28"/>
          <w:szCs w:val="28"/>
        </w:rPr>
        <w:t xml:space="preserve">, boys even lag behind girls </w:t>
      </w:r>
      <w:r w:rsidRPr="009778F4">
        <w:rPr>
          <w:rFonts w:eastAsia="Times New Roman" w:cstheme="minorHAnsi"/>
          <w:color w:val="383838"/>
          <w:sz w:val="28"/>
          <w:szCs w:val="28"/>
        </w:rPr>
        <w:t xml:space="preserve">at almost all levels of </w:t>
      </w:r>
      <w:r w:rsidR="001C4F7D" w:rsidRPr="009778F4">
        <w:rPr>
          <w:rFonts w:eastAsia="Times New Roman" w:cstheme="minorHAnsi"/>
          <w:color w:val="383838"/>
          <w:sz w:val="28"/>
          <w:szCs w:val="28"/>
        </w:rPr>
        <w:t>schooling</w:t>
      </w:r>
      <w:r w:rsidRPr="009778F4">
        <w:rPr>
          <w:rFonts w:eastAsia="Times New Roman" w:cstheme="minorHAnsi"/>
          <w:color w:val="383838"/>
          <w:sz w:val="28"/>
          <w:szCs w:val="28"/>
        </w:rPr>
        <w:t>.</w:t>
      </w:r>
    </w:p>
    <w:p w14:paraId="478E6C47" w14:textId="77777777" w:rsidR="001C4F7D" w:rsidRPr="009778F4" w:rsidRDefault="00F933D4" w:rsidP="00840C6C">
      <w:pPr>
        <w:shd w:val="clear" w:color="auto" w:fill="FFFFFF"/>
        <w:spacing w:after="0" w:line="360" w:lineRule="auto"/>
        <w:jc w:val="both"/>
        <w:textAlignment w:val="baseline"/>
        <w:rPr>
          <w:rFonts w:cstheme="minorHAnsi"/>
          <w:color w:val="383838"/>
          <w:sz w:val="28"/>
          <w:szCs w:val="28"/>
          <w:shd w:val="clear" w:color="auto" w:fill="FFFFFF"/>
        </w:rPr>
      </w:pPr>
      <w:r w:rsidRPr="009778F4">
        <w:rPr>
          <w:rFonts w:cstheme="minorHAnsi"/>
          <w:color w:val="383838"/>
          <w:sz w:val="28"/>
          <w:szCs w:val="28"/>
          <w:shd w:val="clear" w:color="auto" w:fill="FFFFFF"/>
        </w:rPr>
        <w:t xml:space="preserve">              In the Borno state of </w:t>
      </w:r>
      <w:r w:rsidRPr="009778F4">
        <w:rPr>
          <w:rFonts w:cstheme="minorHAnsi"/>
          <w:b/>
          <w:i/>
          <w:color w:val="383838"/>
          <w:sz w:val="28"/>
          <w:szCs w:val="28"/>
          <w:shd w:val="clear" w:color="auto" w:fill="FFFFFF"/>
        </w:rPr>
        <w:t>Nigeria</w:t>
      </w:r>
      <w:r w:rsidRPr="009778F4">
        <w:rPr>
          <w:rFonts w:cstheme="minorHAnsi"/>
          <w:color w:val="383838"/>
          <w:sz w:val="28"/>
          <w:szCs w:val="28"/>
          <w:shd w:val="clear" w:color="auto" w:fill="FFFFFF"/>
        </w:rPr>
        <w:t xml:space="preserve">, half of ten-year-old girls </w:t>
      </w:r>
      <w:r w:rsidR="001C4F7D" w:rsidRPr="009778F4">
        <w:rPr>
          <w:rFonts w:cstheme="minorHAnsi"/>
          <w:color w:val="383838"/>
          <w:sz w:val="28"/>
          <w:szCs w:val="28"/>
          <w:shd w:val="clear" w:color="auto" w:fill="FFFFFF"/>
        </w:rPr>
        <w:t>stay</w:t>
      </w:r>
      <w:r w:rsidRPr="009778F4">
        <w:rPr>
          <w:rFonts w:cstheme="minorHAnsi"/>
          <w:color w:val="383838"/>
          <w:sz w:val="28"/>
          <w:szCs w:val="28"/>
          <w:shd w:val="clear" w:color="auto" w:fill="FFFFFF"/>
        </w:rPr>
        <w:t xml:space="preserve"> out of school, a situation Malaysia overcame nearly three decades ago. </w:t>
      </w:r>
    </w:p>
    <w:p w14:paraId="3DDCB5BC" w14:textId="2134930B" w:rsidR="00F933D4" w:rsidRPr="009778F4" w:rsidRDefault="00840C6C" w:rsidP="00840C6C">
      <w:pPr>
        <w:shd w:val="clear" w:color="auto" w:fill="FFFFFF"/>
        <w:spacing w:after="0" w:line="360" w:lineRule="auto"/>
        <w:ind w:firstLine="720"/>
        <w:jc w:val="both"/>
        <w:textAlignment w:val="baseline"/>
        <w:rPr>
          <w:rFonts w:eastAsia="Times New Roman" w:cstheme="minorHAnsi"/>
          <w:color w:val="383838"/>
          <w:sz w:val="28"/>
          <w:szCs w:val="28"/>
        </w:rPr>
      </w:pPr>
      <w:r>
        <w:rPr>
          <w:rFonts w:cstheme="minorHAnsi"/>
          <w:color w:val="383838"/>
          <w:sz w:val="28"/>
          <w:szCs w:val="28"/>
          <w:shd w:val="clear" w:color="auto" w:fill="FFFFFF"/>
        </w:rPr>
        <w:lastRenderedPageBreak/>
        <w:t xml:space="preserve"> </w:t>
      </w:r>
      <w:r w:rsidR="00F933D4" w:rsidRPr="009778F4">
        <w:rPr>
          <w:rFonts w:cstheme="minorHAnsi"/>
          <w:color w:val="383838"/>
          <w:sz w:val="28"/>
          <w:szCs w:val="28"/>
          <w:shd w:val="clear" w:color="auto" w:fill="FFFFFF"/>
        </w:rPr>
        <w:t xml:space="preserve">A similar </w:t>
      </w:r>
      <w:r w:rsidR="001C4F7D" w:rsidRPr="009778F4">
        <w:rPr>
          <w:rFonts w:cstheme="minorHAnsi"/>
          <w:color w:val="383838"/>
          <w:sz w:val="28"/>
          <w:szCs w:val="28"/>
          <w:shd w:val="clear" w:color="auto" w:fill="FFFFFF"/>
        </w:rPr>
        <w:t>outline</w:t>
      </w:r>
      <w:r w:rsidR="00F933D4" w:rsidRPr="009778F4">
        <w:rPr>
          <w:rFonts w:cstheme="minorHAnsi"/>
          <w:color w:val="383838"/>
          <w:sz w:val="28"/>
          <w:szCs w:val="28"/>
          <w:shd w:val="clear" w:color="auto" w:fill="FFFFFF"/>
        </w:rPr>
        <w:t xml:space="preserve"> is visible in </w:t>
      </w:r>
      <w:r w:rsidR="00F933D4" w:rsidRPr="009778F4">
        <w:rPr>
          <w:rFonts w:cstheme="minorHAnsi"/>
          <w:b/>
          <w:i/>
          <w:color w:val="383838"/>
          <w:sz w:val="28"/>
          <w:szCs w:val="28"/>
          <w:shd w:val="clear" w:color="auto" w:fill="FFFFFF"/>
        </w:rPr>
        <w:t>Bangladesh</w:t>
      </w:r>
      <w:r w:rsidR="00F933D4" w:rsidRPr="009778F4">
        <w:rPr>
          <w:rFonts w:cstheme="minorHAnsi"/>
          <w:color w:val="383838"/>
          <w:sz w:val="28"/>
          <w:szCs w:val="28"/>
          <w:shd w:val="clear" w:color="auto" w:fill="FFFFFF"/>
        </w:rPr>
        <w:t xml:space="preserve"> where girls outnumber boys in primary as well as secondary school. Neither religious </w:t>
      </w:r>
      <w:r w:rsidR="001C4F7D" w:rsidRPr="009778F4">
        <w:rPr>
          <w:rFonts w:cstheme="minorHAnsi"/>
          <w:color w:val="383838"/>
          <w:sz w:val="28"/>
          <w:szCs w:val="28"/>
          <w:shd w:val="clear" w:color="auto" w:fill="FFFFFF"/>
        </w:rPr>
        <w:t>belief</w:t>
      </w:r>
      <w:r w:rsidR="00F933D4" w:rsidRPr="009778F4">
        <w:rPr>
          <w:rFonts w:cstheme="minorHAnsi"/>
          <w:color w:val="383838"/>
          <w:sz w:val="28"/>
          <w:szCs w:val="28"/>
          <w:shd w:val="clear" w:color="auto" w:fill="FFFFFF"/>
        </w:rPr>
        <w:t xml:space="preserve"> nor income </w:t>
      </w:r>
      <w:r w:rsidR="001C4F7D" w:rsidRPr="009778F4">
        <w:rPr>
          <w:rFonts w:cstheme="minorHAnsi"/>
          <w:color w:val="383838"/>
          <w:sz w:val="28"/>
          <w:szCs w:val="28"/>
          <w:shd w:val="clear" w:color="auto" w:fill="FFFFFF"/>
        </w:rPr>
        <w:t>insufficiency</w:t>
      </w:r>
      <w:r w:rsidR="00F933D4" w:rsidRPr="009778F4">
        <w:rPr>
          <w:rFonts w:cstheme="minorHAnsi"/>
          <w:color w:val="383838"/>
          <w:sz w:val="28"/>
          <w:szCs w:val="28"/>
          <w:shd w:val="clear" w:color="auto" w:fill="FFFFFF"/>
        </w:rPr>
        <w:t xml:space="preserve"> could keep girls away from schools in this Muslim majority </w:t>
      </w:r>
      <w:r w:rsidR="001C4F7D" w:rsidRPr="009778F4">
        <w:rPr>
          <w:rFonts w:cstheme="minorHAnsi"/>
          <w:color w:val="383838"/>
          <w:sz w:val="28"/>
          <w:szCs w:val="28"/>
          <w:shd w:val="clear" w:color="auto" w:fill="FFFFFF"/>
        </w:rPr>
        <w:t>country</w:t>
      </w:r>
      <w:r w:rsidR="00F933D4" w:rsidRPr="009778F4">
        <w:rPr>
          <w:rFonts w:cstheme="minorHAnsi"/>
          <w:color w:val="383838"/>
          <w:sz w:val="28"/>
          <w:szCs w:val="28"/>
          <w:shd w:val="clear" w:color="auto" w:fill="FFFFFF"/>
        </w:rPr>
        <w:t>.</w:t>
      </w:r>
    </w:p>
    <w:p w14:paraId="5734D43F" w14:textId="77777777" w:rsidR="00A64A00" w:rsidRPr="00A64A00" w:rsidRDefault="00A64A00" w:rsidP="00840C6C">
      <w:pPr>
        <w:pStyle w:val="NormalWeb"/>
        <w:shd w:val="clear" w:color="auto" w:fill="FFFFFF"/>
        <w:spacing w:before="0" w:beforeAutospacing="0" w:after="0" w:afterAutospacing="0" w:line="480" w:lineRule="auto"/>
        <w:jc w:val="both"/>
        <w:textAlignment w:val="baseline"/>
        <w:rPr>
          <w:rFonts w:asciiTheme="minorHAnsi" w:hAnsiTheme="minorHAnsi" w:cstheme="minorHAnsi"/>
          <w:color w:val="383838"/>
          <w:sz w:val="28"/>
          <w:szCs w:val="28"/>
        </w:rPr>
      </w:pPr>
    </w:p>
    <w:p w14:paraId="20BF64C2" w14:textId="77777777" w:rsidR="00FD4460" w:rsidRPr="009778F4" w:rsidRDefault="00F4709A" w:rsidP="00840C6C">
      <w:pPr>
        <w:pStyle w:val="NormalWeb"/>
        <w:shd w:val="clear" w:color="auto" w:fill="FFFFFF"/>
        <w:spacing w:before="0" w:beforeAutospacing="0" w:after="270" w:afterAutospacing="0"/>
        <w:jc w:val="both"/>
        <w:textAlignment w:val="baseline"/>
        <w:rPr>
          <w:rFonts w:asciiTheme="minorHAnsi" w:hAnsiTheme="minorHAnsi" w:cstheme="minorHAnsi"/>
          <w:b/>
          <w:color w:val="383838"/>
          <w:sz w:val="32"/>
          <w:szCs w:val="32"/>
          <w:u w:val="single"/>
        </w:rPr>
      </w:pPr>
      <w:r w:rsidRPr="009778F4">
        <w:rPr>
          <w:rFonts w:asciiTheme="minorHAnsi" w:hAnsiTheme="minorHAnsi" w:cstheme="minorHAnsi"/>
          <w:b/>
          <w:color w:val="383838"/>
          <w:sz w:val="32"/>
          <w:szCs w:val="32"/>
          <w:u w:val="single"/>
        </w:rPr>
        <w:t>Solutions to Counter Gender discrimination</w:t>
      </w:r>
    </w:p>
    <w:p w14:paraId="69892138" w14:textId="77777777" w:rsidR="00F4709A" w:rsidRPr="009778F4" w:rsidRDefault="00F4709A" w:rsidP="00840C6C">
      <w:pPr>
        <w:spacing w:line="360" w:lineRule="auto"/>
        <w:jc w:val="both"/>
        <w:rPr>
          <w:rFonts w:ascii="Tahoma" w:hAnsi="Tahoma"/>
          <w:sz w:val="28"/>
          <w:szCs w:val="28"/>
        </w:rPr>
      </w:pPr>
      <w:r w:rsidRPr="009778F4">
        <w:rPr>
          <w:sz w:val="28"/>
          <w:szCs w:val="28"/>
          <w:bdr w:val="none" w:sz="0" w:space="0" w:color="auto" w:frame="1"/>
        </w:rPr>
        <w:t>With the goal to enhance gender equality in the region, we must:</w:t>
      </w:r>
    </w:p>
    <w:p w14:paraId="4CCC4AC4" w14:textId="77777777" w:rsidR="00F4709A" w:rsidRPr="009778F4" w:rsidRDefault="00F4709A" w:rsidP="00840C6C">
      <w:pPr>
        <w:pStyle w:val="ListParagraph"/>
        <w:numPr>
          <w:ilvl w:val="0"/>
          <w:numId w:val="2"/>
        </w:numPr>
        <w:spacing w:line="360" w:lineRule="auto"/>
        <w:jc w:val="both"/>
        <w:rPr>
          <w:sz w:val="28"/>
          <w:szCs w:val="28"/>
        </w:rPr>
      </w:pPr>
      <w:r w:rsidRPr="009778F4">
        <w:rPr>
          <w:sz w:val="28"/>
          <w:szCs w:val="28"/>
        </w:rPr>
        <w:t xml:space="preserve">Better </w:t>
      </w:r>
      <w:r w:rsidR="004759F2" w:rsidRPr="009778F4">
        <w:rPr>
          <w:sz w:val="28"/>
          <w:szCs w:val="28"/>
        </w:rPr>
        <w:t>comprehend</w:t>
      </w:r>
      <w:r w:rsidRPr="009778F4">
        <w:rPr>
          <w:sz w:val="28"/>
          <w:szCs w:val="28"/>
        </w:rPr>
        <w:t xml:space="preserve"> the </w:t>
      </w:r>
      <w:r w:rsidR="004759F2" w:rsidRPr="009778F4">
        <w:rPr>
          <w:sz w:val="28"/>
          <w:szCs w:val="28"/>
        </w:rPr>
        <w:t>source</w:t>
      </w:r>
      <w:r w:rsidRPr="009778F4">
        <w:rPr>
          <w:sz w:val="28"/>
          <w:szCs w:val="28"/>
        </w:rPr>
        <w:t xml:space="preserve"> of gender </w:t>
      </w:r>
      <w:r w:rsidR="004759F2" w:rsidRPr="009778F4">
        <w:rPr>
          <w:sz w:val="28"/>
          <w:szCs w:val="28"/>
        </w:rPr>
        <w:t>discrimination</w:t>
      </w:r>
      <w:r w:rsidRPr="009778F4">
        <w:rPr>
          <w:sz w:val="28"/>
          <w:szCs w:val="28"/>
        </w:rPr>
        <w:t xml:space="preserve">, and use an evidence-based approach to advocate for </w:t>
      </w:r>
      <w:r w:rsidR="004759F2" w:rsidRPr="009778F4">
        <w:rPr>
          <w:sz w:val="28"/>
          <w:szCs w:val="28"/>
        </w:rPr>
        <w:t>strategy</w:t>
      </w:r>
      <w:r w:rsidRPr="009778F4">
        <w:rPr>
          <w:sz w:val="28"/>
          <w:szCs w:val="28"/>
        </w:rPr>
        <w:t xml:space="preserve"> change</w:t>
      </w:r>
    </w:p>
    <w:p w14:paraId="545D30D8" w14:textId="77777777" w:rsidR="00F4709A" w:rsidRPr="009778F4" w:rsidRDefault="004759F2" w:rsidP="00840C6C">
      <w:pPr>
        <w:pStyle w:val="ListParagraph"/>
        <w:numPr>
          <w:ilvl w:val="0"/>
          <w:numId w:val="2"/>
        </w:numPr>
        <w:spacing w:line="360" w:lineRule="auto"/>
        <w:jc w:val="both"/>
        <w:rPr>
          <w:sz w:val="28"/>
          <w:szCs w:val="28"/>
        </w:rPr>
      </w:pPr>
      <w:r w:rsidRPr="009778F4">
        <w:rPr>
          <w:sz w:val="28"/>
          <w:szCs w:val="28"/>
        </w:rPr>
        <w:t>Toughen</w:t>
      </w:r>
      <w:r w:rsidR="00F4709A" w:rsidRPr="009778F4">
        <w:rPr>
          <w:sz w:val="28"/>
          <w:szCs w:val="28"/>
        </w:rPr>
        <w:t xml:space="preserve"> the </w:t>
      </w:r>
      <w:r w:rsidRPr="009778F4">
        <w:rPr>
          <w:sz w:val="28"/>
          <w:szCs w:val="28"/>
        </w:rPr>
        <w:t>systems</w:t>
      </w:r>
      <w:r w:rsidR="00F4709A" w:rsidRPr="009778F4">
        <w:rPr>
          <w:sz w:val="28"/>
          <w:szCs w:val="28"/>
        </w:rPr>
        <w:t xml:space="preserve"> and networks of Gender Equality and Women’s Empowerment (GEWE) civil society </w:t>
      </w:r>
      <w:r w:rsidRPr="009778F4">
        <w:rPr>
          <w:sz w:val="28"/>
          <w:szCs w:val="28"/>
        </w:rPr>
        <w:t>groups</w:t>
      </w:r>
      <w:r w:rsidR="00F4709A" w:rsidRPr="009778F4">
        <w:rPr>
          <w:sz w:val="28"/>
          <w:szCs w:val="28"/>
        </w:rPr>
        <w:t xml:space="preserve">, with a focus on the sustainability of new and </w:t>
      </w:r>
      <w:r w:rsidRPr="009778F4">
        <w:rPr>
          <w:sz w:val="28"/>
          <w:szCs w:val="28"/>
        </w:rPr>
        <w:t>developing</w:t>
      </w:r>
      <w:r w:rsidR="00F4709A" w:rsidRPr="009778F4">
        <w:rPr>
          <w:sz w:val="28"/>
          <w:szCs w:val="28"/>
        </w:rPr>
        <w:t xml:space="preserve"> movements, including those that are youth-led</w:t>
      </w:r>
    </w:p>
    <w:p w14:paraId="1627C109" w14:textId="77777777" w:rsidR="00F4709A" w:rsidRPr="009778F4" w:rsidRDefault="00F4709A" w:rsidP="00840C6C">
      <w:pPr>
        <w:pStyle w:val="ListParagraph"/>
        <w:numPr>
          <w:ilvl w:val="0"/>
          <w:numId w:val="2"/>
        </w:numPr>
        <w:spacing w:line="360" w:lineRule="auto"/>
        <w:jc w:val="both"/>
        <w:rPr>
          <w:sz w:val="28"/>
          <w:szCs w:val="28"/>
        </w:rPr>
      </w:pPr>
      <w:r w:rsidRPr="009778F4">
        <w:rPr>
          <w:sz w:val="28"/>
          <w:szCs w:val="28"/>
        </w:rPr>
        <w:t xml:space="preserve">Support to the </w:t>
      </w:r>
      <w:r w:rsidR="004759F2" w:rsidRPr="009778F4">
        <w:rPr>
          <w:sz w:val="28"/>
          <w:szCs w:val="28"/>
        </w:rPr>
        <w:t>growth</w:t>
      </w:r>
      <w:r w:rsidRPr="009778F4">
        <w:rPr>
          <w:sz w:val="28"/>
          <w:szCs w:val="28"/>
        </w:rPr>
        <w:t xml:space="preserve"> of innovative, community-led </w:t>
      </w:r>
      <w:r w:rsidR="004759F2" w:rsidRPr="009778F4">
        <w:rPr>
          <w:sz w:val="28"/>
          <w:szCs w:val="28"/>
        </w:rPr>
        <w:t>elucidations</w:t>
      </w:r>
      <w:r w:rsidRPr="009778F4">
        <w:rPr>
          <w:sz w:val="28"/>
          <w:szCs w:val="28"/>
        </w:rPr>
        <w:t xml:space="preserve"> to advance gender equality</w:t>
      </w:r>
    </w:p>
    <w:p w14:paraId="0E2545B2" w14:textId="77777777" w:rsidR="004759F2" w:rsidRPr="009778F4" w:rsidRDefault="004759F2" w:rsidP="00840C6C">
      <w:pPr>
        <w:pStyle w:val="ListParagraph"/>
        <w:jc w:val="both"/>
        <w:rPr>
          <w:sz w:val="28"/>
          <w:szCs w:val="28"/>
        </w:rPr>
      </w:pPr>
    </w:p>
    <w:p w14:paraId="46EF85D2" w14:textId="080364F6" w:rsidR="00C0547D" w:rsidRDefault="00F4709A" w:rsidP="00840C6C">
      <w:pPr>
        <w:spacing w:line="276" w:lineRule="auto"/>
        <w:jc w:val="both"/>
        <w:rPr>
          <w:sz w:val="28"/>
          <w:szCs w:val="28"/>
        </w:rPr>
      </w:pPr>
      <w:r w:rsidRPr="009778F4">
        <w:rPr>
          <w:sz w:val="28"/>
          <w:szCs w:val="28"/>
        </w:rPr>
        <w:t xml:space="preserve">Some of the main factor that can help our society in countering gender </w:t>
      </w:r>
      <w:r w:rsidR="004759F2" w:rsidRPr="009778F4">
        <w:rPr>
          <w:sz w:val="28"/>
          <w:szCs w:val="28"/>
        </w:rPr>
        <w:t>Inequality</w:t>
      </w:r>
      <w:r w:rsidR="00C0547D" w:rsidRPr="009778F4">
        <w:rPr>
          <w:sz w:val="28"/>
          <w:szCs w:val="28"/>
        </w:rPr>
        <w:t xml:space="preserve"> for women are as follow</w:t>
      </w:r>
      <w:r w:rsidR="009778F4">
        <w:rPr>
          <w:sz w:val="28"/>
          <w:szCs w:val="28"/>
        </w:rPr>
        <w:t>:</w:t>
      </w:r>
    </w:p>
    <w:p w14:paraId="517B734E" w14:textId="77777777" w:rsidR="009778F4" w:rsidRPr="009778F4" w:rsidRDefault="009778F4" w:rsidP="00840C6C">
      <w:pPr>
        <w:spacing w:line="276" w:lineRule="auto"/>
        <w:jc w:val="both"/>
        <w:rPr>
          <w:sz w:val="28"/>
          <w:szCs w:val="28"/>
        </w:rPr>
      </w:pPr>
    </w:p>
    <w:p w14:paraId="6DEDA00E" w14:textId="0544DAE2" w:rsidR="00F4709A" w:rsidRPr="009778F4" w:rsidRDefault="009778F4" w:rsidP="00840C6C">
      <w:pPr>
        <w:spacing w:line="276" w:lineRule="auto"/>
        <w:jc w:val="both"/>
        <w:rPr>
          <w:sz w:val="32"/>
          <w:szCs w:val="32"/>
          <w:u w:val="single"/>
        </w:rPr>
      </w:pPr>
      <w:r w:rsidRPr="009778F4">
        <w:rPr>
          <w:b/>
        </w:rPr>
        <w:t xml:space="preserve">                                                               </w:t>
      </w:r>
      <w:r w:rsidR="00C0547D" w:rsidRPr="009778F4">
        <w:rPr>
          <w:b/>
          <w:sz w:val="32"/>
          <w:szCs w:val="32"/>
          <w:u w:val="single"/>
        </w:rPr>
        <w:t>Women Empowerment:</w:t>
      </w:r>
    </w:p>
    <w:p w14:paraId="50221FF6" w14:textId="77777777" w:rsidR="00F4709A" w:rsidRPr="009778F4" w:rsidRDefault="00F4709A" w:rsidP="00840C6C">
      <w:pPr>
        <w:spacing w:line="276" w:lineRule="auto"/>
        <w:ind w:firstLine="720"/>
        <w:jc w:val="both"/>
        <w:rPr>
          <w:sz w:val="28"/>
          <w:szCs w:val="28"/>
        </w:rPr>
      </w:pPr>
      <w:r w:rsidRPr="009778F4">
        <w:rPr>
          <w:sz w:val="28"/>
          <w:szCs w:val="28"/>
        </w:rPr>
        <w:t xml:space="preserve">Women Empowerment by definition means a </w:t>
      </w:r>
    </w:p>
    <w:p w14:paraId="48310957" w14:textId="211A4AF7" w:rsidR="00F4709A" w:rsidRPr="009778F4" w:rsidRDefault="00840C6C" w:rsidP="00840C6C">
      <w:pPr>
        <w:spacing w:line="276" w:lineRule="auto"/>
        <w:jc w:val="both"/>
        <w:rPr>
          <w:sz w:val="28"/>
          <w:szCs w:val="28"/>
        </w:rPr>
      </w:pPr>
      <w:r>
        <w:rPr>
          <w:sz w:val="28"/>
          <w:szCs w:val="28"/>
        </w:rPr>
        <w:t>“</w:t>
      </w:r>
      <w:r w:rsidR="00F4709A" w:rsidRPr="009778F4">
        <w:rPr>
          <w:sz w:val="28"/>
          <w:szCs w:val="28"/>
        </w:rPr>
        <w:t>Process through which women gain power and control over their own lives and acquire the ability to make strategic choices.”</w:t>
      </w:r>
    </w:p>
    <w:p w14:paraId="1C403ACE" w14:textId="77777777" w:rsidR="00F4709A" w:rsidRPr="009778F4" w:rsidRDefault="00F4709A" w:rsidP="00840C6C">
      <w:pPr>
        <w:shd w:val="clear" w:color="auto" w:fill="FFFFFF"/>
        <w:spacing w:before="100" w:beforeAutospacing="1" w:after="100" w:afterAutospacing="1" w:line="276" w:lineRule="auto"/>
        <w:ind w:firstLine="720"/>
        <w:jc w:val="both"/>
        <w:rPr>
          <w:rFonts w:eastAsia="Times New Roman" w:cstheme="minorHAnsi"/>
          <w:color w:val="333333"/>
          <w:sz w:val="28"/>
          <w:szCs w:val="28"/>
        </w:rPr>
      </w:pPr>
      <w:r w:rsidRPr="009778F4">
        <w:rPr>
          <w:rFonts w:eastAsia="Times New Roman" w:cstheme="minorHAnsi"/>
          <w:color w:val="333333"/>
          <w:sz w:val="28"/>
          <w:szCs w:val="28"/>
        </w:rPr>
        <w:t xml:space="preserve">Women’s empowerment </w:t>
      </w:r>
      <w:r w:rsidR="004759F2" w:rsidRPr="009778F4">
        <w:rPr>
          <w:rFonts w:eastAsia="Times New Roman" w:cstheme="minorHAnsi"/>
          <w:color w:val="333333"/>
          <w:sz w:val="28"/>
          <w:szCs w:val="28"/>
        </w:rPr>
        <w:t xml:space="preserve">consists of </w:t>
      </w:r>
      <w:r w:rsidRPr="009778F4">
        <w:rPr>
          <w:rFonts w:eastAsia="Times New Roman" w:cstheme="minorHAnsi"/>
          <w:color w:val="333333"/>
          <w:sz w:val="28"/>
          <w:szCs w:val="28"/>
        </w:rPr>
        <w:t xml:space="preserve"> five components: </w:t>
      </w:r>
      <w:r w:rsidR="004759F2" w:rsidRPr="009778F4">
        <w:rPr>
          <w:rFonts w:eastAsia="Times New Roman" w:cstheme="minorHAnsi"/>
          <w:color w:val="333333"/>
          <w:sz w:val="28"/>
          <w:szCs w:val="28"/>
        </w:rPr>
        <w:t>their sense of self-worth; right to determine choices; right to</w:t>
      </w:r>
      <w:r w:rsidRPr="009778F4">
        <w:rPr>
          <w:rFonts w:eastAsia="Times New Roman" w:cstheme="minorHAnsi"/>
          <w:color w:val="333333"/>
          <w:sz w:val="28"/>
          <w:szCs w:val="28"/>
        </w:rPr>
        <w:t xml:space="preserve"> to opp</w:t>
      </w:r>
      <w:r w:rsidR="004759F2" w:rsidRPr="009778F4">
        <w:rPr>
          <w:rFonts w:eastAsia="Times New Roman" w:cstheme="minorHAnsi"/>
          <w:color w:val="333333"/>
          <w:sz w:val="28"/>
          <w:szCs w:val="28"/>
        </w:rPr>
        <w:t xml:space="preserve">ortunities and resources; </w:t>
      </w:r>
      <w:r w:rsidRPr="009778F4">
        <w:rPr>
          <w:rFonts w:eastAsia="Times New Roman" w:cstheme="minorHAnsi"/>
          <w:color w:val="333333"/>
          <w:sz w:val="28"/>
          <w:szCs w:val="28"/>
        </w:rPr>
        <w:t xml:space="preserve">right to have power to control their own lives, both within and outside the home; and their </w:t>
      </w:r>
      <w:r w:rsidRPr="009778F4">
        <w:rPr>
          <w:rFonts w:eastAsia="Times New Roman" w:cstheme="minorHAnsi"/>
          <w:color w:val="333333"/>
          <w:sz w:val="28"/>
          <w:szCs w:val="28"/>
        </w:rPr>
        <w:lastRenderedPageBreak/>
        <w:t xml:space="preserve">ability to </w:t>
      </w:r>
      <w:r w:rsidR="004759F2" w:rsidRPr="009778F4">
        <w:rPr>
          <w:rFonts w:eastAsia="Times New Roman" w:cstheme="minorHAnsi"/>
          <w:color w:val="333333"/>
          <w:sz w:val="28"/>
          <w:szCs w:val="28"/>
        </w:rPr>
        <w:t>impact</w:t>
      </w:r>
      <w:r w:rsidRPr="009778F4">
        <w:rPr>
          <w:rFonts w:eastAsia="Times New Roman" w:cstheme="minorHAnsi"/>
          <w:color w:val="333333"/>
          <w:sz w:val="28"/>
          <w:szCs w:val="28"/>
        </w:rPr>
        <w:t xml:space="preserve"> the direction of social change to create a more just</w:t>
      </w:r>
      <w:r w:rsidR="004759F2" w:rsidRPr="009778F4">
        <w:rPr>
          <w:rFonts w:eastAsia="Times New Roman" w:cstheme="minorHAnsi"/>
          <w:color w:val="333333"/>
          <w:sz w:val="28"/>
          <w:szCs w:val="28"/>
        </w:rPr>
        <w:t>,</w:t>
      </w:r>
      <w:r w:rsidRPr="009778F4">
        <w:rPr>
          <w:rFonts w:eastAsia="Times New Roman" w:cstheme="minorHAnsi"/>
          <w:color w:val="333333"/>
          <w:sz w:val="28"/>
          <w:szCs w:val="28"/>
        </w:rPr>
        <w:t xml:space="preserve"> social and economic order, nationally and internationally.</w:t>
      </w:r>
    </w:p>
    <w:p w14:paraId="671CAF66" w14:textId="77777777" w:rsidR="00C0547D" w:rsidRPr="009778F4" w:rsidRDefault="00C0547D" w:rsidP="00840C6C">
      <w:pPr>
        <w:spacing w:line="276" w:lineRule="auto"/>
        <w:jc w:val="both"/>
        <w:rPr>
          <w:rFonts w:eastAsia="Times New Roman" w:cstheme="minorHAnsi"/>
          <w:b/>
          <w:color w:val="333333"/>
          <w:sz w:val="32"/>
          <w:szCs w:val="32"/>
        </w:rPr>
      </w:pPr>
      <w:r w:rsidRPr="009778F4">
        <w:rPr>
          <w:rFonts w:eastAsia="Times New Roman" w:cstheme="minorHAnsi"/>
          <w:b/>
          <w:color w:val="333333"/>
          <w:sz w:val="32"/>
          <w:szCs w:val="32"/>
        </w:rPr>
        <w:t>1)-Religious Aspect</w:t>
      </w:r>
    </w:p>
    <w:p w14:paraId="5281CF98" w14:textId="77777777" w:rsidR="00C0547D" w:rsidRPr="009778F4" w:rsidRDefault="00C0547D" w:rsidP="00840C6C">
      <w:pPr>
        <w:spacing w:line="276" w:lineRule="auto"/>
        <w:ind w:firstLine="720"/>
        <w:jc w:val="both"/>
        <w:rPr>
          <w:rFonts w:cstheme="minorHAnsi"/>
          <w:sz w:val="28"/>
          <w:szCs w:val="28"/>
        </w:rPr>
      </w:pPr>
      <w:r w:rsidRPr="009778F4">
        <w:rPr>
          <w:rFonts w:eastAsia="Times New Roman" w:cstheme="minorHAnsi"/>
          <w:color w:val="333333"/>
          <w:sz w:val="28"/>
          <w:szCs w:val="28"/>
        </w:rPr>
        <w:t xml:space="preserve">When it comes to empowering women, we find a divide between muslims, some are in support of women empowerment and majority are against it, but what can better advocate women empowerment then the words of Allah and his prophet, as they have made education compulsory for both men and women </w:t>
      </w:r>
      <w:r w:rsidRPr="009778F4">
        <w:rPr>
          <w:rFonts w:cstheme="minorHAnsi"/>
          <w:sz w:val="28"/>
          <w:szCs w:val="28"/>
        </w:rPr>
        <w:t>The need to acquire knowledge is an obligation upon every Muslim whether male or female.</w:t>
      </w:r>
    </w:p>
    <w:p w14:paraId="5905D781" w14:textId="77777777" w:rsidR="00C0547D" w:rsidRPr="009778F4" w:rsidRDefault="00C0547D" w:rsidP="00840C6C">
      <w:pPr>
        <w:spacing w:line="276" w:lineRule="auto"/>
        <w:jc w:val="both"/>
        <w:rPr>
          <w:rFonts w:cstheme="minorHAnsi"/>
          <w:sz w:val="28"/>
          <w:szCs w:val="28"/>
        </w:rPr>
      </w:pPr>
      <w:r w:rsidRPr="009778F4">
        <w:rPr>
          <w:rFonts w:cstheme="minorHAnsi"/>
          <w:sz w:val="28"/>
          <w:szCs w:val="28"/>
        </w:rPr>
        <w:t xml:space="preserve"> “It has been unanimously agreed by Islamic scholars that the first word revealed of the Qur’an was “Iqra” meaning “proclaim” or “Read””</w:t>
      </w:r>
    </w:p>
    <w:p w14:paraId="50294F2C" w14:textId="77777777" w:rsidR="00C0547D" w:rsidRPr="009778F4" w:rsidRDefault="00C0547D" w:rsidP="00840C6C">
      <w:pPr>
        <w:spacing w:line="276" w:lineRule="auto"/>
        <w:ind w:firstLine="720"/>
        <w:jc w:val="both"/>
        <w:rPr>
          <w:rFonts w:eastAsia="Times New Roman" w:cstheme="minorHAnsi"/>
          <w:color w:val="333333"/>
          <w:sz w:val="28"/>
          <w:szCs w:val="28"/>
        </w:rPr>
      </w:pPr>
      <w:r w:rsidRPr="009778F4">
        <w:rPr>
          <w:rFonts w:cstheme="minorHAnsi"/>
          <w:sz w:val="28"/>
          <w:szCs w:val="28"/>
        </w:rPr>
        <w:t>Knowledge is an important part of the Islamic faith, and the Qur’an makes no distinction between the pursuit of education and acquisition of knowledge for men and women; it is a duty for every Muslim</w:t>
      </w:r>
      <w:r w:rsidRPr="009778F4">
        <w:rPr>
          <w:sz w:val="28"/>
          <w:szCs w:val="28"/>
        </w:rPr>
        <w:t>.</w:t>
      </w:r>
    </w:p>
    <w:p w14:paraId="5BCF269F" w14:textId="264B886C" w:rsidR="00C0547D" w:rsidRPr="009778F4" w:rsidRDefault="00C0547D" w:rsidP="00840C6C">
      <w:pPr>
        <w:spacing w:line="276" w:lineRule="auto"/>
        <w:ind w:firstLine="720"/>
        <w:jc w:val="both"/>
        <w:rPr>
          <w:sz w:val="28"/>
          <w:szCs w:val="28"/>
        </w:rPr>
      </w:pPr>
      <w:r w:rsidRPr="009778F4">
        <w:rPr>
          <w:sz w:val="28"/>
          <w:szCs w:val="28"/>
        </w:rPr>
        <w:t xml:space="preserve">When it comes to women being side by side with men in helping the cause of </w:t>
      </w:r>
      <w:r w:rsidR="00840C6C" w:rsidRPr="009778F4">
        <w:rPr>
          <w:sz w:val="28"/>
          <w:szCs w:val="28"/>
        </w:rPr>
        <w:t>Islam</w:t>
      </w:r>
      <w:r w:rsidRPr="009778F4">
        <w:rPr>
          <w:sz w:val="28"/>
          <w:szCs w:val="28"/>
        </w:rPr>
        <w:t xml:space="preserve">, they must be the greatest example, they showed that in hour of need a women can be as </w:t>
      </w:r>
      <w:r w:rsidR="00840C6C" w:rsidRPr="009778F4">
        <w:rPr>
          <w:sz w:val="28"/>
          <w:szCs w:val="28"/>
        </w:rPr>
        <w:t>useful</w:t>
      </w:r>
      <w:r w:rsidRPr="009778F4">
        <w:rPr>
          <w:sz w:val="28"/>
          <w:szCs w:val="28"/>
        </w:rPr>
        <w:t xml:space="preserve"> as men, Western world has proven this very fact, they have utilized the women in their society and developed whereas in our societies we have only created chaos and diverted from the path of </w:t>
      </w:r>
      <w:r w:rsidR="00840C6C" w:rsidRPr="009778F4">
        <w:rPr>
          <w:sz w:val="28"/>
          <w:szCs w:val="28"/>
        </w:rPr>
        <w:t>Islam</w:t>
      </w:r>
      <w:r w:rsidRPr="009778F4">
        <w:rPr>
          <w:sz w:val="28"/>
          <w:szCs w:val="28"/>
        </w:rPr>
        <w:t xml:space="preserve"> which was a </w:t>
      </w:r>
      <w:r w:rsidR="00840C6C" w:rsidRPr="009778F4">
        <w:rPr>
          <w:sz w:val="28"/>
          <w:szCs w:val="28"/>
        </w:rPr>
        <w:t>message</w:t>
      </w:r>
      <w:r w:rsidRPr="009778F4">
        <w:rPr>
          <w:sz w:val="28"/>
          <w:szCs w:val="28"/>
        </w:rPr>
        <w:t xml:space="preserve"> a </w:t>
      </w:r>
      <w:r w:rsidRPr="009778F4">
        <w:rPr>
          <w:b/>
          <w:sz w:val="28"/>
          <w:szCs w:val="28"/>
        </w:rPr>
        <w:t>PEACE</w:t>
      </w:r>
    </w:p>
    <w:p w14:paraId="35098139" w14:textId="77777777" w:rsidR="00FD4460" w:rsidRPr="009778F4" w:rsidRDefault="00C0547D" w:rsidP="00840C6C">
      <w:pPr>
        <w:spacing w:line="276" w:lineRule="auto"/>
        <w:jc w:val="both"/>
        <w:rPr>
          <w:rFonts w:cstheme="minorHAnsi"/>
          <w:b/>
          <w:color w:val="383838"/>
          <w:sz w:val="32"/>
          <w:szCs w:val="32"/>
        </w:rPr>
      </w:pPr>
      <w:r>
        <w:rPr>
          <w:rFonts w:cstheme="minorHAnsi"/>
          <w:color w:val="383838"/>
          <w:sz w:val="28"/>
          <w:szCs w:val="28"/>
        </w:rPr>
        <w:t xml:space="preserve"> </w:t>
      </w:r>
      <w:r w:rsidRPr="009778F4">
        <w:rPr>
          <w:rFonts w:cstheme="minorHAnsi"/>
          <w:b/>
          <w:color w:val="383838"/>
          <w:sz w:val="32"/>
          <w:szCs w:val="32"/>
        </w:rPr>
        <w:t xml:space="preserve">2) </w:t>
      </w:r>
      <w:r w:rsidR="00426849" w:rsidRPr="009778F4">
        <w:rPr>
          <w:rFonts w:cstheme="minorHAnsi"/>
          <w:b/>
          <w:color w:val="383838"/>
          <w:sz w:val="32"/>
          <w:szCs w:val="32"/>
        </w:rPr>
        <w:t>Restrictions for women</w:t>
      </w:r>
    </w:p>
    <w:p w14:paraId="48AF2AEB" w14:textId="77777777" w:rsidR="00426849" w:rsidRPr="009778F4" w:rsidRDefault="00426849" w:rsidP="00840C6C">
      <w:pPr>
        <w:spacing w:line="276" w:lineRule="auto"/>
        <w:ind w:firstLine="720"/>
        <w:jc w:val="both"/>
        <w:rPr>
          <w:sz w:val="28"/>
          <w:szCs w:val="28"/>
        </w:rPr>
      </w:pPr>
      <w:r w:rsidRPr="009778F4">
        <w:rPr>
          <w:sz w:val="28"/>
          <w:szCs w:val="28"/>
        </w:rPr>
        <w:t>In ad</w:t>
      </w:r>
      <w:r w:rsidR="004759F2" w:rsidRPr="009778F4">
        <w:rPr>
          <w:sz w:val="28"/>
          <w:szCs w:val="28"/>
        </w:rPr>
        <w:t>dition to governmental restrictions</w:t>
      </w:r>
      <w:r w:rsidRPr="009778F4">
        <w:rPr>
          <w:sz w:val="28"/>
          <w:szCs w:val="28"/>
        </w:rPr>
        <w:t xml:space="preserve">, in many countries private individuals and groups also try to </w:t>
      </w:r>
      <w:r w:rsidR="004759F2" w:rsidRPr="009778F4">
        <w:rPr>
          <w:sz w:val="28"/>
          <w:szCs w:val="28"/>
        </w:rPr>
        <w:t>impose</w:t>
      </w:r>
      <w:r w:rsidRPr="009778F4">
        <w:rPr>
          <w:sz w:val="28"/>
          <w:szCs w:val="28"/>
        </w:rPr>
        <w:t xml:space="preserve"> norms related to religious attire. The Pew study finds that the number of </w:t>
      </w:r>
      <w:r w:rsidR="004759F2" w:rsidRPr="009778F4">
        <w:rPr>
          <w:sz w:val="28"/>
          <w:szCs w:val="28"/>
        </w:rPr>
        <w:t>states</w:t>
      </w:r>
      <w:r w:rsidRPr="009778F4">
        <w:rPr>
          <w:sz w:val="28"/>
          <w:szCs w:val="28"/>
        </w:rPr>
        <w:t xml:space="preserve"> in which women have been harassed by individuals or groups for violating religious dress codes has increased in recent years. In the latest year studied, such social hostilitie</w:t>
      </w:r>
      <w:r w:rsidR="004759F2" w:rsidRPr="009778F4">
        <w:rPr>
          <w:sz w:val="28"/>
          <w:szCs w:val="28"/>
        </w:rPr>
        <w:t xml:space="preserve">s over religious </w:t>
      </w:r>
      <w:r w:rsidRPr="009778F4">
        <w:rPr>
          <w:sz w:val="28"/>
          <w:szCs w:val="28"/>
        </w:rPr>
        <w:t>were found in 50 countries (25%), inc</w:t>
      </w:r>
      <w:r w:rsidR="00201C4D" w:rsidRPr="009778F4">
        <w:rPr>
          <w:sz w:val="28"/>
          <w:szCs w:val="28"/>
        </w:rPr>
        <w:t>luding Sudan. Five years ago</w:t>
      </w:r>
      <w:r w:rsidRPr="009778F4">
        <w:rPr>
          <w:sz w:val="28"/>
          <w:szCs w:val="28"/>
        </w:rPr>
        <w:t xml:space="preserve">, such </w:t>
      </w:r>
      <w:r w:rsidR="00201C4D" w:rsidRPr="009778F4">
        <w:rPr>
          <w:sz w:val="28"/>
          <w:szCs w:val="28"/>
        </w:rPr>
        <w:t>events</w:t>
      </w:r>
      <w:r w:rsidRPr="009778F4">
        <w:rPr>
          <w:sz w:val="28"/>
          <w:szCs w:val="28"/>
        </w:rPr>
        <w:t xml:space="preserve"> were </w:t>
      </w:r>
      <w:r w:rsidR="00201C4D" w:rsidRPr="009778F4">
        <w:rPr>
          <w:sz w:val="28"/>
          <w:szCs w:val="28"/>
        </w:rPr>
        <w:t>stated</w:t>
      </w:r>
      <w:r w:rsidRPr="009778F4">
        <w:rPr>
          <w:sz w:val="28"/>
          <w:szCs w:val="28"/>
        </w:rPr>
        <w:t xml:space="preserve"> in just 14 countries (7%).</w:t>
      </w:r>
    </w:p>
    <w:p w14:paraId="030E5097" w14:textId="77777777" w:rsidR="00426849" w:rsidRPr="009778F4" w:rsidRDefault="00426849" w:rsidP="00840C6C">
      <w:pPr>
        <w:spacing w:line="276" w:lineRule="auto"/>
        <w:ind w:firstLine="720"/>
        <w:jc w:val="both"/>
        <w:rPr>
          <w:sz w:val="28"/>
          <w:szCs w:val="28"/>
        </w:rPr>
      </w:pPr>
      <w:r w:rsidRPr="009778F4">
        <w:rPr>
          <w:sz w:val="28"/>
          <w:szCs w:val="28"/>
        </w:rPr>
        <w:lastRenderedPageBreak/>
        <w:t xml:space="preserve">While there may not be a </w:t>
      </w:r>
      <w:r w:rsidR="004759F2" w:rsidRPr="009778F4">
        <w:rPr>
          <w:sz w:val="28"/>
          <w:szCs w:val="28"/>
        </w:rPr>
        <w:t xml:space="preserve">straight </w:t>
      </w:r>
      <w:r w:rsidRPr="009778F4">
        <w:rPr>
          <w:sz w:val="28"/>
          <w:szCs w:val="28"/>
        </w:rPr>
        <w:t xml:space="preserve">connection between government </w:t>
      </w:r>
      <w:r w:rsidR="004759F2" w:rsidRPr="009778F4">
        <w:rPr>
          <w:sz w:val="28"/>
          <w:szCs w:val="28"/>
        </w:rPr>
        <w:t>guidelines</w:t>
      </w:r>
      <w:r w:rsidRPr="009778F4">
        <w:rPr>
          <w:sz w:val="28"/>
          <w:szCs w:val="28"/>
        </w:rPr>
        <w:t xml:space="preserve"> and social </w:t>
      </w:r>
      <w:r w:rsidR="004759F2" w:rsidRPr="009778F4">
        <w:rPr>
          <w:sz w:val="28"/>
          <w:szCs w:val="28"/>
        </w:rPr>
        <w:t>antagonisms</w:t>
      </w:r>
      <w:r w:rsidRPr="009778F4">
        <w:rPr>
          <w:sz w:val="28"/>
          <w:szCs w:val="28"/>
        </w:rPr>
        <w:t xml:space="preserve"> i</w:t>
      </w:r>
      <w:r w:rsidR="004759F2" w:rsidRPr="009778F4">
        <w:rPr>
          <w:sz w:val="28"/>
          <w:szCs w:val="28"/>
        </w:rPr>
        <w:t>nvolving religion</w:t>
      </w:r>
      <w:r w:rsidRPr="009778F4">
        <w:rPr>
          <w:sz w:val="28"/>
          <w:szCs w:val="28"/>
        </w:rPr>
        <w:t>, the data shows that harassment of women over religious dress occurs more often in countries where the wearing of religious symbols regulated by any level of government.</w:t>
      </w:r>
    </w:p>
    <w:p w14:paraId="573674D0" w14:textId="77777777" w:rsidR="004759F2" w:rsidRPr="004759F2" w:rsidRDefault="004759F2" w:rsidP="00840C6C">
      <w:pPr>
        <w:spacing w:line="276" w:lineRule="auto"/>
        <w:jc w:val="both"/>
        <w:rPr>
          <w:i/>
        </w:rPr>
      </w:pPr>
      <w:r w:rsidRPr="00840C6C">
        <w:rPr>
          <w:b/>
          <w:i/>
          <w:sz w:val="36"/>
          <w:szCs w:val="36"/>
        </w:rPr>
        <w:t>To close the gender gap, strengthen economies and empowering women is a must, it is imperative that religious freedom become a factor that is taken seriously and acted upon</w:t>
      </w:r>
      <w:r w:rsidRPr="009778F4">
        <w:rPr>
          <w:i/>
          <w:sz w:val="28"/>
          <w:szCs w:val="28"/>
        </w:rPr>
        <w:t>.</w:t>
      </w:r>
    </w:p>
    <w:p w14:paraId="5F2C461A" w14:textId="77777777" w:rsidR="004759F2" w:rsidRPr="00426849" w:rsidRDefault="004759F2" w:rsidP="00840C6C">
      <w:pPr>
        <w:jc w:val="both"/>
      </w:pPr>
    </w:p>
    <w:p w14:paraId="408A2B90" w14:textId="77777777" w:rsidR="00FD4460" w:rsidRDefault="00FD4460" w:rsidP="00840C6C">
      <w:pPr>
        <w:spacing w:after="0" w:line="480" w:lineRule="auto"/>
        <w:jc w:val="both"/>
        <w:rPr>
          <w:rFonts w:cstheme="minorHAnsi"/>
          <w:b/>
          <w:color w:val="000000"/>
          <w:sz w:val="28"/>
          <w:szCs w:val="28"/>
          <w:u w:val="single"/>
          <w:shd w:val="clear" w:color="auto" w:fill="FFFFFF"/>
        </w:rPr>
      </w:pPr>
    </w:p>
    <w:p w14:paraId="0FB5FE2B" w14:textId="77777777" w:rsidR="00426849" w:rsidRPr="009778F4" w:rsidRDefault="00426849" w:rsidP="00840C6C">
      <w:pPr>
        <w:pStyle w:val="NormalWeb"/>
        <w:shd w:val="clear" w:color="auto" w:fill="FFFFFF"/>
        <w:spacing w:before="0" w:beforeAutospacing="0" w:after="270" w:afterAutospacing="0"/>
        <w:jc w:val="both"/>
        <w:textAlignment w:val="baseline"/>
        <w:rPr>
          <w:rFonts w:asciiTheme="minorHAnsi" w:hAnsiTheme="minorHAnsi" w:cstheme="minorHAnsi"/>
          <w:b/>
          <w:color w:val="383838"/>
          <w:sz w:val="32"/>
          <w:szCs w:val="32"/>
          <w:u w:val="single"/>
        </w:rPr>
      </w:pPr>
      <w:r w:rsidRPr="009778F4">
        <w:rPr>
          <w:rFonts w:asciiTheme="minorHAnsi" w:hAnsiTheme="minorHAnsi" w:cstheme="minorHAnsi"/>
          <w:b/>
          <w:color w:val="383838"/>
          <w:sz w:val="32"/>
          <w:szCs w:val="32"/>
          <w:u w:val="single"/>
        </w:rPr>
        <w:t>Recommendation to Overcome Gender Discrimination</w:t>
      </w:r>
    </w:p>
    <w:p w14:paraId="53E47CB4" w14:textId="77777777" w:rsidR="009C01A6" w:rsidRPr="009778F4" w:rsidRDefault="004759F2" w:rsidP="00840C6C">
      <w:pPr>
        <w:pStyle w:val="NormalWeb"/>
        <w:shd w:val="clear" w:color="auto" w:fill="FFFFFF"/>
        <w:spacing w:before="0" w:beforeAutospacing="0" w:after="270" w:afterAutospacing="0" w:line="360" w:lineRule="auto"/>
        <w:ind w:firstLine="720"/>
        <w:jc w:val="both"/>
        <w:textAlignment w:val="baseline"/>
        <w:rPr>
          <w:rFonts w:asciiTheme="minorHAnsi" w:hAnsiTheme="minorHAnsi" w:cstheme="minorHAnsi"/>
          <w:color w:val="333333"/>
          <w:sz w:val="28"/>
          <w:szCs w:val="28"/>
          <w:shd w:val="clear" w:color="auto" w:fill="FFFFFF"/>
        </w:rPr>
      </w:pPr>
      <w:r w:rsidRPr="009778F4">
        <w:rPr>
          <w:rFonts w:asciiTheme="minorHAnsi" w:hAnsiTheme="minorHAnsi" w:cstheme="minorHAnsi"/>
          <w:color w:val="333333"/>
          <w:sz w:val="28"/>
          <w:szCs w:val="28"/>
          <w:shd w:val="clear" w:color="auto" w:fill="FFFFFF"/>
        </w:rPr>
        <w:t xml:space="preserve">There is an urgent need to take </w:t>
      </w:r>
      <w:r w:rsidR="00426849" w:rsidRPr="009778F4">
        <w:rPr>
          <w:rFonts w:asciiTheme="minorHAnsi" w:hAnsiTheme="minorHAnsi" w:cstheme="minorHAnsi"/>
          <w:color w:val="333333"/>
          <w:sz w:val="28"/>
          <w:szCs w:val="28"/>
          <w:shd w:val="clear" w:color="auto" w:fill="FFFFFF"/>
        </w:rPr>
        <w:t>initiatives for gender equality for women in Musli</w:t>
      </w:r>
      <w:r w:rsidRPr="009778F4">
        <w:rPr>
          <w:rFonts w:asciiTheme="minorHAnsi" w:hAnsiTheme="minorHAnsi" w:cstheme="minorHAnsi"/>
          <w:color w:val="333333"/>
          <w:sz w:val="28"/>
          <w:szCs w:val="28"/>
          <w:shd w:val="clear" w:color="auto" w:fill="FFFFFF"/>
        </w:rPr>
        <w:t>m countries</w:t>
      </w:r>
      <w:r w:rsidR="00426849" w:rsidRPr="009778F4">
        <w:rPr>
          <w:rFonts w:asciiTheme="minorHAnsi" w:hAnsiTheme="minorHAnsi" w:cstheme="minorHAnsi"/>
          <w:color w:val="333333"/>
          <w:sz w:val="28"/>
          <w:szCs w:val="28"/>
          <w:shd w:val="clear" w:color="auto" w:fill="FFFFFF"/>
        </w:rPr>
        <w:t>, so that th</w:t>
      </w:r>
      <w:r w:rsidRPr="009778F4">
        <w:rPr>
          <w:rFonts w:asciiTheme="minorHAnsi" w:hAnsiTheme="minorHAnsi" w:cstheme="minorHAnsi"/>
          <w:color w:val="333333"/>
          <w:sz w:val="28"/>
          <w:szCs w:val="28"/>
          <w:shd w:val="clear" w:color="auto" w:fill="FFFFFF"/>
        </w:rPr>
        <w:t xml:space="preserve">eir rights are not </w:t>
      </w:r>
      <w:r w:rsidR="009C01A6" w:rsidRPr="009778F4">
        <w:rPr>
          <w:rFonts w:asciiTheme="minorHAnsi" w:hAnsiTheme="minorHAnsi" w:cstheme="minorHAnsi"/>
          <w:color w:val="333333"/>
          <w:sz w:val="28"/>
          <w:szCs w:val="28"/>
          <w:shd w:val="clear" w:color="auto" w:fill="FFFFFF"/>
        </w:rPr>
        <w:t>damaged.</w:t>
      </w:r>
    </w:p>
    <w:p w14:paraId="7F90F15C" w14:textId="77777777" w:rsidR="00426849" w:rsidRPr="009778F4" w:rsidRDefault="00426849" w:rsidP="00840C6C">
      <w:pPr>
        <w:pStyle w:val="NormalWeb"/>
        <w:shd w:val="clear" w:color="auto" w:fill="FFFFFF"/>
        <w:spacing w:before="0" w:beforeAutospacing="0" w:after="270" w:afterAutospacing="0" w:line="360" w:lineRule="auto"/>
        <w:ind w:firstLine="195"/>
        <w:jc w:val="both"/>
        <w:textAlignment w:val="baseline"/>
        <w:rPr>
          <w:rFonts w:asciiTheme="minorHAnsi" w:hAnsiTheme="minorHAnsi" w:cstheme="minorHAnsi"/>
          <w:color w:val="333333"/>
          <w:sz w:val="28"/>
          <w:szCs w:val="28"/>
          <w:shd w:val="clear" w:color="auto" w:fill="FFFFFF"/>
        </w:rPr>
      </w:pPr>
      <w:r w:rsidRPr="009778F4">
        <w:rPr>
          <w:rFonts w:asciiTheme="minorHAnsi" w:hAnsiTheme="minorHAnsi" w:cstheme="minorHAnsi"/>
          <w:color w:val="333333"/>
          <w:sz w:val="28"/>
          <w:szCs w:val="28"/>
          <w:shd w:val="clear" w:color="auto" w:fill="FFFFFF"/>
        </w:rPr>
        <w:t xml:space="preserve"> Unfortunately, at this </w:t>
      </w:r>
      <w:r w:rsidR="009C01A6" w:rsidRPr="009778F4">
        <w:rPr>
          <w:rFonts w:asciiTheme="minorHAnsi" w:hAnsiTheme="minorHAnsi" w:cstheme="minorHAnsi"/>
          <w:color w:val="333333"/>
          <w:sz w:val="28"/>
          <w:szCs w:val="28"/>
          <w:shd w:val="clear" w:color="auto" w:fill="FFFFFF"/>
        </w:rPr>
        <w:t>significant</w:t>
      </w:r>
      <w:r w:rsidRPr="009778F4">
        <w:rPr>
          <w:rFonts w:asciiTheme="minorHAnsi" w:hAnsiTheme="minorHAnsi" w:cstheme="minorHAnsi"/>
          <w:color w:val="333333"/>
          <w:sz w:val="28"/>
          <w:szCs w:val="28"/>
          <w:shd w:val="clear" w:color="auto" w:fill="FFFFFF"/>
        </w:rPr>
        <w:t xml:space="preserve"> </w:t>
      </w:r>
      <w:r w:rsidR="009C01A6" w:rsidRPr="009778F4">
        <w:rPr>
          <w:rFonts w:asciiTheme="minorHAnsi" w:hAnsiTheme="minorHAnsi" w:cstheme="minorHAnsi"/>
          <w:color w:val="333333"/>
          <w:sz w:val="28"/>
          <w:szCs w:val="28"/>
          <w:shd w:val="clear" w:color="auto" w:fill="FFFFFF"/>
        </w:rPr>
        <w:t>pass</w:t>
      </w:r>
      <w:r w:rsidRPr="009778F4">
        <w:rPr>
          <w:rFonts w:asciiTheme="minorHAnsi" w:hAnsiTheme="minorHAnsi" w:cstheme="minorHAnsi"/>
          <w:color w:val="333333"/>
          <w:sz w:val="28"/>
          <w:szCs w:val="28"/>
          <w:shd w:val="clear" w:color="auto" w:fill="FFFFFF"/>
        </w:rPr>
        <w:t>, women's right to gender equality is being challenged in both Muslim and non-Muslim c</w:t>
      </w:r>
      <w:r w:rsidR="009C01A6" w:rsidRPr="009778F4">
        <w:rPr>
          <w:rFonts w:asciiTheme="minorHAnsi" w:hAnsiTheme="minorHAnsi" w:cstheme="minorHAnsi"/>
          <w:color w:val="333333"/>
          <w:sz w:val="28"/>
          <w:szCs w:val="28"/>
          <w:shd w:val="clear" w:color="auto" w:fill="FFFFFF"/>
        </w:rPr>
        <w:t>ountries</w:t>
      </w:r>
      <w:r w:rsidRPr="009778F4">
        <w:rPr>
          <w:rFonts w:asciiTheme="minorHAnsi" w:hAnsiTheme="minorHAnsi" w:cstheme="minorHAnsi"/>
          <w:color w:val="333333"/>
          <w:sz w:val="28"/>
          <w:szCs w:val="28"/>
          <w:shd w:val="clear" w:color="auto" w:fill="FFFFFF"/>
        </w:rPr>
        <w:t>,</w:t>
      </w:r>
      <w:r w:rsidR="009C01A6" w:rsidRPr="009778F4">
        <w:rPr>
          <w:rFonts w:asciiTheme="minorHAnsi" w:hAnsiTheme="minorHAnsi" w:cstheme="minorHAnsi"/>
          <w:color w:val="333333"/>
          <w:sz w:val="28"/>
          <w:szCs w:val="28"/>
          <w:shd w:val="clear" w:color="auto" w:fill="FFFFFF"/>
        </w:rPr>
        <w:t xml:space="preserve"> by the rise of modern fanatics,</w:t>
      </w:r>
      <w:r w:rsidRPr="009778F4">
        <w:rPr>
          <w:rFonts w:asciiTheme="minorHAnsi" w:hAnsiTheme="minorHAnsi" w:cstheme="minorHAnsi"/>
          <w:color w:val="333333"/>
          <w:sz w:val="28"/>
          <w:szCs w:val="28"/>
          <w:shd w:val="clear" w:color="auto" w:fill="FFFFFF"/>
        </w:rPr>
        <w:t xml:space="preserve"> political agendas, commonly called </w:t>
      </w:r>
      <w:r w:rsidR="009C01A6" w:rsidRPr="009778F4">
        <w:rPr>
          <w:rFonts w:asciiTheme="minorHAnsi" w:hAnsiTheme="minorHAnsi" w:cstheme="minorHAnsi"/>
          <w:color w:val="333333"/>
          <w:sz w:val="28"/>
          <w:szCs w:val="28"/>
          <w:shd w:val="clear" w:color="auto" w:fill="FFFFFF"/>
        </w:rPr>
        <w:t>holy</w:t>
      </w:r>
      <w:r w:rsidRPr="009778F4">
        <w:rPr>
          <w:rFonts w:asciiTheme="minorHAnsi" w:hAnsiTheme="minorHAnsi" w:cstheme="minorHAnsi"/>
          <w:color w:val="333333"/>
          <w:sz w:val="28"/>
          <w:szCs w:val="28"/>
          <w:shd w:val="clear" w:color="auto" w:fill="FFFFFF"/>
        </w:rPr>
        <w:t xml:space="preserve"> "fundamentalisms". </w:t>
      </w:r>
      <w:r w:rsidR="009C01A6" w:rsidRPr="009778F4">
        <w:rPr>
          <w:rFonts w:asciiTheme="minorHAnsi" w:hAnsiTheme="minorHAnsi" w:cstheme="minorHAnsi"/>
          <w:color w:val="333333"/>
          <w:sz w:val="28"/>
          <w:szCs w:val="28"/>
          <w:shd w:val="clear" w:color="auto" w:fill="FFFFFF"/>
        </w:rPr>
        <w:t>Cunningly</w:t>
      </w:r>
      <w:r w:rsidRPr="009778F4">
        <w:rPr>
          <w:rFonts w:asciiTheme="minorHAnsi" w:hAnsiTheme="minorHAnsi" w:cstheme="minorHAnsi"/>
          <w:color w:val="333333"/>
          <w:sz w:val="28"/>
          <w:szCs w:val="28"/>
          <w:shd w:val="clear" w:color="auto" w:fill="FFFFFF"/>
        </w:rPr>
        <w:t xml:space="preserve"> using religion to disguise political agendas, these extremists seek to </w:t>
      </w:r>
      <w:r w:rsidR="009C01A6" w:rsidRPr="009778F4">
        <w:rPr>
          <w:rFonts w:asciiTheme="minorHAnsi" w:hAnsiTheme="minorHAnsi" w:cstheme="minorHAnsi"/>
          <w:color w:val="333333"/>
          <w:sz w:val="28"/>
          <w:szCs w:val="28"/>
          <w:shd w:val="clear" w:color="auto" w:fill="FFFFFF"/>
        </w:rPr>
        <w:t xml:space="preserve">overshadow </w:t>
      </w:r>
      <w:r w:rsidRPr="009778F4">
        <w:rPr>
          <w:rFonts w:asciiTheme="minorHAnsi" w:hAnsiTheme="minorHAnsi" w:cstheme="minorHAnsi"/>
          <w:color w:val="333333"/>
          <w:sz w:val="28"/>
          <w:szCs w:val="28"/>
          <w:shd w:val="clear" w:color="auto" w:fill="FFFFFF"/>
        </w:rPr>
        <w:t>women</w:t>
      </w:r>
      <w:r w:rsidR="009C01A6" w:rsidRPr="009778F4">
        <w:rPr>
          <w:rFonts w:asciiTheme="minorHAnsi" w:hAnsiTheme="minorHAnsi" w:cstheme="minorHAnsi"/>
          <w:color w:val="333333"/>
          <w:sz w:val="28"/>
          <w:szCs w:val="28"/>
          <w:shd w:val="clear" w:color="auto" w:fill="FFFFFF"/>
        </w:rPr>
        <w:t xml:space="preserve"> rights</w:t>
      </w:r>
      <w:r w:rsidRPr="009778F4">
        <w:rPr>
          <w:rFonts w:asciiTheme="minorHAnsi" w:hAnsiTheme="minorHAnsi" w:cstheme="minorHAnsi"/>
          <w:color w:val="333333"/>
          <w:sz w:val="28"/>
          <w:szCs w:val="28"/>
          <w:shd w:val="clear" w:color="auto" w:fill="FFFFFF"/>
        </w:rPr>
        <w:t xml:space="preserve"> by means of </w:t>
      </w:r>
      <w:r w:rsidR="009C01A6" w:rsidRPr="009778F4">
        <w:rPr>
          <w:rFonts w:asciiTheme="minorHAnsi" w:hAnsiTheme="minorHAnsi" w:cstheme="minorHAnsi"/>
          <w:color w:val="333333"/>
          <w:sz w:val="28"/>
          <w:szCs w:val="28"/>
          <w:shd w:val="clear" w:color="auto" w:fill="FFFFFF"/>
        </w:rPr>
        <w:t>creating</w:t>
      </w:r>
      <w:r w:rsidRPr="009778F4">
        <w:rPr>
          <w:rFonts w:asciiTheme="minorHAnsi" w:hAnsiTheme="minorHAnsi" w:cstheme="minorHAnsi"/>
          <w:color w:val="333333"/>
          <w:sz w:val="28"/>
          <w:szCs w:val="28"/>
          <w:shd w:val="clear" w:color="auto" w:fill="FFFFFF"/>
        </w:rPr>
        <w:t xml:space="preserve"> closed constituencies. At the same time, fundamentalist agendas are reinforcing existing </w:t>
      </w:r>
      <w:r w:rsidR="009C01A6" w:rsidRPr="009778F4">
        <w:rPr>
          <w:rFonts w:asciiTheme="minorHAnsi" w:hAnsiTheme="minorHAnsi" w:cstheme="minorHAnsi"/>
          <w:color w:val="333333"/>
          <w:sz w:val="28"/>
          <w:szCs w:val="28"/>
          <w:shd w:val="clear" w:color="auto" w:fill="FFFFFF"/>
        </w:rPr>
        <w:t>laws</w:t>
      </w:r>
      <w:r w:rsidRPr="009778F4">
        <w:rPr>
          <w:rFonts w:asciiTheme="minorHAnsi" w:hAnsiTheme="minorHAnsi" w:cstheme="minorHAnsi"/>
          <w:color w:val="333333"/>
          <w:sz w:val="28"/>
          <w:szCs w:val="28"/>
          <w:shd w:val="clear" w:color="auto" w:fill="FFFFFF"/>
        </w:rPr>
        <w:t xml:space="preserve"> that are also disempowering women. Women who resist these </w:t>
      </w:r>
      <w:r w:rsidR="009C01A6" w:rsidRPr="009778F4">
        <w:rPr>
          <w:rFonts w:asciiTheme="minorHAnsi" w:hAnsiTheme="minorHAnsi" w:cstheme="minorHAnsi"/>
          <w:color w:val="333333"/>
          <w:sz w:val="28"/>
          <w:szCs w:val="28"/>
          <w:shd w:val="clear" w:color="auto" w:fill="FFFFFF"/>
        </w:rPr>
        <w:t>diverging</w:t>
      </w:r>
      <w:r w:rsidRPr="009778F4">
        <w:rPr>
          <w:rFonts w:asciiTheme="minorHAnsi" w:hAnsiTheme="minorHAnsi" w:cstheme="minorHAnsi"/>
          <w:color w:val="333333"/>
          <w:sz w:val="28"/>
          <w:szCs w:val="28"/>
          <w:shd w:val="clear" w:color="auto" w:fill="FFFFFF"/>
        </w:rPr>
        <w:t xml:space="preserve"> impositions are condemned, </w:t>
      </w:r>
      <w:r w:rsidR="009C01A6" w:rsidRPr="009778F4">
        <w:rPr>
          <w:rFonts w:asciiTheme="minorHAnsi" w:hAnsiTheme="minorHAnsi" w:cstheme="minorHAnsi"/>
          <w:color w:val="333333"/>
          <w:sz w:val="28"/>
          <w:szCs w:val="28"/>
          <w:shd w:val="clear" w:color="auto" w:fill="FFFFFF"/>
        </w:rPr>
        <w:t>disliked</w:t>
      </w:r>
      <w:r w:rsidRPr="009778F4">
        <w:rPr>
          <w:rFonts w:asciiTheme="minorHAnsi" w:hAnsiTheme="minorHAnsi" w:cstheme="minorHAnsi"/>
          <w:color w:val="333333"/>
          <w:sz w:val="28"/>
          <w:szCs w:val="28"/>
          <w:shd w:val="clear" w:color="auto" w:fill="FFFFFF"/>
        </w:rPr>
        <w:t xml:space="preserve">, threatened, abused and </w:t>
      </w:r>
      <w:r w:rsidR="009C01A6" w:rsidRPr="009778F4">
        <w:rPr>
          <w:rFonts w:asciiTheme="minorHAnsi" w:hAnsiTheme="minorHAnsi" w:cstheme="minorHAnsi"/>
          <w:color w:val="333333"/>
          <w:sz w:val="28"/>
          <w:szCs w:val="28"/>
          <w:shd w:val="clear" w:color="auto" w:fill="FFFFFF"/>
        </w:rPr>
        <w:t>degraded</w:t>
      </w:r>
      <w:r w:rsidRPr="009778F4">
        <w:rPr>
          <w:rFonts w:asciiTheme="minorHAnsi" w:hAnsiTheme="minorHAnsi" w:cstheme="minorHAnsi"/>
          <w:color w:val="333333"/>
          <w:sz w:val="28"/>
          <w:szCs w:val="28"/>
          <w:shd w:val="clear" w:color="auto" w:fill="FFFFFF"/>
        </w:rPr>
        <w:t xml:space="preserve">, with culture and religion used to excuse the </w:t>
      </w:r>
      <w:r w:rsidR="009C01A6" w:rsidRPr="009778F4">
        <w:rPr>
          <w:rFonts w:asciiTheme="minorHAnsi" w:hAnsiTheme="minorHAnsi" w:cstheme="minorHAnsi"/>
          <w:color w:val="333333"/>
          <w:sz w:val="28"/>
          <w:szCs w:val="28"/>
          <w:shd w:val="clear" w:color="auto" w:fill="FFFFFF"/>
        </w:rPr>
        <w:t>universal</w:t>
      </w:r>
      <w:r w:rsidRPr="009778F4">
        <w:rPr>
          <w:rFonts w:asciiTheme="minorHAnsi" w:hAnsiTheme="minorHAnsi" w:cstheme="minorHAnsi"/>
          <w:color w:val="333333"/>
          <w:sz w:val="28"/>
          <w:szCs w:val="28"/>
          <w:shd w:val="clear" w:color="auto" w:fill="FFFFFF"/>
        </w:rPr>
        <w:t xml:space="preserve"> violence inflicted on them. </w:t>
      </w:r>
    </w:p>
    <w:p w14:paraId="4F9BDBBC" w14:textId="77777777" w:rsidR="00840C6C" w:rsidRDefault="00840C6C" w:rsidP="00840C6C">
      <w:pPr>
        <w:pStyle w:val="NormalWeb"/>
        <w:shd w:val="clear" w:color="auto" w:fill="FFFFFF"/>
        <w:spacing w:before="0" w:beforeAutospacing="0" w:after="270" w:afterAutospacing="0" w:line="360" w:lineRule="auto"/>
        <w:jc w:val="both"/>
        <w:textAlignment w:val="baseline"/>
        <w:rPr>
          <w:rFonts w:asciiTheme="minorHAnsi" w:hAnsiTheme="minorHAnsi" w:cstheme="minorHAnsi"/>
          <w:color w:val="333333"/>
          <w:sz w:val="28"/>
          <w:szCs w:val="28"/>
          <w:shd w:val="clear" w:color="auto" w:fill="FFFFFF"/>
        </w:rPr>
      </w:pPr>
    </w:p>
    <w:p w14:paraId="2949A09A" w14:textId="7E29DFB6" w:rsidR="00840C6C" w:rsidRPr="00840C6C" w:rsidRDefault="00840C6C" w:rsidP="00840C6C">
      <w:pPr>
        <w:pStyle w:val="NormalWeb"/>
        <w:numPr>
          <w:ilvl w:val="0"/>
          <w:numId w:val="4"/>
        </w:numPr>
        <w:shd w:val="clear" w:color="auto" w:fill="FFFFFF"/>
        <w:spacing w:before="0" w:beforeAutospacing="0" w:after="270" w:afterAutospacing="0"/>
        <w:jc w:val="both"/>
        <w:textAlignment w:val="baseline"/>
        <w:rPr>
          <w:rFonts w:asciiTheme="minorHAnsi" w:hAnsiTheme="minorHAnsi" w:cstheme="minorHAnsi"/>
          <w:b/>
          <w:color w:val="333333"/>
          <w:sz w:val="28"/>
          <w:szCs w:val="28"/>
          <w:shd w:val="clear" w:color="auto" w:fill="FFFFFF"/>
        </w:rPr>
      </w:pPr>
      <w:r w:rsidRPr="00840C6C">
        <w:rPr>
          <w:rFonts w:asciiTheme="minorHAnsi" w:hAnsiTheme="minorHAnsi" w:cstheme="minorHAnsi"/>
          <w:b/>
          <w:color w:val="333333"/>
          <w:sz w:val="28"/>
          <w:szCs w:val="28"/>
          <w:shd w:val="clear" w:color="auto" w:fill="FFFFFF"/>
        </w:rPr>
        <w:lastRenderedPageBreak/>
        <w:t>Creating awareness</w:t>
      </w:r>
    </w:p>
    <w:p w14:paraId="65F77ABD" w14:textId="77777777" w:rsidR="009C01A6" w:rsidRPr="009778F4" w:rsidRDefault="009C01A6" w:rsidP="00840C6C">
      <w:pPr>
        <w:pStyle w:val="NormalWeb"/>
        <w:shd w:val="clear" w:color="auto" w:fill="FFFFFF"/>
        <w:spacing w:before="0" w:beforeAutospacing="0" w:after="270" w:afterAutospacing="0" w:line="360" w:lineRule="auto"/>
        <w:ind w:left="555"/>
        <w:jc w:val="both"/>
        <w:textAlignment w:val="baseline"/>
        <w:rPr>
          <w:rFonts w:asciiTheme="minorHAnsi" w:hAnsiTheme="minorHAnsi" w:cstheme="minorHAnsi"/>
          <w:color w:val="333333"/>
          <w:sz w:val="28"/>
          <w:szCs w:val="28"/>
          <w:shd w:val="clear" w:color="auto" w:fill="FFFFFF"/>
        </w:rPr>
      </w:pPr>
      <w:r w:rsidRPr="009778F4">
        <w:rPr>
          <w:rFonts w:asciiTheme="minorHAnsi" w:hAnsiTheme="minorHAnsi" w:cstheme="minorHAnsi"/>
          <w:color w:val="333333"/>
          <w:sz w:val="28"/>
          <w:szCs w:val="28"/>
          <w:shd w:val="clear" w:color="auto" w:fill="FFFFFF"/>
        </w:rPr>
        <w:t>A</w:t>
      </w:r>
      <w:r w:rsidR="00426849" w:rsidRPr="009778F4">
        <w:rPr>
          <w:rFonts w:asciiTheme="minorHAnsi" w:hAnsiTheme="minorHAnsi" w:cstheme="minorHAnsi"/>
          <w:color w:val="333333"/>
          <w:sz w:val="28"/>
          <w:szCs w:val="28"/>
          <w:shd w:val="clear" w:color="auto" w:fill="FFFFFF"/>
        </w:rPr>
        <w:t xml:space="preserve">s WEMC and the UN Development Fund for Women (UNIFEM) have pointed out, it is </w:t>
      </w:r>
      <w:r w:rsidRPr="009778F4">
        <w:rPr>
          <w:rFonts w:asciiTheme="minorHAnsi" w:hAnsiTheme="minorHAnsi" w:cstheme="minorHAnsi"/>
          <w:color w:val="333333"/>
          <w:sz w:val="28"/>
          <w:szCs w:val="28"/>
          <w:shd w:val="clear" w:color="auto" w:fill="FFFFFF"/>
        </w:rPr>
        <w:t>above all</w:t>
      </w:r>
      <w:r w:rsidR="00426849" w:rsidRPr="009778F4">
        <w:rPr>
          <w:rFonts w:asciiTheme="minorHAnsi" w:hAnsiTheme="minorHAnsi" w:cstheme="minorHAnsi"/>
          <w:color w:val="333333"/>
          <w:sz w:val="28"/>
          <w:szCs w:val="28"/>
          <w:shd w:val="clear" w:color="auto" w:fill="FFFFFF"/>
        </w:rPr>
        <w:t xml:space="preserve"> crucial at this time to </w:t>
      </w:r>
      <w:r w:rsidRPr="009778F4">
        <w:rPr>
          <w:rFonts w:asciiTheme="minorHAnsi" w:hAnsiTheme="minorHAnsi" w:cstheme="minorHAnsi"/>
          <w:color w:val="333333"/>
          <w:sz w:val="28"/>
          <w:szCs w:val="28"/>
          <w:shd w:val="clear" w:color="auto" w:fill="FFFFFF"/>
        </w:rPr>
        <w:t>disregard</w:t>
      </w:r>
      <w:r w:rsidR="00426849" w:rsidRPr="009778F4">
        <w:rPr>
          <w:rFonts w:asciiTheme="minorHAnsi" w:hAnsiTheme="minorHAnsi" w:cstheme="minorHAnsi"/>
          <w:color w:val="333333"/>
          <w:sz w:val="28"/>
          <w:szCs w:val="28"/>
          <w:shd w:val="clear" w:color="auto" w:fill="FFFFFF"/>
        </w:rPr>
        <w:t xml:space="preserve"> the use of culture and religion as a means to </w:t>
      </w:r>
      <w:r w:rsidRPr="009778F4">
        <w:rPr>
          <w:rFonts w:asciiTheme="minorHAnsi" w:hAnsiTheme="minorHAnsi" w:cstheme="minorHAnsi"/>
          <w:color w:val="333333"/>
          <w:sz w:val="28"/>
          <w:szCs w:val="28"/>
          <w:shd w:val="clear" w:color="auto" w:fill="FFFFFF"/>
        </w:rPr>
        <w:t>strengthen</w:t>
      </w:r>
      <w:r w:rsidR="00426849" w:rsidRPr="009778F4">
        <w:rPr>
          <w:rFonts w:asciiTheme="minorHAnsi" w:hAnsiTheme="minorHAnsi" w:cstheme="minorHAnsi"/>
          <w:color w:val="333333"/>
          <w:sz w:val="28"/>
          <w:szCs w:val="28"/>
          <w:shd w:val="clear" w:color="auto" w:fill="FFFFFF"/>
        </w:rPr>
        <w:t xml:space="preserve"> the disempowerment of women.</w:t>
      </w:r>
    </w:p>
    <w:p w14:paraId="622C80E5" w14:textId="277845E0" w:rsidR="00426849" w:rsidRPr="009778F4" w:rsidRDefault="00426849" w:rsidP="00840C6C">
      <w:pPr>
        <w:pStyle w:val="NormalWeb"/>
        <w:shd w:val="clear" w:color="auto" w:fill="FFFFFF"/>
        <w:spacing w:before="0" w:beforeAutospacing="0" w:after="270" w:afterAutospacing="0" w:line="360" w:lineRule="auto"/>
        <w:jc w:val="both"/>
        <w:textAlignment w:val="baseline"/>
        <w:rPr>
          <w:rFonts w:asciiTheme="minorHAnsi" w:hAnsiTheme="minorHAnsi" w:cstheme="minorHAnsi"/>
          <w:color w:val="333333"/>
          <w:sz w:val="28"/>
          <w:szCs w:val="28"/>
          <w:shd w:val="clear" w:color="auto" w:fill="FFFFFF"/>
        </w:rPr>
      </w:pPr>
      <w:r w:rsidRPr="009778F4">
        <w:rPr>
          <w:rFonts w:asciiTheme="minorHAnsi" w:hAnsiTheme="minorHAnsi" w:cstheme="minorHAnsi"/>
          <w:color w:val="333333"/>
          <w:sz w:val="28"/>
          <w:szCs w:val="28"/>
          <w:shd w:val="clear" w:color="auto" w:fill="FFFFFF"/>
        </w:rPr>
        <w:t xml:space="preserve"> </w:t>
      </w:r>
      <w:r w:rsidR="00840C6C">
        <w:rPr>
          <w:rFonts w:asciiTheme="minorHAnsi" w:hAnsiTheme="minorHAnsi" w:cstheme="minorHAnsi"/>
          <w:color w:val="333333"/>
          <w:sz w:val="28"/>
          <w:szCs w:val="28"/>
          <w:shd w:val="clear" w:color="auto" w:fill="FFFFFF"/>
        </w:rPr>
        <w:tab/>
      </w:r>
      <w:r w:rsidRPr="009778F4">
        <w:rPr>
          <w:rFonts w:asciiTheme="minorHAnsi" w:hAnsiTheme="minorHAnsi" w:cstheme="minorHAnsi"/>
          <w:color w:val="333333"/>
          <w:sz w:val="28"/>
          <w:szCs w:val="28"/>
          <w:shd w:val="clear" w:color="auto" w:fill="FFFFFF"/>
        </w:rPr>
        <w:t xml:space="preserve">As part of this </w:t>
      </w:r>
      <w:r w:rsidR="009C01A6" w:rsidRPr="009778F4">
        <w:rPr>
          <w:rFonts w:asciiTheme="minorHAnsi" w:hAnsiTheme="minorHAnsi" w:cstheme="minorHAnsi"/>
          <w:color w:val="333333"/>
          <w:sz w:val="28"/>
          <w:szCs w:val="28"/>
          <w:shd w:val="clear" w:color="auto" w:fill="FFFFFF"/>
        </w:rPr>
        <w:t>effort</w:t>
      </w:r>
      <w:r w:rsidRPr="009778F4">
        <w:rPr>
          <w:rFonts w:asciiTheme="minorHAnsi" w:hAnsiTheme="minorHAnsi" w:cstheme="minorHAnsi"/>
          <w:color w:val="333333"/>
          <w:sz w:val="28"/>
          <w:szCs w:val="28"/>
          <w:shd w:val="clear" w:color="auto" w:fill="FFFFFF"/>
        </w:rPr>
        <w:t xml:space="preserve">, UNIFEM has a major campaign on "Say No to Violence" and WEMC observed the International Day for the </w:t>
      </w:r>
      <w:r w:rsidR="009C01A6" w:rsidRPr="009778F4">
        <w:rPr>
          <w:rFonts w:asciiTheme="minorHAnsi" w:hAnsiTheme="minorHAnsi" w:cstheme="minorHAnsi"/>
          <w:color w:val="333333"/>
          <w:sz w:val="28"/>
          <w:szCs w:val="28"/>
          <w:shd w:val="clear" w:color="auto" w:fill="FFFFFF"/>
        </w:rPr>
        <w:t>Riddance</w:t>
      </w:r>
      <w:r w:rsidRPr="009778F4">
        <w:rPr>
          <w:rFonts w:asciiTheme="minorHAnsi" w:hAnsiTheme="minorHAnsi" w:cstheme="minorHAnsi"/>
          <w:color w:val="333333"/>
          <w:sz w:val="28"/>
          <w:szCs w:val="28"/>
          <w:shd w:val="clear" w:color="auto" w:fill="FFFFFF"/>
        </w:rPr>
        <w:t xml:space="preserve"> of Violence against Women, with the theme "No excuses for violence against women". These </w:t>
      </w:r>
      <w:r w:rsidR="009C01A6" w:rsidRPr="009778F4">
        <w:rPr>
          <w:rFonts w:asciiTheme="minorHAnsi" w:hAnsiTheme="minorHAnsi" w:cstheme="minorHAnsi"/>
          <w:color w:val="333333"/>
          <w:sz w:val="28"/>
          <w:szCs w:val="28"/>
          <w:shd w:val="clear" w:color="auto" w:fill="FFFFFF"/>
        </w:rPr>
        <w:t>promotions</w:t>
      </w:r>
      <w:r w:rsidRPr="009778F4">
        <w:rPr>
          <w:rFonts w:asciiTheme="minorHAnsi" w:hAnsiTheme="minorHAnsi" w:cstheme="minorHAnsi"/>
          <w:color w:val="333333"/>
          <w:sz w:val="28"/>
          <w:szCs w:val="28"/>
          <w:shd w:val="clear" w:color="auto" w:fill="FFFFFF"/>
        </w:rPr>
        <w:t xml:space="preserve"> seek to </w:t>
      </w:r>
      <w:r w:rsidR="009C01A6" w:rsidRPr="009778F4">
        <w:rPr>
          <w:rFonts w:asciiTheme="minorHAnsi" w:hAnsiTheme="minorHAnsi" w:cstheme="minorHAnsi"/>
          <w:color w:val="333333"/>
          <w:sz w:val="28"/>
          <w:szCs w:val="28"/>
          <w:shd w:val="clear" w:color="auto" w:fill="FFFFFF"/>
        </w:rPr>
        <w:t>gather</w:t>
      </w:r>
      <w:r w:rsidRPr="009778F4">
        <w:rPr>
          <w:rFonts w:asciiTheme="minorHAnsi" w:hAnsiTheme="minorHAnsi" w:cstheme="minorHAnsi"/>
          <w:color w:val="333333"/>
          <w:sz w:val="28"/>
          <w:szCs w:val="28"/>
          <w:shd w:val="clear" w:color="auto" w:fill="FFFFFF"/>
        </w:rPr>
        <w:t xml:space="preserve"> public opinion on strategies for mobilizing the State, society and the international community to reject cultural </w:t>
      </w:r>
      <w:r w:rsidR="009C01A6" w:rsidRPr="009778F4">
        <w:rPr>
          <w:rFonts w:asciiTheme="minorHAnsi" w:hAnsiTheme="minorHAnsi" w:cstheme="minorHAnsi"/>
          <w:color w:val="333333"/>
          <w:sz w:val="28"/>
          <w:szCs w:val="28"/>
          <w:shd w:val="clear" w:color="auto" w:fill="FFFFFF"/>
        </w:rPr>
        <w:t>reasons</w:t>
      </w:r>
      <w:r w:rsidR="009778F4">
        <w:rPr>
          <w:rFonts w:asciiTheme="minorHAnsi" w:hAnsiTheme="minorHAnsi" w:cstheme="minorHAnsi"/>
          <w:color w:val="333333"/>
          <w:sz w:val="28"/>
          <w:szCs w:val="28"/>
          <w:shd w:val="clear" w:color="auto" w:fill="FFFFFF"/>
        </w:rPr>
        <w:t xml:space="preserve"> for violence against women.</w:t>
      </w:r>
    </w:p>
    <w:p w14:paraId="6059C208" w14:textId="77777777" w:rsidR="00426849" w:rsidRPr="00840C6C" w:rsidRDefault="00426849" w:rsidP="00840C6C">
      <w:pPr>
        <w:pStyle w:val="ListParagraph"/>
        <w:numPr>
          <w:ilvl w:val="0"/>
          <w:numId w:val="3"/>
        </w:numPr>
        <w:jc w:val="both"/>
        <w:rPr>
          <w:b/>
          <w:sz w:val="28"/>
          <w:szCs w:val="28"/>
          <w:shd w:val="clear" w:color="auto" w:fill="FFFFFF"/>
        </w:rPr>
      </w:pPr>
      <w:r w:rsidRPr="00840C6C">
        <w:rPr>
          <w:b/>
          <w:sz w:val="28"/>
          <w:szCs w:val="28"/>
          <w:shd w:val="clear" w:color="auto" w:fill="FFFFFF"/>
        </w:rPr>
        <w:t>Freedom of speech</w:t>
      </w:r>
    </w:p>
    <w:p w14:paraId="6E759BDF" w14:textId="77777777" w:rsidR="009C01A6" w:rsidRPr="009778F4" w:rsidRDefault="009C01A6" w:rsidP="00840C6C">
      <w:pPr>
        <w:spacing w:line="360" w:lineRule="auto"/>
        <w:ind w:firstLine="360"/>
        <w:jc w:val="both"/>
        <w:rPr>
          <w:sz w:val="28"/>
          <w:szCs w:val="28"/>
          <w:shd w:val="clear" w:color="auto" w:fill="FFFFFF"/>
        </w:rPr>
      </w:pPr>
      <w:r w:rsidRPr="009778F4">
        <w:rPr>
          <w:sz w:val="28"/>
          <w:szCs w:val="28"/>
          <w:shd w:val="clear" w:color="auto" w:fill="FFFFFF"/>
        </w:rPr>
        <w:t xml:space="preserve">So it is </w:t>
      </w:r>
      <w:r w:rsidR="00426849" w:rsidRPr="009778F4">
        <w:rPr>
          <w:sz w:val="28"/>
          <w:szCs w:val="28"/>
          <w:shd w:val="clear" w:color="auto" w:fill="FFFFFF"/>
        </w:rPr>
        <w:t xml:space="preserve">of utmost importance to ensure that women's rights advocates and women </w:t>
      </w:r>
      <w:r w:rsidRPr="009778F4">
        <w:rPr>
          <w:sz w:val="28"/>
          <w:szCs w:val="28"/>
          <w:shd w:val="clear" w:color="auto" w:fill="FFFFFF"/>
        </w:rPr>
        <w:t>proclaiming</w:t>
      </w:r>
      <w:r w:rsidR="00426849" w:rsidRPr="009778F4">
        <w:rPr>
          <w:sz w:val="28"/>
          <w:szCs w:val="28"/>
          <w:shd w:val="clear" w:color="auto" w:fill="FFFFFF"/>
        </w:rPr>
        <w:t xml:space="preserve"> their rights are not silenced. </w:t>
      </w:r>
    </w:p>
    <w:p w14:paraId="30E9BA97" w14:textId="77777777" w:rsidR="009C01A6" w:rsidRPr="009778F4" w:rsidRDefault="00426849" w:rsidP="00840C6C">
      <w:pPr>
        <w:spacing w:line="360" w:lineRule="auto"/>
        <w:ind w:firstLine="360"/>
        <w:jc w:val="both"/>
        <w:rPr>
          <w:sz w:val="28"/>
          <w:szCs w:val="28"/>
          <w:shd w:val="clear" w:color="auto" w:fill="FFFFFF"/>
        </w:rPr>
      </w:pPr>
      <w:r w:rsidRPr="009778F4">
        <w:rPr>
          <w:sz w:val="28"/>
          <w:szCs w:val="28"/>
          <w:shd w:val="clear" w:color="auto" w:fill="FFFFFF"/>
        </w:rPr>
        <w:t>Such silencing would make acceptable</w:t>
      </w:r>
      <w:r w:rsidR="009C01A6" w:rsidRPr="009778F4">
        <w:rPr>
          <w:sz w:val="28"/>
          <w:szCs w:val="28"/>
          <w:shd w:val="clear" w:color="auto" w:fill="FFFFFF"/>
        </w:rPr>
        <w:t>,</w:t>
      </w:r>
      <w:r w:rsidRPr="009778F4">
        <w:rPr>
          <w:sz w:val="28"/>
          <w:szCs w:val="28"/>
          <w:shd w:val="clear" w:color="auto" w:fill="FFFFFF"/>
        </w:rPr>
        <w:t xml:space="preserve"> </w:t>
      </w:r>
      <w:r w:rsidR="009C01A6" w:rsidRPr="009778F4">
        <w:rPr>
          <w:sz w:val="28"/>
          <w:szCs w:val="28"/>
          <w:shd w:val="clear" w:color="auto" w:fill="FFFFFF"/>
        </w:rPr>
        <w:t>false</w:t>
      </w:r>
      <w:r w:rsidRPr="009778F4">
        <w:rPr>
          <w:sz w:val="28"/>
          <w:szCs w:val="28"/>
          <w:shd w:val="clear" w:color="auto" w:fill="FFFFFF"/>
        </w:rPr>
        <w:t xml:space="preserve"> claims that women's rights and gender equality are </w:t>
      </w:r>
      <w:r w:rsidR="009C01A6" w:rsidRPr="009778F4">
        <w:rPr>
          <w:sz w:val="28"/>
          <w:szCs w:val="28"/>
          <w:shd w:val="clear" w:color="auto" w:fill="FFFFFF"/>
        </w:rPr>
        <w:t>outlandish</w:t>
      </w:r>
      <w:r w:rsidRPr="009778F4">
        <w:rPr>
          <w:sz w:val="28"/>
          <w:szCs w:val="28"/>
          <w:shd w:val="clear" w:color="auto" w:fill="FFFFFF"/>
        </w:rPr>
        <w:t xml:space="preserve"> and illegitimate in Muslim </w:t>
      </w:r>
      <w:r w:rsidR="009C01A6" w:rsidRPr="009778F4">
        <w:rPr>
          <w:sz w:val="28"/>
          <w:szCs w:val="28"/>
          <w:shd w:val="clear" w:color="auto" w:fill="FFFFFF"/>
        </w:rPr>
        <w:t>countries</w:t>
      </w:r>
      <w:r w:rsidRPr="009778F4">
        <w:rPr>
          <w:sz w:val="28"/>
          <w:szCs w:val="28"/>
          <w:shd w:val="clear" w:color="auto" w:fill="FFFFFF"/>
        </w:rPr>
        <w:t xml:space="preserve"> and would </w:t>
      </w:r>
      <w:r w:rsidR="009C01A6" w:rsidRPr="009778F4">
        <w:rPr>
          <w:sz w:val="28"/>
          <w:szCs w:val="28"/>
          <w:shd w:val="clear" w:color="auto" w:fill="FFFFFF"/>
        </w:rPr>
        <w:t>disregard</w:t>
      </w:r>
      <w:r w:rsidRPr="009778F4">
        <w:rPr>
          <w:sz w:val="28"/>
          <w:szCs w:val="28"/>
          <w:shd w:val="clear" w:color="auto" w:fill="FFFFFF"/>
        </w:rPr>
        <w:t xml:space="preserve"> the use of violence as a </w:t>
      </w:r>
      <w:r w:rsidR="009C01A6" w:rsidRPr="009778F4">
        <w:rPr>
          <w:sz w:val="28"/>
          <w:szCs w:val="28"/>
          <w:shd w:val="clear" w:color="auto" w:fill="FFFFFF"/>
        </w:rPr>
        <w:t>tool</w:t>
      </w:r>
      <w:r w:rsidRPr="009778F4">
        <w:rPr>
          <w:sz w:val="28"/>
          <w:szCs w:val="28"/>
          <w:shd w:val="clear" w:color="auto" w:fill="FFFFFF"/>
        </w:rPr>
        <w:t xml:space="preserve"> of </w:t>
      </w:r>
      <w:r w:rsidR="009C01A6" w:rsidRPr="009778F4">
        <w:rPr>
          <w:sz w:val="28"/>
          <w:szCs w:val="28"/>
          <w:shd w:val="clear" w:color="auto" w:fill="FFFFFF"/>
        </w:rPr>
        <w:t>to control</w:t>
      </w:r>
      <w:r w:rsidRPr="009778F4">
        <w:rPr>
          <w:sz w:val="28"/>
          <w:szCs w:val="28"/>
          <w:shd w:val="clear" w:color="auto" w:fill="FFFFFF"/>
        </w:rPr>
        <w:t xml:space="preserve"> women. </w:t>
      </w:r>
    </w:p>
    <w:p w14:paraId="11A80102" w14:textId="77777777" w:rsidR="00426849" w:rsidRPr="00FD4460" w:rsidRDefault="00426849" w:rsidP="00840C6C">
      <w:pPr>
        <w:spacing w:line="360" w:lineRule="auto"/>
        <w:ind w:firstLine="360"/>
        <w:jc w:val="both"/>
        <w:rPr>
          <w:rFonts w:cstheme="minorHAnsi"/>
          <w:b/>
          <w:color w:val="000000"/>
          <w:sz w:val="28"/>
          <w:szCs w:val="28"/>
          <w:u w:val="single"/>
          <w:shd w:val="clear" w:color="auto" w:fill="FFFFFF"/>
        </w:rPr>
      </w:pPr>
      <w:r w:rsidRPr="009778F4">
        <w:rPr>
          <w:sz w:val="28"/>
          <w:szCs w:val="28"/>
          <w:shd w:val="clear" w:color="auto" w:fill="FFFFFF"/>
        </w:rPr>
        <w:t xml:space="preserve">It is more important than ever before to amplify women's voices and give support to their national strategies for individual and collective </w:t>
      </w:r>
      <w:r w:rsidR="009C01A6" w:rsidRPr="009778F4">
        <w:rPr>
          <w:sz w:val="28"/>
          <w:szCs w:val="28"/>
          <w:shd w:val="clear" w:color="auto" w:fill="FFFFFF"/>
        </w:rPr>
        <w:t>enablement</w:t>
      </w:r>
      <w:r w:rsidRPr="009778F4">
        <w:rPr>
          <w:sz w:val="28"/>
          <w:szCs w:val="28"/>
          <w:shd w:val="clear" w:color="auto" w:fill="FFFFFF"/>
        </w:rPr>
        <w:t xml:space="preserve"> in ways that would promote </w:t>
      </w:r>
      <w:r w:rsidR="009C01A6" w:rsidRPr="009778F4">
        <w:rPr>
          <w:sz w:val="28"/>
          <w:szCs w:val="28"/>
          <w:shd w:val="clear" w:color="auto" w:fill="FFFFFF"/>
        </w:rPr>
        <w:t xml:space="preserve">our nation from </w:t>
      </w:r>
      <w:r w:rsidRPr="009778F4">
        <w:rPr>
          <w:sz w:val="28"/>
          <w:szCs w:val="28"/>
          <w:shd w:val="clear" w:color="auto" w:fill="FFFFFF"/>
        </w:rPr>
        <w:t xml:space="preserve">the inside out. This will promote the right to gender equality as the </w:t>
      </w:r>
      <w:r w:rsidR="009C01A6" w:rsidRPr="009778F4">
        <w:rPr>
          <w:sz w:val="28"/>
          <w:szCs w:val="28"/>
          <w:shd w:val="clear" w:color="auto" w:fill="FFFFFF"/>
        </w:rPr>
        <w:t>unchallengeable</w:t>
      </w:r>
      <w:r w:rsidRPr="009778F4">
        <w:rPr>
          <w:sz w:val="28"/>
          <w:szCs w:val="28"/>
          <w:shd w:val="clear" w:color="auto" w:fill="FFFFFF"/>
        </w:rPr>
        <w:t xml:space="preserve"> right of the 600 million women who constitute half of the Muslims in the world</w:t>
      </w:r>
      <w:r>
        <w:rPr>
          <w:shd w:val="clear" w:color="auto" w:fill="FFFFFF"/>
        </w:rPr>
        <w:t>.</w:t>
      </w:r>
    </w:p>
    <w:p w14:paraId="18B1BE98" w14:textId="75E98530" w:rsidR="00840C6C" w:rsidRDefault="00426849" w:rsidP="00840C6C">
      <w:p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p>
    <w:sdt>
      <w:sdtPr>
        <w:id w:val="-1025169643"/>
        <w:docPartObj>
          <w:docPartGallery w:val="Bibliographies"/>
          <w:docPartUnique/>
        </w:docPartObj>
      </w:sdtPr>
      <w:sdtEndPr>
        <w:rPr>
          <w:rFonts w:asciiTheme="minorHAnsi" w:eastAsiaTheme="minorHAnsi" w:hAnsiTheme="minorHAnsi" w:cstheme="minorBidi"/>
          <w:color w:val="auto"/>
          <w:sz w:val="22"/>
          <w:szCs w:val="22"/>
        </w:rPr>
      </w:sdtEndPr>
      <w:sdtContent>
        <w:p w14:paraId="6FEEE69F" w14:textId="44C555A2" w:rsidR="001A35BB" w:rsidRDefault="001A35BB" w:rsidP="00840C6C">
          <w:pPr>
            <w:pStyle w:val="Heading1"/>
            <w:jc w:val="both"/>
          </w:pPr>
          <w:r>
            <w:t>References</w:t>
          </w:r>
        </w:p>
        <w:sdt>
          <w:sdtPr>
            <w:id w:val="-573587230"/>
            <w:bibliography/>
          </w:sdtPr>
          <w:sdtContent>
            <w:p w14:paraId="6653BCBB" w14:textId="77777777" w:rsidR="001A35BB" w:rsidRDefault="001A35BB" w:rsidP="00840C6C">
              <w:pPr>
                <w:pStyle w:val="Bibliography"/>
                <w:ind w:left="720" w:hanging="720"/>
                <w:jc w:val="both"/>
                <w:rPr>
                  <w:noProof/>
                  <w:sz w:val="24"/>
                  <w:szCs w:val="24"/>
                </w:rPr>
              </w:pPr>
              <w:r>
                <w:fldChar w:fldCharType="begin"/>
              </w:r>
              <w:r>
                <w:instrText xml:space="preserve"> BIBLIOGRAPHY </w:instrText>
              </w:r>
              <w:r>
                <w:fldChar w:fldCharType="separate"/>
              </w:r>
              <w:r>
                <w:rPr>
                  <w:noProof/>
                </w:rPr>
                <w:t>Adams, R. (2008). Empowerment, participation and social work. newyork.</w:t>
              </w:r>
            </w:p>
            <w:p w14:paraId="357C4F11" w14:textId="77777777" w:rsidR="001A35BB" w:rsidRDefault="001A35BB" w:rsidP="00840C6C">
              <w:pPr>
                <w:pStyle w:val="Bibliography"/>
                <w:ind w:left="720" w:hanging="720"/>
                <w:jc w:val="both"/>
                <w:rPr>
                  <w:noProof/>
                </w:rPr>
              </w:pPr>
              <w:r>
                <w:rPr>
                  <w:noProof/>
                </w:rPr>
                <w:t xml:space="preserve">Daley, E., &amp; Englert, B. (2010). Securing land rights for women. </w:t>
              </w:r>
              <w:r>
                <w:rPr>
                  <w:i/>
                  <w:iCs/>
                  <w:noProof/>
                </w:rPr>
                <w:t>Journal of Eastern African Studies</w:t>
              </w:r>
              <w:r>
                <w:rPr>
                  <w:noProof/>
                </w:rPr>
                <w:t>.</w:t>
              </w:r>
            </w:p>
            <w:p w14:paraId="7CF1FFB0" w14:textId="77777777" w:rsidR="001A35BB" w:rsidRDefault="001A35BB" w:rsidP="00840C6C">
              <w:pPr>
                <w:pStyle w:val="Bibliography"/>
                <w:ind w:left="720" w:hanging="720"/>
                <w:jc w:val="both"/>
                <w:rPr>
                  <w:noProof/>
                </w:rPr>
              </w:pPr>
              <w:r>
                <w:rPr>
                  <w:noProof/>
                </w:rPr>
                <w:t xml:space="preserve">Department, S. (2002). </w:t>
              </w:r>
              <w:r>
                <w:rPr>
                  <w:i/>
                  <w:iCs/>
                  <w:noProof/>
                </w:rPr>
                <w:t>https://eige.europa.eu/rdc/thesaurus/terms/1102</w:t>
              </w:r>
              <w:r>
                <w:rPr>
                  <w:noProof/>
                </w:rPr>
                <w:t>. Retrieved from Europa.</w:t>
              </w:r>
            </w:p>
            <w:p w14:paraId="6AEAEBD6" w14:textId="77777777" w:rsidR="001A35BB" w:rsidRDefault="001A35BB" w:rsidP="00840C6C">
              <w:pPr>
                <w:pStyle w:val="Bibliography"/>
                <w:ind w:left="720" w:hanging="720"/>
                <w:jc w:val="both"/>
                <w:rPr>
                  <w:noProof/>
                </w:rPr>
              </w:pPr>
              <w:r>
                <w:rPr>
                  <w:noProof/>
                </w:rPr>
                <w:t>Empowerment theory: Psychological, o. a. (200). Women Empowerment. In M. Zimmerman. US.</w:t>
              </w:r>
            </w:p>
            <w:p w14:paraId="516655F8" w14:textId="77777777" w:rsidR="001A35BB" w:rsidRDefault="001A35BB" w:rsidP="00840C6C">
              <w:pPr>
                <w:pStyle w:val="Bibliography"/>
                <w:ind w:left="720" w:hanging="720"/>
                <w:jc w:val="both"/>
                <w:rPr>
                  <w:noProof/>
                </w:rPr>
              </w:pPr>
              <w:r>
                <w:rPr>
                  <w:noProof/>
                </w:rPr>
                <w:t xml:space="preserve">Kuokkanen, R. (2012). Self-Determination and Indigenous Women's Rights at the Intersection of International Human Rights. </w:t>
              </w:r>
              <w:r>
                <w:rPr>
                  <w:i/>
                  <w:iCs/>
                  <w:noProof/>
                </w:rPr>
                <w:t>Human Rights Quarterly</w:t>
              </w:r>
              <w:r>
                <w:rPr>
                  <w:noProof/>
                </w:rPr>
                <w:t>.</w:t>
              </w:r>
            </w:p>
            <w:p w14:paraId="5DFCF437" w14:textId="77777777" w:rsidR="001A35BB" w:rsidRDefault="001A35BB" w:rsidP="00840C6C">
              <w:pPr>
                <w:pStyle w:val="Bibliography"/>
                <w:ind w:left="720" w:hanging="720"/>
                <w:jc w:val="both"/>
                <w:rPr>
                  <w:noProof/>
                </w:rPr>
              </w:pPr>
              <w:r>
                <w:rPr>
                  <w:noProof/>
                </w:rPr>
                <w:t xml:space="preserve">Meinzen-Dick, R., Brown, L., Feldstein, H., &amp; Quisumbing, A. (1997). Gender, Property Rights, and Natural Resources. </w:t>
              </w:r>
              <w:r>
                <w:rPr>
                  <w:i/>
                  <w:iCs/>
                  <w:noProof/>
                </w:rPr>
                <w:t>World Development</w:t>
              </w:r>
              <w:r>
                <w:rPr>
                  <w:noProof/>
                </w:rPr>
                <w:t>.</w:t>
              </w:r>
            </w:p>
            <w:p w14:paraId="4C31DC1D" w14:textId="77777777" w:rsidR="001A35BB" w:rsidRDefault="001A35BB" w:rsidP="00840C6C">
              <w:pPr>
                <w:pStyle w:val="Bibliography"/>
                <w:ind w:left="720" w:hanging="720"/>
                <w:jc w:val="both"/>
                <w:rPr>
                  <w:noProof/>
                </w:rPr>
              </w:pPr>
              <w:r>
                <w:rPr>
                  <w:noProof/>
                </w:rPr>
                <w:t xml:space="preserve">Union, E. (n.d.). </w:t>
              </w:r>
              <w:r>
                <w:rPr>
                  <w:i/>
                  <w:iCs/>
                  <w:noProof/>
                </w:rPr>
                <w:t>https://eige.europa.eu/rdc/thesaurus/terms/1102.</w:t>
              </w:r>
              <w:r>
                <w:rPr>
                  <w:noProof/>
                </w:rPr>
                <w:t xml:space="preserve"> </w:t>
              </w:r>
            </w:p>
            <w:p w14:paraId="0B26F1E5" w14:textId="77777777" w:rsidR="001A35BB" w:rsidRDefault="001A35BB" w:rsidP="00840C6C">
              <w:pPr>
                <w:jc w:val="both"/>
              </w:pPr>
              <w:r>
                <w:rPr>
                  <w:b/>
                  <w:bCs/>
                  <w:noProof/>
                </w:rPr>
                <w:fldChar w:fldCharType="end"/>
              </w:r>
              <w:r w:rsidRPr="001A35BB">
                <w:t xml:space="preserve"> </w:t>
              </w:r>
              <w:r>
                <w:t xml:space="preserve">Ali, Syed Mubashir, Siyal, Hussain B. and Sultan, Mehboob (1995). Women's Empowerment and Reproductive Choices. The Pakistan Development Review, 34(4), 1137-1150. </w:t>
              </w:r>
            </w:p>
            <w:p w14:paraId="48A903E5" w14:textId="77777777" w:rsidR="001A35BB" w:rsidRDefault="001A35BB" w:rsidP="00840C6C">
              <w:pPr>
                <w:jc w:val="both"/>
              </w:pPr>
              <w:r>
                <w:t>Amin, R., Becker, S. and Byes, Abdul. (1998). NGO-Promoted Micro credit Programs and Women’s Empowerment in Rural Bangladesh: Quantitative and Qualitative Evidence, The Journal of Developing Areas, 221-236.</w:t>
              </w:r>
            </w:p>
            <w:p w14:paraId="459FEFAE" w14:textId="77777777" w:rsidR="001A35BB" w:rsidRDefault="001A35BB" w:rsidP="00840C6C">
              <w:pPr>
                <w:jc w:val="both"/>
              </w:pPr>
              <w:r>
                <w:t xml:space="preserve">Chaudhry, I.S. and Nosheen, Farhana (2009). The Determinants of Women Empowerment in Southern Punjab(Pakistan): An Empirical Analysis. European Journal of Social Sciences, 10(2), 216. </w:t>
              </w:r>
            </w:p>
            <w:p w14:paraId="3B12523B" w14:textId="23BAC3A6" w:rsidR="001A35BB" w:rsidRDefault="001A35BB" w:rsidP="00840C6C">
              <w:pPr>
                <w:jc w:val="both"/>
              </w:pPr>
              <w:r>
                <w:t>Fargues, P. (2005). Women in Arab Countries: Challenging the Patriarchal System? Reproductive Health Matters, 13(25), Implementing ICPD: What's Happening in Countries: Maternal Health and Family Planning, pp. 43-48 Published by: Reproductive Health Matters Stable. http://www.jstor.org/stable/3776227</w:t>
              </w:r>
            </w:p>
          </w:sdtContent>
        </w:sdt>
      </w:sdtContent>
    </w:sdt>
    <w:p w14:paraId="41C300B8" w14:textId="420D814A" w:rsidR="008D3B92" w:rsidRPr="00A17122" w:rsidRDefault="008D3B92" w:rsidP="00840C6C">
      <w:pPr>
        <w:jc w:val="both"/>
        <w:rPr>
          <w:rFonts w:cstheme="minorHAnsi"/>
          <w:sz w:val="28"/>
          <w:szCs w:val="28"/>
        </w:rPr>
      </w:pPr>
    </w:p>
    <w:sectPr w:rsidR="008D3B92" w:rsidRPr="00A17122" w:rsidSect="005F21D4">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hammad Haris Irfan" w:date="2018-11-27T21:53:00Z" w:initials="MHI">
    <w:p w14:paraId="3CE34E71" w14:textId="77777777" w:rsidR="001C4F7D" w:rsidRDefault="001C4F7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E34E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A6D59" w14:textId="77777777" w:rsidR="004F1AB6" w:rsidRDefault="004F1AB6" w:rsidP="005F21D4">
      <w:pPr>
        <w:spacing w:after="0" w:line="240" w:lineRule="auto"/>
      </w:pPr>
      <w:r>
        <w:separator/>
      </w:r>
    </w:p>
  </w:endnote>
  <w:endnote w:type="continuationSeparator" w:id="0">
    <w:p w14:paraId="6AA3F993" w14:textId="77777777" w:rsidR="004F1AB6" w:rsidRDefault="004F1AB6" w:rsidP="005F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28412" w14:textId="77777777" w:rsidR="004F1AB6" w:rsidRDefault="004F1AB6" w:rsidP="005F21D4">
      <w:pPr>
        <w:spacing w:after="0" w:line="240" w:lineRule="auto"/>
      </w:pPr>
      <w:r>
        <w:separator/>
      </w:r>
    </w:p>
  </w:footnote>
  <w:footnote w:type="continuationSeparator" w:id="0">
    <w:p w14:paraId="6BA06D20" w14:textId="77777777" w:rsidR="004F1AB6" w:rsidRDefault="004F1AB6" w:rsidP="005F2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73249715"/>
      <w:docPartObj>
        <w:docPartGallery w:val="Page Numbers (Top of Page)"/>
        <w:docPartUnique/>
      </w:docPartObj>
    </w:sdtPr>
    <w:sdtEndPr>
      <w:rPr>
        <w:b/>
        <w:bCs/>
        <w:noProof/>
        <w:color w:val="auto"/>
        <w:spacing w:val="0"/>
      </w:rPr>
    </w:sdtEndPr>
    <w:sdtContent>
      <w:p w14:paraId="301171C1" w14:textId="77777777" w:rsidR="001C4F7D" w:rsidRDefault="001C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76727" w:rsidRPr="00976727">
          <w:rPr>
            <w:b/>
            <w:bCs/>
            <w:noProof/>
          </w:rPr>
          <w:t>10</w:t>
        </w:r>
        <w:r>
          <w:rPr>
            <w:b/>
            <w:bCs/>
            <w:noProof/>
          </w:rPr>
          <w:fldChar w:fldCharType="end"/>
        </w:r>
      </w:p>
    </w:sdtContent>
  </w:sdt>
  <w:p w14:paraId="2845BC7A" w14:textId="77777777" w:rsidR="001C4F7D" w:rsidRDefault="001C4F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77562342"/>
      <w:docPartObj>
        <w:docPartGallery w:val="Page Numbers (Top of Page)"/>
        <w:docPartUnique/>
      </w:docPartObj>
    </w:sdtPr>
    <w:sdtEndPr>
      <w:rPr>
        <w:b/>
        <w:bCs/>
        <w:noProof/>
        <w:color w:val="auto"/>
        <w:spacing w:val="0"/>
      </w:rPr>
    </w:sdtEndPr>
    <w:sdtContent>
      <w:p w14:paraId="6EED3B40" w14:textId="77777777" w:rsidR="001C4F7D" w:rsidRDefault="001C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43CB9" w:rsidRPr="00243CB9">
          <w:rPr>
            <w:b/>
            <w:bCs/>
            <w:noProof/>
          </w:rPr>
          <w:t>1</w:t>
        </w:r>
        <w:r>
          <w:rPr>
            <w:b/>
            <w:bCs/>
            <w:noProof/>
          </w:rPr>
          <w:fldChar w:fldCharType="end"/>
        </w:r>
      </w:p>
    </w:sdtContent>
  </w:sdt>
  <w:p w14:paraId="1E06FD8A" w14:textId="77777777" w:rsidR="001C4F7D" w:rsidRDefault="001C4F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608E1"/>
    <w:multiLevelType w:val="hybridMultilevel"/>
    <w:tmpl w:val="307C951E"/>
    <w:lvl w:ilvl="0" w:tplc="470AA108">
      <w:start w:val="2"/>
      <w:numFmt w:val="bullet"/>
      <w:lvlText w:val="-"/>
      <w:lvlJc w:val="left"/>
      <w:pPr>
        <w:ind w:left="555" w:hanging="360"/>
      </w:pPr>
      <w:rPr>
        <w:rFonts w:ascii="Helvetica" w:eastAsia="Times New Roman" w:hAnsi="Helvetica"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nsid w:val="5E05271A"/>
    <w:multiLevelType w:val="multilevel"/>
    <w:tmpl w:val="7E2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790256"/>
    <w:multiLevelType w:val="hybridMultilevel"/>
    <w:tmpl w:val="B0AA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012E7"/>
    <w:multiLevelType w:val="hybridMultilevel"/>
    <w:tmpl w:val="2EB8A5E4"/>
    <w:lvl w:ilvl="0" w:tplc="B726D5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Haris Irfan">
    <w15:presenceInfo w15:providerId="Windows Live" w15:userId="5abc18a80a387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D4"/>
    <w:rsid w:val="00025AF4"/>
    <w:rsid w:val="001A35BB"/>
    <w:rsid w:val="001C4F7D"/>
    <w:rsid w:val="00201C4D"/>
    <w:rsid w:val="0023772E"/>
    <w:rsid w:val="00243CB9"/>
    <w:rsid w:val="00287825"/>
    <w:rsid w:val="003E3820"/>
    <w:rsid w:val="00426849"/>
    <w:rsid w:val="004759F2"/>
    <w:rsid w:val="004F1AB6"/>
    <w:rsid w:val="005528E4"/>
    <w:rsid w:val="005F21D4"/>
    <w:rsid w:val="006332F4"/>
    <w:rsid w:val="00695478"/>
    <w:rsid w:val="00766E96"/>
    <w:rsid w:val="00771DD7"/>
    <w:rsid w:val="007F55FA"/>
    <w:rsid w:val="00840C6C"/>
    <w:rsid w:val="00874FCC"/>
    <w:rsid w:val="00891300"/>
    <w:rsid w:val="008D3B92"/>
    <w:rsid w:val="00976727"/>
    <w:rsid w:val="009778F4"/>
    <w:rsid w:val="009C01A6"/>
    <w:rsid w:val="009E3A95"/>
    <w:rsid w:val="009F0666"/>
    <w:rsid w:val="00A17122"/>
    <w:rsid w:val="00A64A00"/>
    <w:rsid w:val="00AC3F3C"/>
    <w:rsid w:val="00B237A1"/>
    <w:rsid w:val="00C0547D"/>
    <w:rsid w:val="00C96C80"/>
    <w:rsid w:val="00CD0049"/>
    <w:rsid w:val="00F26ECC"/>
    <w:rsid w:val="00F4709A"/>
    <w:rsid w:val="00F933D4"/>
    <w:rsid w:val="00FD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E467"/>
  <w15:chartTrackingRefBased/>
  <w15:docId w15:val="{F9E47DC8-CECE-4A32-8A14-C65DBFA7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D4"/>
  </w:style>
  <w:style w:type="paragraph" w:styleId="Footer">
    <w:name w:val="footer"/>
    <w:basedOn w:val="Normal"/>
    <w:link w:val="FooterChar"/>
    <w:uiPriority w:val="99"/>
    <w:unhideWhenUsed/>
    <w:rsid w:val="005F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D4"/>
  </w:style>
  <w:style w:type="character" w:styleId="Hyperlink">
    <w:name w:val="Hyperlink"/>
    <w:basedOn w:val="DefaultParagraphFont"/>
    <w:uiPriority w:val="99"/>
    <w:semiHidden/>
    <w:unhideWhenUsed/>
    <w:rsid w:val="00A17122"/>
    <w:rPr>
      <w:color w:val="0000FF"/>
      <w:u w:val="single"/>
    </w:rPr>
  </w:style>
  <w:style w:type="paragraph" w:styleId="NormalWeb">
    <w:name w:val="Normal (Web)"/>
    <w:basedOn w:val="Normal"/>
    <w:uiPriority w:val="99"/>
    <w:semiHidden/>
    <w:unhideWhenUsed/>
    <w:rsid w:val="00FD44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00"/>
    <w:rPr>
      <w:rFonts w:ascii="Segoe UI" w:hAnsi="Segoe UI" w:cs="Segoe UI"/>
      <w:sz w:val="18"/>
      <w:szCs w:val="18"/>
    </w:rPr>
  </w:style>
  <w:style w:type="character" w:styleId="Strong">
    <w:name w:val="Strong"/>
    <w:basedOn w:val="DefaultParagraphFont"/>
    <w:uiPriority w:val="22"/>
    <w:qFormat/>
    <w:rsid w:val="00F4709A"/>
    <w:rPr>
      <w:b/>
      <w:bCs/>
    </w:rPr>
  </w:style>
  <w:style w:type="paragraph" w:styleId="ListParagraph">
    <w:name w:val="List Paragraph"/>
    <w:basedOn w:val="Normal"/>
    <w:uiPriority w:val="34"/>
    <w:qFormat/>
    <w:rsid w:val="00F4709A"/>
    <w:pPr>
      <w:ind w:left="720"/>
      <w:contextualSpacing/>
    </w:pPr>
  </w:style>
  <w:style w:type="character" w:styleId="CommentReference">
    <w:name w:val="annotation reference"/>
    <w:basedOn w:val="DefaultParagraphFont"/>
    <w:uiPriority w:val="99"/>
    <w:semiHidden/>
    <w:unhideWhenUsed/>
    <w:rsid w:val="001C4F7D"/>
    <w:rPr>
      <w:sz w:val="16"/>
      <w:szCs w:val="16"/>
    </w:rPr>
  </w:style>
  <w:style w:type="paragraph" w:styleId="CommentText">
    <w:name w:val="annotation text"/>
    <w:basedOn w:val="Normal"/>
    <w:link w:val="CommentTextChar"/>
    <w:uiPriority w:val="99"/>
    <w:semiHidden/>
    <w:unhideWhenUsed/>
    <w:rsid w:val="001C4F7D"/>
    <w:pPr>
      <w:spacing w:line="240" w:lineRule="auto"/>
    </w:pPr>
    <w:rPr>
      <w:sz w:val="20"/>
      <w:szCs w:val="20"/>
    </w:rPr>
  </w:style>
  <w:style w:type="character" w:customStyle="1" w:styleId="CommentTextChar">
    <w:name w:val="Comment Text Char"/>
    <w:basedOn w:val="DefaultParagraphFont"/>
    <w:link w:val="CommentText"/>
    <w:uiPriority w:val="99"/>
    <w:semiHidden/>
    <w:rsid w:val="001C4F7D"/>
    <w:rPr>
      <w:sz w:val="20"/>
      <w:szCs w:val="20"/>
    </w:rPr>
  </w:style>
  <w:style w:type="paragraph" w:styleId="CommentSubject">
    <w:name w:val="annotation subject"/>
    <w:basedOn w:val="CommentText"/>
    <w:next w:val="CommentText"/>
    <w:link w:val="CommentSubjectChar"/>
    <w:uiPriority w:val="99"/>
    <w:semiHidden/>
    <w:unhideWhenUsed/>
    <w:rsid w:val="001C4F7D"/>
    <w:rPr>
      <w:b/>
      <w:bCs/>
    </w:rPr>
  </w:style>
  <w:style w:type="character" w:customStyle="1" w:styleId="CommentSubjectChar">
    <w:name w:val="Comment Subject Char"/>
    <w:basedOn w:val="CommentTextChar"/>
    <w:link w:val="CommentSubject"/>
    <w:uiPriority w:val="99"/>
    <w:semiHidden/>
    <w:rsid w:val="001C4F7D"/>
    <w:rPr>
      <w:b/>
      <w:bCs/>
      <w:sz w:val="20"/>
      <w:szCs w:val="20"/>
    </w:rPr>
  </w:style>
  <w:style w:type="character" w:customStyle="1" w:styleId="Heading1Char">
    <w:name w:val="Heading 1 Char"/>
    <w:basedOn w:val="DefaultParagraphFont"/>
    <w:link w:val="Heading1"/>
    <w:uiPriority w:val="9"/>
    <w:rsid w:val="008D3B9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D3B92"/>
  </w:style>
  <w:style w:type="paragraph" w:styleId="Title">
    <w:name w:val="Title"/>
    <w:basedOn w:val="Normal"/>
    <w:link w:val="TitleChar"/>
    <w:uiPriority w:val="10"/>
    <w:qFormat/>
    <w:rsid w:val="001A35BB"/>
    <w:pPr>
      <w:spacing w:after="0" w:line="240" w:lineRule="auto"/>
      <w:jc w:val="center"/>
    </w:pPr>
    <w:rPr>
      <w:rFonts w:ascii="Times New Roman" w:eastAsia="Times New Roman" w:hAnsi="Times New Roman" w:cs="Times New Roman"/>
      <w:b/>
      <w:sz w:val="40"/>
      <w:szCs w:val="24"/>
      <w:u w:val="single"/>
    </w:rPr>
  </w:style>
  <w:style w:type="character" w:customStyle="1" w:styleId="TitleChar">
    <w:name w:val="Title Char"/>
    <w:basedOn w:val="DefaultParagraphFont"/>
    <w:link w:val="Title"/>
    <w:uiPriority w:val="10"/>
    <w:rsid w:val="001A35BB"/>
    <w:rPr>
      <w:rFonts w:ascii="Times New Roman" w:eastAsia="Times New Roman" w:hAnsi="Times New Roman" w:cs="Times New Roman"/>
      <w:b/>
      <w:sz w:val="4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3952">
      <w:bodyDiv w:val="1"/>
      <w:marLeft w:val="0"/>
      <w:marRight w:val="0"/>
      <w:marTop w:val="0"/>
      <w:marBottom w:val="0"/>
      <w:divBdr>
        <w:top w:val="none" w:sz="0" w:space="0" w:color="auto"/>
        <w:left w:val="none" w:sz="0" w:space="0" w:color="auto"/>
        <w:bottom w:val="none" w:sz="0" w:space="0" w:color="auto"/>
        <w:right w:val="none" w:sz="0" w:space="0" w:color="auto"/>
      </w:divBdr>
    </w:div>
    <w:div w:id="345207960">
      <w:bodyDiv w:val="1"/>
      <w:marLeft w:val="0"/>
      <w:marRight w:val="0"/>
      <w:marTop w:val="0"/>
      <w:marBottom w:val="0"/>
      <w:divBdr>
        <w:top w:val="none" w:sz="0" w:space="0" w:color="auto"/>
        <w:left w:val="none" w:sz="0" w:space="0" w:color="auto"/>
        <w:bottom w:val="none" w:sz="0" w:space="0" w:color="auto"/>
        <w:right w:val="none" w:sz="0" w:space="0" w:color="auto"/>
      </w:divBdr>
    </w:div>
    <w:div w:id="698630650">
      <w:bodyDiv w:val="1"/>
      <w:marLeft w:val="0"/>
      <w:marRight w:val="0"/>
      <w:marTop w:val="0"/>
      <w:marBottom w:val="0"/>
      <w:divBdr>
        <w:top w:val="none" w:sz="0" w:space="0" w:color="auto"/>
        <w:left w:val="none" w:sz="0" w:space="0" w:color="auto"/>
        <w:bottom w:val="none" w:sz="0" w:space="0" w:color="auto"/>
        <w:right w:val="none" w:sz="0" w:space="0" w:color="auto"/>
      </w:divBdr>
    </w:div>
    <w:div w:id="759839464">
      <w:bodyDiv w:val="1"/>
      <w:marLeft w:val="0"/>
      <w:marRight w:val="0"/>
      <w:marTop w:val="0"/>
      <w:marBottom w:val="0"/>
      <w:divBdr>
        <w:top w:val="none" w:sz="0" w:space="0" w:color="auto"/>
        <w:left w:val="none" w:sz="0" w:space="0" w:color="auto"/>
        <w:bottom w:val="none" w:sz="0" w:space="0" w:color="auto"/>
        <w:right w:val="none" w:sz="0" w:space="0" w:color="auto"/>
      </w:divBdr>
    </w:div>
    <w:div w:id="789399851">
      <w:bodyDiv w:val="1"/>
      <w:marLeft w:val="0"/>
      <w:marRight w:val="0"/>
      <w:marTop w:val="0"/>
      <w:marBottom w:val="0"/>
      <w:divBdr>
        <w:top w:val="none" w:sz="0" w:space="0" w:color="auto"/>
        <w:left w:val="none" w:sz="0" w:space="0" w:color="auto"/>
        <w:bottom w:val="none" w:sz="0" w:space="0" w:color="auto"/>
        <w:right w:val="none" w:sz="0" w:space="0" w:color="auto"/>
      </w:divBdr>
    </w:div>
    <w:div w:id="823812505">
      <w:bodyDiv w:val="1"/>
      <w:marLeft w:val="0"/>
      <w:marRight w:val="0"/>
      <w:marTop w:val="0"/>
      <w:marBottom w:val="0"/>
      <w:divBdr>
        <w:top w:val="none" w:sz="0" w:space="0" w:color="auto"/>
        <w:left w:val="none" w:sz="0" w:space="0" w:color="auto"/>
        <w:bottom w:val="none" w:sz="0" w:space="0" w:color="auto"/>
        <w:right w:val="none" w:sz="0" w:space="0" w:color="auto"/>
      </w:divBdr>
    </w:div>
    <w:div w:id="1055545632">
      <w:bodyDiv w:val="1"/>
      <w:marLeft w:val="0"/>
      <w:marRight w:val="0"/>
      <w:marTop w:val="0"/>
      <w:marBottom w:val="0"/>
      <w:divBdr>
        <w:top w:val="none" w:sz="0" w:space="0" w:color="auto"/>
        <w:left w:val="none" w:sz="0" w:space="0" w:color="auto"/>
        <w:bottom w:val="none" w:sz="0" w:space="0" w:color="auto"/>
        <w:right w:val="none" w:sz="0" w:space="0" w:color="auto"/>
      </w:divBdr>
    </w:div>
    <w:div w:id="1223179808">
      <w:bodyDiv w:val="1"/>
      <w:marLeft w:val="0"/>
      <w:marRight w:val="0"/>
      <w:marTop w:val="0"/>
      <w:marBottom w:val="0"/>
      <w:divBdr>
        <w:top w:val="none" w:sz="0" w:space="0" w:color="auto"/>
        <w:left w:val="none" w:sz="0" w:space="0" w:color="auto"/>
        <w:bottom w:val="none" w:sz="0" w:space="0" w:color="auto"/>
        <w:right w:val="none" w:sz="0" w:space="0" w:color="auto"/>
      </w:divBdr>
    </w:div>
    <w:div w:id="1253004894">
      <w:bodyDiv w:val="1"/>
      <w:marLeft w:val="0"/>
      <w:marRight w:val="0"/>
      <w:marTop w:val="0"/>
      <w:marBottom w:val="0"/>
      <w:divBdr>
        <w:top w:val="none" w:sz="0" w:space="0" w:color="auto"/>
        <w:left w:val="none" w:sz="0" w:space="0" w:color="auto"/>
        <w:bottom w:val="none" w:sz="0" w:space="0" w:color="auto"/>
        <w:right w:val="none" w:sz="0" w:space="0" w:color="auto"/>
      </w:divBdr>
    </w:div>
    <w:div w:id="1379359581">
      <w:bodyDiv w:val="1"/>
      <w:marLeft w:val="0"/>
      <w:marRight w:val="0"/>
      <w:marTop w:val="0"/>
      <w:marBottom w:val="0"/>
      <w:divBdr>
        <w:top w:val="none" w:sz="0" w:space="0" w:color="auto"/>
        <w:left w:val="none" w:sz="0" w:space="0" w:color="auto"/>
        <w:bottom w:val="none" w:sz="0" w:space="0" w:color="auto"/>
        <w:right w:val="none" w:sz="0" w:space="0" w:color="auto"/>
      </w:divBdr>
    </w:div>
    <w:div w:id="1485046084">
      <w:bodyDiv w:val="1"/>
      <w:marLeft w:val="0"/>
      <w:marRight w:val="0"/>
      <w:marTop w:val="0"/>
      <w:marBottom w:val="0"/>
      <w:divBdr>
        <w:top w:val="none" w:sz="0" w:space="0" w:color="auto"/>
        <w:left w:val="none" w:sz="0" w:space="0" w:color="auto"/>
        <w:bottom w:val="none" w:sz="0" w:space="0" w:color="auto"/>
        <w:right w:val="none" w:sz="0" w:space="0" w:color="auto"/>
      </w:divBdr>
    </w:div>
    <w:div w:id="1519467200">
      <w:bodyDiv w:val="1"/>
      <w:marLeft w:val="0"/>
      <w:marRight w:val="0"/>
      <w:marTop w:val="0"/>
      <w:marBottom w:val="0"/>
      <w:divBdr>
        <w:top w:val="none" w:sz="0" w:space="0" w:color="auto"/>
        <w:left w:val="none" w:sz="0" w:space="0" w:color="auto"/>
        <w:bottom w:val="none" w:sz="0" w:space="0" w:color="auto"/>
        <w:right w:val="none" w:sz="0" w:space="0" w:color="auto"/>
      </w:divBdr>
    </w:div>
    <w:div w:id="1689523937">
      <w:bodyDiv w:val="1"/>
      <w:marLeft w:val="0"/>
      <w:marRight w:val="0"/>
      <w:marTop w:val="0"/>
      <w:marBottom w:val="0"/>
      <w:divBdr>
        <w:top w:val="none" w:sz="0" w:space="0" w:color="auto"/>
        <w:left w:val="none" w:sz="0" w:space="0" w:color="auto"/>
        <w:bottom w:val="none" w:sz="0" w:space="0" w:color="auto"/>
        <w:right w:val="none" w:sz="0" w:space="0" w:color="auto"/>
      </w:divBdr>
    </w:div>
    <w:div w:id="2121216832">
      <w:bodyDiv w:val="1"/>
      <w:marLeft w:val="0"/>
      <w:marRight w:val="0"/>
      <w:marTop w:val="0"/>
      <w:marBottom w:val="0"/>
      <w:divBdr>
        <w:top w:val="none" w:sz="0" w:space="0" w:color="auto"/>
        <w:left w:val="none" w:sz="0" w:space="0" w:color="auto"/>
        <w:bottom w:val="none" w:sz="0" w:space="0" w:color="auto"/>
        <w:right w:val="none" w:sz="0" w:space="0" w:color="auto"/>
      </w:divBdr>
    </w:div>
    <w:div w:id="21244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meinzen-dick-brown-1997-gender,-property-rights,-and-natural-resources</b:Tag>
    <b:SourceType>JournalArticle</b:SourceType>
    <b:Title>Gender, Property Rights, and Natural Resources</b:Title>
    <b:Year>1997</b:Year>
    <b:Author>
      <b:Author>
        <b:NameList>
          <b:Person>
            <b:First>Ruth S.</b:First>
            <b:Last>Meinzen-Dick</b:Last>
          </b:Person>
          <b:Person>
            <b:First>Lynn R.</b:First>
            <b:Last>Brown</b:Last>
          </b:Person>
          <b:Person>
            <b:First>Hilary Sims</b:First>
            <b:Last>Feldstein</b:Last>
          </b:Person>
          <b:Person>
            <b:First>Agnes R.</b:First>
            <b:Last>Quisumbing</b:Last>
          </b:Person>
        </b:NameList>
      </b:Author>
    </b:Author>
    <b:JournalName>World Development</b:JournalName>
    <b:StandardNumber>10.1016/S0305-750X(97)00027-2</b:StandardNumber>
    <b:RefOrder>1</b:RefOrder>
  </b:Source>
  <b:Source>
    <b:Tag>kuokkanen-2012-self-determination-and-indigenous-women's-rights-at-the-intersection-of-international-human-rights</b:Tag>
    <b:SourceType>JournalArticle</b:SourceType>
    <b:Title>Self-Determination and Indigenous Women's Rights at the Intersection of International Human Rights</b:Title>
    <b:Year>2012</b:Year>
    <b:Author>
      <b:Author>
        <b:NameList>
          <b:Person>
            <b:First>Rauna</b:First>
            <b:Last>Kuokkanen</b:Last>
          </b:Person>
        </b:NameList>
      </b:Author>
    </b:Author>
    <b:JournalName>Human Rights Quarterly</b:JournalName>
    <b:StandardNumber>10.1353/hrq.2012.0000</b:StandardNumber>
    <b:RefOrder>2</b:RefOrder>
  </b:Source>
  <b:Source>
    <b:Tag>daley-englert-2010-securing-land-rights-for-women</b:Tag>
    <b:SourceType>JournalArticle</b:SourceType>
    <b:Title>Securing land rights for women</b:Title>
    <b:Year>2010</b:Year>
    <b:Author>
      <b:Author>
        <b:NameList>
          <b:Person>
            <b:First>Elizabeth</b:First>
            <b:Last>Daley</b:Last>
          </b:Person>
          <b:Person>
            <b:First>Birgit</b:First>
            <b:Last>Englert</b:Last>
          </b:Person>
        </b:NameList>
      </b:Author>
    </b:Author>
    <b:JournalName>Journal of Eastern African Studies</b:JournalName>
    <b:StandardNumber>10.1080/17531050903556675</b:StandardNumber>
    <b:RefOrder>3</b:RefOrder>
  </b:Source>
  <b:Source>
    <b:Tag>Eur</b:Tag>
    <b:SourceType>Report</b:SourceType>
    <b:Guid>{E897136A-B579-4544-AACB-2CCB66C80FC6}</b:Guid>
    <b:Title>https://eige.europa.eu/rdc/thesaurus/terms/1102</b:Title>
    <b:Author>
      <b:Author>
        <b:NameList>
          <b:Person>
            <b:Last>Union</b:Last>
            <b:First>European</b:First>
          </b:Person>
        </b:NameList>
      </b:Author>
    </b:Author>
    <b:RefOrder>4</b:RefOrder>
  </b:Source>
  <b:Source>
    <b:Tag>Sta02</b:Tag>
    <b:SourceType>InternetSite</b:SourceType>
    <b:Guid>{E8FA930D-9D01-4418-81F6-361A1C49CB0E}</b:Guid>
    <b:Title>https://eige.europa.eu/rdc/thesaurus/terms/1102</b:Title>
    <b:Year>2002</b:Year>
    <b:Author>
      <b:Author>
        <b:NameList>
          <b:Person>
            <b:Last>Department</b:Last>
            <b:First>State</b:First>
          </b:Person>
        </b:NameList>
      </b:Author>
    </b:Author>
    <b:InternetSiteTitle>Europa</b:InternetSiteTitle>
    <b:RefOrder>5</b:RefOrder>
  </b:Source>
  <b:Source>
    <b:Tag>Emp00</b:Tag>
    <b:SourceType>BookSection</b:SourceType>
    <b:Guid>{C77E4F6E-A3EA-4BAB-81F6-101CEAA17709}</b:Guid>
    <b:Title>Women Empowerment</b:Title>
    <b:Year>200</b:Year>
    <b:Author>
      <b:Author>
        <b:NameList>
          <b:Person>
            <b:Last>Empowerment theory: Psychological</b:Last>
            <b:First>organizational</b:First>
            <b:Middle>and community levels of analysis</b:Middle>
          </b:Person>
        </b:NameList>
      </b:Author>
      <b:BookAuthor>
        <b:NameList>
          <b:Person>
            <b:Last>Zimmerman</b:Last>
            <b:First>M.</b:First>
          </b:Person>
        </b:NameList>
      </b:BookAuthor>
    </b:Author>
    <b:Publisher>US</b:Publisher>
    <b:RefOrder>6</b:RefOrder>
  </b:Source>
  <b:Source>
    <b:Tag>RAd08</b:Tag>
    <b:SourceType>BookSection</b:SourceType>
    <b:Guid>{192DD603-DB09-450D-9E4C-C43D4DE0F9AD}</b:Guid>
    <b:Author>
      <b:Author>
        <b:NameList>
          <b:Person>
            <b:Last>Adams</b:Last>
            <b:First>R</b:First>
          </b:Person>
        </b:NameList>
      </b:Author>
    </b:Author>
    <b:Title>Empowerment, participation and social work</b:Title>
    <b:Year>2008</b:Year>
    <b:City>newyork</b:City>
    <b:RefOrder>7</b:RefOrder>
  </b:Source>
</b:Sources>
</file>

<file path=customXml/itemProps1.xml><?xml version="1.0" encoding="utf-8"?>
<ds:datastoreItem xmlns:ds="http://schemas.openxmlformats.org/officeDocument/2006/customXml" ds:itemID="{166EF74F-ED81-4E25-95CB-9911B52DA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2</cp:revision>
  <dcterms:created xsi:type="dcterms:W3CDTF">2018-11-27T18:25:00Z</dcterms:created>
  <dcterms:modified xsi:type="dcterms:W3CDTF">2018-11-27T18:25:00Z</dcterms:modified>
</cp:coreProperties>
</file>