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60" w:type="dxa"/>
        <w:tblLook w:val="04A0" w:firstRow="1" w:lastRow="0" w:firstColumn="1" w:lastColumn="0" w:noHBand="0" w:noVBand="1"/>
      </w:tblPr>
      <w:tblGrid>
        <w:gridCol w:w="9360"/>
      </w:tblGrid>
      <w:tr w:rsidR="004413EE" w:rsidRPr="004413EE" w14:paraId="43E84B60" w14:textId="77777777" w:rsidTr="004413EE">
        <w:trPr>
          <w:trHeight w:val="320"/>
        </w:trPr>
        <w:tc>
          <w:tcPr>
            <w:tcW w:w="9360" w:type="dxa"/>
            <w:tcBorders>
              <w:top w:val="nil"/>
              <w:left w:val="nil"/>
              <w:bottom w:val="nil"/>
              <w:right w:val="nil"/>
            </w:tcBorders>
            <w:shd w:val="clear" w:color="auto" w:fill="auto"/>
            <w:noWrap/>
            <w:vAlign w:val="bottom"/>
            <w:hideMark/>
          </w:tcPr>
          <w:p w14:paraId="3E6616A9"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menjadi arsitek kehidupan: membingkai masa depan dari hari ini</w:t>
            </w:r>
          </w:p>
          <w:p w14:paraId="6B30A2F4"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41D70E43" w14:textId="77777777" w:rsidTr="004413EE">
        <w:trPr>
          <w:trHeight w:val="320"/>
        </w:trPr>
        <w:tc>
          <w:tcPr>
            <w:tcW w:w="9360" w:type="dxa"/>
            <w:tcBorders>
              <w:top w:val="nil"/>
              <w:left w:val="nil"/>
              <w:bottom w:val="nil"/>
              <w:right w:val="nil"/>
            </w:tcBorders>
            <w:shd w:val="clear" w:color="auto" w:fill="auto"/>
            <w:noWrap/>
            <w:vAlign w:val="bottom"/>
            <w:hideMark/>
          </w:tcPr>
          <w:p w14:paraId="67B43DBA"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setiap manusia diberkahi dengan segumpal daging di dalam dadanya yang tak henti-hentinya berdetak, penanda kehidupan yang penuh makna. dari sekian banyak realitas yang harus dihadapi, ada satu kenyataan yang tidak bisa dielakkan: hidup adalah tentang mengolah hidup itu sendiri. mengolah hidup berarti mendayagunakan segala potensi yang kita miliki untuk membangun masa depan yang lebih baik, seraya menghargai dan memanfaatkan setiap detik yang kita miliki di dunia ini.</w:t>
            </w:r>
          </w:p>
          <w:p w14:paraId="41A06888"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3E7B6A44" w14:textId="77777777" w:rsidTr="004413EE">
        <w:trPr>
          <w:trHeight w:val="320"/>
        </w:trPr>
        <w:tc>
          <w:tcPr>
            <w:tcW w:w="9360" w:type="dxa"/>
            <w:tcBorders>
              <w:top w:val="nil"/>
              <w:left w:val="nil"/>
              <w:bottom w:val="nil"/>
              <w:right w:val="nil"/>
            </w:tcBorders>
            <w:shd w:val="clear" w:color="auto" w:fill="auto"/>
            <w:noWrap/>
            <w:vAlign w:val="bottom"/>
            <w:hideMark/>
          </w:tcPr>
          <w:p w14:paraId="08BBFBD9"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 xml:space="preserve">manusia adalah makhluk yang dinamis; selalu berubah, selalu berkembang. dikarenakan sifat ini, hidup tidak boleh dianggap sebagai sesuatu yang stagnan. </w:t>
            </w:r>
            <w:proofErr w:type="spellStart"/>
            <w:r w:rsidRPr="004413EE">
              <w:rPr>
                <w:rFonts w:ascii="Aptos Narrow" w:eastAsia="Times New Roman" w:hAnsi="Aptos Narrow" w:cs="Times New Roman"/>
                <w:color w:val="000000"/>
                <w:kern w:val="0"/>
                <w14:ligatures w14:val="none"/>
              </w:rPr>
              <w:t>memposisikan</w:t>
            </w:r>
            <w:proofErr w:type="spellEnd"/>
            <w:r w:rsidRPr="004413EE">
              <w:rPr>
                <w:rFonts w:ascii="Aptos Narrow" w:eastAsia="Times New Roman" w:hAnsi="Aptos Narrow" w:cs="Times New Roman"/>
                <w:color w:val="000000"/>
                <w:kern w:val="0"/>
                <w14:ligatures w14:val="none"/>
              </w:rPr>
              <w:t xml:space="preserve"> hidup sebagai bahan baku yang harus kita olah adalah langkah bijak. setiap keputusan yang diambil, setiap langkah yang diayunkan, merupakan bagian dari proses pengolahan hidup kita. kesadaran akan hal ini membimbing kita untuk selalu berpikir jauh ke depan sambil tetap memerhatikan kondisi saat ini.</w:t>
            </w:r>
          </w:p>
          <w:p w14:paraId="724AE68B"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20E7F960" w14:textId="77777777" w:rsidTr="004413EE">
        <w:trPr>
          <w:trHeight w:val="320"/>
        </w:trPr>
        <w:tc>
          <w:tcPr>
            <w:tcW w:w="9360" w:type="dxa"/>
            <w:tcBorders>
              <w:top w:val="nil"/>
              <w:left w:val="nil"/>
              <w:bottom w:val="nil"/>
              <w:right w:val="nil"/>
            </w:tcBorders>
            <w:shd w:val="clear" w:color="auto" w:fill="auto"/>
            <w:noWrap/>
            <w:vAlign w:val="bottom"/>
            <w:hideMark/>
          </w:tcPr>
          <w:p w14:paraId="1C693498"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belajar adalah salah satu bagian terpenting dalam mengolah hidup. belajar tidak hanya membekali kita dengan pengetahuan, tetapi juga mengajarkan cara berpikir kritis dan kreatif. setiap pengalaman yang kita dapatkan dari hasil belajar, baik formal di bangku pendidikan maupun informal dari kehidupan sehari-hari, berkontribusi pada bagaimana kita mengolah hidup. kemampuan untuk mengintegrasikan pengalaman ini adalah esensi dari pertumbuhan pribadi.</w:t>
            </w:r>
          </w:p>
          <w:p w14:paraId="1FA891A4"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5D1AE01A" w14:textId="77777777" w:rsidTr="004413EE">
        <w:trPr>
          <w:trHeight w:val="320"/>
        </w:trPr>
        <w:tc>
          <w:tcPr>
            <w:tcW w:w="9360" w:type="dxa"/>
            <w:tcBorders>
              <w:top w:val="nil"/>
              <w:left w:val="nil"/>
              <w:bottom w:val="nil"/>
              <w:right w:val="nil"/>
            </w:tcBorders>
            <w:shd w:val="clear" w:color="auto" w:fill="auto"/>
            <w:noWrap/>
            <w:vAlign w:val="bottom"/>
            <w:hideMark/>
          </w:tcPr>
          <w:p w14:paraId="03918868"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 xml:space="preserve">di era modern ini, </w:t>
            </w:r>
            <w:proofErr w:type="spellStart"/>
            <w:r w:rsidRPr="004413EE">
              <w:rPr>
                <w:rFonts w:ascii="Aptos Narrow" w:eastAsia="Times New Roman" w:hAnsi="Aptos Narrow" w:cs="Times New Roman"/>
                <w:color w:val="000000"/>
                <w:kern w:val="0"/>
                <w14:ligatures w14:val="none"/>
              </w:rPr>
              <w:t>seringkali</w:t>
            </w:r>
            <w:proofErr w:type="spellEnd"/>
            <w:r w:rsidRPr="004413EE">
              <w:rPr>
                <w:rFonts w:ascii="Aptos Narrow" w:eastAsia="Times New Roman" w:hAnsi="Aptos Narrow" w:cs="Times New Roman"/>
                <w:color w:val="000000"/>
                <w:kern w:val="0"/>
                <w14:ligatures w14:val="none"/>
              </w:rPr>
              <w:t xml:space="preserve"> kita dihadapkan pada arus informasi yang tiada henti. tantangan terbesar adalah bagaimana kita memilah dan mengolah informasi tersebut agar berguna bagi pengembangan diri. mengolah hidup di tengah derasnya informasi memerlukan kecerdasan dalam menyeleksi dan memanfaatkan informasi yang relevan. cara kita mengarahkan informasi akan menentukan bagaimana kita menyusun visi dan misi hidup.</w:t>
            </w:r>
          </w:p>
          <w:p w14:paraId="7E56A592"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003FEB55" w14:textId="77777777" w:rsidTr="004413EE">
        <w:trPr>
          <w:trHeight w:val="320"/>
        </w:trPr>
        <w:tc>
          <w:tcPr>
            <w:tcW w:w="9360" w:type="dxa"/>
            <w:tcBorders>
              <w:top w:val="nil"/>
              <w:left w:val="nil"/>
              <w:bottom w:val="nil"/>
              <w:right w:val="nil"/>
            </w:tcBorders>
            <w:shd w:val="clear" w:color="auto" w:fill="auto"/>
            <w:noWrap/>
            <w:vAlign w:val="bottom"/>
            <w:hideMark/>
          </w:tcPr>
          <w:p w14:paraId="5CA2D0DF"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hidup di tengah masyarakat yang memuja kompetisi juga menuntut kemampuan untuk berinovasi dan beradaptasi. kemampuan ini tidak datang begitu saja, melainkan hasil dari semangat untuk terus belajar dan mengasah keterampilan. pengolahan keterampilan menghadapi berbagai situasi merupakan cara kita merespons tantangan yang ada, sehingga kita dapat menciptakan peluang baru. seperti pepatah mengatakan, "menggunakan api untuk menempa besi menjadi pedang yang tajam", demikian pula keterampilan dan pengalaman mempertajam karakter.</w:t>
            </w:r>
          </w:p>
          <w:p w14:paraId="6B142E45"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6ECC8894" w14:textId="77777777" w:rsidTr="004413EE">
        <w:trPr>
          <w:trHeight w:val="320"/>
        </w:trPr>
        <w:tc>
          <w:tcPr>
            <w:tcW w:w="9360" w:type="dxa"/>
            <w:tcBorders>
              <w:top w:val="nil"/>
              <w:left w:val="nil"/>
              <w:bottom w:val="nil"/>
              <w:right w:val="nil"/>
            </w:tcBorders>
            <w:shd w:val="clear" w:color="auto" w:fill="auto"/>
            <w:noWrap/>
            <w:vAlign w:val="bottom"/>
            <w:hideMark/>
          </w:tcPr>
          <w:p w14:paraId="7D19D70C"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selain itu, pengolahan hidup juga menyangkut soal penemuan makna dan tujuan. mempertanyakan tujuan hidup mungkin terdengar klise, tetapi justru itulah yang menuntun arah kita. mencari tujuan tidak sebatas pada pencapaian pribadi, melainkan juga berdampak pada orang-orang di sekitar kita. hidup yang bermanfaat dan berarti tidak hanya diukur dari apa yang kita capai, tetapi juga apa yang bisa kita bagikan kepada orang lain.</w:t>
            </w:r>
          </w:p>
          <w:p w14:paraId="2F33BC53"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24A0B41F" w14:textId="77777777" w:rsidTr="004413EE">
        <w:trPr>
          <w:trHeight w:val="320"/>
        </w:trPr>
        <w:tc>
          <w:tcPr>
            <w:tcW w:w="9360" w:type="dxa"/>
            <w:tcBorders>
              <w:top w:val="nil"/>
              <w:left w:val="nil"/>
              <w:bottom w:val="nil"/>
              <w:right w:val="nil"/>
            </w:tcBorders>
            <w:shd w:val="clear" w:color="auto" w:fill="auto"/>
            <w:noWrap/>
            <w:vAlign w:val="bottom"/>
            <w:hideMark/>
          </w:tcPr>
          <w:p w14:paraId="5511F09D"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lastRenderedPageBreak/>
              <w:t xml:space="preserve">pencarian makna dan tujuan </w:t>
            </w:r>
            <w:proofErr w:type="spellStart"/>
            <w:r w:rsidRPr="004413EE">
              <w:rPr>
                <w:rFonts w:ascii="Aptos Narrow" w:eastAsia="Times New Roman" w:hAnsi="Aptos Narrow" w:cs="Times New Roman"/>
                <w:color w:val="000000"/>
                <w:kern w:val="0"/>
                <w14:ligatures w14:val="none"/>
              </w:rPr>
              <w:t>seringkali</w:t>
            </w:r>
            <w:proofErr w:type="spellEnd"/>
            <w:r w:rsidRPr="004413EE">
              <w:rPr>
                <w:rFonts w:ascii="Aptos Narrow" w:eastAsia="Times New Roman" w:hAnsi="Aptos Narrow" w:cs="Times New Roman"/>
                <w:color w:val="000000"/>
                <w:kern w:val="0"/>
                <w14:ligatures w14:val="none"/>
              </w:rPr>
              <w:t xml:space="preserve"> dimulai dengan introspeksi. menyadari kelebihan dan kekurangan diri sendiri adalah langkah awal dalam proses pengolahan hidup. proses ini menuntut keberanian untuk menghadapi kelemahan, sekaligus memanfaatkan keunggulan yang ada dalam diri. dengan demikian, kita dapat membentuk diri menjadi pribadi yang </w:t>
            </w:r>
            <w:proofErr w:type="spellStart"/>
            <w:r w:rsidRPr="004413EE">
              <w:rPr>
                <w:rFonts w:ascii="Aptos Narrow" w:eastAsia="Times New Roman" w:hAnsi="Aptos Narrow" w:cs="Times New Roman"/>
                <w:color w:val="000000"/>
                <w:kern w:val="0"/>
                <w14:ligatures w14:val="none"/>
              </w:rPr>
              <w:t>autenik</w:t>
            </w:r>
            <w:proofErr w:type="spellEnd"/>
            <w:r w:rsidRPr="004413EE">
              <w:rPr>
                <w:rFonts w:ascii="Aptos Narrow" w:eastAsia="Times New Roman" w:hAnsi="Aptos Narrow" w:cs="Times New Roman"/>
                <w:color w:val="000000"/>
                <w:kern w:val="0"/>
                <w14:ligatures w14:val="none"/>
              </w:rPr>
              <w:t xml:space="preserve"> dan siap menghadapi tantangan </w:t>
            </w:r>
            <w:proofErr w:type="spellStart"/>
            <w:r w:rsidRPr="004413EE">
              <w:rPr>
                <w:rFonts w:ascii="Aptos Narrow" w:eastAsia="Times New Roman" w:hAnsi="Aptos Narrow" w:cs="Times New Roman"/>
                <w:color w:val="000000"/>
                <w:kern w:val="0"/>
                <w14:ligatures w14:val="none"/>
              </w:rPr>
              <w:t>apapun</w:t>
            </w:r>
            <w:proofErr w:type="spellEnd"/>
            <w:r w:rsidRPr="004413EE">
              <w:rPr>
                <w:rFonts w:ascii="Aptos Narrow" w:eastAsia="Times New Roman" w:hAnsi="Aptos Narrow" w:cs="Times New Roman"/>
                <w:color w:val="000000"/>
                <w:kern w:val="0"/>
                <w14:ligatures w14:val="none"/>
              </w:rPr>
              <w:t xml:space="preserve"> yang datang.</w:t>
            </w:r>
          </w:p>
          <w:p w14:paraId="37A0887B"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397FEED6" w14:textId="77777777" w:rsidTr="004413EE">
        <w:trPr>
          <w:trHeight w:val="320"/>
        </w:trPr>
        <w:tc>
          <w:tcPr>
            <w:tcW w:w="9360" w:type="dxa"/>
            <w:tcBorders>
              <w:top w:val="nil"/>
              <w:left w:val="nil"/>
              <w:bottom w:val="nil"/>
              <w:right w:val="nil"/>
            </w:tcBorders>
            <w:shd w:val="clear" w:color="auto" w:fill="auto"/>
            <w:noWrap/>
            <w:vAlign w:val="bottom"/>
            <w:hideMark/>
          </w:tcPr>
          <w:p w14:paraId="791B39D3"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hidup juga adalah tentang bagaimana kita berhubungan dengan orang lain. mengolah hubungan sosial merupakan bagian dari pengolahan hidup yang sering kali kurang mendapat perhatian. memahami orang lain dan membangun empati adalah keterampilan yang sangat berharga. dengan membina hubungan yang sehat dan saling mendukung, kita tidak hanya memperkaya hidup sendiri tetapi juga kehidupan orang-orang di sekitar kita.</w:t>
            </w:r>
          </w:p>
          <w:p w14:paraId="442AD025"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5072B7CF" w14:textId="77777777" w:rsidTr="004413EE">
        <w:trPr>
          <w:trHeight w:val="320"/>
        </w:trPr>
        <w:tc>
          <w:tcPr>
            <w:tcW w:w="9360" w:type="dxa"/>
            <w:tcBorders>
              <w:top w:val="nil"/>
              <w:left w:val="nil"/>
              <w:bottom w:val="nil"/>
              <w:right w:val="nil"/>
            </w:tcBorders>
            <w:shd w:val="clear" w:color="auto" w:fill="auto"/>
            <w:noWrap/>
            <w:vAlign w:val="bottom"/>
            <w:hideMark/>
          </w:tcPr>
          <w:p w14:paraId="50882784"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aspek lain yang tidak kalah penting dalam mengolah hidup adalah memastikan keseimbangan antara pekerjaan dan kehidupan pribadi. keseimbangan ini penting untuk menjaga kesehatan mental dan fisik. kehidupan yang seimbang memberikan kita ruang untuk beristirahat dan merefleksikan diri, sehingga kita dapat kembali memainkan peran kita dalam kehidupan dengan semangat yang baru.</w:t>
            </w:r>
          </w:p>
          <w:p w14:paraId="7BFA67F2"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60760C9D" w14:textId="77777777" w:rsidTr="004413EE">
        <w:trPr>
          <w:trHeight w:val="320"/>
        </w:trPr>
        <w:tc>
          <w:tcPr>
            <w:tcW w:w="9360" w:type="dxa"/>
            <w:tcBorders>
              <w:top w:val="nil"/>
              <w:left w:val="nil"/>
              <w:bottom w:val="nil"/>
              <w:right w:val="nil"/>
            </w:tcBorders>
            <w:shd w:val="clear" w:color="auto" w:fill="auto"/>
            <w:noWrap/>
            <w:vAlign w:val="bottom"/>
            <w:hideMark/>
          </w:tcPr>
          <w:p w14:paraId="25138B23"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tidak dapat dipungkiri, mengolah hidup juga berarti menghadapi kegagalan. tidak semua usaha akan berbuah manis, dan tidak semua hasil sesuai dengan harapan. namun, di situlah letak pelajaran penting. kegagalan memberikan kesempatan untuk melihat kembali langkah yang telah diambil dan merencanakan strategi baru. dalam konteks inilah pengolahan hidup menemukan esensinya sebagai siklus belajar yang terus-menerus.</w:t>
            </w:r>
          </w:p>
          <w:p w14:paraId="5C0254A4"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39583F32" w14:textId="77777777" w:rsidTr="004413EE">
        <w:trPr>
          <w:trHeight w:val="320"/>
        </w:trPr>
        <w:tc>
          <w:tcPr>
            <w:tcW w:w="9360" w:type="dxa"/>
            <w:tcBorders>
              <w:top w:val="nil"/>
              <w:left w:val="nil"/>
              <w:bottom w:val="nil"/>
              <w:right w:val="nil"/>
            </w:tcBorders>
            <w:shd w:val="clear" w:color="auto" w:fill="auto"/>
            <w:noWrap/>
            <w:vAlign w:val="bottom"/>
            <w:hideMark/>
          </w:tcPr>
          <w:p w14:paraId="5D89E7C9"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seiring berjalannya waktu, proses pengolahan akan memupuk kebijaksanaan. kebijaksanaan adalah manifestasi dari pengalaman hidup yang telah diolah dengan baik. dengannya, kita mampu membuat keputusan yang lebih bijak dan sesuai dengan nilai-nilai yang kita pegang. kebijaksanaan memungkinkan kita untuk tidak hanya bertahan, tetapi juga berkembang dalam lingkungan yang selalu berubah.</w:t>
            </w:r>
          </w:p>
          <w:p w14:paraId="2BCED899"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25B1D700" w14:textId="77777777" w:rsidTr="004413EE">
        <w:trPr>
          <w:trHeight w:val="320"/>
        </w:trPr>
        <w:tc>
          <w:tcPr>
            <w:tcW w:w="9360" w:type="dxa"/>
            <w:tcBorders>
              <w:top w:val="nil"/>
              <w:left w:val="nil"/>
              <w:bottom w:val="nil"/>
              <w:right w:val="nil"/>
            </w:tcBorders>
            <w:shd w:val="clear" w:color="auto" w:fill="auto"/>
            <w:noWrap/>
            <w:vAlign w:val="bottom"/>
            <w:hideMark/>
          </w:tcPr>
          <w:p w14:paraId="75A1B2A0"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semangat untuk terus mengolah hidup adalah simbol dari kemandirian. dengan kata lain, bukan hidup yang mengarahkan kita, melainkan kita yang membentuk hidup. langkah kemandirian ini menuntut keberanian untuk keluar dari zona nyaman dan mengejar peluang yang membawa pada pertumbuhan dan kebaikan.</w:t>
            </w:r>
          </w:p>
          <w:p w14:paraId="097D444C"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228203C4" w14:textId="77777777" w:rsidTr="004413EE">
        <w:trPr>
          <w:trHeight w:val="320"/>
        </w:trPr>
        <w:tc>
          <w:tcPr>
            <w:tcW w:w="9360" w:type="dxa"/>
            <w:tcBorders>
              <w:top w:val="nil"/>
              <w:left w:val="nil"/>
              <w:bottom w:val="nil"/>
              <w:right w:val="nil"/>
            </w:tcBorders>
            <w:shd w:val="clear" w:color="auto" w:fill="auto"/>
            <w:noWrap/>
            <w:vAlign w:val="bottom"/>
            <w:hideMark/>
          </w:tcPr>
          <w:p w14:paraId="7B7C64DE"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banyak orang beranggapan bahwa mengolah hidup berarti memiliki kontrol penuh atas segala aspek kehidupan, namun kenyataannya tidak demikian. hidup terlalu kompleks untuk diatur sepenuhnya, sehingga pengolahan hidup sering kali lebih tentang penyesuaian diri dan mengelola ekspektasi. menyadari batas kemampuan dan memanfaatkan peluang yang ada adalah bagian lain dari seni mengolah hidup.</w:t>
            </w:r>
          </w:p>
          <w:p w14:paraId="3291E81A"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0AD6B955" w14:textId="77777777" w:rsidTr="004413EE">
        <w:trPr>
          <w:trHeight w:val="320"/>
        </w:trPr>
        <w:tc>
          <w:tcPr>
            <w:tcW w:w="9360" w:type="dxa"/>
            <w:tcBorders>
              <w:top w:val="nil"/>
              <w:left w:val="nil"/>
              <w:bottom w:val="nil"/>
              <w:right w:val="nil"/>
            </w:tcBorders>
            <w:shd w:val="clear" w:color="auto" w:fill="auto"/>
            <w:noWrap/>
            <w:vAlign w:val="bottom"/>
            <w:hideMark/>
          </w:tcPr>
          <w:p w14:paraId="3F001B77"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 xml:space="preserve">pada akhirnya, mengolah hidup adalah perjalanan panjang yang tak pernah benar-benar berakhir. setiap hari adalah sebuah kesempatan untuk meningkatkan kebijaksanaan dan memperbesar dampak positif kita pada dunia. dari hal kecil yang kita lakukan hari ini, hingga </w:t>
            </w:r>
            <w:r w:rsidRPr="004413EE">
              <w:rPr>
                <w:rFonts w:ascii="Aptos Narrow" w:eastAsia="Times New Roman" w:hAnsi="Aptos Narrow" w:cs="Times New Roman"/>
                <w:color w:val="000000"/>
                <w:kern w:val="0"/>
                <w14:ligatures w14:val="none"/>
              </w:rPr>
              <w:lastRenderedPageBreak/>
              <w:t>keputusan besar yang menentukan arah perjalanan, semua berperan dalam membentuk hidup yang kita jalani.</w:t>
            </w:r>
          </w:p>
          <w:p w14:paraId="70D73344"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4B8315F4" w14:textId="77777777" w:rsidTr="004413EE">
        <w:trPr>
          <w:trHeight w:val="320"/>
        </w:trPr>
        <w:tc>
          <w:tcPr>
            <w:tcW w:w="9360" w:type="dxa"/>
            <w:tcBorders>
              <w:top w:val="nil"/>
              <w:left w:val="nil"/>
              <w:bottom w:val="nil"/>
              <w:right w:val="nil"/>
            </w:tcBorders>
            <w:shd w:val="clear" w:color="auto" w:fill="auto"/>
            <w:noWrap/>
            <w:vAlign w:val="bottom"/>
            <w:hideMark/>
          </w:tcPr>
          <w:p w14:paraId="30256D64" w14:textId="77777777" w:rsid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lastRenderedPageBreak/>
              <w:t>melalui perjalanan ini, kita diharapkan mampu mencapai kepuasan batin dan penghargaan atas eksistensi kita di dunia. mengolah hidup bukan berarti mencari kesempurnaan, melainkan mencari arti dan kebahagiaan sejati yang sesuai dengan jati diri kita. pada titik inilah hidup menemukan hakikatnya sebagai sebuah karunia yang patut disyukuri dan diolah dengan sepenuh hati.</w:t>
            </w:r>
          </w:p>
          <w:p w14:paraId="6A90AE7E" w14:textId="77777777" w:rsidR="004413EE" w:rsidRPr="004413EE" w:rsidRDefault="004413EE" w:rsidP="004413EE">
            <w:pPr>
              <w:rPr>
                <w:rFonts w:ascii="Aptos Narrow" w:eastAsia="Times New Roman" w:hAnsi="Aptos Narrow" w:cs="Times New Roman"/>
                <w:color w:val="000000"/>
                <w:kern w:val="0"/>
                <w14:ligatures w14:val="none"/>
              </w:rPr>
            </w:pPr>
          </w:p>
        </w:tc>
      </w:tr>
      <w:tr w:rsidR="004413EE" w:rsidRPr="004413EE" w14:paraId="0C8EC71E" w14:textId="77777777" w:rsidTr="004413EE">
        <w:trPr>
          <w:trHeight w:val="320"/>
        </w:trPr>
        <w:tc>
          <w:tcPr>
            <w:tcW w:w="9360" w:type="dxa"/>
            <w:tcBorders>
              <w:top w:val="nil"/>
              <w:left w:val="nil"/>
              <w:bottom w:val="nil"/>
              <w:right w:val="nil"/>
            </w:tcBorders>
            <w:shd w:val="clear" w:color="auto" w:fill="auto"/>
            <w:noWrap/>
            <w:vAlign w:val="bottom"/>
            <w:hideMark/>
          </w:tcPr>
          <w:p w14:paraId="7EEE06FB" w14:textId="77777777" w:rsidR="004413EE" w:rsidRPr="004413EE" w:rsidRDefault="004413EE" w:rsidP="004413EE">
            <w:pPr>
              <w:rPr>
                <w:rFonts w:ascii="Aptos Narrow" w:eastAsia="Times New Roman" w:hAnsi="Aptos Narrow" w:cs="Times New Roman"/>
                <w:color w:val="000000"/>
                <w:kern w:val="0"/>
                <w14:ligatures w14:val="none"/>
              </w:rPr>
            </w:pPr>
            <w:r w:rsidRPr="004413EE">
              <w:rPr>
                <w:rFonts w:ascii="Aptos Narrow" w:eastAsia="Times New Roman" w:hAnsi="Aptos Narrow" w:cs="Times New Roman"/>
                <w:color w:val="000000"/>
                <w:kern w:val="0"/>
                <w14:ligatures w14:val="none"/>
              </w:rPr>
              <w:t>setiap insan adalah arsitek bagi kehidupannya sendiri. oleh karena itu, kesadaran untuk mengolah hidup merupakan langkah awal untuk membangun kehidupan yang kita impikan. hidup bukan sekadar rangkaian napas, tetapi adalah kanvas luas yang menunggu untuk dilukis dengan segala kreativitas dan kebijaksanaan yang kita miliki. sadarilah kesempatan ini, dan jadilah arsitek yang bijak dalam membingkai masa depan.</w:t>
            </w:r>
          </w:p>
        </w:tc>
      </w:tr>
    </w:tbl>
    <w:p w14:paraId="5EFAC86C" w14:textId="77777777" w:rsidR="00983C61" w:rsidRDefault="00983C61"/>
    <w:sectPr w:rsidR="00983C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3EE"/>
    <w:rsid w:val="000B3CC5"/>
    <w:rsid w:val="0013626F"/>
    <w:rsid w:val="00187530"/>
    <w:rsid w:val="00192C30"/>
    <w:rsid w:val="0021508C"/>
    <w:rsid w:val="00402AC1"/>
    <w:rsid w:val="004413EE"/>
    <w:rsid w:val="004676AC"/>
    <w:rsid w:val="005A6AA2"/>
    <w:rsid w:val="005E7688"/>
    <w:rsid w:val="00627562"/>
    <w:rsid w:val="006B6AA3"/>
    <w:rsid w:val="006C5482"/>
    <w:rsid w:val="008A2537"/>
    <w:rsid w:val="00973B16"/>
    <w:rsid w:val="00983C61"/>
    <w:rsid w:val="009E37FD"/>
    <w:rsid w:val="00A93BF3"/>
    <w:rsid w:val="00C002A1"/>
    <w:rsid w:val="00C97466"/>
    <w:rsid w:val="00CC2BB5"/>
    <w:rsid w:val="00FF649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44C8A3B"/>
  <w15:chartTrackingRefBased/>
  <w15:docId w15:val="{81D57A5C-E60F-6C4F-B8B6-DA6E008B7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441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1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1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1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3E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3E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3E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3E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3EE"/>
    <w:rPr>
      <w:rFonts w:asciiTheme="majorHAnsi" w:eastAsiaTheme="majorEastAsia" w:hAnsiTheme="majorHAnsi" w:cstheme="majorBidi"/>
      <w:color w:val="0F4761" w:themeColor="accent1" w:themeShade="BF"/>
      <w:sz w:val="40"/>
      <w:szCs w:val="40"/>
      <w:lang w:val="id-ID"/>
    </w:rPr>
  </w:style>
  <w:style w:type="character" w:customStyle="1" w:styleId="Heading2Char">
    <w:name w:val="Heading 2 Char"/>
    <w:basedOn w:val="DefaultParagraphFont"/>
    <w:link w:val="Heading2"/>
    <w:uiPriority w:val="9"/>
    <w:semiHidden/>
    <w:rsid w:val="004413EE"/>
    <w:rPr>
      <w:rFonts w:asciiTheme="majorHAnsi" w:eastAsiaTheme="majorEastAsia" w:hAnsiTheme="majorHAnsi" w:cstheme="majorBidi"/>
      <w:color w:val="0F4761" w:themeColor="accent1" w:themeShade="BF"/>
      <w:sz w:val="32"/>
      <w:szCs w:val="32"/>
      <w:lang w:val="id-ID"/>
    </w:rPr>
  </w:style>
  <w:style w:type="character" w:customStyle="1" w:styleId="Heading3Char">
    <w:name w:val="Heading 3 Char"/>
    <w:basedOn w:val="DefaultParagraphFont"/>
    <w:link w:val="Heading3"/>
    <w:uiPriority w:val="9"/>
    <w:semiHidden/>
    <w:rsid w:val="004413EE"/>
    <w:rPr>
      <w:rFonts w:eastAsiaTheme="majorEastAsia" w:cstheme="majorBidi"/>
      <w:color w:val="0F4761" w:themeColor="accent1" w:themeShade="BF"/>
      <w:sz w:val="28"/>
      <w:szCs w:val="28"/>
      <w:lang w:val="id-ID"/>
    </w:rPr>
  </w:style>
  <w:style w:type="character" w:customStyle="1" w:styleId="Heading4Char">
    <w:name w:val="Heading 4 Char"/>
    <w:basedOn w:val="DefaultParagraphFont"/>
    <w:link w:val="Heading4"/>
    <w:uiPriority w:val="9"/>
    <w:semiHidden/>
    <w:rsid w:val="004413EE"/>
    <w:rPr>
      <w:rFonts w:eastAsiaTheme="majorEastAsia" w:cstheme="majorBidi"/>
      <w:i/>
      <w:iCs/>
      <w:color w:val="0F4761" w:themeColor="accent1" w:themeShade="BF"/>
      <w:lang w:val="id-ID"/>
    </w:rPr>
  </w:style>
  <w:style w:type="character" w:customStyle="1" w:styleId="Heading5Char">
    <w:name w:val="Heading 5 Char"/>
    <w:basedOn w:val="DefaultParagraphFont"/>
    <w:link w:val="Heading5"/>
    <w:uiPriority w:val="9"/>
    <w:semiHidden/>
    <w:rsid w:val="004413EE"/>
    <w:rPr>
      <w:rFonts w:eastAsiaTheme="majorEastAsia" w:cstheme="majorBidi"/>
      <w:color w:val="0F4761" w:themeColor="accent1" w:themeShade="BF"/>
      <w:lang w:val="id-ID"/>
    </w:rPr>
  </w:style>
  <w:style w:type="character" w:customStyle="1" w:styleId="Heading6Char">
    <w:name w:val="Heading 6 Char"/>
    <w:basedOn w:val="DefaultParagraphFont"/>
    <w:link w:val="Heading6"/>
    <w:uiPriority w:val="9"/>
    <w:semiHidden/>
    <w:rsid w:val="004413EE"/>
    <w:rPr>
      <w:rFonts w:eastAsiaTheme="majorEastAsia" w:cstheme="majorBidi"/>
      <w:i/>
      <w:iCs/>
      <w:color w:val="595959" w:themeColor="text1" w:themeTint="A6"/>
      <w:lang w:val="id-ID"/>
    </w:rPr>
  </w:style>
  <w:style w:type="character" w:customStyle="1" w:styleId="Heading7Char">
    <w:name w:val="Heading 7 Char"/>
    <w:basedOn w:val="DefaultParagraphFont"/>
    <w:link w:val="Heading7"/>
    <w:uiPriority w:val="9"/>
    <w:semiHidden/>
    <w:rsid w:val="004413EE"/>
    <w:rPr>
      <w:rFonts w:eastAsiaTheme="majorEastAsia" w:cstheme="majorBidi"/>
      <w:color w:val="595959" w:themeColor="text1" w:themeTint="A6"/>
      <w:lang w:val="id-ID"/>
    </w:rPr>
  </w:style>
  <w:style w:type="character" w:customStyle="1" w:styleId="Heading8Char">
    <w:name w:val="Heading 8 Char"/>
    <w:basedOn w:val="DefaultParagraphFont"/>
    <w:link w:val="Heading8"/>
    <w:uiPriority w:val="9"/>
    <w:semiHidden/>
    <w:rsid w:val="004413EE"/>
    <w:rPr>
      <w:rFonts w:eastAsiaTheme="majorEastAsia" w:cstheme="majorBidi"/>
      <w:i/>
      <w:iCs/>
      <w:color w:val="272727" w:themeColor="text1" w:themeTint="D8"/>
      <w:lang w:val="id-ID"/>
    </w:rPr>
  </w:style>
  <w:style w:type="character" w:customStyle="1" w:styleId="Heading9Char">
    <w:name w:val="Heading 9 Char"/>
    <w:basedOn w:val="DefaultParagraphFont"/>
    <w:link w:val="Heading9"/>
    <w:uiPriority w:val="9"/>
    <w:semiHidden/>
    <w:rsid w:val="004413EE"/>
    <w:rPr>
      <w:rFonts w:eastAsiaTheme="majorEastAsia" w:cstheme="majorBidi"/>
      <w:color w:val="272727" w:themeColor="text1" w:themeTint="D8"/>
      <w:lang w:val="id-ID"/>
    </w:rPr>
  </w:style>
  <w:style w:type="paragraph" w:styleId="Title">
    <w:name w:val="Title"/>
    <w:basedOn w:val="Normal"/>
    <w:next w:val="Normal"/>
    <w:link w:val="TitleChar"/>
    <w:uiPriority w:val="10"/>
    <w:qFormat/>
    <w:rsid w:val="004413E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3EE"/>
    <w:rPr>
      <w:rFonts w:asciiTheme="majorHAnsi" w:eastAsiaTheme="majorEastAsia" w:hAnsiTheme="majorHAnsi" w:cstheme="majorBidi"/>
      <w:spacing w:val="-10"/>
      <w:kern w:val="28"/>
      <w:sz w:val="56"/>
      <w:szCs w:val="56"/>
      <w:lang w:val="id-ID"/>
    </w:rPr>
  </w:style>
  <w:style w:type="paragraph" w:styleId="Subtitle">
    <w:name w:val="Subtitle"/>
    <w:basedOn w:val="Normal"/>
    <w:next w:val="Normal"/>
    <w:link w:val="SubtitleChar"/>
    <w:uiPriority w:val="11"/>
    <w:qFormat/>
    <w:rsid w:val="004413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3EE"/>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4413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13EE"/>
    <w:rPr>
      <w:i/>
      <w:iCs/>
      <w:color w:val="404040" w:themeColor="text1" w:themeTint="BF"/>
      <w:lang w:val="id-ID"/>
    </w:rPr>
  </w:style>
  <w:style w:type="paragraph" w:styleId="ListParagraph">
    <w:name w:val="List Paragraph"/>
    <w:basedOn w:val="Normal"/>
    <w:uiPriority w:val="34"/>
    <w:qFormat/>
    <w:rsid w:val="004413EE"/>
    <w:pPr>
      <w:ind w:left="720"/>
      <w:contextualSpacing/>
    </w:pPr>
  </w:style>
  <w:style w:type="character" w:styleId="IntenseEmphasis">
    <w:name w:val="Intense Emphasis"/>
    <w:basedOn w:val="DefaultParagraphFont"/>
    <w:uiPriority w:val="21"/>
    <w:qFormat/>
    <w:rsid w:val="004413EE"/>
    <w:rPr>
      <w:i/>
      <w:iCs/>
      <w:color w:val="0F4761" w:themeColor="accent1" w:themeShade="BF"/>
    </w:rPr>
  </w:style>
  <w:style w:type="paragraph" w:styleId="IntenseQuote">
    <w:name w:val="Intense Quote"/>
    <w:basedOn w:val="Normal"/>
    <w:next w:val="Normal"/>
    <w:link w:val="IntenseQuoteChar"/>
    <w:uiPriority w:val="30"/>
    <w:qFormat/>
    <w:rsid w:val="00441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3EE"/>
    <w:rPr>
      <w:i/>
      <w:iCs/>
      <w:color w:val="0F4761" w:themeColor="accent1" w:themeShade="BF"/>
      <w:lang w:val="id-ID"/>
    </w:rPr>
  </w:style>
  <w:style w:type="character" w:styleId="IntenseReference">
    <w:name w:val="Intense Reference"/>
    <w:basedOn w:val="DefaultParagraphFont"/>
    <w:uiPriority w:val="32"/>
    <w:qFormat/>
    <w:rsid w:val="00441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605934">
      <w:bodyDiv w:val="1"/>
      <w:marLeft w:val="0"/>
      <w:marRight w:val="0"/>
      <w:marTop w:val="0"/>
      <w:marBottom w:val="0"/>
      <w:divBdr>
        <w:top w:val="none" w:sz="0" w:space="0" w:color="auto"/>
        <w:left w:val="none" w:sz="0" w:space="0" w:color="auto"/>
        <w:bottom w:val="none" w:sz="0" w:space="0" w:color="auto"/>
        <w:right w:val="none" w:sz="0" w:space="0" w:color="auto"/>
      </w:divBdr>
    </w:div>
    <w:div w:id="1166092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853</Words>
  <Characters>5827</Characters>
  <Application>Microsoft Office Word</Application>
  <DocSecurity>0</DocSecurity>
  <Lines>98</Lines>
  <Paragraphs>18</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HARITS SHOFWAN ADANI</dc:creator>
  <cp:keywords/>
  <dc:description/>
  <cp:lastModifiedBy>MUHAMMAD HARITS SHOFWAN ADANI</cp:lastModifiedBy>
  <cp:revision>1</cp:revision>
  <dcterms:created xsi:type="dcterms:W3CDTF">2025-06-15T16:33:00Z</dcterms:created>
  <dcterms:modified xsi:type="dcterms:W3CDTF">2025-06-15T16:35:00Z</dcterms:modified>
</cp:coreProperties>
</file>