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6999A" w14:textId="59EB52B4" w:rsidR="00D1607B" w:rsidRPr="00D1607B" w:rsidRDefault="00D1607B" w:rsidP="00D1607B">
      <w:pPr>
        <w:pStyle w:val="Title"/>
        <w:rPr>
          <w:sz w:val="48"/>
          <w:szCs w:val="48"/>
          <w:lang w:val="en-US"/>
        </w:rPr>
      </w:pPr>
      <w:r w:rsidRPr="00D1607B">
        <w:rPr>
          <w:sz w:val="48"/>
          <w:szCs w:val="48"/>
          <w:lang w:val="en-US"/>
        </w:rPr>
        <w:t>Neighborhood Analysis of Denver, Colorado</w:t>
      </w:r>
    </w:p>
    <w:p w14:paraId="5E03E12D" w14:textId="77777777" w:rsidR="00D1607B" w:rsidRDefault="00D1607B" w:rsidP="00D1607B"/>
    <w:p w14:paraId="042EF4C6" w14:textId="389F9AD6" w:rsidR="00D1607B" w:rsidRPr="00D1607B" w:rsidRDefault="00D1607B" w:rsidP="00D1607B">
      <w:pPr>
        <w:pStyle w:val="Heading1"/>
        <w:rPr>
          <w:b/>
          <w:bCs/>
          <w:sz w:val="36"/>
          <w:szCs w:val="36"/>
        </w:rPr>
      </w:pPr>
      <w:r w:rsidRPr="00D1607B">
        <w:rPr>
          <w:b/>
          <w:bCs/>
          <w:sz w:val="36"/>
          <w:szCs w:val="36"/>
        </w:rPr>
        <w:t>Introduction</w:t>
      </w:r>
    </w:p>
    <w:p w14:paraId="41438DF9" w14:textId="77777777" w:rsidR="00D1607B" w:rsidRDefault="00D1607B" w:rsidP="00D1607B"/>
    <w:p w14:paraId="7CF4DFC6" w14:textId="181F2B7C" w:rsidR="00D1607B" w:rsidRDefault="00D1607B" w:rsidP="00D1607B">
      <w:pPr>
        <w:jc w:val="both"/>
      </w:pPr>
      <w:r>
        <w:t>I was born and raised in Denver, but have lived out of the country for the last 5 years. In the next 6-8 months I will be moving back to Denver</w:t>
      </w:r>
      <w:r w:rsidRPr="00D1607B">
        <w:rPr>
          <w:lang w:val="en-US"/>
        </w:rPr>
        <w:t xml:space="preserve"> </w:t>
      </w:r>
      <w:r>
        <w:rPr>
          <w:lang w:val="en-US"/>
        </w:rPr>
        <w:t>with my husband</w:t>
      </w:r>
      <w:r>
        <w:t>, but</w:t>
      </w:r>
      <w:r w:rsidRPr="00D1607B">
        <w:rPr>
          <w:lang w:val="en-US"/>
        </w:rPr>
        <w:t xml:space="preserve"> we</w:t>
      </w:r>
      <w:r>
        <w:t xml:space="preserve"> do not know where to live, as the landscape of the metropolitan area has changed much due to the city's considerable growth.</w:t>
      </w:r>
    </w:p>
    <w:p w14:paraId="5939B20E" w14:textId="77777777" w:rsidR="00D1607B" w:rsidRDefault="00D1607B" w:rsidP="00D1607B">
      <w:pPr>
        <w:jc w:val="both"/>
      </w:pPr>
    </w:p>
    <w:p w14:paraId="17147BE1" w14:textId="795D75F1" w:rsidR="00D1607B" w:rsidRDefault="00D1607B" w:rsidP="00D1607B">
      <w:pPr>
        <w:jc w:val="both"/>
      </w:pPr>
      <w:r>
        <w:t>In this notebook, I will analyze the neighborhoods in and around Denver, Colorado in order to find the best place to live</w:t>
      </w:r>
      <w:r w:rsidRPr="00D1607B">
        <w:rPr>
          <w:lang w:val="en-US"/>
        </w:rPr>
        <w:t xml:space="preserve">, </w:t>
      </w:r>
      <w:r>
        <w:rPr>
          <w:lang w:val="en-US"/>
        </w:rPr>
        <w:t xml:space="preserve">taking into </w:t>
      </w:r>
      <w:r>
        <w:t>consideration the following factors:</w:t>
      </w:r>
    </w:p>
    <w:p w14:paraId="6AC933DC" w14:textId="77777777" w:rsidR="00D1607B" w:rsidRPr="00D1607B" w:rsidRDefault="00D1607B" w:rsidP="00D1607B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D1607B">
        <w:rPr>
          <w:b/>
          <w:bCs/>
        </w:rPr>
        <w:t>Neighborhood characteristics</w:t>
      </w:r>
    </w:p>
    <w:p w14:paraId="5B533B33" w14:textId="77777777" w:rsidR="00D1607B" w:rsidRDefault="00D1607B" w:rsidP="00D1607B">
      <w:pPr>
        <w:pStyle w:val="ListParagraph"/>
        <w:numPr>
          <w:ilvl w:val="1"/>
          <w:numId w:val="1"/>
        </w:numPr>
        <w:jc w:val="both"/>
      </w:pPr>
      <w:r>
        <w:t>Outdoor activities (parks, trails, dog parks, etc.)</w:t>
      </w:r>
    </w:p>
    <w:p w14:paraId="79E44714" w14:textId="77777777" w:rsidR="00D1607B" w:rsidRDefault="00D1607B" w:rsidP="00D1607B">
      <w:pPr>
        <w:pStyle w:val="ListParagraph"/>
        <w:numPr>
          <w:ilvl w:val="1"/>
          <w:numId w:val="1"/>
        </w:numPr>
        <w:jc w:val="both"/>
      </w:pPr>
      <w:r>
        <w:t>Restaurants &amp; bars (coffee shops, breweries, restaurants)</w:t>
      </w:r>
    </w:p>
    <w:p w14:paraId="65FD99A4" w14:textId="77777777" w:rsidR="00D1607B" w:rsidRDefault="00D1607B" w:rsidP="00D1607B">
      <w:pPr>
        <w:pStyle w:val="ListParagraph"/>
        <w:numPr>
          <w:ilvl w:val="0"/>
          <w:numId w:val="1"/>
        </w:numPr>
        <w:jc w:val="both"/>
      </w:pPr>
      <w:r w:rsidRPr="00D1607B">
        <w:rPr>
          <w:b/>
          <w:bCs/>
        </w:rPr>
        <w:t>Housing prices</w:t>
      </w:r>
      <w:r>
        <w:t xml:space="preserve"> (to live within our budget)</w:t>
      </w:r>
    </w:p>
    <w:p w14:paraId="1474CC22" w14:textId="4CFC0E1B" w:rsidR="00D1607B" w:rsidRDefault="00D1607B" w:rsidP="00D1607B">
      <w:pPr>
        <w:pStyle w:val="ListParagraph"/>
        <w:numPr>
          <w:ilvl w:val="0"/>
          <w:numId w:val="1"/>
        </w:numPr>
        <w:jc w:val="both"/>
      </w:pPr>
      <w:r w:rsidRPr="00D1607B">
        <w:rPr>
          <w:b/>
          <w:bCs/>
        </w:rPr>
        <w:t>Proximity to downtown and to the airport</w:t>
      </w:r>
      <w:r>
        <w:t xml:space="preserve"> (my husband and I don't want a long commute to work, and we often fly to visit family)</w:t>
      </w:r>
    </w:p>
    <w:p w14:paraId="6E68B474" w14:textId="78514BD2" w:rsidR="00D1607B" w:rsidRDefault="00D1607B" w:rsidP="00D1607B">
      <w:pPr>
        <w:jc w:val="both"/>
      </w:pPr>
    </w:p>
    <w:p w14:paraId="61D6AE0C" w14:textId="409F0779" w:rsidR="00D1607B" w:rsidRDefault="00D1607B" w:rsidP="00D1607B">
      <w:pPr>
        <w:jc w:val="both"/>
        <w:rPr>
          <w:lang w:val="en-US"/>
        </w:rPr>
      </w:pPr>
      <w:r w:rsidRPr="00D1607B">
        <w:rPr>
          <w:lang w:val="en-US"/>
        </w:rPr>
        <w:t xml:space="preserve">This analysis could also be of use to </w:t>
      </w:r>
      <w:r>
        <w:rPr>
          <w:lang w:val="en-US"/>
        </w:rPr>
        <w:t xml:space="preserve">other Denver residents who are looking to move neighborhoods, as well as individuals looking to open venues in neighborhoods with certain characteristics. </w:t>
      </w:r>
    </w:p>
    <w:p w14:paraId="0D670E9B" w14:textId="77777777" w:rsidR="00D1607B" w:rsidRPr="00D1607B" w:rsidRDefault="00D1607B" w:rsidP="00D1607B">
      <w:pPr>
        <w:jc w:val="both"/>
        <w:rPr>
          <w:lang w:val="en-US"/>
        </w:rPr>
      </w:pPr>
    </w:p>
    <w:p w14:paraId="470A5746" w14:textId="2934DD91" w:rsidR="00D1607B" w:rsidRPr="00D1607B" w:rsidRDefault="00D1607B" w:rsidP="00D1607B">
      <w:pPr>
        <w:pStyle w:val="Heading1"/>
        <w:rPr>
          <w:b/>
          <w:bCs/>
          <w:sz w:val="36"/>
          <w:szCs w:val="36"/>
          <w:lang w:val="en-US"/>
        </w:rPr>
      </w:pPr>
      <w:r w:rsidRPr="00D1607B">
        <w:rPr>
          <w:b/>
          <w:bCs/>
          <w:sz w:val="36"/>
          <w:szCs w:val="36"/>
          <w:lang w:val="en-US"/>
        </w:rPr>
        <w:t>Data</w:t>
      </w:r>
    </w:p>
    <w:p w14:paraId="3258A2BA" w14:textId="659AA24D" w:rsidR="00D1607B" w:rsidRPr="00D1607B" w:rsidRDefault="00D1607B" w:rsidP="00D1607B">
      <w:pPr>
        <w:jc w:val="both"/>
        <w:rPr>
          <w:lang w:val="en-US"/>
        </w:rPr>
      </w:pPr>
      <w:r w:rsidRPr="00D1607B">
        <w:rPr>
          <w:lang w:val="en-US"/>
        </w:rPr>
        <w:t xml:space="preserve">To realize this </w:t>
      </w:r>
      <w:r w:rsidRPr="00D1607B">
        <w:rPr>
          <w:lang w:val="en-US"/>
        </w:rPr>
        <w:t>analysis,</w:t>
      </w:r>
      <w:r w:rsidRPr="00D1607B">
        <w:rPr>
          <w:lang w:val="en-US"/>
        </w:rPr>
        <w:t xml:space="preserve"> I will use the following </w:t>
      </w:r>
      <w:r>
        <w:rPr>
          <w:lang w:val="en-US"/>
        </w:rPr>
        <w:t>data sources</w:t>
      </w:r>
      <w:r w:rsidRPr="00D1607B">
        <w:rPr>
          <w:lang w:val="en-US"/>
        </w:rPr>
        <w:t>:</w:t>
      </w:r>
    </w:p>
    <w:p w14:paraId="485E7C58" w14:textId="6A8E4245" w:rsidR="00D1607B" w:rsidRDefault="00D1607B" w:rsidP="00D1607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1607B">
        <w:rPr>
          <w:b/>
          <w:bCs/>
          <w:lang w:val="en-US"/>
        </w:rPr>
        <w:t>Zillow data</w:t>
      </w:r>
      <w:r w:rsidRPr="00D1607B">
        <w:rPr>
          <w:lang w:val="en-US"/>
        </w:rPr>
        <w:t xml:space="preserve"> for Denver neighborhoods and median housing prices</w:t>
      </w:r>
    </w:p>
    <w:p w14:paraId="3B3FBD1B" w14:textId="53B2D31B" w:rsidR="00D1607B" w:rsidRDefault="00D1607B" w:rsidP="00D1607B">
      <w:pPr>
        <w:pStyle w:val="ListParagraph"/>
        <w:jc w:val="both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"http://files.zillowstatic.com/research/public/Neighborhood/Neighborhood_Zhvi_AllHomes.csv"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451DF">
        <w:rPr>
          <w:rStyle w:val="Hyperlink"/>
          <w:lang w:val="en-US"/>
        </w:rPr>
        <w:t>http://files.zillowstatic.com/research/public/Neighborhood/Neighborhood_Zhvi_AllHomes.cs</w:t>
      </w:r>
      <w:r w:rsidRPr="004451DF">
        <w:rPr>
          <w:rStyle w:val="Hyperlink"/>
          <w:lang w:val="en-US"/>
        </w:rPr>
        <w:t>v</w:t>
      </w:r>
      <w:r>
        <w:rPr>
          <w:lang w:val="en-US"/>
        </w:rPr>
        <w:fldChar w:fldCharType="end"/>
      </w:r>
    </w:p>
    <w:p w14:paraId="67BAA106" w14:textId="0E599FE8" w:rsidR="00D1607B" w:rsidRDefault="00D1607B" w:rsidP="00D1607B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   </w:t>
      </w:r>
    </w:p>
    <w:p w14:paraId="57360958" w14:textId="12F3C6B5" w:rsidR="00D1607B" w:rsidRDefault="00D1607B" w:rsidP="00D1607B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1ABA43" wp14:editId="1B5C8F8D">
            <wp:extent cx="5727700" cy="13811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27 at 18.12.1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D71D" w14:textId="77777777" w:rsidR="00D1607B" w:rsidRPr="00D1607B" w:rsidRDefault="00D1607B" w:rsidP="00D1607B">
      <w:pPr>
        <w:jc w:val="both"/>
        <w:rPr>
          <w:lang w:val="en-US"/>
        </w:rPr>
      </w:pPr>
    </w:p>
    <w:p w14:paraId="6706217D" w14:textId="70CB36A8" w:rsidR="00D1607B" w:rsidRDefault="00D1607B" w:rsidP="00D1607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With this data, I will acquire the unique neighborhoods of the city (‘</w:t>
      </w:r>
      <w:proofErr w:type="spellStart"/>
      <w:r>
        <w:rPr>
          <w:lang w:val="en-US"/>
        </w:rPr>
        <w:t>RegionName</w:t>
      </w:r>
      <w:proofErr w:type="spellEnd"/>
      <w:r>
        <w:rPr>
          <w:lang w:val="en-US"/>
        </w:rPr>
        <w:t>’).</w:t>
      </w:r>
    </w:p>
    <w:p w14:paraId="3EF20939" w14:textId="3EFCABEA" w:rsidR="00D1607B" w:rsidRPr="00D1607B" w:rsidRDefault="00D1607B" w:rsidP="00D1607B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Additionally, the ‘price’ column indicated median house prices of the neighborhood.</w:t>
      </w:r>
    </w:p>
    <w:p w14:paraId="31EE0F7D" w14:textId="14D4F72B" w:rsidR="00D1607B" w:rsidRDefault="00D1607B" w:rsidP="00D1607B">
      <w:pPr>
        <w:jc w:val="both"/>
        <w:rPr>
          <w:lang w:val="en-US"/>
        </w:rPr>
      </w:pPr>
    </w:p>
    <w:p w14:paraId="491AEE68" w14:textId="77777777" w:rsidR="00D1607B" w:rsidRPr="00D1607B" w:rsidRDefault="00D1607B" w:rsidP="00D1607B">
      <w:pPr>
        <w:jc w:val="both"/>
        <w:rPr>
          <w:lang w:val="en-US"/>
        </w:rPr>
      </w:pPr>
    </w:p>
    <w:p w14:paraId="4B3DF852" w14:textId="77777777" w:rsidR="00D1607B" w:rsidRDefault="00D1607B" w:rsidP="00D1607B">
      <w:pPr>
        <w:pStyle w:val="ListParagraph"/>
        <w:numPr>
          <w:ilvl w:val="0"/>
          <w:numId w:val="2"/>
        </w:numPr>
        <w:jc w:val="both"/>
        <w:rPr>
          <w:lang w:val="en-US"/>
        </w:rPr>
      </w:pPr>
      <w:r w:rsidRPr="00D1607B">
        <w:rPr>
          <w:b/>
          <w:bCs/>
          <w:lang w:val="en-US"/>
        </w:rPr>
        <w:lastRenderedPageBreak/>
        <w:t>Foursquare data</w:t>
      </w:r>
      <w:r w:rsidRPr="00D1607B">
        <w:rPr>
          <w:lang w:val="en-US"/>
        </w:rPr>
        <w:t xml:space="preserve"> to understand </w:t>
      </w:r>
      <w:r>
        <w:rPr>
          <w:lang w:val="en-US"/>
        </w:rPr>
        <w:t xml:space="preserve">the neighborhoods’ characteristics. Given that there are so many categories of variables (235 categories identified in Denver), I will realize a mapping of these categories to more comprehensive groups, thus allowing the clustering algorithm to better generalize.  </w:t>
      </w:r>
    </w:p>
    <w:p w14:paraId="3C4283C2" w14:textId="23533C53" w:rsidR="00D1607B" w:rsidRPr="00D1607B" w:rsidRDefault="00D1607B" w:rsidP="00D1607B">
      <w:pPr>
        <w:pStyle w:val="ListParagraph"/>
        <w:ind w:left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7A8032" wp14:editId="055830C2">
            <wp:extent cx="27559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4-27 at 18.19.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07B" w:rsidRPr="00D1607B" w:rsidSect="000949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16374"/>
    <w:multiLevelType w:val="hybridMultilevel"/>
    <w:tmpl w:val="392E11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221BC"/>
    <w:multiLevelType w:val="hybridMultilevel"/>
    <w:tmpl w:val="A4C0C2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7B"/>
    <w:rsid w:val="00094999"/>
    <w:rsid w:val="00D1607B"/>
    <w:rsid w:val="00DF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1FBCE5D"/>
  <w15:chartTrackingRefBased/>
  <w15:docId w15:val="{D1EB6E99-49C3-3D4A-A893-172F95BF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0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0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60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16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8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2020-04-27T16:06:00Z</dcterms:created>
  <dcterms:modified xsi:type="dcterms:W3CDTF">2020-04-27T16:20:00Z</dcterms:modified>
</cp:coreProperties>
</file>