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DC2ADD">
      <w:r>
        <w:t>Essay</w:t>
      </w:r>
    </w:p>
    <w:p w:rsidR="00DC2ADD" w:rsidRDefault="00DC2ADD" w:rsidP="00DC2ADD">
      <w:pPr>
        <w:pStyle w:val="ListParagraph"/>
        <w:numPr>
          <w:ilvl w:val="0"/>
          <w:numId w:val="1"/>
        </w:numPr>
      </w:pPr>
      <w:r>
        <w:t>Access Modifiers in Java Programming Language</w:t>
      </w:r>
    </w:p>
    <w:p w:rsidR="00DC2ADD" w:rsidRDefault="00DC2ADD" w:rsidP="00DC2ADD">
      <w:pPr>
        <w:pStyle w:val="ListParagraph"/>
        <w:numPr>
          <w:ilvl w:val="1"/>
          <w:numId w:val="1"/>
        </w:numPr>
      </w:pPr>
      <w:proofErr w:type="gramStart"/>
      <w:r>
        <w:t>Public :</w:t>
      </w:r>
      <w:proofErr w:type="gramEnd"/>
      <w:r>
        <w:t xml:space="preserve"> Attribute or method is accessible across the whole project</w:t>
      </w:r>
    </w:p>
    <w:p w:rsidR="00DC2ADD" w:rsidRDefault="00DC2ADD" w:rsidP="00DC2ADD">
      <w:pPr>
        <w:pStyle w:val="ListParagraph"/>
        <w:numPr>
          <w:ilvl w:val="1"/>
          <w:numId w:val="1"/>
        </w:numPr>
      </w:pPr>
      <w:proofErr w:type="gramStart"/>
      <w:r>
        <w:t>Private :</w:t>
      </w:r>
      <w:proofErr w:type="gramEnd"/>
      <w:r>
        <w:t xml:space="preserve"> Attribute or method is only accessible inside the current class</w:t>
      </w:r>
    </w:p>
    <w:p w:rsidR="00DC2ADD" w:rsidRDefault="00DC2ADD" w:rsidP="00DC2ADD">
      <w:pPr>
        <w:pStyle w:val="ListParagraph"/>
        <w:numPr>
          <w:ilvl w:val="1"/>
          <w:numId w:val="1"/>
        </w:numPr>
      </w:pPr>
      <w:proofErr w:type="gramStart"/>
      <w:r>
        <w:t>Protected :</w:t>
      </w:r>
      <w:proofErr w:type="gramEnd"/>
      <w:r>
        <w:t xml:space="preserve"> Attribute or method is accessible inside the class and child class(</w:t>
      </w:r>
      <w:proofErr w:type="spellStart"/>
      <w:r>
        <w:t>es</w:t>
      </w:r>
      <w:proofErr w:type="spellEnd"/>
      <w:r>
        <w:t>)</w:t>
      </w:r>
    </w:p>
    <w:p w:rsidR="00DC2ADD" w:rsidRDefault="00DC2ADD" w:rsidP="00DC2ADD">
      <w:pPr>
        <w:pStyle w:val="ListParagraph"/>
        <w:numPr>
          <w:ilvl w:val="1"/>
          <w:numId w:val="1"/>
        </w:numPr>
      </w:pPr>
      <w:r>
        <w:t xml:space="preserve">No Access Modifier / </w:t>
      </w:r>
      <w:proofErr w:type="gramStart"/>
      <w:r>
        <w:t>Package :</w:t>
      </w:r>
      <w:proofErr w:type="gramEnd"/>
      <w:r>
        <w:t xml:space="preserve"> Attribute or method is accessible across current </w:t>
      </w:r>
      <w:proofErr w:type="spellStart"/>
      <w:r>
        <w:t>pakage</w:t>
      </w:r>
      <w:proofErr w:type="spellEnd"/>
    </w:p>
    <w:p w:rsidR="00DC2ADD" w:rsidRDefault="00DC2ADD" w:rsidP="00DC2ADD">
      <w:pPr>
        <w:pStyle w:val="ListParagraph"/>
        <w:numPr>
          <w:ilvl w:val="0"/>
          <w:numId w:val="1"/>
        </w:numPr>
      </w:pPr>
      <w:r>
        <w:t>Overloading and overriding</w:t>
      </w:r>
    </w:p>
    <w:p w:rsidR="00044E22" w:rsidRDefault="00DC2ADD" w:rsidP="00044E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4800600" cy="2390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ADD" w:rsidRDefault="00044E2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//methods to calculate area of some geometric objects (circle and a box)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//area of circle is computed as pi*radius*radius</w:t>
                            </w:r>
                          </w:p>
                          <w:p w:rsidR="00044E22" w:rsidRDefault="00044E2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CalculateArea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Integer radius)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(double)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Math.PI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*radius*radius;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044E22" w:rsidRPr="00044E22" w:rsidRDefault="00044E2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//area of a box is length times width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CalculateArea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Integer length, Integer width)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(double) length*width;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6.8pt;margin-top:44.05pt;width:378pt;height:188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" fillcolor="white [3201]" strokeweight=".5pt">
                <v:textbox>
                  <w:txbxContent>
                    <w:p w:rsidR="00DC2ADD" w:rsidRDefault="00044E2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//methods to calculate area of some geometric objects (circle and a box)</w:t>
                      </w:r>
                      <w:r>
                        <w:rPr>
                          <w:rFonts w:ascii="Consolas" w:hAnsi="Consolas"/>
                        </w:rPr>
                        <w:br/>
                        <w:t>//area of circle is computed as pi*radius*radius</w:t>
                      </w:r>
                    </w:p>
                    <w:p w:rsidR="00044E22" w:rsidRDefault="00044E2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public double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CalculateArea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Integer radius)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return (double)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Math.PI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*radius*radius;</w:t>
                      </w:r>
                      <w:r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044E22" w:rsidRPr="00044E22" w:rsidRDefault="00044E2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//area of a box is length times width</w:t>
                      </w:r>
                      <w:r>
                        <w:rPr>
                          <w:rFonts w:ascii="Consolas" w:hAnsi="Consolas"/>
                        </w:rPr>
                        <w:br/>
                        <w:t xml:space="preserve">public double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CalculateArea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Integer length, Integer width)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  <w:t>return (double) length*width;</w:t>
                      </w:r>
                      <w:r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t>Overloading :</w:t>
      </w:r>
      <w:proofErr w:type="gramEnd"/>
      <w:r>
        <w:t xml:space="preserve"> same identifier for some method but behaves differently and have different inputs.</w:t>
      </w:r>
      <w:r>
        <w:br/>
        <w:t>example :</w:t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  <w:r w:rsidR="00044E22">
        <w:br/>
      </w:r>
    </w:p>
    <w:p w:rsidR="00044E22" w:rsidRDefault="00044E22" w:rsidP="00044E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8535D" wp14:editId="2AA2F0B3">
                <wp:simplePos x="0" y="0"/>
                <wp:positionH relativeFrom="margin">
                  <wp:posOffset>914400</wp:posOffset>
                </wp:positionH>
                <wp:positionV relativeFrom="paragraph">
                  <wp:posOffset>631826</wp:posOffset>
                </wp:positionV>
                <wp:extent cx="5105400" cy="2286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4E22" w:rsidRDefault="00044E22" w:rsidP="00044E2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class parent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Hello(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(“Hello from the parent class !”);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044E22" w:rsidRDefault="00044E22" w:rsidP="00044E2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class child extends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parent{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@override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public void Hello() {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(“Hello from the child class !”);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044E22" w:rsidRDefault="00044E22" w:rsidP="00044E2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044E22" w:rsidRPr="00044E22" w:rsidRDefault="00044E22" w:rsidP="00044E2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535D" id="Text Box 3" o:spid="_x0000_s1027" type="#_x0000_t202" style="position:absolute;left:0;text-align:left;margin-left:1in;margin-top:49.75pt;width:402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" fillcolor="white [3201]" strokeweight=".5pt">
                <v:textbox>
                  <w:txbxContent>
                    <w:p w:rsidR="00044E22" w:rsidRDefault="00044E22" w:rsidP="00044E2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class parent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public void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Hello(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(“Hello from the parent class !”);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  <w:t>}</w:t>
                      </w:r>
                      <w:r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044E22" w:rsidRDefault="00044E22" w:rsidP="00044E2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class child extends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parent{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  <w:t>@override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  <w:t>public void Hello() {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(“Hello from the child class !”);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/>
                        </w:rPr>
                        <w:tab/>
                        <w:t>}</w:t>
                      </w:r>
                      <w:r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044E22" w:rsidRDefault="00044E22" w:rsidP="00044E22">
                      <w:pPr>
                        <w:rPr>
                          <w:rFonts w:ascii="Consolas" w:hAnsi="Consolas"/>
                        </w:rPr>
                      </w:pPr>
                    </w:p>
                    <w:p w:rsidR="00044E22" w:rsidRPr="00044E22" w:rsidRDefault="00044E22" w:rsidP="00044E22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t>Overriding :</w:t>
      </w:r>
      <w:proofErr w:type="gramEnd"/>
      <w:r>
        <w:t xml:space="preserve"> a method in parent class is modified in its’ child class for more specific job.</w:t>
      </w:r>
      <w:bookmarkStart w:id="0" w:name="_GoBack"/>
      <w:bookmarkEnd w:id="0"/>
      <w:r>
        <w:br/>
        <w:t xml:space="preserve">example : </w:t>
      </w:r>
      <w:r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  <w:r w:rsidR="00725C9E">
        <w:br/>
      </w:r>
    </w:p>
    <w:p w:rsidR="00725C9E" w:rsidRDefault="00725C9E" w:rsidP="00725C9E">
      <w:pPr>
        <w:pStyle w:val="ListParagraph"/>
        <w:numPr>
          <w:ilvl w:val="0"/>
          <w:numId w:val="1"/>
        </w:numPr>
      </w:pPr>
      <w:r>
        <w:t xml:space="preserve">3 Methods in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class :</w:t>
      </w:r>
      <w:proofErr w:type="gramEnd"/>
    </w:p>
    <w:p w:rsidR="00725C9E" w:rsidRDefault="00725C9E" w:rsidP="00725C9E">
      <w:pPr>
        <w:pStyle w:val="ListParagraph"/>
        <w:numPr>
          <w:ilvl w:val="1"/>
          <w:numId w:val="1"/>
        </w:numPr>
      </w:pPr>
      <w:proofErr w:type="gramStart"/>
      <w:r>
        <w:t>.add</w:t>
      </w:r>
      <w:proofErr w:type="gramEnd"/>
      <w:r>
        <w:t xml:space="preserve"> method </w:t>
      </w:r>
      <w:r>
        <w:sym w:font="Wingdings" w:char="F0E0"/>
      </w:r>
      <w:r>
        <w:t xml:space="preserve"> to add an element at the end of the list</w:t>
      </w:r>
      <w:r w:rsidR="000516C9">
        <w:br/>
        <w:t>usage : [</w:t>
      </w:r>
      <w:proofErr w:type="spellStart"/>
      <w:r w:rsidR="000516C9">
        <w:t>ArrayList</w:t>
      </w:r>
      <w:proofErr w:type="spellEnd"/>
      <w:r w:rsidR="000516C9">
        <w:t>].add(</w:t>
      </w:r>
      <w:r w:rsidR="000516C9">
        <w:rPr>
          <w:i/>
        </w:rPr>
        <w:t>element</w:t>
      </w:r>
      <w:r w:rsidR="000516C9">
        <w:t>);</w:t>
      </w:r>
    </w:p>
    <w:p w:rsidR="00725C9E" w:rsidRDefault="00725C9E" w:rsidP="000516C9">
      <w:pPr>
        <w:pStyle w:val="ListParagraph"/>
        <w:numPr>
          <w:ilvl w:val="1"/>
          <w:numId w:val="1"/>
        </w:numPr>
        <w:spacing w:before="240"/>
      </w:pPr>
      <w:proofErr w:type="gramStart"/>
      <w:r>
        <w:t>.get</w:t>
      </w:r>
      <w:proofErr w:type="gramEnd"/>
      <w:r>
        <w:t xml:space="preserve"> method </w:t>
      </w:r>
      <w:r>
        <w:sym w:font="Wingdings" w:char="F0E0"/>
      </w:r>
      <w:r>
        <w:t xml:space="preserve"> to get an element at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index of the list</w:t>
      </w:r>
      <w:r w:rsidR="000516C9">
        <w:br/>
        <w:t>usage : [</w:t>
      </w:r>
      <w:proofErr w:type="spellStart"/>
      <w:r w:rsidR="000516C9">
        <w:t>ArrayList</w:t>
      </w:r>
      <w:proofErr w:type="spellEnd"/>
      <w:r w:rsidR="000516C9">
        <w:t>].get(</w:t>
      </w:r>
      <w:r w:rsidR="000516C9">
        <w:rPr>
          <w:i/>
        </w:rPr>
        <w:t>index</w:t>
      </w:r>
      <w:r w:rsidR="000516C9">
        <w:t>);</w:t>
      </w:r>
    </w:p>
    <w:p w:rsidR="00725C9E" w:rsidRDefault="00725C9E" w:rsidP="00725C9E">
      <w:pPr>
        <w:pStyle w:val="ListParagraph"/>
        <w:numPr>
          <w:ilvl w:val="1"/>
          <w:numId w:val="1"/>
        </w:numPr>
      </w:pPr>
      <w:proofErr w:type="gramStart"/>
      <w:r>
        <w:lastRenderedPageBreak/>
        <w:t>.set</w:t>
      </w:r>
      <w:proofErr w:type="gramEnd"/>
      <w:r>
        <w:t xml:space="preserve"> method </w:t>
      </w:r>
      <w:r>
        <w:sym w:font="Wingdings" w:char="F0E0"/>
      </w:r>
      <w:r>
        <w:t xml:space="preserve"> to modify or define an element at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index of the list</w:t>
      </w:r>
      <w:r w:rsidR="000516C9">
        <w:br/>
        <w:t>usage : [</w:t>
      </w:r>
      <w:proofErr w:type="spellStart"/>
      <w:r w:rsidR="000516C9">
        <w:t>ArrayList</w:t>
      </w:r>
      <w:proofErr w:type="spellEnd"/>
      <w:r w:rsidR="000516C9">
        <w:t>].set(</w:t>
      </w:r>
      <w:r w:rsidR="000516C9">
        <w:rPr>
          <w:i/>
        </w:rPr>
        <w:t>index, new element</w:t>
      </w:r>
      <w:r w:rsidR="000516C9">
        <w:t>);</w:t>
      </w:r>
    </w:p>
    <w:sectPr w:rsidR="0072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17A2"/>
    <w:multiLevelType w:val="hybridMultilevel"/>
    <w:tmpl w:val="AD2CF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DD"/>
    <w:rsid w:val="00044E22"/>
    <w:rsid w:val="000516C9"/>
    <w:rsid w:val="00511C37"/>
    <w:rsid w:val="00534570"/>
    <w:rsid w:val="00725C9E"/>
    <w:rsid w:val="0090440D"/>
    <w:rsid w:val="00AE209F"/>
    <w:rsid w:val="00D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2C6"/>
  <w15:chartTrackingRefBased/>
  <w15:docId w15:val="{ABA4FA17-DDE8-4797-9FA1-A3D1CCB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136</dc:creator>
  <cp:keywords/>
  <dc:description/>
  <cp:lastModifiedBy>SLC 136</cp:lastModifiedBy>
  <cp:revision>8</cp:revision>
  <dcterms:created xsi:type="dcterms:W3CDTF">2019-03-22T02:33:00Z</dcterms:created>
  <dcterms:modified xsi:type="dcterms:W3CDTF">2019-03-22T04:08:00Z</dcterms:modified>
</cp:coreProperties>
</file>