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655ba18544724bc1d3e9c14e11c43dd1c9ff9f"/>
    <w:p>
      <w:pPr>
        <w:pStyle w:val="Heading1"/>
      </w:pPr>
      <w:r>
        <w:t xml:space="preserve">Voiceover Script —</w:t>
      </w:r>
      <w:r>
        <w:t xml:space="preserve"> </w:t>
      </w:r>
      <w:r>
        <w:rPr>
          <w:i/>
          <w:iCs/>
        </w:rPr>
        <w:t xml:space="preserve">Shaping Change: Building strong roots for safety</w:t>
      </w:r>
    </w:p>
    <w:bookmarkStart w:id="20" w:name="for-recording-in-elevenlabs"/>
    <w:p>
      <w:pPr>
        <w:pStyle w:val="Heading3"/>
      </w:pPr>
      <w:r>
        <w:t xml:space="preserve">For recording in ElevenLabs</w:t>
      </w:r>
    </w:p>
    <w:p>
      <w:pPr>
        <w:pStyle w:val="FirstParagraph"/>
      </w:pPr>
      <w:r>
        <w:t xml:space="preserve">This is the full narration for the activity,</w:t>
      </w:r>
      <w:r>
        <w:t xml:space="preserve"> </w:t>
      </w:r>
      <w:r>
        <w:rPr>
          <w:b/>
          <w:bCs/>
        </w:rPr>
        <w:t xml:space="preserve">one clip per screen</w:t>
      </w:r>
      <w:r>
        <w:t xml:space="preserve">, matching the on‑screen</w:t>
      </w:r>
      <w:r>
        <w:t xml:space="preserve"> </w:t>
      </w:r>
      <w:r>
        <w:t xml:space="preserve">text word‑for‑word. Record each block as its own audio file (the</w:t>
      </w:r>
      <w:r>
        <w:t xml:space="preserve"> </w:t>
      </w:r>
      <w:r>
        <w:rPr>
          <w:b/>
          <w:bCs/>
        </w:rPr>
        <w:t xml:space="preserve">file name</w:t>
      </w:r>
      <w:r>
        <w:t xml:space="preserve"> </w:t>
      </w:r>
      <w:r>
        <w:t xml:space="preserve">in each</w:t>
      </w:r>
      <w:r>
        <w:t xml:space="preserve"> </w:t>
      </w:r>
      <w:r>
        <w:t xml:space="preserve">heading matches the game’s screen, so the clips drop straight in).</w:t>
      </w:r>
    </w:p>
    <w:p>
      <w:pPr>
        <w:pStyle w:val="BlockText"/>
      </w:pPr>
      <w:r>
        <w:rPr>
          <w:b/>
          <w:bCs/>
        </w:rPr>
        <w:t xml:space="preserve">One note before you record:</w:t>
      </w:r>
      <w:r>
        <w:t xml:space="preserve"> </w:t>
      </w:r>
      <w:r>
        <w:t xml:space="preserve">pre‑recorded audio = external audio files. The activity is</w:t>
      </w:r>
      <w:r>
        <w:t xml:space="preserve"> </w:t>
      </w:r>
      <w:r>
        <w:t xml:space="preserve">otherwise</w:t>
      </w:r>
      <w:r>
        <w:t xml:space="preserve"> </w:t>
      </w:r>
      <w:r>
        <w:rPr>
          <w:i/>
          <w:iCs/>
        </w:rPr>
        <w:t xml:space="preserve">asset‑free</w:t>
      </w:r>
      <w:r>
        <w:t xml:space="preserve"> </w:t>
      </w:r>
      <w:r>
        <w:t xml:space="preserve">(nothing loaded from outside — part of its security story). Adding</w:t>
      </w:r>
      <w:r>
        <w:t xml:space="preserve"> </w:t>
      </w:r>
      <w:r>
        <w:t xml:space="preserve">voiceover files means hosting them and allowing them in the site’s security policy (CSP) —</w:t>
      </w:r>
      <w:r>
        <w:t xml:space="preserve"> </w:t>
      </w:r>
      <w:r>
        <w:t xml:space="preserve">worth a quick word with the Digital team / Drupal vendor.</w:t>
      </w:r>
      <w:r>
        <w:t xml:space="preserve"> </w:t>
      </w:r>
      <w:r>
        <w:rPr>
          <w:i/>
          <w:iCs/>
        </w:rPr>
        <w:t xml:space="preserve">(This script is synced to the</w:t>
      </w:r>
      <w:r>
        <w:rPr>
          <w:i/>
          <w:iCs/>
        </w:rPr>
        <w:t xml:space="preserve"> </w:t>
      </w:r>
      <w:r>
        <w:rPr>
          <w:i/>
          <w:iCs/>
        </w:rPr>
        <w:t xml:space="preserve">Edu/PVAW‑approved copy, incl. the finalised statistics and the reworked escalation.)</w:t>
      </w:r>
    </w:p>
    <w:p>
      <w:r>
        <w:pict>
          <v:rect style="width:0;height:1.5pt" o:hralign="center" o:hrstd="t" o:hr="t"/>
        </w:pict>
      </w:r>
    </w:p>
    <w:bookmarkEnd w:id="20"/>
    <w:bookmarkStart w:id="21" w:name="voice-delivery-direction"/>
    <w:p>
      <w:pPr>
        <w:pStyle w:val="Heading2"/>
      </w:pPr>
      <w:r>
        <w:t xml:space="preserve">1. Voice &amp; delivery direction</w:t>
      </w:r>
    </w:p>
    <w:p>
      <w:pPr>
        <w:pStyle w:val="Compact"/>
        <w:numPr>
          <w:ilvl w:val="0"/>
          <w:numId w:val="1001"/>
        </w:numPr>
      </w:pPr>
      <w:r>
        <w:rPr>
          <w:b/>
          <w:bCs/>
        </w:rPr>
        <w:t xml:space="preserve">Voice:</w:t>
      </w:r>
      <w:r>
        <w:t xml:space="preserve"> </w:t>
      </w:r>
      <w:r>
        <w:t xml:space="preserve">warm, calm, mature and reassuring. A</w:t>
      </w:r>
      <w:r>
        <w:t xml:space="preserve"> </w:t>
      </w:r>
      <w:r>
        <w:rPr>
          <w:b/>
          <w:bCs/>
        </w:rPr>
        <w:t xml:space="preserve">gentle Australian or neutral English</w:t>
      </w:r>
      <w:r>
        <w:rPr>
          <w:b/>
          <w:bCs/>
        </w:rPr>
        <w:t xml:space="preserve"> </w:t>
      </w:r>
      <w:r>
        <w:rPr>
          <w:b/>
          <w:bCs/>
        </w:rPr>
        <w:t xml:space="preserve">accent</w:t>
      </w:r>
      <w:r>
        <w:t xml:space="preserve"> </w:t>
      </w:r>
      <w:r>
        <w:t xml:space="preserve">suits the AMES audience. Male or female both work — pick one and stay consistent.</w:t>
      </w:r>
    </w:p>
    <w:p>
      <w:pPr>
        <w:pStyle w:val="Compact"/>
        <w:numPr>
          <w:ilvl w:val="0"/>
          <w:numId w:val="1001"/>
        </w:numPr>
      </w:pPr>
      <w:r>
        <w:rPr>
          <w:b/>
          <w:bCs/>
        </w:rPr>
        <w:t xml:space="preserve">Pace:</w:t>
      </w:r>
      <w:r>
        <w:t xml:space="preserve"> </w:t>
      </w:r>
      <w:r>
        <w:rPr>
          <w:b/>
          <w:bCs/>
        </w:rPr>
        <w:t xml:space="preserve">unhurried and clear.</w:t>
      </w:r>
      <w:r>
        <w:t xml:space="preserve"> </w:t>
      </w:r>
      <w:r>
        <w:t xml:space="preserve">Many listeners are EAL (English as an additional</w:t>
      </w:r>
      <w:r>
        <w:t xml:space="preserve"> </w:t>
      </w:r>
      <w:r>
        <w:t xml:space="preserve">language), so leave space and enunciate. A short pause at each line break; a longer pause</w:t>
      </w:r>
      <w:r>
        <w:t xml:space="preserve"> </w:t>
      </w:r>
      <w:r>
        <w:t xml:space="preserve">between paragraphs.</w:t>
      </w:r>
    </w:p>
    <w:p>
      <w:pPr>
        <w:pStyle w:val="Compact"/>
        <w:numPr>
          <w:ilvl w:val="0"/>
          <w:numId w:val="1001"/>
        </w:numPr>
      </w:pPr>
      <w:r>
        <w:rPr>
          <w:b/>
          <w:bCs/>
        </w:rPr>
        <w:t xml:space="preserve">Tone:</w:t>
      </w:r>
      <w:r>
        <w:t xml:space="preserve"> </w:t>
      </w:r>
      <w:r>
        <w:t xml:space="preserve">supportive and</w:t>
      </w:r>
      <w:r>
        <w:t xml:space="preserve"> </w:t>
      </w:r>
      <w:r>
        <w:rPr>
          <w:b/>
          <w:bCs/>
        </w:rPr>
        <w:t xml:space="preserve">non‑judgemental</w:t>
      </w:r>
      <w:r>
        <w:t xml:space="preserve">, never dramatic, alarming or</w:t>
      </w:r>
      <w:r>
        <w:t xml:space="preserve"> </w:t>
      </w:r>
      <w:r>
        <w:t xml:space="preserve">“scary”</w:t>
      </w:r>
      <w:r>
        <w:t xml:space="preserve"> </w:t>
      </w:r>
      <w:r>
        <w:t xml:space="preserve">— this is</w:t>
      </w:r>
      <w:r>
        <w:t xml:space="preserve"> </w:t>
      </w:r>
      <w:r>
        <w:t xml:space="preserve">prevention, not shock. Even the escalation</w:t>
      </w:r>
      <w:r>
        <w:t xml:space="preserve"> </w:t>
      </w:r>
      <w:r>
        <w:t xml:space="preserve">“warning”</w:t>
      </w:r>
      <w:r>
        <w:t xml:space="preserve"> </w:t>
      </w:r>
      <w:r>
        <w:t xml:space="preserve">clip stays calm and serious, not frightening.</w:t>
      </w:r>
    </w:p>
    <w:p>
      <w:pPr>
        <w:pStyle w:val="Compact"/>
        <w:numPr>
          <w:ilvl w:val="0"/>
          <w:numId w:val="1001"/>
        </w:numPr>
      </w:pPr>
      <w:r>
        <w:rPr>
          <w:b/>
          <w:bCs/>
        </w:rPr>
        <w:t xml:space="preserve">Suggested ElevenLabs settings</w:t>
      </w:r>
      <w:r>
        <w:t xml:space="preserve"> </w:t>
      </w:r>
      <w:r>
        <w:t xml:space="preserve">(a starting point — try a line, then adjust):</w:t>
      </w:r>
      <w:r>
        <w:t xml:space="preserve"> </w:t>
      </w:r>
      <w:r>
        <w:t xml:space="preserve">Model</w:t>
      </w:r>
      <w:r>
        <w:t xml:space="preserve"> </w:t>
      </w:r>
      <w:r>
        <w:rPr>
          <w:b/>
          <w:bCs/>
        </w:rPr>
        <w:t xml:space="preserve">Eleven Multilingual v2</w:t>
      </w:r>
      <w:r>
        <w:t xml:space="preserve"> </w:t>
      </w:r>
      <w:r>
        <w:t xml:space="preserve">(or the latest) ·</w:t>
      </w:r>
      <w:r>
        <w:t xml:space="preserve"> </w:t>
      </w:r>
      <w:r>
        <w:rPr>
          <w:b/>
          <w:bCs/>
        </w:rPr>
        <w:t xml:space="preserve">Stability ~55</w:t>
      </w:r>
      <w:r>
        <w:t xml:space="preserve"> </w:t>
      </w:r>
      <w:r>
        <w:t xml:space="preserve">·</w:t>
      </w:r>
      <w:r>
        <w:t xml:space="preserve"> </w:t>
      </w:r>
      <w:r>
        <w:rPr>
          <w:b/>
          <w:bCs/>
        </w:rPr>
        <w:t xml:space="preserve">Similarity ~75</w:t>
      </w:r>
      <w:r>
        <w:t xml:space="preserve"> </w:t>
      </w:r>
      <w:r>
        <w:t xml:space="preserve">·</w:t>
      </w:r>
      <w:r>
        <w:t xml:space="preserve"> </w:t>
      </w:r>
      <w:r>
        <w:rPr>
          <w:b/>
          <w:bCs/>
        </w:rPr>
        <w:t xml:space="preserve">Style 0</w:t>
      </w:r>
      <w:r>
        <w:t xml:space="preserve"> </w:t>
      </w:r>
      <w:r>
        <w:t xml:space="preserve">(natural) ·</w:t>
      </w:r>
      <w:r>
        <w:t xml:space="preserve"> </w:t>
      </w:r>
      <w:r>
        <w:rPr>
          <w:b/>
          <w:bCs/>
        </w:rPr>
        <w:t xml:space="preserve">Speaker Boost on</w:t>
      </w:r>
      <w:r>
        <w:t xml:space="preserve"> </w:t>
      </w:r>
      <w:r>
        <w:t xml:space="preserve">·</w:t>
      </w:r>
      <w:r>
        <w:t xml:space="preserve"> </w:t>
      </w:r>
      <w:r>
        <w:rPr>
          <w:b/>
          <w:bCs/>
        </w:rPr>
        <w:t xml:space="preserve">Speed slightly below default</w:t>
      </w:r>
      <w:r>
        <w:t xml:space="preserve">.</w:t>
      </w:r>
    </w:p>
    <w:bookmarkEnd w:id="21"/>
    <w:bookmarkStart w:id="22" w:name="pronunciation-guide"/>
    <w:p>
      <w:pPr>
        <w:pStyle w:val="Heading2"/>
      </w:pPr>
      <w:r>
        <w:t xml:space="preserve">2. Pronunciation guide</w:t>
      </w:r>
    </w:p>
    <w:p>
      <w:pPr>
        <w:pStyle w:val="Compact"/>
        <w:numPr>
          <w:ilvl w:val="0"/>
          <w:numId w:val="1002"/>
        </w:numPr>
      </w:pPr>
      <w:r>
        <w:rPr>
          <w:b/>
          <w:bCs/>
        </w:rPr>
        <w:t xml:space="preserve">Mr. Atlas</w:t>
      </w:r>
      <w:r>
        <w:t xml:space="preserve"> </w:t>
      </w:r>
      <w:r>
        <w:t xml:space="preserve">→</w:t>
      </w:r>
      <w:r>
        <w:t xml:space="preserve"> </w:t>
      </w:r>
      <w:r>
        <w:t xml:space="preserve">“Mister Atlas”</w:t>
      </w:r>
      <w:r>
        <w:t xml:space="preserve">.</w:t>
      </w:r>
    </w:p>
    <w:p>
      <w:pPr>
        <w:pStyle w:val="Compact"/>
        <w:numPr>
          <w:ilvl w:val="0"/>
          <w:numId w:val="1002"/>
        </w:numPr>
      </w:pPr>
      <w:r>
        <w:rPr>
          <w:b/>
          <w:bCs/>
        </w:rPr>
        <w:t xml:space="preserve">AMES</w:t>
      </w:r>
      <w:r>
        <w:t xml:space="preserve"> </w:t>
      </w:r>
      <w:r>
        <w:t xml:space="preserve">→ say it as</w:t>
      </w:r>
      <w:r>
        <w:t xml:space="preserve"> </w:t>
      </w:r>
      <w:r>
        <w:t xml:space="preserve">“Aims”</w:t>
      </w:r>
      <w:r>
        <w:t xml:space="preserve"> </w:t>
      </w:r>
      <w:r>
        <w:t xml:space="preserve">(one word), not the letters.</w:t>
      </w:r>
    </w:p>
    <w:p>
      <w:pPr>
        <w:pStyle w:val="Compact"/>
        <w:numPr>
          <w:ilvl w:val="0"/>
          <w:numId w:val="1002"/>
        </w:numPr>
      </w:pPr>
      <w:r>
        <w:rPr>
          <w:b/>
          <w:bCs/>
        </w:rPr>
        <w:t xml:space="preserve">2023</w:t>
      </w:r>
      <w:r>
        <w:t xml:space="preserve"> </w:t>
      </w:r>
      <w:r>
        <w:t xml:space="preserve">→</w:t>
      </w:r>
      <w:r>
        <w:t xml:space="preserve"> </w:t>
      </w:r>
      <w:r>
        <w:t xml:space="preserve">“twenty twenty‑three”</w:t>
      </w:r>
      <w:r>
        <w:t xml:space="preserve">.</w:t>
      </w:r>
    </w:p>
    <w:p>
      <w:pPr>
        <w:pStyle w:val="Compact"/>
        <w:numPr>
          <w:ilvl w:val="0"/>
          <w:numId w:val="1002"/>
        </w:numPr>
      </w:pPr>
      <w:r>
        <w:rPr>
          <w:b/>
          <w:bCs/>
        </w:rPr>
        <w:t xml:space="preserve">1800RESPECT / 1800 737 732</w:t>
      </w:r>
      <w:r>
        <w:t xml:space="preserve"> </w:t>
      </w:r>
      <w:r>
        <w:t xml:space="preserve">→</w:t>
      </w:r>
      <w:r>
        <w:t xml:space="preserve"> </w:t>
      </w:r>
      <w:r>
        <w:t xml:space="preserve">“eighteen‑hundred RESPECT — one‑eight‑hundred, seven‑three‑seven, seven‑three‑two”</w:t>
      </w:r>
      <w:r>
        <w:t xml:space="preserve">.</w:t>
      </w:r>
    </w:p>
    <w:p>
      <w:pPr>
        <w:pStyle w:val="Compact"/>
        <w:numPr>
          <w:ilvl w:val="0"/>
          <w:numId w:val="1002"/>
        </w:numPr>
      </w:pPr>
      <w:r>
        <w:rPr>
          <w:b/>
          <w:bCs/>
        </w:rPr>
        <w:t xml:space="preserve">000</w:t>
      </w:r>
      <w:r>
        <w:t xml:space="preserve"> </w:t>
      </w:r>
      <w:r>
        <w:t xml:space="preserve">→</w:t>
      </w:r>
      <w:r>
        <w:t xml:space="preserve"> </w:t>
      </w:r>
      <w:r>
        <w:t xml:space="preserve">“triple zero”</w:t>
      </w:r>
      <w:r>
        <w:t xml:space="preserve">.</w:t>
      </w:r>
    </w:p>
    <w:p>
      <w:pPr>
        <w:pStyle w:val="Compact"/>
        <w:numPr>
          <w:ilvl w:val="0"/>
          <w:numId w:val="1002"/>
        </w:numPr>
      </w:pPr>
      <w:r>
        <w:rPr>
          <w:b/>
          <w:bCs/>
        </w:rPr>
        <w:t xml:space="preserve">$26 billion</w:t>
      </w:r>
      <w:r>
        <w:t xml:space="preserve"> </w:t>
      </w:r>
      <w:r>
        <w:t xml:space="preserve">→</w:t>
      </w:r>
      <w:r>
        <w:t xml:space="preserve"> </w:t>
      </w:r>
      <w:r>
        <w:t xml:space="preserve">“twenty‑six billion dollars”</w:t>
      </w:r>
      <w:r>
        <w:t xml:space="preserve">.</w:t>
      </w:r>
    </w:p>
    <w:p>
      <w:pPr>
        <w:pStyle w:val="Compact"/>
        <w:numPr>
          <w:ilvl w:val="0"/>
          <w:numId w:val="1002"/>
        </w:numPr>
      </w:pPr>
      <w:r>
        <w:rPr>
          <w:b/>
          <w:bCs/>
        </w:rPr>
        <w:t xml:space="preserve">1 in 2</w:t>
      </w:r>
      <w:r>
        <w:t xml:space="preserve"> </w:t>
      </w:r>
      <w:r>
        <w:t xml:space="preserve">→</w:t>
      </w:r>
      <w:r>
        <w:t xml:space="preserve"> </w:t>
      </w:r>
      <w:r>
        <w:t xml:space="preserve">“one in two”</w:t>
      </w:r>
      <w:r>
        <w:t xml:space="preserve">. ·</w:t>
      </w:r>
      <w:r>
        <w:t xml:space="preserve"> </w:t>
      </w:r>
      <w:r>
        <w:rPr>
          <w:b/>
          <w:bCs/>
        </w:rPr>
        <w:t xml:space="preserve">counselling / behaviour</w:t>
      </w:r>
      <w:r>
        <w:t xml:space="preserve"> </w:t>
      </w:r>
      <w:r>
        <w:t xml:space="preserve">→ Australian spelling, normal pronunciation.</w:t>
      </w:r>
    </w:p>
    <w:p>
      <w:pPr>
        <w:pStyle w:val="Compact"/>
        <w:numPr>
          <w:ilvl w:val="0"/>
          <w:numId w:val="1002"/>
        </w:numPr>
      </w:pPr>
      <w:r>
        <w:rPr>
          <w:b/>
          <w:bCs/>
        </w:rPr>
        <w:t xml:space="preserve">Do not read</w:t>
      </w:r>
      <w:r>
        <w:t xml:space="preserve"> </w:t>
      </w:r>
      <w:r>
        <w:t xml:space="preserve">the on‑screen citations (</w:t>
      </w:r>
      <w:r>
        <w:rPr>
          <w:i/>
          <w:iCs/>
        </w:rPr>
        <w:t xml:space="preserve">AIHW, 2018 · PM&amp;C, 2023 · ABS, 2021</w:t>
      </w:r>
      <w:r>
        <w:t xml:space="preserve">) — they’re text only.</w:t>
      </w:r>
    </w:p>
    <w:bookmarkEnd w:id="22"/>
    <w:bookmarkStart w:id="23" w:name="the-support-line-record-once-reuse"/>
    <w:p>
      <w:pPr>
        <w:pStyle w:val="Heading2"/>
      </w:pPr>
      <w:r>
        <w:t xml:space="preserve">3. The support line — record once, reuse</w:t>
      </w:r>
    </w:p>
    <w:p>
      <w:pPr>
        <w:pStyle w:val="FirstParagraph"/>
      </w:pPr>
      <w:r>
        <w:rPr>
          <w:b/>
          <w:bCs/>
        </w:rPr>
        <w:t xml:space="preserve">File:</w:t>
      </w:r>
      <w:r>
        <w:rPr>
          <w:b/>
          <w:bCs/>
        </w:rPr>
        <w:t xml:space="preserve"> </w:t>
      </w:r>
      <w:r>
        <w:rPr>
          <w:rStyle w:val="VerbatimChar"/>
          <w:b/>
          <w:bCs/>
        </w:rPr>
        <w:t xml:space="preserve">support-line</w:t>
      </w:r>
      <w:r>
        <w:t xml:space="preserve"> </w:t>
      </w:r>
      <w:r>
        <w:t xml:space="preserve">&gt; Need to talk? Call 1800RESPECT — one‑eight‑hundred, seven‑three‑seven, seven‑three‑two. In an emergency, call triple zero.</w:t>
      </w:r>
    </w:p>
    <w:p>
      <w:pPr>
        <w:pStyle w:val="BodyText"/>
      </w:pPr>
      <w:r>
        <w:rPr>
          <w:i/>
          <w:iCs/>
        </w:rPr>
        <w:t xml:space="preserve">(This appears on every screen as text. You don’t need it inside every clip — play it at the start and on the closing screen, or offer it on a help button.)</w:t>
      </w:r>
    </w:p>
    <w:p>
      <w:r>
        <w:pict>
          <v:rect style="width:0;height:1.5pt" o:hralign="center" o:hrstd="t" o:hr="t"/>
        </w:pict>
      </w:r>
    </w:p>
    <w:bookmarkEnd w:id="23"/>
    <w:bookmarkStart w:id="29" w:name="narration-screen-by-screen"/>
    <w:p>
      <w:pPr>
        <w:pStyle w:val="Heading2"/>
      </w:pPr>
      <w:r>
        <w:t xml:space="preserve">4. Narration — screen by screen</w:t>
      </w:r>
    </w:p>
    <w:bookmarkStart w:id="24" w:name="phase-1-experience-the-problem"/>
    <w:p>
      <w:pPr>
        <w:pStyle w:val="Heading3"/>
      </w:pPr>
      <w:r>
        <w:t xml:space="preserve">PHASE 1 — Experience the problem</w:t>
      </w:r>
    </w:p>
    <w:p>
      <w:pPr>
        <w:pStyle w:val="FirstParagraph"/>
      </w:pPr>
      <w:r>
        <w:rPr>
          <w:b/>
          <w:bCs/>
        </w:rPr>
        <w:t xml:space="preserve">File:</w:t>
      </w:r>
      <w:r>
        <w:rPr>
          <w:b/>
          <w:bCs/>
        </w:rPr>
        <w:t xml:space="preserve"> </w:t>
      </w:r>
      <w:r>
        <w:rPr>
          <w:rStyle w:val="VerbatimChar"/>
          <w:b/>
          <w:bCs/>
        </w:rPr>
        <w:t xml:space="preserve">01-intro</w:t>
      </w:r>
      <w:r>
        <w:t xml:space="preserve"> </w:t>
      </w:r>
      <w:r>
        <w:t xml:space="preserve">&gt; Shaping Change. Building strong roots for safety.</w:t>
      </w:r>
      <w:r>
        <w:t xml:space="preserve"> </w:t>
      </w:r>
      <w:r>
        <w:t xml:space="preserve">&gt; Moving to a new country changes many things — work, language, culture, and family life. This can bring hope, and also stress. These pressures can shape how people feel and act at home.</w:t>
      </w:r>
      <w:r>
        <w:t xml:space="preserve"> </w:t>
      </w:r>
      <w:r>
        <w:t xml:space="preserve">&gt; Meet Mr. Atlas. He arrived in Australia in 2023. Back home, he was a respected community leader — people came to him for help. Now he is starting again. Follow his story, then help him make better choices.</w:t>
      </w:r>
    </w:p>
    <w:p>
      <w:pPr>
        <w:pStyle w:val="BodyText"/>
      </w:pPr>
      <w:r>
        <w:rPr>
          <w:b/>
          <w:bCs/>
        </w:rPr>
        <w:t xml:space="preserve">File:</w:t>
      </w:r>
      <w:r>
        <w:rPr>
          <w:b/>
          <w:bCs/>
        </w:rPr>
        <w:t xml:space="preserve"> </w:t>
      </w:r>
      <w:r>
        <w:rPr>
          <w:rStyle w:val="VerbatimChar"/>
          <w:b/>
          <w:bCs/>
        </w:rPr>
        <w:t xml:space="preserve">02-pressure-money</w:t>
      </w:r>
      <w:r>
        <w:t xml:space="preserve"> </w:t>
      </w:r>
      <w:r>
        <w:t xml:space="preserve">&gt; Money worries.</w:t>
      </w:r>
      <w:r>
        <w:t xml:space="preserve"> </w:t>
      </w:r>
      <w:r>
        <w:t xml:space="preserve">&gt; Mr. Atlas has not found work since he arrived. Money is tight. He thinks his home is too small for the family. He worries every day.</w:t>
      </w:r>
    </w:p>
    <w:p>
      <w:pPr>
        <w:pStyle w:val="BodyText"/>
      </w:pPr>
      <w:r>
        <w:rPr>
          <w:b/>
          <w:bCs/>
        </w:rPr>
        <w:t xml:space="preserve">File:</w:t>
      </w:r>
      <w:r>
        <w:rPr>
          <w:b/>
          <w:bCs/>
        </w:rPr>
        <w:t xml:space="preserve"> </w:t>
      </w:r>
      <w:r>
        <w:rPr>
          <w:rStyle w:val="VerbatimChar"/>
          <w:b/>
          <w:bCs/>
        </w:rPr>
        <w:t xml:space="preserve">03-pressure-role</w:t>
      </w:r>
      <w:r>
        <w:t xml:space="preserve"> </w:t>
      </w:r>
      <w:r>
        <w:t xml:space="preserve">&gt; A changing role.</w:t>
      </w:r>
      <w:r>
        <w:t xml:space="preserve"> </w:t>
      </w:r>
      <w:r>
        <w:t xml:space="preserve">&gt; His wife wants to study and find work. His children want to choose their own paths. He is no longer the only earner. He feels he is losing his place as head of the family. He feels unheard and unsure.</w:t>
      </w:r>
    </w:p>
    <w:p>
      <w:pPr>
        <w:pStyle w:val="BodyText"/>
      </w:pPr>
      <w:r>
        <w:rPr>
          <w:b/>
          <w:bCs/>
        </w:rPr>
        <w:t xml:space="preserve">File:</w:t>
      </w:r>
      <w:r>
        <w:rPr>
          <w:b/>
          <w:bCs/>
        </w:rPr>
        <w:t xml:space="preserve"> </w:t>
      </w:r>
      <w:r>
        <w:rPr>
          <w:rStyle w:val="VerbatimChar"/>
          <w:b/>
          <w:bCs/>
        </w:rPr>
        <w:t xml:space="preserve">04-pressures-explained</w:t>
      </w:r>
      <w:r>
        <w:t xml:space="preserve"> </w:t>
      </w:r>
      <w:r>
        <w:t xml:space="preserve">&gt; Two big pressures: migration pressure, and loss of status.</w:t>
      </w:r>
      <w:r>
        <w:t xml:space="preserve"> </w:t>
      </w:r>
      <w:r>
        <w:t xml:space="preserve">&gt; Mr. Atlas is facing two big pressures that many new arrivals know.</w:t>
      </w:r>
      <w:r>
        <w:t xml:space="preserve"> </w:t>
      </w:r>
      <w:r>
        <w:t xml:space="preserve">&gt; Migration pressure — a new language, hard to find work, money stress, and few social connections. Everyday life feels harder and less certain.</w:t>
      </w:r>
      <w:r>
        <w:t xml:space="preserve"> </w:t>
      </w:r>
      <w:r>
        <w:t xml:space="preserve">&gt; Loss of status — back home he was respected and led others. Here he can feel unseen, like starting from zero. This can bring frustration and shame.</w:t>
      </w:r>
      <w:r>
        <w:t xml:space="preserve"> </w:t>
      </w:r>
      <w:r>
        <w:t xml:space="preserve">&gt; These pressures are not his fault. But they shape how he feels and acts at home.</w:t>
      </w:r>
    </w:p>
    <w:p>
      <w:pPr>
        <w:pStyle w:val="BodyText"/>
      </w:pPr>
      <w:r>
        <w:rPr>
          <w:b/>
          <w:bCs/>
        </w:rPr>
        <w:t xml:space="preserve">File:</w:t>
      </w:r>
      <w:r>
        <w:rPr>
          <w:b/>
          <w:bCs/>
        </w:rPr>
        <w:t xml:space="preserve"> </w:t>
      </w:r>
      <w:r>
        <w:rPr>
          <w:rStyle w:val="VerbatimChar"/>
          <w:b/>
          <w:bCs/>
        </w:rPr>
        <w:t xml:space="preserve">05-behaviour</w:t>
      </w:r>
      <w:r>
        <w:t xml:space="preserve"> </w:t>
      </w:r>
      <w:r>
        <w:rPr>
          <w:i/>
          <w:iCs/>
        </w:rPr>
        <w:t xml:space="preserve">(a question with three choices)</w:t>
      </w:r>
      <w:r>
        <w:t xml:space="preserve"> </w:t>
      </w:r>
      <w:r>
        <w:t xml:space="preserve">&gt; The pressure is heavy. What does Mr. Atlas do?</w:t>
      </w:r>
      <w:r>
        <w:t xml:space="preserve"> </w:t>
      </w:r>
      <w:r>
        <w:t xml:space="preserve">&gt; There is no perfect answer. These are real ways a person under stress can act.</w:t>
      </w:r>
    </w:p>
    <w:p>
      <w:pPr>
        <w:pStyle w:val="BodyText"/>
      </w:pPr>
      <w:r>
        <w:t xml:space="preserve">  </w:t>
      </w:r>
      <w:r>
        <w:rPr>
          <w:b/>
          <w:bCs/>
        </w:rPr>
        <w:t xml:space="preserve">Choices</w:t>
      </w:r>
      <w:r>
        <w:t xml:space="preserve"> </w:t>
      </w:r>
      <w:r>
        <w:t xml:space="preserve">— record each on its own:</w:t>
      </w:r>
      <w:r>
        <w:t xml:space="preserve"> </w:t>
      </w:r>
      <w:r>
        <w:t xml:space="preserve">-</w:t>
      </w:r>
      <w:r>
        <w:t xml:space="preserve"> </w:t>
      </w:r>
      <w:r>
        <w:rPr>
          <w:rStyle w:val="VerbatimChar"/>
        </w:rPr>
        <w:t xml:space="preserve">05-behaviour-a</w:t>
      </w:r>
      <w:r>
        <w:t xml:space="preserve"> </w:t>
      </w:r>
      <w:r>
        <w:t xml:space="preserve">→ Take tight control of the money and the decisions.</w:t>
      </w:r>
      <w:r>
        <w:t xml:space="preserve"> </w:t>
      </w:r>
      <w:r>
        <w:t xml:space="preserve">-</w:t>
      </w:r>
      <w:r>
        <w:t xml:space="preserve"> </w:t>
      </w:r>
      <w:r>
        <w:rPr>
          <w:rStyle w:val="VerbatimChar"/>
        </w:rPr>
        <w:t xml:space="preserve">05-behaviour-b</w:t>
      </w:r>
      <w:r>
        <w:t xml:space="preserve"> </w:t>
      </w:r>
      <w:r>
        <w:t xml:space="preserve">→ Go quiet and pull away from the family.</w:t>
      </w:r>
      <w:r>
        <w:t xml:space="preserve"> </w:t>
      </w:r>
      <w:r>
        <w:t xml:space="preserve">-</w:t>
      </w:r>
      <w:r>
        <w:t xml:space="preserve"> </w:t>
      </w:r>
      <w:r>
        <w:rPr>
          <w:rStyle w:val="VerbatimChar"/>
        </w:rPr>
        <w:t xml:space="preserve">05-behaviour-c</w:t>
      </w:r>
      <w:r>
        <w:t xml:space="preserve"> </w:t>
      </w:r>
      <w:r>
        <w:t xml:space="preserve">→ Let the stress come out as anger and blame.</w:t>
      </w:r>
    </w:p>
    <w:p>
      <w:pPr>
        <w:pStyle w:val="BodyText"/>
      </w:pPr>
      <w:r>
        <w:t xml:space="preserve">  </w:t>
      </w:r>
      <w:r>
        <w:rPr>
          <w:b/>
          <w:bCs/>
        </w:rPr>
        <w:t xml:space="preserve">Feedback after choosing</w:t>
      </w:r>
      <w:r>
        <w:t xml:space="preserve"> </w:t>
      </w:r>
      <w:r>
        <w:rPr>
          <w:i/>
          <w:iCs/>
        </w:rPr>
        <w:t xml:space="preserve">(optional)</w:t>
      </w:r>
      <w:r>
        <w:t xml:space="preserve">:</w:t>
      </w:r>
      <w:r>
        <w:t xml:space="preserve"> </w:t>
      </w:r>
      <w:r>
        <w:t xml:space="preserve">-</w:t>
      </w:r>
      <w:r>
        <w:t xml:space="preserve"> </w:t>
      </w:r>
      <w:r>
        <w:rPr>
          <w:rStyle w:val="VerbatimChar"/>
        </w:rPr>
        <w:t xml:space="preserve">05-info-a</w:t>
      </w:r>
      <w:r>
        <w:t xml:space="preserve"> </w:t>
      </w:r>
      <w:r>
        <w:t xml:space="preserve">→ He tries to feel in control. But his family starts to feel unheard. Understanding why this happens does not make it okay.</w:t>
      </w:r>
      <w:r>
        <w:t xml:space="preserve"> </w:t>
      </w:r>
      <w:r>
        <w:t xml:space="preserve">-</w:t>
      </w:r>
      <w:r>
        <w:t xml:space="preserve"> </w:t>
      </w:r>
      <w:r>
        <w:rPr>
          <w:rStyle w:val="VerbatimChar"/>
        </w:rPr>
        <w:t xml:space="preserve">05-info-b</w:t>
      </w:r>
      <w:r>
        <w:t xml:space="preserve"> </w:t>
      </w:r>
      <w:r>
        <w:t xml:space="preserve">→ Pulling away can feel safer. But the people closest to him feel the cold.</w:t>
      </w:r>
      <w:r>
        <w:t xml:space="preserve"> </w:t>
      </w:r>
      <w:r>
        <w:t xml:space="preserve">-</w:t>
      </w:r>
      <w:r>
        <w:t xml:space="preserve"> </w:t>
      </w:r>
      <w:r>
        <w:rPr>
          <w:rStyle w:val="VerbatimChar"/>
        </w:rPr>
        <w:t xml:space="preserve">05-info-c</w:t>
      </w:r>
      <w:r>
        <w:t xml:space="preserve"> </w:t>
      </w:r>
      <w:r>
        <w:t xml:space="preserve">→ Stress with no safe outlet often lands on the family. Naming this is the first step to changing it.</w:t>
      </w:r>
    </w:p>
    <w:p>
      <w:pPr>
        <w:pStyle w:val="BodyText"/>
      </w:pPr>
      <w:r>
        <w:rPr>
          <w:b/>
          <w:bCs/>
        </w:rPr>
        <w:t xml:space="preserve">File:</w:t>
      </w:r>
      <w:r>
        <w:rPr>
          <w:b/>
          <w:bCs/>
        </w:rPr>
        <w:t xml:space="preserve"> </w:t>
      </w:r>
      <w:r>
        <w:rPr>
          <w:rStyle w:val="VerbatimChar"/>
          <w:b/>
          <w:bCs/>
        </w:rPr>
        <w:t xml:space="preserve">06-impact</w:t>
      </w:r>
      <w:r>
        <w:t xml:space="preserve"> </w:t>
      </w:r>
      <w:r>
        <w:t xml:space="preserve">&gt; Who feels it?</w:t>
      </w:r>
      <w:r>
        <w:t xml:space="preserve"> </w:t>
      </w:r>
      <w:r>
        <w:t xml:space="preserve">&gt; His partner feels stressed and not heard. The children feel worried, grow quiet, and start pulling away. Mr. Atlas feels more alone. He does not understand how his behaviour is affecting the family he cares about.</w:t>
      </w:r>
    </w:p>
    <w:p>
      <w:pPr>
        <w:pStyle w:val="BodyText"/>
      </w:pPr>
      <w:r>
        <w:rPr>
          <w:b/>
          <w:bCs/>
        </w:rPr>
        <w:t xml:space="preserve">File:</w:t>
      </w:r>
      <w:r>
        <w:rPr>
          <w:b/>
          <w:bCs/>
        </w:rPr>
        <w:t xml:space="preserve"> </w:t>
      </w:r>
      <w:r>
        <w:rPr>
          <w:rStyle w:val="VerbatimChar"/>
          <w:b/>
          <w:bCs/>
        </w:rPr>
        <w:t xml:space="preserve">07-belief</w:t>
      </w:r>
      <w:r>
        <w:t xml:space="preserve"> </w:t>
      </w:r>
      <w:r>
        <w:rPr>
          <w:i/>
          <w:iCs/>
        </w:rPr>
        <w:t xml:space="preserve">(a question with three choices)</w:t>
      </w:r>
      <w:r>
        <w:t xml:space="preserve"> </w:t>
      </w:r>
      <w:r>
        <w:t xml:space="preserve">&gt; What belief might sit behind this?</w:t>
      </w:r>
      <w:r>
        <w:t xml:space="preserve"> </w:t>
      </w:r>
      <w:r>
        <w:t xml:space="preserve">&gt; Beliefs shape how we act under pressure. Which one fits best? There is no wrong choice.</w:t>
      </w:r>
    </w:p>
    <w:p>
      <w:pPr>
        <w:pStyle w:val="BodyText"/>
      </w:pPr>
      <w:r>
        <w:t xml:space="preserve">  </w:t>
      </w:r>
      <w:r>
        <w:rPr>
          <w:b/>
          <w:bCs/>
        </w:rPr>
        <w:t xml:space="preserve">Choices:</w:t>
      </w:r>
      <w:r>
        <w:t xml:space="preserve"> </w:t>
      </w:r>
      <w:r>
        <w:t xml:space="preserve">-</w:t>
      </w:r>
      <w:r>
        <w:t xml:space="preserve"> </w:t>
      </w:r>
      <w:r>
        <w:rPr>
          <w:rStyle w:val="VerbatimChar"/>
        </w:rPr>
        <w:t xml:space="preserve">07-belief-a</w:t>
      </w:r>
      <w:r>
        <w:t xml:space="preserve"> </w:t>
      </w:r>
      <w:r>
        <w:t xml:space="preserve">→</w:t>
      </w:r>
      <w:r>
        <w:t xml:space="preserve"> </w:t>
      </w:r>
      <w:r>
        <w:t xml:space="preserve">“As the father, it is my job to lead and decide.”</w:t>
      </w:r>
      <w:r>
        <w:t xml:space="preserve"> </w:t>
      </w:r>
      <w:r>
        <w:t xml:space="preserve">-</w:t>
      </w:r>
      <w:r>
        <w:t xml:space="preserve"> </w:t>
      </w:r>
      <w:r>
        <w:rPr>
          <w:rStyle w:val="VerbatimChar"/>
        </w:rPr>
        <w:t xml:space="preserve">07-belief-b</w:t>
      </w:r>
      <w:r>
        <w:t xml:space="preserve"> </w:t>
      </w:r>
      <w:r>
        <w:t xml:space="preserve">→</w:t>
      </w:r>
      <w:r>
        <w:t xml:space="preserve"> </w:t>
      </w:r>
      <w:r>
        <w:t xml:space="preserve">“If I don’t stay in control, things will fall apart.”</w:t>
      </w:r>
      <w:r>
        <w:t xml:space="preserve"> </w:t>
      </w:r>
      <w:r>
        <w:t xml:space="preserve">-</w:t>
      </w:r>
      <w:r>
        <w:t xml:space="preserve"> </w:t>
      </w:r>
      <w:r>
        <w:rPr>
          <w:rStyle w:val="VerbatimChar"/>
        </w:rPr>
        <w:t xml:space="preserve">07-belief-c</w:t>
      </w:r>
      <w:r>
        <w:t xml:space="preserve"> </w:t>
      </w:r>
      <w:r>
        <w:t xml:space="preserve">→</w:t>
      </w:r>
      <w:r>
        <w:t xml:space="preserve"> </w:t>
      </w:r>
      <w:r>
        <w:t xml:space="preserve">“Respect means being listened to and obeyed.”</w:t>
      </w:r>
    </w:p>
    <w:p>
      <w:pPr>
        <w:pStyle w:val="BodyText"/>
      </w:pPr>
      <w:r>
        <w:t xml:space="preserve">  </w:t>
      </w:r>
      <w:r>
        <w:rPr>
          <w:b/>
          <w:bCs/>
        </w:rPr>
        <w:t xml:space="preserve">Feedback</w:t>
      </w:r>
      <w:r>
        <w:t xml:space="preserve"> </w:t>
      </w:r>
      <w:r>
        <w:rPr>
          <w:i/>
          <w:iCs/>
        </w:rPr>
        <w:t xml:space="preserve">(optional)</w:t>
      </w:r>
      <w:r>
        <w:t xml:space="preserve">:</w:t>
      </w:r>
      <w:r>
        <w:t xml:space="preserve"> </w:t>
      </w:r>
      <w:r>
        <w:t xml:space="preserve">-</w:t>
      </w:r>
      <w:r>
        <w:t xml:space="preserve"> </w:t>
      </w:r>
      <w:r>
        <w:rPr>
          <w:rStyle w:val="VerbatimChar"/>
        </w:rPr>
        <w:t xml:space="preserve">07-info-a</w:t>
      </w:r>
      <w:r>
        <w:t xml:space="preserve"> </w:t>
      </w:r>
      <w:r>
        <w:t xml:space="preserve">→ This belief can turn stress into a need for control over others.</w:t>
      </w:r>
      <w:r>
        <w:t xml:space="preserve"> </w:t>
      </w:r>
      <w:r>
        <w:t xml:space="preserve">-</w:t>
      </w:r>
      <w:r>
        <w:t xml:space="preserve"> </w:t>
      </w:r>
      <w:r>
        <w:rPr>
          <w:rStyle w:val="VerbatimChar"/>
        </w:rPr>
        <w:t xml:space="preserve">07-info-b</w:t>
      </w:r>
      <w:r>
        <w:t xml:space="preserve"> </w:t>
      </w:r>
      <w:r>
        <w:t xml:space="preserve">→ This belief makes it hard to share, or to ask for help.</w:t>
      </w:r>
      <w:r>
        <w:t xml:space="preserve"> </w:t>
      </w:r>
      <w:r>
        <w:t xml:space="preserve">-</w:t>
      </w:r>
      <w:r>
        <w:t xml:space="preserve"> </w:t>
      </w:r>
      <w:r>
        <w:rPr>
          <w:rStyle w:val="VerbatimChar"/>
        </w:rPr>
        <w:t xml:space="preserve">07-info-c</w:t>
      </w:r>
      <w:r>
        <w:t xml:space="preserve"> </w:t>
      </w:r>
      <w:r>
        <w:t xml:space="preserve">→ This belief can make sharing power feel like a loss.</w:t>
      </w:r>
    </w:p>
    <w:p>
      <w:pPr>
        <w:pStyle w:val="BodyText"/>
      </w:pPr>
      <w:r>
        <w:rPr>
          <w:b/>
          <w:bCs/>
        </w:rPr>
        <w:t xml:space="preserve">File:</w:t>
      </w:r>
      <w:r>
        <w:rPr>
          <w:b/>
          <w:bCs/>
        </w:rPr>
        <w:t xml:space="preserve"> </w:t>
      </w:r>
      <w:r>
        <w:rPr>
          <w:rStyle w:val="VerbatimChar"/>
          <w:b/>
          <w:bCs/>
        </w:rPr>
        <w:t xml:space="preserve">08-root</w:t>
      </w:r>
      <w:r>
        <w:t xml:space="preserve"> </w:t>
      </w:r>
      <w:r>
        <w:rPr>
          <w:i/>
          <w:iCs/>
        </w:rPr>
        <w:t xml:space="preserve">(the tree model is revealed here)</w:t>
      </w:r>
      <w:r>
        <w:t xml:space="preserve"> </w:t>
      </w:r>
      <w:r>
        <w:t xml:space="preserve">&gt; The whole tree.</w:t>
      </w:r>
      <w:r>
        <w:t xml:space="preserve"> </w:t>
      </w:r>
      <w:r>
        <w:t xml:space="preserve">&gt; Deep down are two big pressures: migration stress, and loss of status. Since 2023 — a new language, no work, few connections. He was a leader; now he feels unseen.</w:t>
      </w:r>
      <w:r>
        <w:t xml:space="preserve"> </w:t>
      </w:r>
      <w:r>
        <w:t xml:space="preserve">&gt; Think of a tree. The roots are life pressures. The soil is beliefs. The trunk is behaviour. The branches are the impact on family.</w:t>
      </w:r>
      <w:r>
        <w:t xml:space="preserve"> </w:t>
      </w:r>
      <w:r>
        <w:t xml:space="preserve">&gt; Our values and beliefs shape how we think, which shapes how we act, which affects the people around us. To make change, we look at the whole tree. We can keep our values and show them in a healthier way — not just change the behaviour.</w:t>
      </w:r>
    </w:p>
    <w:bookmarkEnd w:id="24"/>
    <w:bookmarkStart w:id="25" w:name="phase-2-rebuild-the-outcome"/>
    <w:p>
      <w:pPr>
        <w:pStyle w:val="Heading3"/>
      </w:pPr>
      <w:r>
        <w:t xml:space="preserve">PHASE 2 — Rebuild the outcome</w:t>
      </w:r>
    </w:p>
    <w:p>
      <w:pPr>
        <w:pStyle w:val="FirstParagraph"/>
      </w:pPr>
      <w:r>
        <w:rPr>
          <w:b/>
          <w:bCs/>
        </w:rPr>
        <w:t xml:space="preserve">File:</w:t>
      </w:r>
      <w:r>
        <w:rPr>
          <w:b/>
          <w:bCs/>
        </w:rPr>
        <w:t xml:space="preserve"> </w:t>
      </w:r>
      <w:r>
        <w:rPr>
          <w:rStyle w:val="VerbatimChar"/>
          <w:b/>
          <w:bCs/>
        </w:rPr>
        <w:t xml:space="preserve">09-rebuild-intro</w:t>
      </w:r>
      <w:r>
        <w:t xml:space="preserve"> </w:t>
      </w:r>
      <w:r>
        <w:t xml:space="preserve">&gt; Now you lead.</w:t>
      </w:r>
      <w:r>
        <w:t xml:space="preserve"> </w:t>
      </w:r>
      <w:r>
        <w:t xml:space="preserve">&gt; You step in as the leader. The same pressures are still there. But new beliefs and new actions can grow a healthier tree. Let’s rebuild it, step by step.</w:t>
      </w:r>
    </w:p>
    <w:p>
      <w:pPr>
        <w:pStyle w:val="BodyText"/>
      </w:pPr>
      <w:r>
        <w:rPr>
          <w:b/>
          <w:bCs/>
        </w:rPr>
        <w:t xml:space="preserve">File:</w:t>
      </w:r>
      <w:r>
        <w:rPr>
          <w:b/>
          <w:bCs/>
        </w:rPr>
        <w:t xml:space="preserve"> </w:t>
      </w:r>
      <w:r>
        <w:rPr>
          <w:rStyle w:val="VerbatimChar"/>
          <w:b/>
          <w:bCs/>
        </w:rPr>
        <w:t xml:space="preserve">10-attitude</w:t>
      </w:r>
      <w:r>
        <w:t xml:space="preserve"> </w:t>
      </w:r>
      <w:r>
        <w:rPr>
          <w:i/>
          <w:iCs/>
        </w:rPr>
        <w:t xml:space="preserve">(a question with three choices)</w:t>
      </w:r>
      <w:r>
        <w:t xml:space="preserve"> </w:t>
      </w:r>
      <w:r>
        <w:t xml:space="preserve">&gt; What belief would help most?</w:t>
      </w:r>
      <w:r>
        <w:t xml:space="preserve"> </w:t>
      </w:r>
      <w:r>
        <w:t xml:space="preserve">&gt; The soil feeds the tree. A healthier belief helps everything grow.</w:t>
      </w:r>
    </w:p>
    <w:p>
      <w:pPr>
        <w:pStyle w:val="BodyText"/>
      </w:pPr>
      <w:r>
        <w:t xml:space="preserve">  </w:t>
      </w:r>
      <w:r>
        <w:rPr>
          <w:b/>
          <w:bCs/>
        </w:rPr>
        <w:t xml:space="preserve">Choices:</w:t>
      </w:r>
      <w:r>
        <w:t xml:space="preserve"> </w:t>
      </w:r>
      <w:r>
        <w:t xml:space="preserve">-</w:t>
      </w:r>
      <w:r>
        <w:t xml:space="preserve"> </w:t>
      </w:r>
      <w:r>
        <w:rPr>
          <w:rStyle w:val="VerbatimChar"/>
        </w:rPr>
        <w:t xml:space="preserve">10-attitude-a</w:t>
      </w:r>
      <w:r>
        <w:t xml:space="preserve"> </w:t>
      </w:r>
      <w:r>
        <w:t xml:space="preserve">→</w:t>
      </w:r>
      <w:r>
        <w:t xml:space="preserve"> </w:t>
      </w:r>
      <w:r>
        <w:t xml:space="preserve">“Respect is earned through trust, not control — I need to respect my family’s views and really listen too.”</w:t>
      </w:r>
      <w:r>
        <w:t xml:space="preserve"> </w:t>
      </w:r>
      <w:r>
        <w:t xml:space="preserve">-</w:t>
      </w:r>
      <w:r>
        <w:t xml:space="preserve"> </w:t>
      </w:r>
      <w:r>
        <w:rPr>
          <w:rStyle w:val="VerbatimChar"/>
        </w:rPr>
        <w:t xml:space="preserve">10-attitude-b</w:t>
      </w:r>
      <w:r>
        <w:t xml:space="preserve"> </w:t>
      </w:r>
      <w:r>
        <w:t xml:space="preserve">→</w:t>
      </w:r>
      <w:r>
        <w:t xml:space="preserve"> </w:t>
      </w:r>
      <w:r>
        <w:t xml:space="preserve">“My worth is more than my job or my authority.”</w:t>
      </w:r>
      <w:r>
        <w:t xml:space="preserve"> </w:t>
      </w:r>
      <w:r>
        <w:t xml:space="preserve">-</w:t>
      </w:r>
      <w:r>
        <w:t xml:space="preserve"> </w:t>
      </w:r>
      <w:r>
        <w:rPr>
          <w:rStyle w:val="VerbatimChar"/>
        </w:rPr>
        <w:t xml:space="preserve">10-attitude-c</w:t>
      </w:r>
      <w:r>
        <w:t xml:space="preserve"> </w:t>
      </w:r>
      <w:r>
        <w:t xml:space="preserve">→</w:t>
      </w:r>
      <w:r>
        <w:t xml:space="preserve"> </w:t>
      </w:r>
      <w:r>
        <w:t xml:space="preserve">“As a father, I want my children to feel safe sharing their feelings with me — not scared.”</w:t>
      </w:r>
      <w:r>
        <w:t xml:space="preserve"> </w:t>
      </w:r>
      <w:r>
        <w:t xml:space="preserve">-</w:t>
      </w:r>
      <w:r>
        <w:t xml:space="preserve"> </w:t>
      </w:r>
      <w:r>
        <w:rPr>
          <w:rStyle w:val="VerbatimChar"/>
        </w:rPr>
        <w:t xml:space="preserve">10-attitude-d</w:t>
      </w:r>
      <w:r>
        <w:t xml:space="preserve"> </w:t>
      </w:r>
      <w:r>
        <w:t xml:space="preserve">→</w:t>
      </w:r>
      <w:r>
        <w:t xml:space="preserve"> </w:t>
      </w:r>
      <w:r>
        <w:t xml:space="preserve">“I can stay in charge, as long as I am fair.”</w:t>
      </w:r>
    </w:p>
    <w:p>
      <w:pPr>
        <w:pStyle w:val="BodyText"/>
      </w:pPr>
      <w:r>
        <w:t xml:space="preserve">  </w:t>
      </w:r>
      <w:r>
        <w:rPr>
          <w:b/>
          <w:bCs/>
        </w:rPr>
        <w:t xml:space="preserve">Feedback</w:t>
      </w:r>
      <w:r>
        <w:t xml:space="preserve"> </w:t>
      </w:r>
      <w:r>
        <w:rPr>
          <w:i/>
          <w:iCs/>
        </w:rPr>
        <w:t xml:space="preserve">(optional)</w:t>
      </w:r>
      <w:r>
        <w:t xml:space="preserve">:</w:t>
      </w:r>
      <w:r>
        <w:t xml:space="preserve"> </w:t>
      </w:r>
      <w:r>
        <w:t xml:space="preserve">-</w:t>
      </w:r>
      <w:r>
        <w:t xml:space="preserve"> </w:t>
      </w:r>
      <w:r>
        <w:rPr>
          <w:rStyle w:val="VerbatimChar"/>
        </w:rPr>
        <w:t xml:space="preserve">10-info-a</w:t>
      </w:r>
      <w:r>
        <w:t xml:space="preserve"> </w:t>
      </w:r>
      <w:r>
        <w:t xml:space="preserve">→ New belief: strong leaders build trust, not fear.</w:t>
      </w:r>
      <w:r>
        <w:t xml:space="preserve"> </w:t>
      </w:r>
      <w:r>
        <w:t xml:space="preserve">-</w:t>
      </w:r>
      <w:r>
        <w:t xml:space="preserve"> </w:t>
      </w:r>
      <w:r>
        <w:rPr>
          <w:rStyle w:val="VerbatimChar"/>
        </w:rPr>
        <w:t xml:space="preserve">10-info-b</w:t>
      </w:r>
      <w:r>
        <w:t xml:space="preserve"> </w:t>
      </w:r>
      <w:r>
        <w:t xml:space="preserve">→ New belief: your value is not only your status or your work.</w:t>
      </w:r>
      <w:r>
        <w:t xml:space="preserve"> </w:t>
      </w:r>
      <w:r>
        <w:t xml:space="preserve">-</w:t>
      </w:r>
      <w:r>
        <w:t xml:space="preserve"> </w:t>
      </w:r>
      <w:r>
        <w:rPr>
          <w:rStyle w:val="VerbatimChar"/>
        </w:rPr>
        <w:t xml:space="preserve">10-info-c</w:t>
      </w:r>
      <w:r>
        <w:t xml:space="preserve"> </w:t>
      </w:r>
      <w:r>
        <w:t xml:space="preserve">→ Being fair is good. But staying in charge alone can still leave others unheard. Sharing power works better.</w:t>
      </w:r>
    </w:p>
    <w:p>
      <w:pPr>
        <w:pStyle w:val="BodyText"/>
      </w:pPr>
      <w:r>
        <w:rPr>
          <w:b/>
          <w:bCs/>
        </w:rPr>
        <w:t xml:space="preserve">File:</w:t>
      </w:r>
      <w:r>
        <w:rPr>
          <w:b/>
          <w:bCs/>
        </w:rPr>
        <w:t xml:space="preserve"> </w:t>
      </w:r>
      <w:r>
        <w:rPr>
          <w:rStyle w:val="VerbatimChar"/>
          <w:b/>
          <w:bCs/>
        </w:rPr>
        <w:t xml:space="preserve">11-behaviour-good</w:t>
      </w:r>
      <w:r>
        <w:t xml:space="preserve"> </w:t>
      </w:r>
      <w:r>
        <w:rPr>
          <w:i/>
          <w:iCs/>
        </w:rPr>
        <w:t xml:space="preserve">(a question with three choices)</w:t>
      </w:r>
      <w:r>
        <w:t xml:space="preserve"> </w:t>
      </w:r>
      <w:r>
        <w:t xml:space="preserve">&gt; What action should a leader take?</w:t>
      </w:r>
      <w:r>
        <w:t xml:space="preserve"> </w:t>
      </w:r>
      <w:r>
        <w:t xml:space="preserve">&gt; The trunk is what people see. Choose the action Mr. Atlas takes.</w:t>
      </w:r>
    </w:p>
    <w:p>
      <w:pPr>
        <w:pStyle w:val="BodyText"/>
      </w:pPr>
      <w:r>
        <w:t xml:space="preserve">  </w:t>
      </w:r>
      <w:r>
        <w:rPr>
          <w:b/>
          <w:bCs/>
        </w:rPr>
        <w:t xml:space="preserve">Choices:</w:t>
      </w:r>
      <w:r>
        <w:t xml:space="preserve"> </w:t>
      </w:r>
      <w:r>
        <w:t xml:space="preserve">-</w:t>
      </w:r>
      <w:r>
        <w:t xml:space="preserve"> </w:t>
      </w:r>
      <w:r>
        <w:rPr>
          <w:rStyle w:val="VerbatimChar"/>
        </w:rPr>
        <w:t xml:space="preserve">11-behaviour-good-a</w:t>
      </w:r>
      <w:r>
        <w:t xml:space="preserve"> </w:t>
      </w:r>
      <w:r>
        <w:t xml:space="preserve">→ Talk about finances and big decisions with his wife.</w:t>
      </w:r>
      <w:r>
        <w:t xml:space="preserve"> </w:t>
      </w:r>
      <w:r>
        <w:t xml:space="preserve">-</w:t>
      </w:r>
      <w:r>
        <w:t xml:space="preserve"> </w:t>
      </w:r>
      <w:r>
        <w:rPr>
          <w:rStyle w:val="VerbatimChar"/>
        </w:rPr>
        <w:t xml:space="preserve">11-behaviour-good-b</w:t>
      </w:r>
      <w:r>
        <w:t xml:space="preserve"> </w:t>
      </w:r>
      <w:r>
        <w:t xml:space="preserve">→ Ask for help — English classes, job support, counselling.</w:t>
      </w:r>
      <w:r>
        <w:t xml:space="preserve"> </w:t>
      </w:r>
      <w:r>
        <w:t xml:space="preserve">-</w:t>
      </w:r>
      <w:r>
        <w:t xml:space="preserve"> </w:t>
      </w:r>
      <w:r>
        <w:rPr>
          <w:rStyle w:val="VerbatimChar"/>
        </w:rPr>
        <w:t xml:space="preserve">11-behaviour-good-c</w:t>
      </w:r>
      <w:r>
        <w:t xml:space="preserve"> </w:t>
      </w:r>
      <w:r>
        <w:t xml:space="preserve">→ Keep control, but try to be kinder about it.</w:t>
      </w:r>
    </w:p>
    <w:p>
      <w:pPr>
        <w:pStyle w:val="BodyText"/>
      </w:pPr>
      <w:r>
        <w:t xml:space="preserve">  </w:t>
      </w:r>
      <w:r>
        <w:rPr>
          <w:b/>
          <w:bCs/>
        </w:rPr>
        <w:t xml:space="preserve">Feedback</w:t>
      </w:r>
      <w:r>
        <w:t xml:space="preserve"> </w:t>
      </w:r>
      <w:r>
        <w:rPr>
          <w:i/>
          <w:iCs/>
        </w:rPr>
        <w:t xml:space="preserve">(optional)</w:t>
      </w:r>
      <w:r>
        <w:t xml:space="preserve">:</w:t>
      </w:r>
      <w:r>
        <w:t xml:space="preserve"> </w:t>
      </w:r>
      <w:r>
        <w:t xml:space="preserve">-</w:t>
      </w:r>
      <w:r>
        <w:t xml:space="preserve"> </w:t>
      </w:r>
      <w:r>
        <w:rPr>
          <w:rStyle w:val="VerbatimChar"/>
        </w:rPr>
        <w:t xml:space="preserve">11-info-a</w:t>
      </w:r>
      <w:r>
        <w:t xml:space="preserve"> </w:t>
      </w:r>
      <w:r>
        <w:t xml:space="preserve">→ Shared power builds safety and trust. Respect is not control.</w:t>
      </w:r>
      <w:r>
        <w:t xml:space="preserve"> </w:t>
      </w:r>
      <w:r>
        <w:t xml:space="preserve">-</w:t>
      </w:r>
      <w:r>
        <w:t xml:space="preserve"> </w:t>
      </w:r>
      <w:r>
        <w:rPr>
          <w:rStyle w:val="VerbatimChar"/>
        </w:rPr>
        <w:t xml:space="preserve">11-info-b</w:t>
      </w:r>
      <w:r>
        <w:t xml:space="preserve"> </w:t>
      </w:r>
      <w:r>
        <w:t xml:space="preserve">→ Asking for help is a strength, not a weakness.</w:t>
      </w:r>
      <w:r>
        <w:t xml:space="preserve"> </w:t>
      </w:r>
      <w:r>
        <w:t xml:space="preserve">-</w:t>
      </w:r>
      <w:r>
        <w:t xml:space="preserve"> </w:t>
      </w:r>
      <w:r>
        <w:rPr>
          <w:rStyle w:val="VerbatimChar"/>
        </w:rPr>
        <w:t xml:space="preserve">11-info-c</w:t>
      </w:r>
      <w:r>
        <w:t xml:space="preserve"> </w:t>
      </w:r>
      <w:r>
        <w:t xml:space="preserve">→ Kindness helps. But keeping all the power to himself does not really heal the tree. Sharing it does.</w:t>
      </w:r>
    </w:p>
    <w:p>
      <w:pPr>
        <w:pStyle w:val="BodyText"/>
      </w:pPr>
      <w:r>
        <w:rPr>
          <w:b/>
          <w:bCs/>
        </w:rPr>
        <w:t xml:space="preserve">File:</w:t>
      </w:r>
      <w:r>
        <w:rPr>
          <w:b/>
          <w:bCs/>
        </w:rPr>
        <w:t xml:space="preserve"> </w:t>
      </w:r>
      <w:r>
        <w:rPr>
          <w:rStyle w:val="VerbatimChar"/>
          <w:b/>
          <w:bCs/>
        </w:rPr>
        <w:t xml:space="preserve">12-impact-good</w:t>
      </w:r>
      <w:r>
        <w:t xml:space="preserve"> </w:t>
      </w:r>
      <w:r>
        <w:t xml:space="preserve">&gt; The family feels the change.</w:t>
      </w:r>
      <w:r>
        <w:t xml:space="preserve"> </w:t>
      </w:r>
      <w:r>
        <w:t xml:space="preserve">&gt; When a leader shares power and asks for help, the family feels it. His partner feels respected and can follow her goals. The children feel safe and open up. Mr. Atlas feels less alone — a leader through care, not control.</w:t>
      </w:r>
    </w:p>
    <w:bookmarkEnd w:id="25"/>
    <w:bookmarkStart w:id="26" w:name="the-outcome-one-of-three"/>
    <w:p>
      <w:pPr>
        <w:pStyle w:val="Heading3"/>
      </w:pPr>
      <w:r>
        <w:t xml:space="preserve">The outcome (one of three)</w:t>
      </w:r>
    </w:p>
    <w:p>
      <w:pPr>
        <w:pStyle w:val="FirstParagraph"/>
      </w:pPr>
      <w:r>
        <w:rPr>
          <w:b/>
          <w:bCs/>
        </w:rPr>
        <w:t xml:space="preserve">File:</w:t>
      </w:r>
      <w:r>
        <w:rPr>
          <w:b/>
          <w:bCs/>
        </w:rPr>
        <w:t xml:space="preserve"> </w:t>
      </w:r>
      <w:r>
        <w:rPr>
          <w:rStyle w:val="VerbatimChar"/>
          <w:b/>
          <w:bCs/>
        </w:rPr>
        <w:t xml:space="preserve">13-outcome-healthy</w:t>
      </w:r>
      <w:r>
        <w:t xml:space="preserve"> </w:t>
      </w:r>
      <w:r>
        <w:t xml:space="preserve">&gt; A healthy tree.</w:t>
      </w:r>
      <w:r>
        <w:t xml:space="preserve"> </w:t>
      </w:r>
      <w:r>
        <w:t xml:space="preserve">&gt; Over time, Mr. Atlas changed how he responds. Communication became open and respectful. Decisions were shared. The home felt calmer and safer. The pressures did not disappear — but he learned to face them with support.</w:t>
      </w:r>
    </w:p>
    <w:p>
      <w:pPr>
        <w:pStyle w:val="BodyText"/>
      </w:pPr>
      <w:r>
        <w:rPr>
          <w:b/>
          <w:bCs/>
        </w:rPr>
        <w:t xml:space="preserve">File:</w:t>
      </w:r>
      <w:r>
        <w:rPr>
          <w:b/>
          <w:bCs/>
        </w:rPr>
        <w:t xml:space="preserve"> </w:t>
      </w:r>
      <w:r>
        <w:rPr>
          <w:rStyle w:val="VerbatimChar"/>
          <w:b/>
          <w:bCs/>
        </w:rPr>
        <w:t xml:space="preserve">14-outcome-mixed</w:t>
      </w:r>
      <w:r>
        <w:t xml:space="preserve"> </w:t>
      </w:r>
      <w:r>
        <w:t xml:space="preserve">&gt; A tree that is healing.</w:t>
      </w:r>
      <w:r>
        <w:t xml:space="preserve"> </w:t>
      </w:r>
      <w:r>
        <w:t xml:space="preserve">&gt; Some things got better, and some strain remains. A few choices kept the power with Mr. Atlas alone. But he is trying, and the tree is greener than before. Change is a journey — every step counts.</w:t>
      </w:r>
    </w:p>
    <w:p>
      <w:pPr>
        <w:pStyle w:val="BodyText"/>
      </w:pPr>
      <w:r>
        <w:rPr>
          <w:b/>
          <w:bCs/>
        </w:rPr>
        <w:t xml:space="preserve">File:</w:t>
      </w:r>
      <w:r>
        <w:rPr>
          <w:b/>
          <w:bCs/>
        </w:rPr>
        <w:t xml:space="preserve"> </w:t>
      </w:r>
      <w:r>
        <w:rPr>
          <w:rStyle w:val="VerbatimChar"/>
          <w:b/>
          <w:bCs/>
        </w:rPr>
        <w:t xml:space="preserve">15-outcome-damaged</w:t>
      </w:r>
      <w:r>
        <w:t xml:space="preserve"> </w:t>
      </w:r>
      <w:r>
        <w:t xml:space="preserve">&gt; A tree under strain.</w:t>
      </w:r>
      <w:r>
        <w:t xml:space="preserve"> </w:t>
      </w:r>
      <w:r>
        <w:t xml:space="preserve">&gt; The old patterns held on, and the family still feels the strain. This is a warning, not the end. He can change course now — or dig in.</w:t>
      </w:r>
    </w:p>
    <w:bookmarkEnd w:id="26"/>
    <w:bookmarkStart w:id="27" w:name="Xea480e38a8fc5ac7f92c384398ab3821c6f3fde"/>
    <w:p>
      <w:pPr>
        <w:pStyle w:val="Heading3"/>
      </w:pPr>
      <w:r>
        <w:t xml:space="preserve">The escalating pathway</w:t>
      </w:r>
      <w:r>
        <w:t xml:space="preserve"> </w:t>
      </w:r>
      <w:r>
        <w:rPr>
          <w:i/>
          <w:iCs/>
        </w:rPr>
        <w:t xml:space="preserve">(if the player keeps choosing control — reworked per Ali/PVAW)</w:t>
      </w:r>
    </w:p>
    <w:p>
      <w:pPr>
        <w:pStyle w:val="FirstParagraph"/>
      </w:pPr>
      <w:r>
        <w:rPr>
          <w:b/>
          <w:bCs/>
        </w:rPr>
        <w:t xml:space="preserve">File:</w:t>
      </w:r>
      <w:r>
        <w:rPr>
          <w:b/>
          <w:bCs/>
        </w:rPr>
        <w:t xml:space="preserve"> </w:t>
      </w:r>
      <w:r>
        <w:rPr>
          <w:rStyle w:val="VerbatimChar"/>
          <w:b/>
          <w:bCs/>
        </w:rPr>
        <w:t xml:space="preserve">16-insist-1</w:t>
      </w:r>
      <w:r>
        <w:t xml:space="preserve"> </w:t>
      </w:r>
      <w:r>
        <w:t xml:space="preserve">&gt; He digs in.</w:t>
      </w:r>
      <w:r>
        <w:t xml:space="preserve"> </w:t>
      </w:r>
      <w:r>
        <w:t xml:space="preserve">&gt; Mr. Atlas raises his voice and ends the conversation.</w:t>
      </w:r>
      <w:r>
        <w:t xml:space="preserve"> </w:t>
      </w:r>
      <w:r>
        <w:t xml:space="preserve">“It’s my house — they should follow my rules.”</w:t>
      </w:r>
      <w:r>
        <w:t xml:space="preserve"> </w:t>
      </w:r>
      <w:r>
        <w:t xml:space="preserve">The family grows quiet and pulls further away. The tree loses more of its leaves.</w:t>
      </w:r>
    </w:p>
    <w:p>
      <w:pPr>
        <w:pStyle w:val="BodyText"/>
      </w:pPr>
      <w:r>
        <w:rPr>
          <w:b/>
          <w:bCs/>
        </w:rPr>
        <w:t xml:space="preserve">File:</w:t>
      </w:r>
      <w:r>
        <w:rPr>
          <w:b/>
          <w:bCs/>
        </w:rPr>
        <w:t xml:space="preserve"> </w:t>
      </w:r>
      <w:r>
        <w:rPr>
          <w:rStyle w:val="VerbatimChar"/>
          <w:b/>
          <w:bCs/>
        </w:rPr>
        <w:t xml:space="preserve">17-insist-2</w:t>
      </w:r>
      <w:r>
        <w:t xml:space="preserve"> </w:t>
      </w:r>
      <w:r>
        <w:t xml:space="preserve">&gt; It gets heavier.</w:t>
      </w:r>
      <w:r>
        <w:t xml:space="preserve"> </w:t>
      </w:r>
      <w:r>
        <w:t xml:space="preserve">&gt; He slams the door and walks away from every argument, arms crossed.</w:t>
      </w:r>
      <w:r>
        <w:t xml:space="preserve"> </w:t>
      </w:r>
      <w:r>
        <w:t xml:space="preserve">“I’m only trying to protect them.”</w:t>
      </w:r>
      <w:r>
        <w:t xml:space="preserve"> </w:t>
      </w:r>
      <w:r>
        <w:t xml:space="preserve">But control is not protection. No one feels safe to speak, and branches begin to fall.</w:t>
      </w:r>
    </w:p>
    <w:p>
      <w:pPr>
        <w:pStyle w:val="BodyText"/>
      </w:pPr>
      <w:r>
        <w:rPr>
          <w:b/>
          <w:bCs/>
        </w:rPr>
        <w:t xml:space="preserve">File:</w:t>
      </w:r>
      <w:r>
        <w:rPr>
          <w:b/>
          <w:bCs/>
        </w:rPr>
        <w:t xml:space="preserve"> </w:t>
      </w:r>
      <w:r>
        <w:rPr>
          <w:rStyle w:val="VerbatimChar"/>
          <w:b/>
          <w:bCs/>
        </w:rPr>
        <w:t xml:space="preserve">18-escalation-warning</w:t>
      </w:r>
      <w:r>
        <w:t xml:space="preserve"> </w:t>
      </w:r>
      <w:r>
        <w:rPr>
          <w:i/>
          <w:iCs/>
        </w:rPr>
        <w:t xml:space="preserve">(keep this calm and serious — not frightening)</w:t>
      </w:r>
      <w:r>
        <w:t xml:space="preserve"> </w:t>
      </w:r>
      <w:r>
        <w:t xml:space="preserve">&gt; Where this can lead.</w:t>
      </w:r>
      <w:r>
        <w:t xml:space="preserve"> </w:t>
      </w:r>
      <w:r>
        <w:t xml:space="preserve">&gt; Left unaddressed, these patterns harden — more control, more distance, less safety at home. This is how everyday stress, unmanaged, can grow into harm. This is what we work to prevent. It is never too late to choose a different way.</w:t>
      </w:r>
    </w:p>
    <w:bookmarkEnd w:id="27"/>
    <w:bookmarkStart w:id="28" w:name="closing"/>
    <w:p>
      <w:pPr>
        <w:pStyle w:val="Heading3"/>
      </w:pPr>
      <w:r>
        <w:t xml:space="preserve">Closing</w:t>
      </w:r>
    </w:p>
    <w:p>
      <w:pPr>
        <w:pStyle w:val="FirstParagraph"/>
      </w:pPr>
      <w:r>
        <w:rPr>
          <w:b/>
          <w:bCs/>
        </w:rPr>
        <w:t xml:space="preserve">File:</w:t>
      </w:r>
      <w:r>
        <w:rPr>
          <w:b/>
          <w:bCs/>
        </w:rPr>
        <w:t xml:space="preserve"> </w:t>
      </w:r>
      <w:r>
        <w:rPr>
          <w:rStyle w:val="VerbatimChar"/>
          <w:b/>
          <w:bCs/>
        </w:rPr>
        <w:t xml:space="preserve">19-takeaways</w:t>
      </w:r>
      <w:r>
        <w:t xml:space="preserve"> </w:t>
      </w:r>
      <w:r>
        <w:t xml:space="preserve">&gt; What we learn.</w:t>
      </w:r>
      <w:r>
        <w:t xml:space="preserve"> </w:t>
      </w:r>
      <w:r>
        <w:t xml:space="preserve">&gt; By changing his beliefs, Mr. Atlas can change his actions — and build a safe, respectful home.</w:t>
      </w:r>
      <w:r>
        <w:t xml:space="preserve"> </w:t>
      </w:r>
      <w:r>
        <w:t xml:space="preserve">&gt; Ask yourself: What belief needs to change first? What would a strong leader think here? What action shows leadership, not control? What home do we want for the family?</w:t>
      </w:r>
    </w:p>
    <w:p>
      <w:pPr>
        <w:pStyle w:val="BodyText"/>
      </w:pPr>
      <w:r>
        <w:rPr>
          <w:b/>
          <w:bCs/>
        </w:rPr>
        <w:t xml:space="preserve">File:</w:t>
      </w:r>
      <w:r>
        <w:rPr>
          <w:b/>
          <w:bCs/>
        </w:rPr>
        <w:t xml:space="preserve"> </w:t>
      </w:r>
      <w:r>
        <w:rPr>
          <w:rStyle w:val="VerbatimChar"/>
          <w:b/>
          <w:bCs/>
        </w:rPr>
        <w:t xml:space="preserve">20-why-matters</w:t>
      </w:r>
      <w:r>
        <w:t xml:space="preserve"> </w:t>
      </w:r>
      <w:r>
        <w:t xml:space="preserve">&gt; Bigger than one family.</w:t>
      </w:r>
      <w:r>
        <w:t xml:space="preserve"> </w:t>
      </w:r>
      <w:r>
        <w:t xml:space="preserve">&gt; Mr. Atlas’s story is one of many. When families are safe, we build safer communities. Family violence is a serious issue in Australia — and understanding the causes helps prevent it.</w:t>
      </w:r>
    </w:p>
    <w:p>
      <w:pPr>
        <w:pStyle w:val="BodyText"/>
      </w:pPr>
      <w:r>
        <w:t xml:space="preserve">  </w:t>
      </w:r>
      <w:r>
        <w:rPr>
          <w:b/>
          <w:bCs/>
        </w:rPr>
        <w:t xml:space="preserve">The statistics</w:t>
      </w:r>
      <w:r>
        <w:t xml:space="preserve"> </w:t>
      </w:r>
      <w:r>
        <w:rPr>
          <w:i/>
          <w:iCs/>
        </w:rPr>
        <w:t xml:space="preserve">(a separate clip — plays only if the player opens</w:t>
      </w:r>
      <w:r>
        <w:rPr>
          <w:i/>
          <w:iCs/>
        </w:rPr>
        <w:t xml:space="preserve"> </w:t>
      </w:r>
      <w:r>
        <w:rPr>
          <w:i/>
          <w:iCs/>
        </w:rPr>
        <w:t xml:space="preserve">“Show the numbers”</w:t>
      </w:r>
      <w:r>
        <w:rPr>
          <w:i/>
          <w:iCs/>
        </w:rPr>
        <w:t xml:space="preserve">)</w:t>
      </w:r>
      <w:r>
        <w:t xml:space="preserve">:</w:t>
      </w:r>
      <w:r>
        <w:t xml:space="preserve"> </w:t>
      </w:r>
      <w:r>
        <w:t xml:space="preserve">-</w:t>
      </w:r>
      <w:r>
        <w:t xml:space="preserve"> </w:t>
      </w:r>
      <w:r>
        <w:rPr>
          <w:rStyle w:val="VerbatimChar"/>
        </w:rPr>
        <w:t xml:space="preserve">20-why-matters-stats</w:t>
      </w:r>
      <w:r>
        <w:t xml:space="preserve"> </w:t>
      </w:r>
      <w:r>
        <w:t xml:space="preserve">→</w:t>
      </w:r>
      <w:r>
        <w:t xml:space="preserve"> </w:t>
      </w:r>
      <w:r>
        <w:t xml:space="preserve">&gt; On average, one woman a week was killed by a current or former intimate partner in Australia. Gender‑based violence costs Australia twenty‑six billion dollars a year. One in two women have experienced sexual harassment. Men can lead the change.</w:t>
      </w:r>
    </w:p>
    <w:p>
      <w:pPr>
        <w:pStyle w:val="BodyText"/>
      </w:pPr>
      <w:r>
        <w:rPr>
          <w:b/>
          <w:bCs/>
        </w:rPr>
        <w:t xml:space="preserve">File:</w:t>
      </w:r>
      <w:r>
        <w:rPr>
          <w:b/>
          <w:bCs/>
        </w:rPr>
        <w:t xml:space="preserve"> </w:t>
      </w:r>
      <w:r>
        <w:rPr>
          <w:rStyle w:val="VerbatimChar"/>
          <w:b/>
          <w:bCs/>
        </w:rPr>
        <w:t xml:space="preserve">21-leadership</w:t>
      </w:r>
      <w:r>
        <w:t xml:space="preserve"> </w:t>
      </w:r>
      <w:r>
        <w:t xml:space="preserve">&gt; What will you do as a leader?</w:t>
      </w:r>
      <w:r>
        <w:t xml:space="preserve"> </w:t>
      </w:r>
      <w:r>
        <w:t xml:space="preserve">&gt; Pick one small, real action — or write your own. Small steps make strong leaders.</w:t>
      </w:r>
    </w:p>
    <w:p>
      <w:pPr>
        <w:pStyle w:val="BodyText"/>
      </w:pPr>
      <w:r>
        <w:t xml:space="preserve">  </w:t>
      </w:r>
      <w:r>
        <w:rPr>
          <w:b/>
          <w:bCs/>
        </w:rPr>
        <w:t xml:space="preserve">Example actions</w:t>
      </w:r>
      <w:r>
        <w:t xml:space="preserve"> </w:t>
      </w:r>
      <w:r>
        <w:rPr>
          <w:i/>
          <w:iCs/>
        </w:rPr>
        <w:t xml:space="preserve">(optional — the on‑screen suggestion buttons)</w:t>
      </w:r>
      <w:r>
        <w:t xml:space="preserve">:</w:t>
      </w:r>
      <w:r>
        <w:t xml:space="preserve"> </w:t>
      </w:r>
      <w:r>
        <w:t xml:space="preserve">-</w:t>
      </w:r>
      <w:r>
        <w:t xml:space="preserve"> </w:t>
      </w:r>
      <w:r>
        <w:rPr>
          <w:rStyle w:val="VerbatimChar"/>
        </w:rPr>
        <w:t xml:space="preserve">21-a</w:t>
      </w:r>
      <w:r>
        <w:t xml:space="preserve"> </w:t>
      </w:r>
      <w:r>
        <w:t xml:space="preserve">→ Ask for help when I need it.</w:t>
      </w:r>
      <w:r>
        <w:t xml:space="preserve"> </w:t>
      </w:r>
      <w:r>
        <w:t xml:space="preserve">-</w:t>
      </w:r>
      <w:r>
        <w:t xml:space="preserve"> </w:t>
      </w:r>
      <w:r>
        <w:rPr>
          <w:rStyle w:val="VerbatimChar"/>
        </w:rPr>
        <w:t xml:space="preserve">21-b</w:t>
      </w:r>
      <w:r>
        <w:t xml:space="preserve"> </w:t>
      </w:r>
      <w:r>
        <w:t xml:space="preserve">→ Share decisions at home.</w:t>
      </w:r>
      <w:r>
        <w:t xml:space="preserve"> </w:t>
      </w:r>
      <w:r>
        <w:t xml:space="preserve">-</w:t>
      </w:r>
      <w:r>
        <w:t xml:space="preserve"> </w:t>
      </w:r>
      <w:r>
        <w:rPr>
          <w:rStyle w:val="VerbatimChar"/>
        </w:rPr>
        <w:t xml:space="preserve">21-c</w:t>
      </w:r>
      <w:r>
        <w:t xml:space="preserve"> </w:t>
      </w:r>
      <w:r>
        <w:t xml:space="preserve">→ Listen to my partner and children.</w:t>
      </w:r>
      <w:r>
        <w:t xml:space="preserve"> </w:t>
      </w:r>
      <w:r>
        <w:t xml:space="preserve">-</w:t>
      </w:r>
      <w:r>
        <w:t xml:space="preserve"> </w:t>
      </w:r>
      <w:r>
        <w:rPr>
          <w:rStyle w:val="VerbatimChar"/>
        </w:rPr>
        <w:t xml:space="preserve">21-d</w:t>
      </w:r>
      <w:r>
        <w:t xml:space="preserve"> </w:t>
      </w:r>
      <w:r>
        <w:t xml:space="preserve">→ Join a men’s group or community group.</w:t>
      </w:r>
      <w:r>
        <w:t xml:space="preserve"> </w:t>
      </w:r>
      <w:r>
        <w:t xml:space="preserve">-</w:t>
      </w:r>
      <w:r>
        <w:t xml:space="preserve"> </w:t>
      </w:r>
      <w:r>
        <w:rPr>
          <w:rStyle w:val="VerbatimChar"/>
        </w:rPr>
        <w:t xml:space="preserve">21-e</w:t>
      </w:r>
      <w:r>
        <w:t xml:space="preserve"> </w:t>
      </w:r>
      <w:r>
        <w:t xml:space="preserve">→ Support other men to seek help.</w:t>
      </w:r>
    </w:p>
    <w:p>
      <w:pPr>
        <w:pStyle w:val="BodyText"/>
      </w:pPr>
      <w:r>
        <w:rPr>
          <w:b/>
          <w:bCs/>
        </w:rPr>
        <w:t xml:space="preserve">File:</w:t>
      </w:r>
      <w:r>
        <w:rPr>
          <w:b/>
          <w:bCs/>
        </w:rPr>
        <w:t xml:space="preserve"> </w:t>
      </w:r>
      <w:r>
        <w:rPr>
          <w:rStyle w:val="VerbatimChar"/>
          <w:b/>
          <w:bCs/>
        </w:rPr>
        <w:t xml:space="preserve">22-support</w:t>
      </w:r>
      <w:r>
        <w:t xml:space="preserve"> </w:t>
      </w:r>
      <w:r>
        <w:t xml:space="preserve">&gt; You can keep growing.</w:t>
      </w:r>
      <w:r>
        <w:t xml:space="preserve"> </w:t>
      </w:r>
      <w:r>
        <w:t xml:space="preserve">&gt; Helpful next steps: the AMES</w:t>
      </w:r>
      <w:r>
        <w:t xml:space="preserve"> </w:t>
      </w:r>
      <w:r>
        <w:t xml:space="preserve">“Stop Violence Against Women”</w:t>
      </w:r>
      <w:r>
        <w:t xml:space="preserve"> </w:t>
      </w:r>
      <w:r>
        <w:t xml:space="preserve">Leadership Course. Neighbourhood Houses — English classes, groups and workshops. Local men’s groups and peer networks. Community, faith and cultural groups near you.</w:t>
      </w:r>
    </w:p>
    <w:p>
      <w:pPr>
        <w:pStyle w:val="BodyText"/>
      </w:pPr>
      <w:r>
        <w:t xml:space="preserve">  </w:t>
      </w:r>
      <w:r>
        <w:rPr>
          <w:b/>
          <w:bCs/>
        </w:rPr>
        <w:t xml:space="preserve">Key messages</w:t>
      </w:r>
      <w:r>
        <w:t xml:space="preserve"> </w:t>
      </w:r>
      <w:r>
        <w:rPr>
          <w:i/>
          <w:iCs/>
        </w:rPr>
        <w:t xml:space="preserve">(shown on this closing screen — record as one clip or four)</w:t>
      </w:r>
      <w:r>
        <w:t xml:space="preserve">:</w:t>
      </w:r>
      <w:r>
        <w:t xml:space="preserve"> </w:t>
      </w:r>
      <w:r>
        <w:t xml:space="preserve">-</w:t>
      </w:r>
      <w:r>
        <w:t xml:space="preserve"> </w:t>
      </w:r>
      <w:r>
        <w:rPr>
          <w:rStyle w:val="VerbatimChar"/>
        </w:rPr>
        <w:t xml:space="preserve">22-keys</w:t>
      </w:r>
      <w:r>
        <w:t xml:space="preserve"> </w:t>
      </w:r>
      <w:r>
        <w:t xml:space="preserve">→</w:t>
      </w:r>
      <w:r>
        <w:t xml:space="preserve"> </w:t>
      </w:r>
      <w:r>
        <w:t xml:space="preserve">&gt; Behaviour is shaped by pressure and beliefs. Control can cause harm. Change is possible. A leader listens, and values every voice.</w:t>
      </w:r>
    </w:p>
    <w:p>
      <w:r>
        <w:pict>
          <v:rect style="width:0;height:1.5pt" o:hralign="center" o:hrstd="t" o:hr="t"/>
        </w:pict>
      </w:r>
    </w:p>
    <w:bookmarkEnd w:id="28"/>
    <w:bookmarkEnd w:id="29"/>
    <w:bookmarkStart w:id="30" w:name="button-interface-phrases-optional"/>
    <w:p>
      <w:pPr>
        <w:pStyle w:val="Heading2"/>
      </w:pPr>
      <w:r>
        <w:t xml:space="preserve">5. Button / interface phrases (optional)</w:t>
      </w:r>
    </w:p>
    <w:p>
      <w:pPr>
        <w:pStyle w:val="FirstParagraph"/>
      </w:pPr>
      <w:r>
        <w:t xml:space="preserve">Short on‑screen buttons — record only if you want fully audio‑guided navigation. Keep them</w:t>
      </w:r>
      <w:r>
        <w:t xml:space="preserve"> </w:t>
      </w:r>
      <w:r>
        <w:t xml:space="preserve">brisk and light.</w:t>
      </w:r>
    </w:p>
    <w:p>
      <w:pPr>
        <w:pStyle w:val="BlockText"/>
      </w:pPr>
      <w:r>
        <w:t xml:space="preserve">Start the story · Continue · See what happens · Reflect · Now, help him rebuild · Choose a belief · Feed the soil · Grow the trunk · See the outcome · Key messages · Go back and rebuild · Your turn to lead · Commit · Why this matters · Show the numbers · Play again</w:t>
      </w:r>
    </w:p>
    <w:p>
      <w:r>
        <w:pict>
          <v:rect style="width:0;height:1.5pt" o:hralign="center" o:hrstd="t" o:hr="t"/>
        </w:pict>
      </w:r>
    </w:p>
    <w:p>
      <w:pPr>
        <w:pStyle w:val="FirstParagraph"/>
      </w:pPr>
      <w:r>
        <w:rPr>
          <w:i/>
          <w:iCs/>
        </w:rPr>
        <w:t xml:space="preserve">Total: 22 screen clips + option / feedback / stats / key‑message clips + the reusable support</w:t>
      </w:r>
      <w:r>
        <w:rPr>
          <w:i/>
          <w:iCs/>
        </w:rPr>
        <w:t xml:space="preserve"> </w:t>
      </w:r>
      <w:r>
        <w:rPr>
          <w:i/>
          <w:iCs/>
        </w:rPr>
        <w:t xml:space="preserve">line. If you’d rather keep it simple for a first pass, record just the</w:t>
      </w:r>
      <w:r>
        <w:rPr>
          <w:i/>
          <w:iCs/>
        </w:rPr>
        <w:t xml:space="preserve"> </w:t>
      </w:r>
      <w:r>
        <w:rPr>
          <w:b/>
          <w:bCs/>
          <w:i/>
          <w:iCs/>
        </w:rPr>
        <w:t xml:space="preserve">22 screen clips</w:t>
      </w:r>
      <w:r>
        <w:rPr>
          <w:i/>
          <w:iCs/>
        </w:rPr>
        <w:t xml:space="preserve"> </w:t>
      </w:r>
      <w:r>
        <w:rPr>
          <w:i/>
          <w:iCs/>
        </w:rPr>
        <w:t xml:space="preserve">and</w:t>
      </w:r>
      <w:r>
        <w:rPr>
          <w:i/>
          <w:iCs/>
        </w:rPr>
        <w:t xml:space="preserve"> </w:t>
      </w:r>
      <w:r>
        <w:rPr>
          <w:i/>
          <w:iCs/>
        </w:rPr>
        <w:t xml:space="preserve">the</w:t>
      </w:r>
      <w:r>
        <w:rPr>
          <w:i/>
          <w:iCs/>
        </w:rPr>
        <w:t xml:space="preserve"> </w:t>
      </w:r>
      <w:r>
        <w:rPr>
          <w:b/>
          <w:bCs/>
          <w:i/>
          <w:iCs/>
        </w:rPr>
        <w:t xml:space="preserve">support line</w:t>
      </w:r>
      <w:r>
        <w:rPr>
          <w:i/>
          <w:iCs/>
        </w:rPr>
        <w:t xml:space="preserve"> </w:t>
      </w:r>
      <w:r>
        <w:rPr>
          <w:i/>
          <w:iCs/>
        </w:rPr>
        <w:t xml:space="preserve">— that covers all the main narration.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2026-07-16T04:27:12Z</dcterms:created>
  <dcterms:modified xsi:type="dcterms:W3CDTF">2026-07-16T04:27:12Z</dcterms:modified>
</cp:coreProperties>
</file>

<file path=docProps/custom.xml><?xml version="1.0" encoding="utf-8"?>
<Properties xmlns="http://schemas.openxmlformats.org/officeDocument/2006/custom-properties" xmlns:vt="http://schemas.openxmlformats.org/officeDocument/2006/docPropsVTypes"/>
</file>