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81D0" w14:textId="2653057F" w:rsidR="00551848" w:rsidRDefault="00980419" w:rsidP="007630E8">
      <w:pPr>
        <w:pStyle w:val="ListParagraph"/>
        <w:numPr>
          <w:ilvl w:val="0"/>
          <w:numId w:val="1"/>
        </w:numPr>
      </w:pPr>
      <w:r>
        <w:t xml:space="preserve">I chose to use the Postgres resource because I have it downloaded when I was trying to learn myself how to use it. </w:t>
      </w:r>
    </w:p>
    <w:p w14:paraId="5A06A09E" w14:textId="5154D62C" w:rsidR="00980419" w:rsidRDefault="00980419" w:rsidP="007630E8">
      <w:pPr>
        <w:pStyle w:val="ListParagraph"/>
        <w:numPr>
          <w:ilvl w:val="0"/>
          <w:numId w:val="1"/>
        </w:numPr>
      </w:pPr>
      <w:r>
        <w:t>The stuff I learned before and now include a variety of things that include creating databases, creating tables, inserting</w:t>
      </w:r>
      <w:r w:rsidR="00632C48">
        <w:t>/deleting</w:t>
      </w:r>
      <w:r>
        <w:t xml:space="preserve"> columns</w:t>
      </w:r>
      <w:r w:rsidR="00632C48">
        <w:t xml:space="preserve">, inserting/deleting rows, join two tables based off certain commonalities, etc. </w:t>
      </w:r>
    </w:p>
    <w:p w14:paraId="3EA9348B" w14:textId="6B3471E2" w:rsidR="00632C48" w:rsidRDefault="00632C48" w:rsidP="007630E8">
      <w:pPr>
        <w:pStyle w:val="ListParagraph"/>
        <w:numPr>
          <w:ilvl w:val="0"/>
          <w:numId w:val="1"/>
        </w:numPr>
      </w:pPr>
      <w:r>
        <w:t>There are different types of joins you can perform such as a natural join based off common columns. A natural join can be an inner or left or right outer join.</w:t>
      </w:r>
    </w:p>
    <w:p w14:paraId="5601E861" w14:textId="15C8CB1A" w:rsidR="00DB082A" w:rsidRDefault="00DB082A" w:rsidP="007630E8">
      <w:pPr>
        <w:pStyle w:val="ListParagraph"/>
        <w:numPr>
          <w:ilvl w:val="0"/>
          <w:numId w:val="1"/>
        </w:numPr>
      </w:pPr>
      <w:r>
        <w:t xml:space="preserve">I jumped straight into the exercises to start working on Postgres. I learned all the basic things which includes querying certain things from the database using different clauses. </w:t>
      </w:r>
    </w:p>
    <w:p w14:paraId="532450E0" w14:textId="4E473985" w:rsidR="00DB082A" w:rsidRDefault="00DB082A" w:rsidP="007630E8">
      <w:pPr>
        <w:pStyle w:val="ListParagraph"/>
        <w:numPr>
          <w:ilvl w:val="0"/>
          <w:numId w:val="1"/>
        </w:numPr>
      </w:pPr>
      <w:r>
        <w:t xml:space="preserve">I learned how to essentially give an if condition and to display a string if true and another string if it is false. The output would be displayed in a table. </w:t>
      </w:r>
    </w:p>
    <w:p w14:paraId="1D7689E5" w14:textId="47A9BE39" w:rsidR="00DB082A" w:rsidRDefault="00DB082A" w:rsidP="007630E8">
      <w:pPr>
        <w:pStyle w:val="ListParagraph"/>
        <w:numPr>
          <w:ilvl w:val="0"/>
          <w:numId w:val="1"/>
        </w:numPr>
      </w:pPr>
      <w:r>
        <w:t xml:space="preserve">I learned the </w:t>
      </w:r>
      <w:r>
        <w:rPr>
          <w:i/>
          <w:iCs/>
        </w:rPr>
        <w:t xml:space="preserve">distinct </w:t>
      </w:r>
      <w:r>
        <w:t xml:space="preserve">keyword which removes duplicates when performing a query. </w:t>
      </w:r>
    </w:p>
    <w:p w14:paraId="55F37470" w14:textId="21CD0285" w:rsidR="00DB082A" w:rsidRDefault="00DB082A" w:rsidP="007630E8">
      <w:pPr>
        <w:pStyle w:val="ListParagraph"/>
        <w:numPr>
          <w:ilvl w:val="0"/>
          <w:numId w:val="1"/>
        </w:numPr>
      </w:pPr>
      <w:r>
        <w:t>You can also join a table with another matching column with the same type.</w:t>
      </w:r>
    </w:p>
    <w:p w14:paraId="50E671D2" w14:textId="4A7C13ED" w:rsidR="00DB082A" w:rsidRDefault="00DB082A" w:rsidP="007630E8">
      <w:pPr>
        <w:pStyle w:val="ListParagraph"/>
        <w:numPr>
          <w:ilvl w:val="0"/>
          <w:numId w:val="1"/>
        </w:numPr>
      </w:pPr>
      <w:r>
        <w:t xml:space="preserve">I got up to the part where </w:t>
      </w:r>
      <w:r w:rsidR="00EE4437">
        <w:t xml:space="preserve">complex queries are performed. The commands are really long and complex and they use joins. These complex queries use subqueries in which some are easy to do, however, others require a great amount of detail. </w:t>
      </w:r>
    </w:p>
    <w:p w14:paraId="15154158" w14:textId="7D6C1455" w:rsidR="009C7AEB" w:rsidRDefault="009C7AEB" w:rsidP="007630E8">
      <w:pPr>
        <w:pStyle w:val="ListParagraph"/>
        <w:numPr>
          <w:ilvl w:val="0"/>
          <w:numId w:val="1"/>
        </w:numPr>
      </w:pPr>
      <w:r>
        <w:t xml:space="preserve">For example, one of the queries I came across was lengthy and detailed which is shown on the following bullet. </w:t>
      </w:r>
    </w:p>
    <w:p w14:paraId="1F117312" w14:textId="77777777" w:rsidR="009C7AEB" w:rsidRDefault="009C7AEB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facility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353F85BA" w14:textId="77777777" w:rsidR="001140AF" w:rsidRDefault="009C7AEB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361E2DA8" w14:textId="3319193F" w:rsidR="009C7AEB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              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firstname 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||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9C7AEB">
        <w:rPr>
          <w:rStyle w:val="str"/>
          <w:rFonts w:ascii="Consolas" w:hAnsi="Consolas"/>
          <w:color w:val="006600"/>
          <w:sz w:val="20"/>
          <w:szCs w:val="20"/>
        </w:rPr>
        <w:t>' '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||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mems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surname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728DD98C" w14:textId="0EB8E411" w:rsidR="009C7AEB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              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>facs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facility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1035AA7B" w14:textId="70E04CA4" w:rsidR="009C7AEB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                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case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44129F0E" w14:textId="3CBBD83C" w:rsidR="009C7AEB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                    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when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mems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memid 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=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9C7AEB">
        <w:rPr>
          <w:rStyle w:val="lit"/>
          <w:rFonts w:ascii="Consolas" w:hAnsi="Consolas"/>
          <w:color w:val="004444"/>
          <w:sz w:val="20"/>
          <w:szCs w:val="20"/>
        </w:rPr>
        <w:t>0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then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7D047A50" w14:textId="516B4994" w:rsidR="009C7AEB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                         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>bks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>slots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*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>facs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guestcost </w:t>
      </w:r>
    </w:p>
    <w:p w14:paraId="2759DDEA" w14:textId="0458BBF6" w:rsidR="009C7AEB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                    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else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36D856B9" w14:textId="4563FF9A" w:rsidR="009C7AEB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                         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>bks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>slots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*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>facs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membercost </w:t>
      </w:r>
    </w:p>
    <w:p w14:paraId="6F98AF4C" w14:textId="4AC48DD2" w:rsidR="009C7AEB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             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end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</w:p>
    <w:p w14:paraId="781F5A24" w14:textId="6A32AEFA" w:rsidR="009C7AEB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             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45E2AD5A" w14:textId="4C32C455" w:rsidR="009C7AEB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                  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>cd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>members mems</w:t>
      </w:r>
    </w:p>
    <w:p w14:paraId="5CA4986D" w14:textId="16EFBEED" w:rsidR="001140AF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                    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cd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bookings bks </w:t>
      </w:r>
    </w:p>
    <w:p w14:paraId="750DAF5F" w14:textId="1223CA1A" w:rsidR="001140AF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                           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mems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memid 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=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bks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memid </w:t>
      </w:r>
    </w:p>
    <w:p w14:paraId="10540356" w14:textId="75DC4713" w:rsidR="001140AF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                    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cd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facilities facs </w:t>
      </w:r>
    </w:p>
    <w:p w14:paraId="5618CFAD" w14:textId="39A69D57" w:rsidR="001140AF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                           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bks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facid 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=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facid </w:t>
      </w:r>
    </w:p>
    <w:p w14:paraId="17C5FCE5" w14:textId="6C328E40" w:rsidR="001140AF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             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01C69509" w14:textId="77777777" w:rsidR="001140AF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               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>bks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starttime 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&gt;=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9C7AEB">
        <w:rPr>
          <w:rStyle w:val="str"/>
          <w:rFonts w:ascii="Consolas" w:hAnsi="Consolas"/>
          <w:color w:val="006600"/>
          <w:sz w:val="20"/>
          <w:szCs w:val="20"/>
        </w:rPr>
        <w:t>'2012-09-14'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529EDBC5" w14:textId="3CB04B53" w:rsidR="001140AF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lastRenderedPageBreak/>
        <w:t xml:space="preserve">                  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>bks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starttime 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&lt;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9C7AEB">
        <w:rPr>
          <w:rStyle w:val="str"/>
          <w:rFonts w:ascii="Consolas" w:hAnsi="Consolas"/>
          <w:color w:val="006600"/>
          <w:sz w:val="20"/>
          <w:szCs w:val="20"/>
        </w:rPr>
        <w:t>'2012-09-15'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5159C28D" w14:textId="16238310" w:rsidR="001140AF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 xml:space="preserve">            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)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bookings </w:t>
      </w:r>
    </w:p>
    <w:p w14:paraId="67114DCE" w14:textId="3B0CBB05" w:rsidR="001140AF" w:rsidRDefault="001140AF" w:rsidP="009C7AEB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           </w:t>
      </w:r>
      <w:r w:rsidR="009C7AEB"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r w:rsidR="009C7AEB">
        <w:rPr>
          <w:rStyle w:val="pun"/>
          <w:rFonts w:ascii="Consolas" w:hAnsi="Consolas"/>
          <w:color w:val="444400"/>
          <w:sz w:val="20"/>
          <w:szCs w:val="20"/>
        </w:rPr>
        <w:t>&gt;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9C7AEB">
        <w:rPr>
          <w:rStyle w:val="lit"/>
          <w:rFonts w:ascii="Consolas" w:hAnsi="Consolas"/>
          <w:color w:val="004444"/>
          <w:sz w:val="20"/>
          <w:szCs w:val="20"/>
        </w:rPr>
        <w:t>30</w:t>
      </w:r>
      <w:r w:rsidR="009C7AEB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3654F59E" w14:textId="726F76D2" w:rsidR="009C7AEB" w:rsidRDefault="009C7AEB" w:rsidP="009C7AEB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6CD63E08" w14:textId="4252C056" w:rsidR="001140AF" w:rsidRDefault="001140AF" w:rsidP="001140AF">
      <w:pPr>
        <w:pStyle w:val="ListParagraph"/>
        <w:numPr>
          <w:ilvl w:val="0"/>
          <w:numId w:val="2"/>
        </w:num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 xml:space="preserve">As you can see this requires a great deal of thinking to come up with to get the required output. </w:t>
      </w:r>
    </w:p>
    <w:p w14:paraId="7BA97702" w14:textId="02A345B2" w:rsidR="001140AF" w:rsidRDefault="001140AF" w:rsidP="001140AF">
      <w:pPr>
        <w:pStyle w:val="ListParagraph"/>
        <w:numPr>
          <w:ilvl w:val="0"/>
          <w:numId w:val="2"/>
        </w:num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 xml:space="preserve">I tried some commands myself on my </w:t>
      </w:r>
      <w:r w:rsidR="0038792E">
        <w:rPr>
          <w:rStyle w:val="pun"/>
          <w:rFonts w:ascii="Consolas" w:hAnsi="Consolas"/>
          <w:color w:val="444400"/>
          <w:sz w:val="20"/>
          <w:szCs w:val="20"/>
        </w:rPr>
        <w:t>P</w:t>
      </w:r>
      <w:r>
        <w:rPr>
          <w:rStyle w:val="pun"/>
          <w:rFonts w:ascii="Consolas" w:hAnsi="Consolas"/>
          <w:color w:val="444400"/>
          <w:sz w:val="20"/>
          <w:szCs w:val="20"/>
        </w:rPr>
        <w:t xml:space="preserve">ostgres, I will include screenshots below. </w:t>
      </w:r>
    </w:p>
    <w:p w14:paraId="0D8EE616" w14:textId="4F3A51D8" w:rsidR="001140AF" w:rsidRDefault="00E13BBC" w:rsidP="001140AF">
      <w:pPr>
        <w:pStyle w:val="ListParagraph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When creating a table you have to specify the character type for each field such as int or varchar, then you have to insert data which takes quite a while.</w:t>
      </w:r>
    </w:p>
    <w:p w14:paraId="0D7015CA" w14:textId="0B62A037" w:rsidR="001140AF" w:rsidRDefault="001140AF" w:rsidP="001140AF">
      <w:pPr>
        <w:pStyle w:val="ListParagraph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noProof/>
        </w:rPr>
        <w:drawing>
          <wp:inline distT="0" distB="0" distL="0" distR="0" wp14:anchorId="5169269C" wp14:editId="25ABCF39">
            <wp:extent cx="5943600" cy="203009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222A" w14:textId="3A2FF3DF" w:rsidR="00E13BBC" w:rsidRDefault="00E13BBC" w:rsidP="001140AF">
      <w:pPr>
        <w:pStyle w:val="ListParagraph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Joined two tables using employeeid as the common reference or foreign key is the term used I believe</w:t>
      </w:r>
    </w:p>
    <w:p w14:paraId="1C917683" w14:textId="5CAB7419" w:rsidR="001140AF" w:rsidRDefault="001140AF" w:rsidP="001140AF">
      <w:pPr>
        <w:pStyle w:val="ListParagraph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noProof/>
        </w:rPr>
        <w:drawing>
          <wp:inline distT="0" distB="0" distL="0" distR="0" wp14:anchorId="441E3C47" wp14:editId="1D91F762">
            <wp:extent cx="5943600" cy="901065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D054" w14:textId="305BCD14" w:rsidR="00E13BBC" w:rsidRDefault="00E13BBC" w:rsidP="001140AF">
      <w:pPr>
        <w:pStyle w:val="ListParagraph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No duplicates using keyword distinct</w:t>
      </w:r>
    </w:p>
    <w:p w14:paraId="64EF146C" w14:textId="37A793FF" w:rsidR="001140AF" w:rsidRDefault="001140AF" w:rsidP="001140AF">
      <w:pPr>
        <w:pStyle w:val="ListParagraph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noProof/>
        </w:rPr>
        <w:drawing>
          <wp:inline distT="0" distB="0" distL="0" distR="0" wp14:anchorId="43E029C5" wp14:editId="224C179E">
            <wp:extent cx="5943600" cy="74358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7A66" w14:textId="6516988A" w:rsidR="001140AF" w:rsidRDefault="00E13BBC" w:rsidP="001140AF">
      <w:pPr>
        <w:pStyle w:val="ListParagraph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noProof/>
        </w:rPr>
        <w:t>Shows all the fields from student table</w:t>
      </w:r>
    </w:p>
    <w:p w14:paraId="05D3F5B2" w14:textId="2EE6D9C0" w:rsidR="001140AF" w:rsidRDefault="001140AF" w:rsidP="001140AF">
      <w:pPr>
        <w:pStyle w:val="ListParagraph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noProof/>
        </w:rPr>
        <w:drawing>
          <wp:inline distT="0" distB="0" distL="0" distR="0" wp14:anchorId="4A8FE7BD" wp14:editId="66D727AE">
            <wp:extent cx="5943600" cy="1287780"/>
            <wp:effectExtent l="0" t="0" r="0" b="762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58A3" w14:textId="4B2166C4" w:rsidR="00E13BBC" w:rsidRDefault="00E13BBC" w:rsidP="001140AF">
      <w:pPr>
        <w:pStyle w:val="ListParagraph"/>
        <w:rPr>
          <w:rStyle w:val="pun"/>
          <w:rFonts w:ascii="Consolas" w:hAnsi="Consolas"/>
          <w:color w:val="444400"/>
          <w:sz w:val="20"/>
          <w:szCs w:val="20"/>
        </w:rPr>
      </w:pPr>
    </w:p>
    <w:p w14:paraId="5B704937" w14:textId="7DB59EEA" w:rsidR="00E13BBC" w:rsidRDefault="00E13BBC" w:rsidP="001140AF">
      <w:pPr>
        <w:pStyle w:val="ListParagraph"/>
        <w:rPr>
          <w:rStyle w:val="pun"/>
          <w:rFonts w:ascii="Consolas" w:hAnsi="Consolas"/>
          <w:color w:val="444400"/>
          <w:sz w:val="20"/>
          <w:szCs w:val="20"/>
        </w:rPr>
      </w:pPr>
    </w:p>
    <w:p w14:paraId="3B9E7257" w14:textId="48954CD8" w:rsidR="00E13BBC" w:rsidRDefault="00E13BBC" w:rsidP="001140AF">
      <w:pPr>
        <w:pStyle w:val="ListParagraph"/>
        <w:rPr>
          <w:rStyle w:val="pun"/>
          <w:rFonts w:ascii="Consolas" w:hAnsi="Consolas"/>
          <w:color w:val="444400"/>
          <w:sz w:val="20"/>
          <w:szCs w:val="20"/>
        </w:rPr>
      </w:pPr>
    </w:p>
    <w:p w14:paraId="22B1E11F" w14:textId="73DB5A04" w:rsidR="00E13BBC" w:rsidRDefault="00E13BBC" w:rsidP="001140AF">
      <w:pPr>
        <w:pStyle w:val="ListParagraph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lastRenderedPageBreak/>
        <w:t>Arithmetic is used to calculate grades from student table</w:t>
      </w:r>
    </w:p>
    <w:p w14:paraId="1787532B" w14:textId="40F6CA9D" w:rsidR="001140AF" w:rsidRPr="001140AF" w:rsidRDefault="001140AF" w:rsidP="001140AF">
      <w:pPr>
        <w:pStyle w:val="ListParagraph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noProof/>
        </w:rPr>
        <w:drawing>
          <wp:inline distT="0" distB="0" distL="0" distR="0" wp14:anchorId="56C7C725" wp14:editId="19A9D8ED">
            <wp:extent cx="5943600" cy="1176655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CD90" w14:textId="28B14766" w:rsidR="001140AF" w:rsidRDefault="001140AF" w:rsidP="009C7AEB">
      <w:r>
        <w:t>*END OF LAB 9*</w:t>
      </w:r>
    </w:p>
    <w:sectPr w:rsidR="001140A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451A" w14:textId="77777777" w:rsidR="00AF045D" w:rsidRDefault="00AF045D" w:rsidP="007630E8">
      <w:pPr>
        <w:spacing w:after="0" w:line="240" w:lineRule="auto"/>
      </w:pPr>
      <w:r>
        <w:separator/>
      </w:r>
    </w:p>
  </w:endnote>
  <w:endnote w:type="continuationSeparator" w:id="0">
    <w:p w14:paraId="47013EBD" w14:textId="77777777" w:rsidR="00AF045D" w:rsidRDefault="00AF045D" w:rsidP="0076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58954" w14:textId="77777777" w:rsidR="00AF045D" w:rsidRDefault="00AF045D" w:rsidP="007630E8">
      <w:pPr>
        <w:spacing w:after="0" w:line="240" w:lineRule="auto"/>
      </w:pPr>
      <w:r>
        <w:separator/>
      </w:r>
    </w:p>
  </w:footnote>
  <w:footnote w:type="continuationSeparator" w:id="0">
    <w:p w14:paraId="482BAD49" w14:textId="77777777" w:rsidR="00AF045D" w:rsidRDefault="00AF045D" w:rsidP="00763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19A0C" w14:textId="16A368C5" w:rsidR="007630E8" w:rsidRDefault="007630E8">
    <w:pPr>
      <w:pStyle w:val="Header"/>
    </w:pPr>
    <w:r>
      <w:t>CISC 3140 Lab 9</w:t>
    </w:r>
  </w:p>
  <w:p w14:paraId="15F71114" w14:textId="500FBE1B" w:rsidR="007630E8" w:rsidRDefault="007630E8">
    <w:pPr>
      <w:pStyle w:val="Header"/>
    </w:pPr>
    <w:r>
      <w:t>Muhammad Hasnain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09B3"/>
    <w:multiLevelType w:val="hybridMultilevel"/>
    <w:tmpl w:val="9C4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13D93"/>
    <w:multiLevelType w:val="hybridMultilevel"/>
    <w:tmpl w:val="E986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E8"/>
    <w:rsid w:val="001140AF"/>
    <w:rsid w:val="0038792E"/>
    <w:rsid w:val="00551848"/>
    <w:rsid w:val="00632C48"/>
    <w:rsid w:val="007630E8"/>
    <w:rsid w:val="00980419"/>
    <w:rsid w:val="009C7AEB"/>
    <w:rsid w:val="00A23D84"/>
    <w:rsid w:val="00AF045D"/>
    <w:rsid w:val="00DB082A"/>
    <w:rsid w:val="00E13BBC"/>
    <w:rsid w:val="00EE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0855"/>
  <w15:chartTrackingRefBased/>
  <w15:docId w15:val="{31D8DEE6-E0B4-4F9D-94D5-941C1AA4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0E8"/>
  </w:style>
  <w:style w:type="paragraph" w:styleId="Footer">
    <w:name w:val="footer"/>
    <w:basedOn w:val="Normal"/>
    <w:link w:val="FooterChar"/>
    <w:uiPriority w:val="99"/>
    <w:unhideWhenUsed/>
    <w:rsid w:val="0076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0E8"/>
  </w:style>
  <w:style w:type="paragraph" w:styleId="ListParagraph">
    <w:name w:val="List Paragraph"/>
    <w:basedOn w:val="Normal"/>
    <w:uiPriority w:val="34"/>
    <w:qFormat/>
    <w:rsid w:val="007630E8"/>
    <w:pPr>
      <w:ind w:left="720"/>
      <w:contextualSpacing/>
    </w:pPr>
  </w:style>
  <w:style w:type="character" w:customStyle="1" w:styleId="kwd">
    <w:name w:val="kwd"/>
    <w:basedOn w:val="DefaultParagraphFont"/>
    <w:rsid w:val="009C7AEB"/>
  </w:style>
  <w:style w:type="character" w:customStyle="1" w:styleId="pln">
    <w:name w:val="pln"/>
    <w:basedOn w:val="DefaultParagraphFont"/>
    <w:rsid w:val="009C7AEB"/>
  </w:style>
  <w:style w:type="character" w:customStyle="1" w:styleId="pun">
    <w:name w:val="pun"/>
    <w:basedOn w:val="DefaultParagraphFont"/>
    <w:rsid w:val="009C7AEB"/>
  </w:style>
  <w:style w:type="character" w:customStyle="1" w:styleId="str">
    <w:name w:val="str"/>
    <w:basedOn w:val="DefaultParagraphFont"/>
    <w:rsid w:val="009C7AEB"/>
  </w:style>
  <w:style w:type="character" w:customStyle="1" w:styleId="lit">
    <w:name w:val="lit"/>
    <w:basedOn w:val="DefaultParagraphFont"/>
    <w:rsid w:val="009C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2021-04-18T06:31:00Z</dcterms:created>
  <dcterms:modified xsi:type="dcterms:W3CDTF">2021-04-18T22:44:00Z</dcterms:modified>
</cp:coreProperties>
</file>