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0CE4A" w14:textId="0998B5F4" w:rsidR="00143539" w:rsidRDefault="00143539" w:rsidP="00143539">
      <w:pPr>
        <w:spacing w:line="240" w:lineRule="auto"/>
        <w:jc w:val="center"/>
        <w:rPr>
          <w:sz w:val="24"/>
          <w:szCs w:val="24"/>
          <w:bdr w:val="none" w:sz="0" w:space="0" w:color="auto" w:frame="1"/>
        </w:rPr>
      </w:pPr>
      <w:r>
        <w:rPr>
          <w:noProof/>
          <w:sz w:val="24"/>
          <w:szCs w:val="24"/>
          <w:bdr w:val="none" w:sz="0" w:space="0" w:color="auto" w:frame="1"/>
        </w:rPr>
        <w:drawing>
          <wp:inline distT="0" distB="0" distL="0" distR="0" wp14:anchorId="28933508" wp14:editId="7B8224DC">
            <wp:extent cx="6465570" cy="895276"/>
            <wp:effectExtent l="0" t="0" r="0" b="635"/>
            <wp:docPr id="190331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60402" cy="908407"/>
                    </a:xfrm>
                    <a:prstGeom prst="rect">
                      <a:avLst/>
                    </a:prstGeom>
                    <a:noFill/>
                    <a:ln>
                      <a:noFill/>
                    </a:ln>
                  </pic:spPr>
                </pic:pic>
              </a:graphicData>
            </a:graphic>
          </wp:inline>
        </w:drawing>
      </w:r>
    </w:p>
    <w:p w14:paraId="15BA1493" w14:textId="77777777" w:rsidR="00143539" w:rsidRDefault="00143539" w:rsidP="00143539">
      <w:pPr>
        <w:spacing w:line="240" w:lineRule="auto"/>
        <w:jc w:val="center"/>
        <w:rPr>
          <w:sz w:val="24"/>
          <w:szCs w:val="24"/>
          <w:bdr w:val="none" w:sz="0" w:space="0" w:color="auto" w:frame="1"/>
        </w:rPr>
      </w:pPr>
    </w:p>
    <w:tbl>
      <w:tblPr>
        <w:tblStyle w:val="TableGrid"/>
        <w:tblW w:w="11700" w:type="dxa"/>
        <w:tblInd w:w="-1175" w:type="dxa"/>
        <w:tblLook w:val="04A0" w:firstRow="1" w:lastRow="0" w:firstColumn="1" w:lastColumn="0" w:noHBand="0" w:noVBand="1"/>
      </w:tblPr>
      <w:tblGrid>
        <w:gridCol w:w="5850"/>
        <w:gridCol w:w="5850"/>
      </w:tblGrid>
      <w:tr w:rsidR="00143539" w14:paraId="7791DF86" w14:textId="77777777" w:rsidTr="00B07290">
        <w:tc>
          <w:tcPr>
            <w:tcW w:w="5850" w:type="dxa"/>
          </w:tcPr>
          <w:p w14:paraId="155C0526" w14:textId="77777777" w:rsidR="00143539" w:rsidRDefault="00143539" w:rsidP="00143539">
            <w:pPr>
              <w:rPr>
                <w:sz w:val="24"/>
                <w:szCs w:val="24"/>
                <w:bdr w:val="none" w:sz="0" w:space="0" w:color="auto" w:frame="1"/>
              </w:rPr>
            </w:pPr>
          </w:p>
          <w:p w14:paraId="29DEA02E" w14:textId="77777777" w:rsidR="005929B3" w:rsidRDefault="005929B3" w:rsidP="00143539">
            <w:pPr>
              <w:rPr>
                <w:sz w:val="48"/>
                <w:szCs w:val="48"/>
                <w:bdr w:val="none" w:sz="0" w:space="0" w:color="auto" w:frame="1"/>
              </w:rPr>
            </w:pPr>
            <w:bookmarkStart w:id="0" w:name="_Hlk137596321"/>
          </w:p>
          <w:p w14:paraId="5E5F0508" w14:textId="01158F38" w:rsidR="00143539" w:rsidRPr="00BE5DCD" w:rsidRDefault="00143539" w:rsidP="00143539">
            <w:pPr>
              <w:rPr>
                <w:b/>
                <w:bCs/>
                <w:sz w:val="72"/>
                <w:szCs w:val="72"/>
                <w:bdr w:val="none" w:sz="0" w:space="0" w:color="auto" w:frame="1"/>
              </w:rPr>
            </w:pPr>
            <w:r w:rsidRPr="00BE5DCD">
              <w:rPr>
                <w:b/>
                <w:bCs/>
                <w:sz w:val="72"/>
                <w:szCs w:val="72"/>
                <w:bdr w:val="none" w:sz="0" w:space="0" w:color="auto" w:frame="1"/>
              </w:rPr>
              <w:t xml:space="preserve">Welcome To </w:t>
            </w:r>
          </w:p>
          <w:p w14:paraId="1EF95839" w14:textId="6C504474" w:rsidR="00143539" w:rsidRDefault="00143539" w:rsidP="00143539">
            <w:pPr>
              <w:rPr>
                <w:b/>
                <w:bCs/>
                <w:sz w:val="72"/>
                <w:szCs w:val="72"/>
                <w:bdr w:val="none" w:sz="0" w:space="0" w:color="auto" w:frame="1"/>
              </w:rPr>
            </w:pPr>
            <w:r w:rsidRPr="00BE5DCD">
              <w:rPr>
                <w:b/>
                <w:bCs/>
                <w:sz w:val="72"/>
                <w:szCs w:val="72"/>
                <w:bdr w:val="none" w:sz="0" w:space="0" w:color="auto" w:frame="1"/>
              </w:rPr>
              <w:t>Feis Buddy</w:t>
            </w:r>
          </w:p>
          <w:p w14:paraId="15C200FB" w14:textId="0B118EAC" w:rsidR="000343BC" w:rsidRDefault="000343BC" w:rsidP="00143539">
            <w:pPr>
              <w:rPr>
                <w:b/>
                <w:bCs/>
                <w:sz w:val="24"/>
                <w:szCs w:val="24"/>
                <w:bdr w:val="none" w:sz="0" w:space="0" w:color="auto" w:frame="1"/>
              </w:rPr>
            </w:pPr>
            <w:r>
              <w:rPr>
                <w:b/>
                <w:bCs/>
                <w:sz w:val="24"/>
                <w:szCs w:val="24"/>
                <w:bdr w:val="none" w:sz="0" w:space="0" w:color="auto" w:frame="1"/>
              </w:rPr>
              <w:t>A MOBILE APPLICATION</w:t>
            </w:r>
          </w:p>
          <w:p w14:paraId="4510F570" w14:textId="77777777" w:rsidR="000343BC" w:rsidRPr="000343BC" w:rsidRDefault="000343BC" w:rsidP="00143539">
            <w:pPr>
              <w:rPr>
                <w:b/>
                <w:bCs/>
                <w:sz w:val="24"/>
                <w:szCs w:val="24"/>
                <w:bdr w:val="none" w:sz="0" w:space="0" w:color="auto" w:frame="1"/>
              </w:rPr>
            </w:pPr>
          </w:p>
          <w:p w14:paraId="19648763" w14:textId="054860A8" w:rsidR="00143539" w:rsidRDefault="00DF51C9" w:rsidP="00143539">
            <w:pPr>
              <w:rPr>
                <w:sz w:val="24"/>
                <w:szCs w:val="24"/>
                <w:bdr w:val="none" w:sz="0" w:space="0" w:color="auto" w:frame="1"/>
              </w:rPr>
            </w:pPr>
            <w:r w:rsidRPr="00DF51C9">
              <w:rPr>
                <w:sz w:val="24"/>
                <w:szCs w:val="24"/>
                <w:bdr w:val="none" w:sz="0" w:space="0" w:color="auto" w:frame="1"/>
              </w:rPr>
              <w:t xml:space="preserve">Keep yourself </w:t>
            </w:r>
            <w:r w:rsidR="00C67E1A">
              <w:rPr>
                <w:sz w:val="24"/>
                <w:szCs w:val="24"/>
                <w:bdr w:val="none" w:sz="0" w:space="0" w:color="auto" w:frame="1"/>
              </w:rPr>
              <w:t>well-</w:t>
            </w:r>
            <w:r w:rsidRPr="00DF51C9">
              <w:rPr>
                <w:sz w:val="24"/>
                <w:szCs w:val="24"/>
                <w:bdr w:val="none" w:sz="0" w:space="0" w:color="auto" w:frame="1"/>
              </w:rPr>
              <w:t>informed on</w:t>
            </w:r>
            <w:r w:rsidR="00143539">
              <w:rPr>
                <w:sz w:val="24"/>
                <w:szCs w:val="24"/>
                <w:bdr w:val="none" w:sz="0" w:space="0" w:color="auto" w:frame="1"/>
              </w:rPr>
              <w:t xml:space="preserve"> </w:t>
            </w:r>
            <w:r w:rsidR="00143539" w:rsidRPr="00143539">
              <w:rPr>
                <w:sz w:val="24"/>
                <w:szCs w:val="24"/>
                <w:bdr w:val="none" w:sz="0" w:space="0" w:color="auto" w:frame="1"/>
              </w:rPr>
              <w:t>the North American Irish Dance Championships, all in one place</w:t>
            </w:r>
            <w:r w:rsidR="00143539">
              <w:rPr>
                <w:sz w:val="24"/>
                <w:szCs w:val="24"/>
                <w:bdr w:val="none" w:sz="0" w:space="0" w:color="auto" w:frame="1"/>
              </w:rPr>
              <w:t>!</w:t>
            </w:r>
          </w:p>
          <w:p w14:paraId="2E916FE9" w14:textId="77777777" w:rsidR="00773736" w:rsidRDefault="00773736" w:rsidP="00143539">
            <w:pPr>
              <w:rPr>
                <w:sz w:val="24"/>
                <w:szCs w:val="24"/>
                <w:bdr w:val="none" w:sz="0" w:space="0" w:color="auto" w:frame="1"/>
              </w:rPr>
            </w:pPr>
          </w:p>
          <w:p w14:paraId="3F4C80AD" w14:textId="6B6C247D" w:rsidR="000332EE" w:rsidRDefault="000332EE" w:rsidP="00143539">
            <w:pPr>
              <w:rPr>
                <w:sz w:val="24"/>
                <w:szCs w:val="24"/>
                <w:bdr w:val="none" w:sz="0" w:space="0" w:color="auto" w:frame="1"/>
              </w:rPr>
            </w:pPr>
            <w:r>
              <w:object w:dxaOrig="1335" w:dyaOrig="465" w14:anchorId="571C1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8pt;height:23.6pt" o:ole="">
                  <v:imagedata r:id="rId6" o:title=""/>
                </v:shape>
                <o:OLEObject Type="Embed" ProgID="PBrush" ShapeID="_x0000_i1025" DrawAspect="Content" ObjectID="_1748291663" r:id="rId7"/>
              </w:object>
            </w:r>
          </w:p>
          <w:bookmarkEnd w:id="0"/>
          <w:p w14:paraId="06405C1A" w14:textId="77777777" w:rsidR="00143539" w:rsidRDefault="00143539" w:rsidP="00143539">
            <w:pPr>
              <w:rPr>
                <w:sz w:val="24"/>
                <w:szCs w:val="24"/>
                <w:bdr w:val="none" w:sz="0" w:space="0" w:color="auto" w:frame="1"/>
              </w:rPr>
            </w:pPr>
          </w:p>
        </w:tc>
        <w:tc>
          <w:tcPr>
            <w:tcW w:w="5850" w:type="dxa"/>
          </w:tcPr>
          <w:p w14:paraId="48527E91" w14:textId="55B2B317" w:rsidR="005929B3" w:rsidRPr="00054ACA" w:rsidRDefault="0038566C" w:rsidP="005929B3">
            <w:pPr>
              <w:rPr>
                <w:b/>
                <w:bCs/>
                <w:sz w:val="36"/>
                <w:szCs w:val="36"/>
                <w:bdr w:val="none" w:sz="0" w:space="0" w:color="auto" w:frame="1"/>
              </w:rPr>
            </w:pPr>
            <w:r w:rsidRPr="00054ACA">
              <w:rPr>
                <w:b/>
                <w:bCs/>
                <w:sz w:val="36"/>
                <w:szCs w:val="36"/>
                <w:bdr w:val="none" w:sz="0" w:space="0" w:color="auto" w:frame="1"/>
              </w:rPr>
              <w:t xml:space="preserve">Download Now For Getting </w:t>
            </w:r>
            <w:r w:rsidR="00C773BD">
              <w:rPr>
                <w:b/>
                <w:bCs/>
                <w:sz w:val="36"/>
                <w:szCs w:val="36"/>
                <w:bdr w:val="none" w:sz="0" w:space="0" w:color="auto" w:frame="1"/>
              </w:rPr>
              <w:t xml:space="preserve">Instant </w:t>
            </w:r>
            <w:r w:rsidRPr="00054ACA">
              <w:rPr>
                <w:b/>
                <w:bCs/>
                <w:sz w:val="36"/>
                <w:szCs w:val="36"/>
                <w:bdr w:val="none" w:sz="0" w:space="0" w:color="auto" w:frame="1"/>
              </w:rPr>
              <w:t>Updates!</w:t>
            </w:r>
          </w:p>
          <w:p w14:paraId="157693EC" w14:textId="503D7AF6" w:rsidR="0038566C" w:rsidRPr="0038566C" w:rsidRDefault="00EB2D96" w:rsidP="0038566C">
            <w:pPr>
              <w:rPr>
                <w:sz w:val="24"/>
                <w:szCs w:val="24"/>
              </w:rPr>
            </w:pPr>
            <w:r w:rsidRPr="00EB2D96">
              <w:rPr>
                <w:sz w:val="24"/>
                <w:szCs w:val="24"/>
              </w:rPr>
              <w:t>Get real-time information on event schedules, results, and more. You won’t miss any crucial moments of the event by having this app.</w:t>
            </w:r>
          </w:p>
          <w:p w14:paraId="1B7830A1" w14:textId="77777777" w:rsidR="005929B3" w:rsidRDefault="005929B3" w:rsidP="005929B3">
            <w:pPr>
              <w:rPr>
                <w:sz w:val="24"/>
                <w:szCs w:val="24"/>
                <w:bdr w:val="none" w:sz="0" w:space="0" w:color="auto" w:frame="1"/>
              </w:rPr>
            </w:pPr>
          </w:p>
          <w:p w14:paraId="372E9FB8" w14:textId="77777777" w:rsidR="005929B3" w:rsidRDefault="005929B3" w:rsidP="005929B3">
            <w:pPr>
              <w:rPr>
                <w:sz w:val="24"/>
                <w:szCs w:val="24"/>
                <w:bdr w:val="none" w:sz="0" w:space="0" w:color="auto" w:frame="1"/>
              </w:rPr>
            </w:pPr>
          </w:p>
          <w:p w14:paraId="6E1A072B" w14:textId="2CDC05DC" w:rsidR="005929B3" w:rsidRDefault="005929B3" w:rsidP="005929B3">
            <w:pPr>
              <w:rPr>
                <w:sz w:val="24"/>
                <w:szCs w:val="24"/>
                <w:bdr w:val="none" w:sz="0" w:space="0" w:color="auto" w:frame="1"/>
              </w:rPr>
            </w:pPr>
            <w:r>
              <w:object w:dxaOrig="5490" w:dyaOrig="3630" w14:anchorId="71484CF3">
                <v:shape id="_x0000_i1026" type="#_x0000_t75" style="width:176.25pt;height:116.35pt" o:ole="">
                  <v:imagedata r:id="rId8" o:title=""/>
                </v:shape>
                <o:OLEObject Type="Embed" ProgID="PBrush" ShapeID="_x0000_i1026" DrawAspect="Content" ObjectID="_1748291664" r:id="rId9"/>
              </w:object>
            </w:r>
          </w:p>
        </w:tc>
      </w:tr>
    </w:tbl>
    <w:p w14:paraId="38C41117" w14:textId="77777777" w:rsidR="00143539" w:rsidRDefault="00143539" w:rsidP="00143539">
      <w:pPr>
        <w:spacing w:line="240" w:lineRule="auto"/>
        <w:rPr>
          <w:sz w:val="24"/>
          <w:szCs w:val="24"/>
          <w:bdr w:val="none" w:sz="0" w:space="0" w:color="auto" w:frame="1"/>
        </w:rPr>
      </w:pPr>
    </w:p>
    <w:tbl>
      <w:tblPr>
        <w:tblStyle w:val="TableGrid"/>
        <w:tblW w:w="0" w:type="auto"/>
        <w:tblLook w:val="04A0" w:firstRow="1" w:lastRow="0" w:firstColumn="1" w:lastColumn="0" w:noHBand="0" w:noVBand="1"/>
      </w:tblPr>
      <w:tblGrid>
        <w:gridCol w:w="3868"/>
        <w:gridCol w:w="5482"/>
      </w:tblGrid>
      <w:tr w:rsidR="00054ACA" w14:paraId="7F2EA50B" w14:textId="77777777" w:rsidTr="00E74B66">
        <w:tc>
          <w:tcPr>
            <w:tcW w:w="3595" w:type="dxa"/>
          </w:tcPr>
          <w:bookmarkStart w:id="1" w:name="_Hlk137596123"/>
          <w:p w14:paraId="0B80A52F" w14:textId="6CC48ED9" w:rsidR="00054ACA" w:rsidRDefault="00E74B66" w:rsidP="00054ACA">
            <w:pPr>
              <w:jc w:val="center"/>
              <w:rPr>
                <w:sz w:val="24"/>
                <w:szCs w:val="24"/>
                <w:bdr w:val="none" w:sz="0" w:space="0" w:color="auto" w:frame="1"/>
              </w:rPr>
            </w:pPr>
            <w:r>
              <w:object w:dxaOrig="5880" w:dyaOrig="4140" w14:anchorId="381EEAE0">
                <v:shape id="_x0000_i1027" type="#_x0000_t75" style="width:182.6pt;height:128.45pt" o:ole="">
                  <v:imagedata r:id="rId10" o:title=""/>
                </v:shape>
                <o:OLEObject Type="Embed" ProgID="PBrush" ShapeID="_x0000_i1027" DrawAspect="Content" ObjectID="_1748291665" r:id="rId11"/>
              </w:object>
            </w:r>
          </w:p>
        </w:tc>
        <w:tc>
          <w:tcPr>
            <w:tcW w:w="5755" w:type="dxa"/>
          </w:tcPr>
          <w:p w14:paraId="5F209291" w14:textId="77777777" w:rsidR="00054ACA" w:rsidRDefault="00054ACA" w:rsidP="00054ACA">
            <w:pPr>
              <w:rPr>
                <w:sz w:val="24"/>
                <w:szCs w:val="24"/>
                <w:bdr w:val="none" w:sz="0" w:space="0" w:color="auto" w:frame="1"/>
              </w:rPr>
            </w:pPr>
          </w:p>
          <w:p w14:paraId="4E90714B" w14:textId="77777777" w:rsidR="00054ACA" w:rsidRPr="00054ACA" w:rsidRDefault="00054ACA" w:rsidP="00054ACA">
            <w:pPr>
              <w:rPr>
                <w:b/>
                <w:bCs/>
                <w:sz w:val="36"/>
                <w:szCs w:val="36"/>
                <w:bdr w:val="none" w:sz="0" w:space="0" w:color="auto" w:frame="1"/>
              </w:rPr>
            </w:pPr>
            <w:r w:rsidRPr="00054ACA">
              <w:rPr>
                <w:b/>
                <w:bCs/>
                <w:sz w:val="36"/>
                <w:szCs w:val="36"/>
                <w:bdr w:val="none" w:sz="0" w:space="0" w:color="auto" w:frame="1"/>
              </w:rPr>
              <w:t xml:space="preserve">About </w:t>
            </w:r>
          </w:p>
          <w:p w14:paraId="16571A1F" w14:textId="77777777" w:rsidR="00054ACA" w:rsidRDefault="00054ACA" w:rsidP="00054ACA">
            <w:pPr>
              <w:rPr>
                <w:b/>
                <w:bCs/>
                <w:sz w:val="36"/>
                <w:szCs w:val="36"/>
                <w:bdr w:val="none" w:sz="0" w:space="0" w:color="auto" w:frame="1"/>
              </w:rPr>
            </w:pPr>
            <w:r w:rsidRPr="00054ACA">
              <w:rPr>
                <w:b/>
                <w:bCs/>
                <w:sz w:val="36"/>
                <w:szCs w:val="36"/>
                <w:bdr w:val="none" w:sz="0" w:space="0" w:color="auto" w:frame="1"/>
              </w:rPr>
              <w:t>Feis Buddy</w:t>
            </w:r>
          </w:p>
          <w:p w14:paraId="1ABF4554" w14:textId="514AB032" w:rsidR="002A059A" w:rsidRDefault="00866611" w:rsidP="00E74B66">
            <w:pPr>
              <w:spacing w:after="160" w:line="259" w:lineRule="auto"/>
              <w:rPr>
                <w:sz w:val="24"/>
                <w:szCs w:val="24"/>
              </w:rPr>
            </w:pPr>
            <w:r w:rsidRPr="00866611">
              <w:rPr>
                <w:sz w:val="24"/>
                <w:szCs w:val="24"/>
              </w:rPr>
              <w:t xml:space="preserve">FEIS Buddy is an event communication mobile application that keeps all stakeholders up-to-date about events held under the North American Irish Dance Championships (NAIDC) platform. With this app, you can keep yourself well-informed of exact schedules, competitor lists, results, ballroom announcements, and more. The app enables event organizers to share accurate and timely event-related information on the app with users. Users can join the event’s social media profiles and </w:t>
            </w:r>
            <w:r w:rsidR="00CF611A">
              <w:rPr>
                <w:sz w:val="24"/>
                <w:szCs w:val="24"/>
              </w:rPr>
              <w:t xml:space="preserve">get in touch with </w:t>
            </w:r>
            <w:r w:rsidRPr="00866611">
              <w:rPr>
                <w:sz w:val="24"/>
                <w:szCs w:val="24"/>
              </w:rPr>
              <w:t>the event organizers.</w:t>
            </w:r>
          </w:p>
          <w:p w14:paraId="3CB7CAA7" w14:textId="77777777" w:rsidR="00212CA0" w:rsidRDefault="00212CA0" w:rsidP="00E74B66">
            <w:pPr>
              <w:spacing w:after="160" w:line="259" w:lineRule="auto"/>
              <w:rPr>
                <w:b/>
                <w:bCs/>
                <w:sz w:val="36"/>
                <w:szCs w:val="36"/>
                <w:bdr w:val="none" w:sz="0" w:space="0" w:color="auto" w:frame="1"/>
              </w:rPr>
            </w:pPr>
          </w:p>
          <w:p w14:paraId="25F4B08B" w14:textId="258AC3C5" w:rsidR="00212CA0" w:rsidRPr="00212CA0" w:rsidRDefault="00212CA0" w:rsidP="00E74B66">
            <w:pPr>
              <w:spacing w:after="160" w:line="259" w:lineRule="auto"/>
              <w:rPr>
                <w:sz w:val="24"/>
                <w:szCs w:val="24"/>
                <w:bdr w:val="none" w:sz="0" w:space="0" w:color="auto" w:frame="1"/>
              </w:rPr>
            </w:pPr>
            <w:r w:rsidRPr="00212CA0">
              <w:rPr>
                <w:sz w:val="24"/>
                <w:szCs w:val="24"/>
                <w:bdr w:val="none" w:sz="0" w:space="0" w:color="auto" w:frame="1"/>
              </w:rPr>
              <w:lastRenderedPageBreak/>
              <w:t>We make communication easier!</w:t>
            </w:r>
          </w:p>
          <w:p w14:paraId="64C11AAB" w14:textId="394551D3" w:rsidR="002A059A" w:rsidRPr="00054ACA" w:rsidRDefault="002A059A" w:rsidP="00054ACA">
            <w:pPr>
              <w:rPr>
                <w:b/>
                <w:bCs/>
                <w:sz w:val="36"/>
                <w:szCs w:val="36"/>
                <w:bdr w:val="none" w:sz="0" w:space="0" w:color="auto" w:frame="1"/>
              </w:rPr>
            </w:pPr>
            <w:r>
              <w:object w:dxaOrig="1200" w:dyaOrig="450" w14:anchorId="0DC77E4F">
                <v:shape id="_x0000_i1028" type="#_x0000_t75" style="width:59.9pt;height:22.45pt" o:ole="">
                  <v:imagedata r:id="rId12" o:title=""/>
                </v:shape>
                <o:OLEObject Type="Embed" ProgID="PBrush" ShapeID="_x0000_i1028" DrawAspect="Content" ObjectID="_1748291666" r:id="rId13"/>
              </w:object>
            </w:r>
          </w:p>
          <w:p w14:paraId="614DC294" w14:textId="0BFF8978" w:rsidR="00054ACA" w:rsidRDefault="00054ACA" w:rsidP="00054ACA">
            <w:pPr>
              <w:rPr>
                <w:sz w:val="24"/>
                <w:szCs w:val="24"/>
                <w:bdr w:val="none" w:sz="0" w:space="0" w:color="auto" w:frame="1"/>
              </w:rPr>
            </w:pPr>
          </w:p>
        </w:tc>
      </w:tr>
    </w:tbl>
    <w:p w14:paraId="0C24AB9C" w14:textId="77777777" w:rsidR="0038566C" w:rsidRDefault="0038566C" w:rsidP="00054ACA">
      <w:pPr>
        <w:spacing w:line="240" w:lineRule="auto"/>
        <w:jc w:val="center"/>
        <w:rPr>
          <w:sz w:val="24"/>
          <w:szCs w:val="24"/>
          <w:bdr w:val="none" w:sz="0" w:space="0" w:color="auto" w:frame="1"/>
        </w:rPr>
      </w:pPr>
    </w:p>
    <w:tbl>
      <w:tblPr>
        <w:tblStyle w:val="TableGrid"/>
        <w:tblW w:w="0" w:type="auto"/>
        <w:tblLook w:val="04A0" w:firstRow="1" w:lastRow="0" w:firstColumn="1" w:lastColumn="0" w:noHBand="0" w:noVBand="1"/>
      </w:tblPr>
      <w:tblGrid>
        <w:gridCol w:w="3116"/>
        <w:gridCol w:w="3117"/>
        <w:gridCol w:w="3117"/>
      </w:tblGrid>
      <w:tr w:rsidR="008418AE" w14:paraId="59528BE1" w14:textId="77777777" w:rsidTr="008418AE">
        <w:tc>
          <w:tcPr>
            <w:tcW w:w="9350" w:type="dxa"/>
            <w:gridSpan w:val="3"/>
          </w:tcPr>
          <w:p w14:paraId="34A9F7A7" w14:textId="778E8327" w:rsidR="008418AE" w:rsidRDefault="008418AE" w:rsidP="008418AE">
            <w:pPr>
              <w:tabs>
                <w:tab w:val="left" w:pos="8100"/>
              </w:tabs>
            </w:pPr>
            <w:bookmarkStart w:id="2" w:name="_Hlk137598577"/>
            <w:r w:rsidRPr="008418AE">
              <w:rPr>
                <w:b/>
                <w:bCs/>
                <w:sz w:val="36"/>
                <w:szCs w:val="36"/>
                <w:bdr w:val="none" w:sz="0" w:space="0" w:color="auto" w:frame="1"/>
              </w:rPr>
              <w:t>Enjoy The Dance Championships</w:t>
            </w:r>
            <w:bookmarkEnd w:id="2"/>
            <w:r>
              <w:rPr>
                <w:b/>
                <w:bCs/>
                <w:sz w:val="36"/>
                <w:szCs w:val="36"/>
                <w:bdr w:val="none" w:sz="0" w:space="0" w:color="auto" w:frame="1"/>
              </w:rPr>
              <w:t xml:space="preserve">                                    </w:t>
            </w:r>
            <w:r>
              <w:object w:dxaOrig="1335" w:dyaOrig="465" w14:anchorId="51D207B0">
                <v:shape id="_x0000_i1029" type="#_x0000_t75" style="width:66.8pt;height:23.6pt" o:ole="">
                  <v:imagedata r:id="rId14" o:title=""/>
                </v:shape>
                <o:OLEObject Type="Embed" ProgID="PBrush" ShapeID="_x0000_i1029" DrawAspect="Content" ObjectID="_1748291667" r:id="rId15"/>
              </w:object>
            </w:r>
          </w:p>
          <w:p w14:paraId="2117F107" w14:textId="77777777" w:rsidR="00D75CD3" w:rsidRDefault="008418AE" w:rsidP="008418AE">
            <w:pPr>
              <w:rPr>
                <w:rStyle w:val="Strong"/>
                <w:rFonts w:cstheme="minorHAnsi"/>
                <w:b w:val="0"/>
                <w:bCs w:val="0"/>
                <w:color w:val="1F1F1F"/>
                <w:sz w:val="24"/>
                <w:szCs w:val="24"/>
                <w:shd w:val="clear" w:color="auto" w:fill="FFFFFF"/>
              </w:rPr>
            </w:pPr>
            <w:r w:rsidRPr="008418AE">
              <w:rPr>
                <w:rStyle w:val="HTMLCode"/>
                <w:rFonts w:asciiTheme="minorHAnsi" w:eastAsiaTheme="minorHAnsi" w:hAnsiTheme="minorHAnsi" w:cstheme="minorHAnsi"/>
                <w:color w:val="1F1F1F"/>
                <w:sz w:val="24"/>
                <w:szCs w:val="24"/>
              </w:rPr>
              <w:t xml:space="preserve">The app </w:t>
            </w:r>
            <w:r w:rsidRPr="008418AE">
              <w:rPr>
                <w:rStyle w:val="Strong"/>
                <w:rFonts w:cstheme="minorHAnsi"/>
                <w:b w:val="0"/>
                <w:bCs w:val="0"/>
                <w:color w:val="1F1F1F"/>
                <w:sz w:val="24"/>
                <w:szCs w:val="24"/>
                <w:shd w:val="clear" w:color="auto" w:fill="FFFFFF"/>
              </w:rPr>
              <w:t>makes the dance championships</w:t>
            </w:r>
            <w:r w:rsidR="00D75CD3">
              <w:rPr>
                <w:rStyle w:val="Strong"/>
                <w:rFonts w:cstheme="minorHAnsi"/>
                <w:b w:val="0"/>
                <w:bCs w:val="0"/>
                <w:color w:val="1F1F1F"/>
                <w:sz w:val="24"/>
                <w:szCs w:val="24"/>
                <w:shd w:val="clear" w:color="auto" w:fill="FFFFFF"/>
              </w:rPr>
              <w:t xml:space="preserve"> </w:t>
            </w:r>
            <w:r w:rsidR="00ED3041">
              <w:rPr>
                <w:rStyle w:val="Strong"/>
                <w:rFonts w:cstheme="minorHAnsi"/>
                <w:b w:val="0"/>
                <w:bCs w:val="0"/>
                <w:color w:val="1F1F1F"/>
                <w:sz w:val="24"/>
                <w:szCs w:val="24"/>
                <w:shd w:val="clear" w:color="auto" w:fill="FFFFFF"/>
              </w:rPr>
              <w:t>m</w:t>
            </w:r>
            <w:r w:rsidRPr="008418AE">
              <w:rPr>
                <w:rStyle w:val="Strong"/>
                <w:rFonts w:cstheme="minorHAnsi"/>
                <w:b w:val="0"/>
                <w:bCs w:val="0"/>
                <w:color w:val="1F1F1F"/>
                <w:sz w:val="24"/>
                <w:szCs w:val="24"/>
                <w:shd w:val="clear" w:color="auto" w:fill="FFFFFF"/>
              </w:rPr>
              <w:t>ore</w:t>
            </w:r>
            <w:r w:rsidR="00ED3041">
              <w:rPr>
                <w:rStyle w:val="Strong"/>
                <w:rFonts w:cstheme="minorHAnsi"/>
                <w:b w:val="0"/>
                <w:bCs w:val="0"/>
                <w:color w:val="1F1F1F"/>
                <w:sz w:val="24"/>
                <w:szCs w:val="24"/>
                <w:shd w:val="clear" w:color="auto" w:fill="FFFFFF"/>
              </w:rPr>
              <w:t xml:space="preserve"> </w:t>
            </w:r>
          </w:p>
          <w:p w14:paraId="7305F650" w14:textId="77777777" w:rsidR="00D75CD3" w:rsidRDefault="00ED3041" w:rsidP="008418AE">
            <w:r w:rsidRPr="00ED3041">
              <w:rPr>
                <w:rStyle w:val="Strong"/>
                <w:rFonts w:cstheme="minorHAnsi"/>
                <w:b w:val="0"/>
                <w:bCs w:val="0"/>
                <w:color w:val="1F1F1F"/>
                <w:sz w:val="24"/>
                <w:szCs w:val="24"/>
                <w:shd w:val="clear" w:color="auto" w:fill="FFFFFF"/>
              </w:rPr>
              <w:t>exciting</w:t>
            </w:r>
            <w:r w:rsidR="008418AE" w:rsidRPr="008418AE">
              <w:rPr>
                <w:rStyle w:val="Strong"/>
                <w:rFonts w:cstheme="minorHAnsi"/>
                <w:b w:val="0"/>
                <w:bCs w:val="0"/>
                <w:color w:val="1F1F1F"/>
                <w:sz w:val="24"/>
                <w:szCs w:val="24"/>
                <w:shd w:val="clear" w:color="auto" w:fill="FFFFFF"/>
              </w:rPr>
              <w:t xml:space="preserve">, </w:t>
            </w:r>
            <w:r w:rsidR="008418AE" w:rsidRPr="008418AE">
              <w:rPr>
                <w:rStyle w:val="HTMLCode"/>
                <w:rFonts w:asciiTheme="minorHAnsi" w:eastAsiaTheme="minorHAnsi" w:hAnsiTheme="minorHAnsi" w:cstheme="minorHAnsi"/>
                <w:color w:val="1F1F1F"/>
                <w:sz w:val="24"/>
                <w:szCs w:val="24"/>
              </w:rPr>
              <w:t xml:space="preserve">letting you </w:t>
            </w:r>
            <w:r w:rsidR="00D75CD3" w:rsidRPr="00D75CD3">
              <w:t xml:space="preserve">enjoy the event to the maximum </w:t>
            </w:r>
          </w:p>
          <w:p w14:paraId="3986EF50" w14:textId="2E8658B5" w:rsidR="008418AE" w:rsidRPr="00D75CD3" w:rsidRDefault="00D75CD3" w:rsidP="008418AE">
            <w:pPr>
              <w:rPr>
                <w:rStyle w:val="HTMLCode"/>
                <w:rFonts w:asciiTheme="minorHAnsi" w:eastAsiaTheme="minorHAnsi" w:hAnsiTheme="minorHAnsi" w:cstheme="minorBidi"/>
                <w:sz w:val="22"/>
                <w:szCs w:val="22"/>
              </w:rPr>
            </w:pPr>
            <w:r w:rsidRPr="00D75CD3">
              <w:t>with its help.</w:t>
            </w:r>
          </w:p>
          <w:p w14:paraId="13F5D755" w14:textId="5047F435" w:rsidR="008418AE" w:rsidRDefault="008418AE" w:rsidP="00D75CD3">
            <w:pPr>
              <w:rPr>
                <w:sz w:val="24"/>
                <w:szCs w:val="24"/>
                <w:bdr w:val="none" w:sz="0" w:space="0" w:color="auto" w:frame="1"/>
              </w:rPr>
            </w:pPr>
          </w:p>
        </w:tc>
      </w:tr>
      <w:tr w:rsidR="008418AE" w14:paraId="0B142288" w14:textId="77777777" w:rsidTr="008418AE">
        <w:tc>
          <w:tcPr>
            <w:tcW w:w="3116" w:type="dxa"/>
          </w:tcPr>
          <w:p w14:paraId="6FCD22DF" w14:textId="69F18145" w:rsidR="008418AE" w:rsidRDefault="003855AA" w:rsidP="003855AA">
            <w:pPr>
              <w:rPr>
                <w:sz w:val="24"/>
                <w:szCs w:val="24"/>
                <w:bdr w:val="none" w:sz="0" w:space="0" w:color="auto" w:frame="1"/>
              </w:rPr>
            </w:pPr>
            <w:r>
              <w:object w:dxaOrig="915" w:dyaOrig="765" w14:anchorId="45DDD2EC">
                <v:shape id="_x0000_i1030" type="#_x0000_t75" style="width:46.1pt;height:38.6pt" o:ole="">
                  <v:imagedata r:id="rId16" o:title=""/>
                </v:shape>
                <o:OLEObject Type="Embed" ProgID="PBrush" ShapeID="_x0000_i1030" DrawAspect="Content" ObjectID="_1748291668" r:id="rId17"/>
              </w:object>
            </w:r>
          </w:p>
          <w:p w14:paraId="72BC31AA" w14:textId="77777777" w:rsidR="003855AA" w:rsidRDefault="003855AA" w:rsidP="003855AA">
            <w:pPr>
              <w:rPr>
                <w:sz w:val="24"/>
                <w:szCs w:val="24"/>
                <w:bdr w:val="none" w:sz="0" w:space="0" w:color="auto" w:frame="1"/>
              </w:rPr>
            </w:pPr>
          </w:p>
          <w:p w14:paraId="1FD0C2D9" w14:textId="77777777" w:rsidR="00EA44B2" w:rsidRDefault="003855AA" w:rsidP="003855AA">
            <w:pPr>
              <w:rPr>
                <w:b/>
                <w:bCs/>
                <w:sz w:val="36"/>
                <w:szCs w:val="36"/>
                <w:bdr w:val="none" w:sz="0" w:space="0" w:color="auto" w:frame="1"/>
              </w:rPr>
            </w:pPr>
            <w:bookmarkStart w:id="3" w:name="_Hlk137599093"/>
            <w:r w:rsidRPr="003855AA">
              <w:rPr>
                <w:b/>
                <w:bCs/>
                <w:sz w:val="36"/>
                <w:szCs w:val="36"/>
                <w:bdr w:val="none" w:sz="0" w:space="0" w:color="auto" w:frame="1"/>
              </w:rPr>
              <w:t>Event List</w:t>
            </w:r>
          </w:p>
          <w:p w14:paraId="09A1EABF" w14:textId="77777777" w:rsidR="00EA44B2" w:rsidRDefault="00EA44B2" w:rsidP="003855AA">
            <w:pPr>
              <w:rPr>
                <w:sz w:val="24"/>
                <w:szCs w:val="24"/>
                <w:bdr w:val="none" w:sz="0" w:space="0" w:color="auto" w:frame="1"/>
              </w:rPr>
            </w:pPr>
          </w:p>
          <w:p w14:paraId="4FE9B905" w14:textId="26CFB6BB" w:rsidR="00EA44B2" w:rsidRPr="00EA44B2" w:rsidRDefault="00EA44B2" w:rsidP="003855AA">
            <w:pPr>
              <w:rPr>
                <w:b/>
                <w:bCs/>
                <w:sz w:val="36"/>
                <w:szCs w:val="36"/>
                <w:bdr w:val="none" w:sz="0" w:space="0" w:color="auto" w:frame="1"/>
              </w:rPr>
            </w:pPr>
            <w:r>
              <w:rPr>
                <w:sz w:val="24"/>
                <w:szCs w:val="24"/>
                <w:bdr w:val="none" w:sz="0" w:space="0" w:color="auto" w:frame="1"/>
              </w:rPr>
              <w:t>B</w:t>
            </w:r>
            <w:r w:rsidRPr="00EA44B2">
              <w:rPr>
                <w:sz w:val="24"/>
                <w:szCs w:val="24"/>
                <w:bdr w:val="none" w:sz="0" w:space="0" w:color="auto" w:frame="1"/>
              </w:rPr>
              <w:t>e aware of all the events happening at the Dance Championships.</w:t>
            </w:r>
          </w:p>
          <w:bookmarkEnd w:id="3"/>
          <w:p w14:paraId="135B23CB" w14:textId="4D20CE51" w:rsidR="003855AA" w:rsidRPr="003855AA" w:rsidRDefault="003855AA" w:rsidP="003855AA">
            <w:pPr>
              <w:rPr>
                <w:b/>
                <w:bCs/>
                <w:sz w:val="36"/>
                <w:szCs w:val="36"/>
                <w:bdr w:val="none" w:sz="0" w:space="0" w:color="auto" w:frame="1"/>
              </w:rPr>
            </w:pPr>
          </w:p>
        </w:tc>
        <w:tc>
          <w:tcPr>
            <w:tcW w:w="3117" w:type="dxa"/>
          </w:tcPr>
          <w:p w14:paraId="42BC6821" w14:textId="77777777" w:rsidR="008418AE" w:rsidRDefault="008418AE" w:rsidP="003855AA">
            <w:pPr>
              <w:rPr>
                <w:sz w:val="24"/>
                <w:szCs w:val="24"/>
                <w:bdr w:val="none" w:sz="0" w:space="0" w:color="auto" w:frame="1"/>
              </w:rPr>
            </w:pPr>
          </w:p>
          <w:p w14:paraId="41144CF7" w14:textId="77777777" w:rsidR="00EA44B2" w:rsidRDefault="003855AA" w:rsidP="003855AA">
            <w:pPr>
              <w:rPr>
                <w:b/>
                <w:bCs/>
                <w:sz w:val="36"/>
                <w:szCs w:val="36"/>
                <w:bdr w:val="none" w:sz="0" w:space="0" w:color="auto" w:frame="1"/>
              </w:rPr>
            </w:pPr>
            <w:r w:rsidRPr="003855AA">
              <w:rPr>
                <w:b/>
                <w:bCs/>
                <w:sz w:val="36"/>
                <w:szCs w:val="36"/>
                <w:bdr w:val="none" w:sz="0" w:space="0" w:color="auto" w:frame="1"/>
              </w:rPr>
              <w:t>Competitors List</w:t>
            </w:r>
          </w:p>
          <w:p w14:paraId="2BCEEB13" w14:textId="77777777" w:rsidR="00EA44B2" w:rsidRDefault="00EA44B2" w:rsidP="003855AA">
            <w:pPr>
              <w:rPr>
                <w:sz w:val="24"/>
                <w:szCs w:val="24"/>
                <w:bdr w:val="none" w:sz="0" w:space="0" w:color="auto" w:frame="1"/>
              </w:rPr>
            </w:pPr>
          </w:p>
          <w:p w14:paraId="44B99106" w14:textId="51509B11" w:rsidR="003855AA" w:rsidRPr="00EA44B2" w:rsidRDefault="003855AA" w:rsidP="003855AA">
            <w:pPr>
              <w:rPr>
                <w:b/>
                <w:bCs/>
                <w:sz w:val="36"/>
                <w:szCs w:val="36"/>
                <w:bdr w:val="none" w:sz="0" w:space="0" w:color="auto" w:frame="1"/>
              </w:rPr>
            </w:pPr>
            <w:r w:rsidRPr="003855AA">
              <w:rPr>
                <w:sz w:val="24"/>
                <w:szCs w:val="24"/>
                <w:bdr w:val="none" w:sz="0" w:space="0" w:color="auto" w:frame="1"/>
              </w:rPr>
              <w:t xml:space="preserve">View the </w:t>
            </w:r>
            <w:r w:rsidR="00ED3041">
              <w:rPr>
                <w:sz w:val="24"/>
                <w:szCs w:val="24"/>
                <w:bdr w:val="none" w:sz="0" w:space="0" w:color="auto" w:frame="1"/>
              </w:rPr>
              <w:t xml:space="preserve">complete </w:t>
            </w:r>
            <w:r w:rsidRPr="003855AA">
              <w:rPr>
                <w:sz w:val="24"/>
                <w:szCs w:val="24"/>
                <w:bdr w:val="none" w:sz="0" w:space="0" w:color="auto" w:frame="1"/>
              </w:rPr>
              <w:t>list of competitors</w:t>
            </w:r>
            <w:r>
              <w:rPr>
                <w:sz w:val="24"/>
                <w:szCs w:val="24"/>
                <w:bdr w:val="none" w:sz="0" w:space="0" w:color="auto" w:frame="1"/>
              </w:rPr>
              <w:t xml:space="preserve"> - their names, date</w:t>
            </w:r>
            <w:r w:rsidR="00DB43DE">
              <w:rPr>
                <w:sz w:val="24"/>
                <w:szCs w:val="24"/>
                <w:bdr w:val="none" w:sz="0" w:space="0" w:color="auto" w:frame="1"/>
              </w:rPr>
              <w:t>s</w:t>
            </w:r>
            <w:r>
              <w:rPr>
                <w:sz w:val="24"/>
                <w:szCs w:val="24"/>
                <w:bdr w:val="none" w:sz="0" w:space="0" w:color="auto" w:frame="1"/>
              </w:rPr>
              <w:t xml:space="preserve"> &amp; time, and location</w:t>
            </w:r>
            <w:r w:rsidRPr="003855AA">
              <w:rPr>
                <w:sz w:val="24"/>
                <w:szCs w:val="24"/>
                <w:bdr w:val="none" w:sz="0" w:space="0" w:color="auto" w:frame="1"/>
              </w:rPr>
              <w:t>.</w:t>
            </w:r>
          </w:p>
          <w:p w14:paraId="2BDE1C3E" w14:textId="77777777" w:rsidR="003855AA" w:rsidRPr="003855AA" w:rsidRDefault="003855AA" w:rsidP="003855AA">
            <w:pPr>
              <w:rPr>
                <w:sz w:val="24"/>
                <w:szCs w:val="24"/>
                <w:bdr w:val="none" w:sz="0" w:space="0" w:color="auto" w:frame="1"/>
              </w:rPr>
            </w:pPr>
          </w:p>
          <w:p w14:paraId="2A78E97B" w14:textId="1E206542" w:rsidR="003855AA" w:rsidRPr="003855AA" w:rsidRDefault="003855AA" w:rsidP="003855AA">
            <w:pPr>
              <w:rPr>
                <w:b/>
                <w:bCs/>
                <w:sz w:val="36"/>
                <w:szCs w:val="36"/>
                <w:bdr w:val="none" w:sz="0" w:space="0" w:color="auto" w:frame="1"/>
              </w:rPr>
            </w:pPr>
            <w:r>
              <w:object w:dxaOrig="3030" w:dyaOrig="1845" w14:anchorId="361D83FE">
                <v:shape id="_x0000_i1031" type="#_x0000_t75" style="width:131.35pt;height:80.65pt" o:ole="">
                  <v:imagedata r:id="rId18" o:title=""/>
                </v:shape>
                <o:OLEObject Type="Embed" ProgID="PBrush" ShapeID="_x0000_i1031" DrawAspect="Content" ObjectID="_1748291669" r:id="rId19"/>
              </w:object>
            </w:r>
          </w:p>
        </w:tc>
        <w:tc>
          <w:tcPr>
            <w:tcW w:w="3117" w:type="dxa"/>
          </w:tcPr>
          <w:p w14:paraId="0CF9C527" w14:textId="77777777" w:rsidR="008418AE" w:rsidRDefault="003855AA" w:rsidP="003855AA">
            <w:r>
              <w:object w:dxaOrig="915" w:dyaOrig="765" w14:anchorId="567C3D6E">
                <v:shape id="_x0000_i1032" type="#_x0000_t75" style="width:46.1pt;height:38.6pt" o:ole="">
                  <v:imagedata r:id="rId16" o:title=""/>
                </v:shape>
                <o:OLEObject Type="Embed" ProgID="PBrush" ShapeID="_x0000_i1032" DrawAspect="Content" ObjectID="_1748291670" r:id="rId20"/>
              </w:object>
            </w:r>
          </w:p>
          <w:p w14:paraId="420E0341" w14:textId="77777777" w:rsidR="003855AA" w:rsidRDefault="003855AA" w:rsidP="003855AA">
            <w:pPr>
              <w:rPr>
                <w:sz w:val="24"/>
                <w:szCs w:val="24"/>
                <w:bdr w:val="none" w:sz="0" w:space="0" w:color="auto" w:frame="1"/>
              </w:rPr>
            </w:pPr>
          </w:p>
          <w:p w14:paraId="36F09CAE" w14:textId="77777777" w:rsidR="003855AA" w:rsidRDefault="003855AA" w:rsidP="003855AA">
            <w:pPr>
              <w:rPr>
                <w:b/>
                <w:bCs/>
                <w:sz w:val="36"/>
                <w:szCs w:val="36"/>
                <w:bdr w:val="none" w:sz="0" w:space="0" w:color="auto" w:frame="1"/>
              </w:rPr>
            </w:pPr>
            <w:r w:rsidRPr="003855AA">
              <w:rPr>
                <w:b/>
                <w:bCs/>
                <w:sz w:val="36"/>
                <w:szCs w:val="36"/>
                <w:bdr w:val="none" w:sz="0" w:space="0" w:color="auto" w:frame="1"/>
              </w:rPr>
              <w:t>Results</w:t>
            </w:r>
          </w:p>
          <w:p w14:paraId="68A2A2F6" w14:textId="77777777" w:rsidR="00947DB2" w:rsidRDefault="00947DB2" w:rsidP="003855AA">
            <w:pPr>
              <w:rPr>
                <w:b/>
                <w:bCs/>
                <w:sz w:val="24"/>
                <w:szCs w:val="24"/>
                <w:bdr w:val="none" w:sz="0" w:space="0" w:color="auto" w:frame="1"/>
              </w:rPr>
            </w:pPr>
          </w:p>
          <w:p w14:paraId="7BA1D924" w14:textId="52019C5A" w:rsidR="00947DB2" w:rsidRPr="00947DB2" w:rsidRDefault="00DB43DE" w:rsidP="003855AA">
            <w:pPr>
              <w:rPr>
                <w:sz w:val="24"/>
                <w:szCs w:val="24"/>
                <w:bdr w:val="none" w:sz="0" w:space="0" w:color="auto" w:frame="1"/>
              </w:rPr>
            </w:pPr>
            <w:r w:rsidRPr="00DB43DE">
              <w:rPr>
                <w:sz w:val="24"/>
                <w:szCs w:val="24"/>
                <w:bdr w:val="none" w:sz="0" w:space="0" w:color="auto" w:frame="1"/>
              </w:rPr>
              <w:t>Get instant updates on the competition results - status, category, date &amp; time, and winner’s name.</w:t>
            </w:r>
          </w:p>
        </w:tc>
      </w:tr>
    </w:tbl>
    <w:p w14:paraId="6DC687AA" w14:textId="77777777" w:rsidR="008418AE" w:rsidRDefault="008418AE" w:rsidP="00054ACA">
      <w:pPr>
        <w:spacing w:line="240" w:lineRule="auto"/>
        <w:jc w:val="center"/>
        <w:rPr>
          <w:sz w:val="24"/>
          <w:szCs w:val="24"/>
          <w:bdr w:val="none" w:sz="0" w:space="0" w:color="auto" w:frame="1"/>
        </w:rPr>
      </w:pPr>
    </w:p>
    <w:tbl>
      <w:tblPr>
        <w:tblStyle w:val="TableGrid"/>
        <w:tblW w:w="0" w:type="auto"/>
        <w:tblLayout w:type="fixed"/>
        <w:tblLook w:val="04A0" w:firstRow="1" w:lastRow="0" w:firstColumn="1" w:lastColumn="0" w:noHBand="0" w:noVBand="1"/>
      </w:tblPr>
      <w:tblGrid>
        <w:gridCol w:w="5845"/>
        <w:gridCol w:w="3505"/>
      </w:tblGrid>
      <w:tr w:rsidR="007642D2" w14:paraId="35483E62" w14:textId="77777777" w:rsidTr="00D630F9">
        <w:tc>
          <w:tcPr>
            <w:tcW w:w="5845" w:type="dxa"/>
          </w:tcPr>
          <w:p w14:paraId="73A61DB7" w14:textId="01CA9F8C" w:rsidR="00BE5DCD" w:rsidRDefault="00BE5DCD" w:rsidP="00BE5DCD">
            <w:pPr>
              <w:spacing w:after="160" w:line="259" w:lineRule="auto"/>
              <w:rPr>
                <w:rStyle w:val="wixui-rich-texttext"/>
                <w:b/>
                <w:bCs/>
                <w:sz w:val="36"/>
                <w:szCs w:val="36"/>
                <w:bdr w:val="none" w:sz="0" w:space="0" w:color="auto" w:frame="1"/>
              </w:rPr>
            </w:pPr>
            <w:bookmarkStart w:id="4" w:name="_Hlk137599745"/>
            <w:r w:rsidRPr="00BE5DCD">
              <w:rPr>
                <w:rStyle w:val="wixui-rich-texttext"/>
                <w:b/>
                <w:bCs/>
                <w:sz w:val="36"/>
                <w:szCs w:val="36"/>
                <w:bdr w:val="none" w:sz="0" w:space="0" w:color="auto" w:frame="1"/>
              </w:rPr>
              <w:t>North American Irish Dance Championships</w:t>
            </w:r>
          </w:p>
          <w:bookmarkEnd w:id="4"/>
          <w:p w14:paraId="67EB5BBF" w14:textId="7FC8F2E2" w:rsidR="00D67C5A" w:rsidRPr="00D67C5A" w:rsidRDefault="00F171B1" w:rsidP="00D67C5A">
            <w:pPr>
              <w:rPr>
                <w:sz w:val="24"/>
                <w:szCs w:val="24"/>
              </w:rPr>
            </w:pPr>
            <w:r w:rsidRPr="00F171B1">
              <w:rPr>
                <w:sz w:val="24"/>
                <w:szCs w:val="24"/>
              </w:rPr>
              <w:t xml:space="preserve">The North American Irish Dance Championships is the premier Irish dance competition held annually in North America. The NAIDC creates an excellent opportunity for dancers, regardless of their ages and skill levels, to participate in the contest and perform against the best in the continent. The NAIDC is also a platform where Irish and American cultures are celebrated. </w:t>
            </w:r>
            <w:r w:rsidR="00D67C5A" w:rsidRPr="00D67C5A">
              <w:rPr>
                <w:sz w:val="24"/>
                <w:szCs w:val="24"/>
              </w:rPr>
              <w:t xml:space="preserve"> </w:t>
            </w:r>
          </w:p>
          <w:p w14:paraId="0800FD0B" w14:textId="77777777" w:rsidR="00D67C5A" w:rsidRPr="00D67C5A" w:rsidRDefault="00D67C5A" w:rsidP="00D67C5A">
            <w:pPr>
              <w:rPr>
                <w:sz w:val="24"/>
                <w:szCs w:val="24"/>
              </w:rPr>
            </w:pPr>
          </w:p>
          <w:p w14:paraId="55AAFE2E" w14:textId="77777777" w:rsidR="00D67C5A" w:rsidRPr="00D67C5A" w:rsidRDefault="00D67C5A" w:rsidP="00D67C5A">
            <w:pPr>
              <w:rPr>
                <w:sz w:val="24"/>
                <w:szCs w:val="24"/>
              </w:rPr>
            </w:pPr>
          </w:p>
          <w:p w14:paraId="3F43DBEB" w14:textId="3ADC4B7A" w:rsidR="00F91A42" w:rsidRDefault="00F91A42" w:rsidP="00D67C5A">
            <w:pPr>
              <w:rPr>
                <w:sz w:val="24"/>
                <w:szCs w:val="24"/>
              </w:rPr>
            </w:pPr>
            <w:r w:rsidRPr="00F91A42">
              <w:rPr>
                <w:sz w:val="24"/>
                <w:szCs w:val="24"/>
              </w:rPr>
              <w:t>The FEIS Buddy app saves all event stakeholders, including dancers, attendees, and organizers, from the hassle of physically going to get information on the NAIDC by keeping them updated here.</w:t>
            </w:r>
          </w:p>
          <w:p w14:paraId="6687F602" w14:textId="77777777" w:rsidR="00D67C5A" w:rsidRDefault="00D67C5A" w:rsidP="00D67C5A"/>
          <w:p w14:paraId="38C68FCB" w14:textId="55B376D9" w:rsidR="00692D0F" w:rsidRPr="00BE5DCD" w:rsidRDefault="00692D0F" w:rsidP="00BE5DCD">
            <w:pPr>
              <w:rPr>
                <w:b/>
                <w:bCs/>
                <w:sz w:val="36"/>
                <w:szCs w:val="36"/>
              </w:rPr>
            </w:pPr>
            <w:r>
              <w:object w:dxaOrig="1245" w:dyaOrig="435" w14:anchorId="52425493">
                <v:shape id="_x0000_i1033" type="#_x0000_t75" style="width:62.2pt;height:21.9pt" o:ole="">
                  <v:imagedata r:id="rId21" o:title=""/>
                </v:shape>
                <o:OLEObject Type="Embed" ProgID="PBrush" ShapeID="_x0000_i1033" DrawAspect="Content" ObjectID="_1748291671" r:id="rId22"/>
              </w:object>
            </w:r>
          </w:p>
          <w:p w14:paraId="1106E0AA" w14:textId="77777777" w:rsidR="007642D2" w:rsidRDefault="007642D2" w:rsidP="00BE5DCD">
            <w:pPr>
              <w:rPr>
                <w:sz w:val="24"/>
                <w:szCs w:val="24"/>
                <w:bdr w:val="none" w:sz="0" w:space="0" w:color="auto" w:frame="1"/>
              </w:rPr>
            </w:pPr>
          </w:p>
        </w:tc>
        <w:tc>
          <w:tcPr>
            <w:tcW w:w="3505" w:type="dxa"/>
          </w:tcPr>
          <w:p w14:paraId="4FE59314" w14:textId="37F9F17E" w:rsidR="007642D2" w:rsidRDefault="00D630F9" w:rsidP="00054ACA">
            <w:pPr>
              <w:jc w:val="center"/>
              <w:rPr>
                <w:sz w:val="24"/>
                <w:szCs w:val="24"/>
                <w:bdr w:val="none" w:sz="0" w:space="0" w:color="auto" w:frame="1"/>
              </w:rPr>
            </w:pPr>
            <w:r>
              <w:object w:dxaOrig="4050" w:dyaOrig="3075" w14:anchorId="539A06E1">
                <v:shape id="_x0000_i1034" type="#_x0000_t75" style="width:182.6pt;height:138.8pt" o:ole="">
                  <v:imagedata r:id="rId23" o:title=""/>
                </v:shape>
                <o:OLEObject Type="Embed" ProgID="PBrush" ShapeID="_x0000_i1034" DrawAspect="Content" ObjectID="_1748291672" r:id="rId24"/>
              </w:object>
            </w:r>
          </w:p>
        </w:tc>
      </w:tr>
    </w:tbl>
    <w:p w14:paraId="41CCD5F1" w14:textId="77777777" w:rsidR="000E3066" w:rsidRDefault="000E3066" w:rsidP="00054ACA">
      <w:pPr>
        <w:spacing w:line="240" w:lineRule="auto"/>
        <w:jc w:val="center"/>
        <w:rPr>
          <w:b/>
          <w:bCs/>
          <w:sz w:val="36"/>
          <w:szCs w:val="36"/>
          <w:bdr w:val="none" w:sz="0" w:space="0" w:color="auto" w:frame="1"/>
        </w:rPr>
      </w:pPr>
    </w:p>
    <w:p w14:paraId="2B2A32C9" w14:textId="4F27B80E" w:rsidR="00FD79A4" w:rsidRDefault="00FD79A4" w:rsidP="00054ACA">
      <w:pPr>
        <w:spacing w:line="240" w:lineRule="auto"/>
        <w:jc w:val="center"/>
        <w:rPr>
          <w:b/>
          <w:bCs/>
          <w:sz w:val="36"/>
          <w:szCs w:val="36"/>
          <w:bdr w:val="none" w:sz="0" w:space="0" w:color="auto" w:frame="1"/>
        </w:rPr>
      </w:pPr>
      <w:r w:rsidRPr="00FD79A4">
        <w:rPr>
          <w:b/>
          <w:bCs/>
          <w:sz w:val="36"/>
          <w:szCs w:val="36"/>
          <w:bdr w:val="none" w:sz="0" w:space="0" w:color="auto" w:frame="1"/>
        </w:rPr>
        <w:t xml:space="preserve">Scan The QR Code And Gain Access </w:t>
      </w:r>
      <w:r w:rsidR="005039E6" w:rsidRPr="00FD79A4">
        <w:rPr>
          <w:b/>
          <w:bCs/>
          <w:sz w:val="36"/>
          <w:szCs w:val="36"/>
          <w:bdr w:val="none" w:sz="0" w:space="0" w:color="auto" w:frame="1"/>
        </w:rPr>
        <w:t>to</w:t>
      </w:r>
      <w:r w:rsidRPr="00FD79A4">
        <w:rPr>
          <w:b/>
          <w:bCs/>
          <w:sz w:val="36"/>
          <w:szCs w:val="36"/>
          <w:bdr w:val="none" w:sz="0" w:space="0" w:color="auto" w:frame="1"/>
        </w:rPr>
        <w:t xml:space="preserve"> The App</w:t>
      </w:r>
    </w:p>
    <w:p w14:paraId="13FB254C" w14:textId="34A84211" w:rsidR="0031245B" w:rsidRDefault="006F6CD9" w:rsidP="0031245B">
      <w:pPr>
        <w:jc w:val="center"/>
        <w:rPr>
          <w:sz w:val="24"/>
          <w:szCs w:val="24"/>
          <w:bdr w:val="none" w:sz="0" w:space="0" w:color="auto" w:frame="1"/>
        </w:rPr>
      </w:pPr>
      <w:r w:rsidRPr="006F6CD9">
        <w:rPr>
          <w:sz w:val="24"/>
          <w:szCs w:val="24"/>
          <w:bdr w:val="none" w:sz="0" w:space="0" w:color="auto" w:frame="1"/>
        </w:rPr>
        <w:t xml:space="preserve">Once scanned, you will be on the download page; it’s that easy! </w:t>
      </w:r>
      <w:r w:rsidR="0031245B" w:rsidRPr="0031245B">
        <w:rPr>
          <w:sz w:val="24"/>
          <w:szCs w:val="24"/>
          <w:bdr w:val="none" w:sz="0" w:space="0" w:color="auto" w:frame="1"/>
        </w:rPr>
        <w:t xml:space="preserve"> </w:t>
      </w:r>
    </w:p>
    <w:p w14:paraId="40A6EDEE" w14:textId="1327EFEF" w:rsidR="0031245B" w:rsidRDefault="0031245B" w:rsidP="0031245B">
      <w:pPr>
        <w:jc w:val="center"/>
        <w:rPr>
          <w:sz w:val="24"/>
          <w:szCs w:val="24"/>
          <w:bdr w:val="none" w:sz="0" w:space="0" w:color="auto" w:frame="1"/>
        </w:rPr>
      </w:pPr>
      <w:r>
        <w:rPr>
          <w:noProof/>
          <w:sz w:val="24"/>
          <w:szCs w:val="24"/>
          <w:bdr w:val="none" w:sz="0" w:space="0" w:color="auto" w:frame="1"/>
        </w:rPr>
        <w:drawing>
          <wp:inline distT="0" distB="0" distL="0" distR="0" wp14:anchorId="1ACC7EDD" wp14:editId="6AB23FE0">
            <wp:extent cx="1032568" cy="326571"/>
            <wp:effectExtent l="0" t="0" r="0" b="0"/>
            <wp:docPr id="151327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3425" cy="33000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225"/>
        <w:gridCol w:w="5125"/>
      </w:tblGrid>
      <w:tr w:rsidR="00774A83" w14:paraId="7121BF47" w14:textId="77777777" w:rsidTr="00774A83">
        <w:tc>
          <w:tcPr>
            <w:tcW w:w="4225" w:type="dxa"/>
          </w:tcPr>
          <w:p w14:paraId="632FA6D1" w14:textId="3D0E6670" w:rsidR="00774A83" w:rsidRDefault="00774A83" w:rsidP="0031245B">
            <w:pPr>
              <w:jc w:val="center"/>
              <w:rPr>
                <w:sz w:val="24"/>
                <w:szCs w:val="24"/>
                <w:bdr w:val="none" w:sz="0" w:space="0" w:color="auto" w:frame="1"/>
              </w:rPr>
            </w:pPr>
            <w:r>
              <w:object w:dxaOrig="5595" w:dyaOrig="4560" w14:anchorId="135B9D0A">
                <v:shape id="_x0000_i1035" type="#_x0000_t75" style="width:198.7pt;height:161.85pt" o:ole="">
                  <v:imagedata r:id="rId26" o:title=""/>
                </v:shape>
                <o:OLEObject Type="Embed" ProgID="PBrush" ShapeID="_x0000_i1035" DrawAspect="Content" ObjectID="_1748291673" r:id="rId27"/>
              </w:object>
            </w:r>
          </w:p>
        </w:tc>
        <w:tc>
          <w:tcPr>
            <w:tcW w:w="5125" w:type="dxa"/>
          </w:tcPr>
          <w:p w14:paraId="74261E73" w14:textId="0C386737" w:rsidR="00774A83" w:rsidRPr="00774A83" w:rsidRDefault="009A36EE" w:rsidP="00774A83">
            <w:pPr>
              <w:rPr>
                <w:b/>
                <w:bCs/>
                <w:sz w:val="36"/>
                <w:szCs w:val="36"/>
              </w:rPr>
            </w:pPr>
            <w:r>
              <w:rPr>
                <w:b/>
                <w:bCs/>
                <w:sz w:val="36"/>
                <w:szCs w:val="36"/>
              </w:rPr>
              <w:t>Get In Touch</w:t>
            </w:r>
            <w:r w:rsidR="00774A83" w:rsidRPr="00774A83">
              <w:rPr>
                <w:b/>
                <w:bCs/>
                <w:sz w:val="36"/>
                <w:szCs w:val="36"/>
              </w:rPr>
              <w:t>.</w:t>
            </w:r>
          </w:p>
          <w:p w14:paraId="59D4F9B9" w14:textId="45BA3A50" w:rsidR="00774A83" w:rsidRPr="008365BB" w:rsidRDefault="00027F3C" w:rsidP="008365BB">
            <w:pPr>
              <w:rPr>
                <w:sz w:val="24"/>
                <w:szCs w:val="24"/>
                <w:bdr w:val="none" w:sz="0" w:space="0" w:color="auto" w:frame="1"/>
              </w:rPr>
            </w:pPr>
            <w:r w:rsidRPr="00027F3C">
              <w:rPr>
                <w:sz w:val="24"/>
                <w:szCs w:val="24"/>
                <w:bdr w:val="none" w:sz="0" w:space="0" w:color="auto" w:frame="1"/>
              </w:rPr>
              <w:t>Subscribe to the Newsletter to Get the Latest Updates.</w:t>
            </w:r>
          </w:p>
          <w:p w14:paraId="09AA8609" w14:textId="77777777" w:rsidR="00774A83" w:rsidRDefault="00774A83" w:rsidP="00774A83">
            <w:pPr>
              <w:rPr>
                <w:sz w:val="24"/>
                <w:szCs w:val="24"/>
                <w:bdr w:val="none" w:sz="0" w:space="0" w:color="auto" w:frame="1"/>
              </w:rPr>
            </w:pPr>
          </w:p>
          <w:p w14:paraId="361F7D96" w14:textId="33D7F8EE" w:rsidR="00774A83" w:rsidRDefault="00774A83" w:rsidP="00774A83">
            <w:pPr>
              <w:rPr>
                <w:sz w:val="24"/>
                <w:szCs w:val="24"/>
                <w:bdr w:val="none" w:sz="0" w:space="0" w:color="auto" w:frame="1"/>
              </w:rPr>
            </w:pPr>
            <w:r>
              <w:object w:dxaOrig="4290" w:dyaOrig="2370" w14:anchorId="1A75CA20">
                <v:shape id="_x0000_i1036" type="#_x0000_t75" style="width:214.85pt;height:118.65pt" o:ole="">
                  <v:imagedata r:id="rId28" o:title=""/>
                </v:shape>
                <o:OLEObject Type="Embed" ProgID="PBrush" ShapeID="_x0000_i1036" DrawAspect="Content" ObjectID="_1748291674" r:id="rId29"/>
              </w:object>
            </w:r>
          </w:p>
        </w:tc>
      </w:tr>
    </w:tbl>
    <w:p w14:paraId="7AE1166C" w14:textId="77777777" w:rsidR="00774A83" w:rsidRDefault="00774A83" w:rsidP="0031245B">
      <w:pPr>
        <w:jc w:val="center"/>
        <w:rPr>
          <w:sz w:val="24"/>
          <w:szCs w:val="24"/>
          <w:bdr w:val="none" w:sz="0" w:space="0" w:color="auto" w:frame="1"/>
        </w:rPr>
      </w:pPr>
    </w:p>
    <w:p w14:paraId="4CCE63E8" w14:textId="77777777" w:rsidR="00774A83" w:rsidRDefault="00774A83" w:rsidP="0031245B">
      <w:pPr>
        <w:jc w:val="center"/>
        <w:rPr>
          <w:sz w:val="24"/>
          <w:szCs w:val="24"/>
          <w:bdr w:val="none" w:sz="0" w:space="0" w:color="auto" w:frame="1"/>
        </w:rPr>
      </w:pPr>
    </w:p>
    <w:p w14:paraId="1910FF9F" w14:textId="77777777" w:rsidR="00774A83" w:rsidRDefault="00774A83" w:rsidP="0031245B">
      <w:pPr>
        <w:jc w:val="center"/>
        <w:rPr>
          <w:sz w:val="24"/>
          <w:szCs w:val="24"/>
          <w:bdr w:val="none" w:sz="0" w:space="0" w:color="auto" w:frame="1"/>
        </w:rPr>
      </w:pPr>
    </w:p>
    <w:p w14:paraId="638F4353" w14:textId="1F53F85A" w:rsidR="00774A83" w:rsidRPr="0031245B" w:rsidRDefault="00774A83" w:rsidP="0031245B">
      <w:pPr>
        <w:jc w:val="center"/>
        <w:rPr>
          <w:sz w:val="24"/>
          <w:szCs w:val="24"/>
          <w:bdr w:val="none" w:sz="0" w:space="0" w:color="auto" w:frame="1"/>
        </w:rPr>
      </w:pPr>
      <w:r>
        <w:rPr>
          <w:noProof/>
          <w:sz w:val="24"/>
          <w:szCs w:val="24"/>
          <w:bdr w:val="none" w:sz="0" w:space="0" w:color="auto" w:frame="1"/>
        </w:rPr>
        <w:drawing>
          <wp:inline distT="0" distB="0" distL="0" distR="0" wp14:anchorId="0A0F2E33" wp14:editId="558D0DB7">
            <wp:extent cx="5943600" cy="1543685"/>
            <wp:effectExtent l="0" t="0" r="0" b="0"/>
            <wp:docPr id="1582564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43685"/>
                    </a:xfrm>
                    <a:prstGeom prst="rect">
                      <a:avLst/>
                    </a:prstGeom>
                    <a:noFill/>
                    <a:ln>
                      <a:noFill/>
                    </a:ln>
                  </pic:spPr>
                </pic:pic>
              </a:graphicData>
            </a:graphic>
          </wp:inline>
        </w:drawing>
      </w:r>
    </w:p>
    <w:p w14:paraId="583716FD" w14:textId="77777777" w:rsidR="0038566C" w:rsidRDefault="0038566C" w:rsidP="00143539">
      <w:pPr>
        <w:spacing w:line="240" w:lineRule="auto"/>
        <w:rPr>
          <w:sz w:val="24"/>
          <w:szCs w:val="24"/>
          <w:bdr w:val="none" w:sz="0" w:space="0" w:color="auto" w:frame="1"/>
        </w:rPr>
      </w:pPr>
    </w:p>
    <w:p w14:paraId="455D2697" w14:textId="2265CE1A" w:rsidR="00DE67D1" w:rsidRDefault="00DE67D1" w:rsidP="00143539">
      <w:pPr>
        <w:spacing w:line="240" w:lineRule="auto"/>
        <w:rPr>
          <w:sz w:val="24"/>
          <w:szCs w:val="24"/>
          <w:bdr w:val="none" w:sz="0" w:space="0" w:color="auto" w:frame="1"/>
        </w:rPr>
      </w:pPr>
      <w:r w:rsidRPr="00866611">
        <w:rPr>
          <w:sz w:val="24"/>
          <w:szCs w:val="24"/>
        </w:rPr>
        <w:t xml:space="preserve">FEIS Buddy is an event communication mobile application </w:t>
      </w:r>
      <w:r>
        <w:rPr>
          <w:sz w:val="24"/>
          <w:szCs w:val="24"/>
        </w:rPr>
        <w:t xml:space="preserve">that keeps </w:t>
      </w:r>
      <w:r w:rsidRPr="00866611">
        <w:rPr>
          <w:sz w:val="24"/>
          <w:szCs w:val="24"/>
        </w:rPr>
        <w:t xml:space="preserve">all stakeholders </w:t>
      </w:r>
      <w:r>
        <w:rPr>
          <w:sz w:val="24"/>
          <w:szCs w:val="24"/>
        </w:rPr>
        <w:t xml:space="preserve">of </w:t>
      </w:r>
      <w:r w:rsidRPr="00866611">
        <w:rPr>
          <w:sz w:val="24"/>
          <w:szCs w:val="24"/>
        </w:rPr>
        <w:t>the NAIDC platform up</w:t>
      </w:r>
      <w:r>
        <w:rPr>
          <w:sz w:val="24"/>
          <w:szCs w:val="24"/>
        </w:rPr>
        <w:t xml:space="preserve">dated </w:t>
      </w:r>
      <w:r w:rsidRPr="00866611">
        <w:rPr>
          <w:sz w:val="24"/>
          <w:szCs w:val="24"/>
        </w:rPr>
        <w:t xml:space="preserve">about </w:t>
      </w:r>
      <w:r>
        <w:rPr>
          <w:sz w:val="24"/>
          <w:szCs w:val="24"/>
        </w:rPr>
        <w:t xml:space="preserve">the associated </w:t>
      </w:r>
      <w:r w:rsidRPr="00866611">
        <w:rPr>
          <w:sz w:val="24"/>
          <w:szCs w:val="24"/>
        </w:rPr>
        <w:t>events</w:t>
      </w:r>
      <w:r>
        <w:rPr>
          <w:sz w:val="24"/>
          <w:szCs w:val="24"/>
        </w:rPr>
        <w:t>.</w:t>
      </w:r>
    </w:p>
    <w:bookmarkEnd w:id="1"/>
    <w:p w14:paraId="69980B9C" w14:textId="77777777" w:rsidR="00692D0F" w:rsidRDefault="00692D0F" w:rsidP="00692D0F"/>
    <w:sectPr w:rsidR="00692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E245C"/>
    <w:multiLevelType w:val="multilevel"/>
    <w:tmpl w:val="224A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2650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518"/>
    <w:rsid w:val="00004C20"/>
    <w:rsid w:val="00027F3C"/>
    <w:rsid w:val="000332EE"/>
    <w:rsid w:val="000343BC"/>
    <w:rsid w:val="00054ACA"/>
    <w:rsid w:val="000E3066"/>
    <w:rsid w:val="00143539"/>
    <w:rsid w:val="001965DA"/>
    <w:rsid w:val="00212CA0"/>
    <w:rsid w:val="00231EBE"/>
    <w:rsid w:val="002A059A"/>
    <w:rsid w:val="002F0D6A"/>
    <w:rsid w:val="0031245B"/>
    <w:rsid w:val="003855AA"/>
    <w:rsid w:val="0038566C"/>
    <w:rsid w:val="004A698B"/>
    <w:rsid w:val="005039E6"/>
    <w:rsid w:val="005929B3"/>
    <w:rsid w:val="005B72FE"/>
    <w:rsid w:val="0064591C"/>
    <w:rsid w:val="00692D0F"/>
    <w:rsid w:val="006F6CD9"/>
    <w:rsid w:val="007642D2"/>
    <w:rsid w:val="00773736"/>
    <w:rsid w:val="00774A83"/>
    <w:rsid w:val="008365BB"/>
    <w:rsid w:val="008418AE"/>
    <w:rsid w:val="008470DA"/>
    <w:rsid w:val="00866611"/>
    <w:rsid w:val="00947DB2"/>
    <w:rsid w:val="009A36EE"/>
    <w:rsid w:val="009C7518"/>
    <w:rsid w:val="00B07290"/>
    <w:rsid w:val="00B55003"/>
    <w:rsid w:val="00B73A6A"/>
    <w:rsid w:val="00BE5DCD"/>
    <w:rsid w:val="00C642FA"/>
    <w:rsid w:val="00C67E1A"/>
    <w:rsid w:val="00C773BD"/>
    <w:rsid w:val="00CA4F0A"/>
    <w:rsid w:val="00CF611A"/>
    <w:rsid w:val="00D16C0A"/>
    <w:rsid w:val="00D630F9"/>
    <w:rsid w:val="00D67C5A"/>
    <w:rsid w:val="00D75CD3"/>
    <w:rsid w:val="00DB43DE"/>
    <w:rsid w:val="00DC17BB"/>
    <w:rsid w:val="00DE0497"/>
    <w:rsid w:val="00DE67D1"/>
    <w:rsid w:val="00DF51C9"/>
    <w:rsid w:val="00E74B66"/>
    <w:rsid w:val="00E801DF"/>
    <w:rsid w:val="00EA44B2"/>
    <w:rsid w:val="00EB2D96"/>
    <w:rsid w:val="00EC092B"/>
    <w:rsid w:val="00ED3041"/>
    <w:rsid w:val="00ED6C10"/>
    <w:rsid w:val="00EF239D"/>
    <w:rsid w:val="00EF60A8"/>
    <w:rsid w:val="00F14AFF"/>
    <w:rsid w:val="00F171B1"/>
    <w:rsid w:val="00F36433"/>
    <w:rsid w:val="00F91A42"/>
    <w:rsid w:val="00F954AD"/>
    <w:rsid w:val="00FD7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9CE0F"/>
  <w15:chartTrackingRefBased/>
  <w15:docId w15:val="{BD4AA426-87D5-4E56-886C-FF5B7AF4B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4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143539"/>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43539"/>
    <w:rPr>
      <w:rFonts w:ascii="Times New Roman" w:eastAsia="Times New Roman" w:hAnsi="Times New Roman" w:cs="Times New Roman"/>
      <w:b/>
      <w:bCs/>
      <w:kern w:val="0"/>
      <w:sz w:val="24"/>
      <w:szCs w:val="24"/>
      <w14:ligatures w14:val="none"/>
    </w:rPr>
  </w:style>
  <w:style w:type="character" w:customStyle="1" w:styleId="wixui-rich-texttext">
    <w:name w:val="wixui-rich-text__text"/>
    <w:basedOn w:val="DefaultParagraphFont"/>
    <w:rsid w:val="00143539"/>
  </w:style>
  <w:style w:type="table" w:styleId="TableGrid">
    <w:name w:val="Table Grid"/>
    <w:basedOn w:val="TableNormal"/>
    <w:uiPriority w:val="39"/>
    <w:rsid w:val="00143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8566C"/>
    <w:rPr>
      <w:b/>
      <w:bCs/>
    </w:rPr>
  </w:style>
  <w:style w:type="paragraph" w:styleId="NormalWeb">
    <w:name w:val="Normal (Web)"/>
    <w:basedOn w:val="Normal"/>
    <w:uiPriority w:val="99"/>
    <w:semiHidden/>
    <w:unhideWhenUsed/>
    <w:rsid w:val="003856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385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8566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8566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74B6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0434">
      <w:bodyDiv w:val="1"/>
      <w:marLeft w:val="0"/>
      <w:marRight w:val="0"/>
      <w:marTop w:val="0"/>
      <w:marBottom w:val="0"/>
      <w:divBdr>
        <w:top w:val="none" w:sz="0" w:space="0" w:color="auto"/>
        <w:left w:val="none" w:sz="0" w:space="0" w:color="auto"/>
        <w:bottom w:val="none" w:sz="0" w:space="0" w:color="auto"/>
        <w:right w:val="none" w:sz="0" w:space="0" w:color="auto"/>
      </w:divBdr>
      <w:divsChild>
        <w:div w:id="1219634653">
          <w:marLeft w:val="420"/>
          <w:marRight w:val="420"/>
          <w:marTop w:val="0"/>
          <w:marBottom w:val="0"/>
          <w:divBdr>
            <w:top w:val="none" w:sz="0" w:space="0" w:color="auto"/>
            <w:left w:val="none" w:sz="0" w:space="0" w:color="auto"/>
            <w:bottom w:val="none" w:sz="0" w:space="0" w:color="auto"/>
            <w:right w:val="none" w:sz="0" w:space="0" w:color="auto"/>
          </w:divBdr>
          <w:divsChild>
            <w:div w:id="327515013">
              <w:marLeft w:val="0"/>
              <w:marRight w:val="0"/>
              <w:marTop w:val="0"/>
              <w:marBottom w:val="0"/>
              <w:divBdr>
                <w:top w:val="none" w:sz="0" w:space="0" w:color="auto"/>
                <w:left w:val="none" w:sz="0" w:space="0" w:color="auto"/>
                <w:bottom w:val="none" w:sz="0" w:space="0" w:color="auto"/>
                <w:right w:val="none" w:sz="0" w:space="0" w:color="auto"/>
              </w:divBdr>
              <w:divsChild>
                <w:div w:id="571813211">
                  <w:marLeft w:val="0"/>
                  <w:marRight w:val="0"/>
                  <w:marTop w:val="0"/>
                  <w:marBottom w:val="0"/>
                  <w:divBdr>
                    <w:top w:val="none" w:sz="0" w:space="0" w:color="auto"/>
                    <w:left w:val="none" w:sz="0" w:space="0" w:color="auto"/>
                    <w:bottom w:val="none" w:sz="0" w:space="0" w:color="auto"/>
                    <w:right w:val="none" w:sz="0" w:space="0" w:color="auto"/>
                  </w:divBdr>
                  <w:divsChild>
                    <w:div w:id="259800066">
                      <w:marLeft w:val="0"/>
                      <w:marRight w:val="0"/>
                      <w:marTop w:val="0"/>
                      <w:marBottom w:val="0"/>
                      <w:divBdr>
                        <w:top w:val="none" w:sz="0" w:space="0" w:color="auto"/>
                        <w:left w:val="none" w:sz="0" w:space="0" w:color="auto"/>
                        <w:bottom w:val="none" w:sz="0" w:space="0" w:color="auto"/>
                        <w:right w:val="none" w:sz="0" w:space="0" w:color="auto"/>
                      </w:divBdr>
                      <w:divsChild>
                        <w:div w:id="4590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627256">
      <w:bodyDiv w:val="1"/>
      <w:marLeft w:val="0"/>
      <w:marRight w:val="0"/>
      <w:marTop w:val="0"/>
      <w:marBottom w:val="0"/>
      <w:divBdr>
        <w:top w:val="none" w:sz="0" w:space="0" w:color="auto"/>
        <w:left w:val="none" w:sz="0" w:space="0" w:color="auto"/>
        <w:bottom w:val="none" w:sz="0" w:space="0" w:color="auto"/>
        <w:right w:val="none" w:sz="0" w:space="0" w:color="auto"/>
      </w:divBdr>
    </w:div>
    <w:div w:id="1140852528">
      <w:bodyDiv w:val="1"/>
      <w:marLeft w:val="0"/>
      <w:marRight w:val="0"/>
      <w:marTop w:val="0"/>
      <w:marBottom w:val="0"/>
      <w:divBdr>
        <w:top w:val="none" w:sz="0" w:space="0" w:color="auto"/>
        <w:left w:val="none" w:sz="0" w:space="0" w:color="auto"/>
        <w:bottom w:val="none" w:sz="0" w:space="0" w:color="auto"/>
        <w:right w:val="none" w:sz="0" w:space="0" w:color="auto"/>
      </w:divBdr>
    </w:div>
    <w:div w:id="1142965708">
      <w:bodyDiv w:val="1"/>
      <w:marLeft w:val="0"/>
      <w:marRight w:val="0"/>
      <w:marTop w:val="0"/>
      <w:marBottom w:val="0"/>
      <w:divBdr>
        <w:top w:val="none" w:sz="0" w:space="0" w:color="auto"/>
        <w:left w:val="none" w:sz="0" w:space="0" w:color="auto"/>
        <w:bottom w:val="none" w:sz="0" w:space="0" w:color="auto"/>
        <w:right w:val="none" w:sz="0" w:space="0" w:color="auto"/>
      </w:divBdr>
    </w:div>
    <w:div w:id="1279217282">
      <w:bodyDiv w:val="1"/>
      <w:marLeft w:val="0"/>
      <w:marRight w:val="0"/>
      <w:marTop w:val="0"/>
      <w:marBottom w:val="0"/>
      <w:divBdr>
        <w:top w:val="none" w:sz="0" w:space="0" w:color="auto"/>
        <w:left w:val="none" w:sz="0" w:space="0" w:color="auto"/>
        <w:bottom w:val="none" w:sz="0" w:space="0" w:color="auto"/>
        <w:right w:val="none" w:sz="0" w:space="0" w:color="auto"/>
      </w:divBdr>
    </w:div>
    <w:div w:id="1436248172">
      <w:bodyDiv w:val="1"/>
      <w:marLeft w:val="0"/>
      <w:marRight w:val="0"/>
      <w:marTop w:val="0"/>
      <w:marBottom w:val="0"/>
      <w:divBdr>
        <w:top w:val="none" w:sz="0" w:space="0" w:color="auto"/>
        <w:left w:val="none" w:sz="0" w:space="0" w:color="auto"/>
        <w:bottom w:val="none" w:sz="0" w:space="0" w:color="auto"/>
        <w:right w:val="none" w:sz="0" w:space="0" w:color="auto"/>
      </w:divBdr>
    </w:div>
    <w:div w:id="1632636063">
      <w:bodyDiv w:val="1"/>
      <w:marLeft w:val="0"/>
      <w:marRight w:val="0"/>
      <w:marTop w:val="0"/>
      <w:marBottom w:val="0"/>
      <w:divBdr>
        <w:top w:val="none" w:sz="0" w:space="0" w:color="auto"/>
        <w:left w:val="none" w:sz="0" w:space="0" w:color="auto"/>
        <w:bottom w:val="none" w:sz="0" w:space="0" w:color="auto"/>
        <w:right w:val="none" w:sz="0" w:space="0" w:color="auto"/>
      </w:divBdr>
    </w:div>
    <w:div w:id="1663924967">
      <w:bodyDiv w:val="1"/>
      <w:marLeft w:val="0"/>
      <w:marRight w:val="0"/>
      <w:marTop w:val="0"/>
      <w:marBottom w:val="0"/>
      <w:divBdr>
        <w:top w:val="none" w:sz="0" w:space="0" w:color="auto"/>
        <w:left w:val="none" w:sz="0" w:space="0" w:color="auto"/>
        <w:bottom w:val="none" w:sz="0" w:space="0" w:color="auto"/>
        <w:right w:val="none" w:sz="0" w:space="0" w:color="auto"/>
      </w:divBdr>
    </w:div>
    <w:div w:id="1840193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6.bin"/><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oleObject" Target="embeddings/oleObject8.bin"/><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oleObject" Target="embeddings/oleObject10.bin"/><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oleObject" Target="embeddings/oleObject9.bin"/><Relationship Id="rId27" Type="http://schemas.openxmlformats.org/officeDocument/2006/relationships/oleObject" Target="embeddings/oleObject11.bin"/><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3</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Faraz hassan</dc:creator>
  <cp:keywords/>
  <dc:description/>
  <cp:lastModifiedBy>Faraz hassan</cp:lastModifiedBy>
  <cp:revision>60</cp:revision>
  <dcterms:created xsi:type="dcterms:W3CDTF">2023-06-13T19:45:00Z</dcterms:created>
  <dcterms:modified xsi:type="dcterms:W3CDTF">2023-06-14T18:47:00Z</dcterms:modified>
</cp:coreProperties>
</file>