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5B" w:rsidRPr="00EC625B" w:rsidRDefault="00EC625B" w:rsidP="00EC625B">
      <w:pPr>
        <w:rPr>
          <w:rFonts w:ascii="Urania Czech" w:hAnsi="Urania Czech" w:cs="Helvetica"/>
        </w:rPr>
      </w:pPr>
      <w:r w:rsidRPr="00EC625B">
        <w:rPr>
          <w:rFonts w:ascii="Urania Czech" w:hAnsi="Urania Czech" w:cs="Helvetica"/>
        </w:rPr>
        <w:t>July 17, 1945</w:t>
      </w:r>
    </w:p>
    <w:p w:rsidR="00EC625B" w:rsidRPr="00EC625B" w:rsidRDefault="00EC625B" w:rsidP="00EC625B">
      <w:pPr>
        <w:rPr>
          <w:rFonts w:ascii="Urania Czech" w:hAnsi="Urania Czech" w:cs="Helvetica"/>
        </w:rPr>
      </w:pPr>
    </w:p>
    <w:p w:rsidR="00EC625B" w:rsidRPr="00EC625B" w:rsidRDefault="00EC625B" w:rsidP="00EC625B">
      <w:pPr>
        <w:rPr>
          <w:rFonts w:ascii="Urania Czech" w:hAnsi="Urania Czech" w:cs="Helvetica"/>
        </w:rPr>
      </w:pPr>
      <w:r w:rsidRPr="00EC625B">
        <w:rPr>
          <w:rFonts w:ascii="Urania Czech" w:hAnsi="Urania Czech" w:cs="Helvetica"/>
        </w:rPr>
        <w:t>A PETITION TO THE PRESIDENT OF THE UNITED STATES</w:t>
      </w:r>
    </w:p>
    <w:p w:rsidR="00EC625B" w:rsidRPr="00EC625B" w:rsidRDefault="00EC625B" w:rsidP="00EC625B">
      <w:pPr>
        <w:rPr>
          <w:rFonts w:ascii="Urania Czech" w:hAnsi="Urania Czech" w:cs="Helvetica"/>
        </w:rPr>
      </w:pPr>
    </w:p>
    <w:p w:rsidR="00EC625B" w:rsidRPr="00EC625B" w:rsidRDefault="00EC625B" w:rsidP="00EC625B">
      <w:pPr>
        <w:rPr>
          <w:rFonts w:ascii="Urania Czech" w:hAnsi="Urania Czech" w:cs="Helvetica"/>
        </w:rPr>
      </w:pPr>
      <w:r w:rsidRPr="00EC625B">
        <w:rPr>
          <w:rFonts w:ascii="Urania Czech" w:hAnsi="Urania Czech" w:cs="Helvetica"/>
        </w:rPr>
        <w:t>Discoveries of which the people of the United States are not aware may affect the welfare of this nation in the near future. The liberation of atomic power which has been achieved places atomic bombs in the hands of the Army. It places in your hands, as Commander-in-Chief, the fateful decision whether or not to sanction the use of such bombs in the present phase of the war against Japan.</w:t>
      </w:r>
    </w:p>
    <w:p w:rsidR="00EC625B" w:rsidRPr="00EC625B" w:rsidRDefault="00EC625B" w:rsidP="00EC625B">
      <w:pPr>
        <w:rPr>
          <w:rFonts w:ascii="Urania Czech" w:hAnsi="Urania Czech" w:cs="Helvetica"/>
        </w:rPr>
      </w:pPr>
    </w:p>
    <w:p w:rsidR="00EC625B" w:rsidRPr="00EC625B" w:rsidRDefault="00EC625B" w:rsidP="00EC625B">
      <w:pPr>
        <w:rPr>
          <w:rFonts w:ascii="Urania Czech" w:hAnsi="Urania Czech" w:cs="Helvetica"/>
        </w:rPr>
      </w:pPr>
      <w:r w:rsidRPr="00EC625B">
        <w:rPr>
          <w:rFonts w:ascii="Urania Czech" w:hAnsi="Urania Czech" w:cs="Helvetica"/>
        </w:rPr>
        <w:t>We, the undersigned scientists, have been working in the field of atomic power. Until recently, we have had to fear that the United States might be attacked by atomic bombs during this war and that her only defense might lie in a counterattack by the same means. Today, with the defeat of Germany, this danger is averted and we feel impelled to say what follows:</w:t>
      </w:r>
    </w:p>
    <w:p w:rsidR="00EC625B" w:rsidRPr="00EC625B" w:rsidRDefault="00EC625B" w:rsidP="00EC625B">
      <w:pPr>
        <w:rPr>
          <w:rFonts w:ascii="Urania Czech" w:hAnsi="Urania Czech" w:cs="Helvetica"/>
        </w:rPr>
      </w:pPr>
    </w:p>
    <w:p w:rsidR="00EC625B" w:rsidRPr="00EC625B" w:rsidRDefault="00EC625B" w:rsidP="00EC625B">
      <w:pPr>
        <w:rPr>
          <w:rFonts w:ascii="Urania Czech" w:hAnsi="Urania Czech" w:cs="Helvetica"/>
        </w:rPr>
      </w:pPr>
      <w:r w:rsidRPr="00EC625B">
        <w:rPr>
          <w:rFonts w:ascii="Urania Czech" w:hAnsi="Urania Czech" w:cs="Helvetica"/>
        </w:rPr>
        <w:t>The war has to be brought speedily to a successful conclusion and attacks by atomic bombs may very well be an effective method of warfare. We feel, however, that such attacks on Japan could not be justified, at least not unless the terms which will be imposed after the war on Japan were made public in detail and Japan were given an opportunity to surrender.</w:t>
      </w:r>
    </w:p>
    <w:p w:rsidR="00EC625B" w:rsidRPr="00EC625B" w:rsidRDefault="00EC625B" w:rsidP="00EC625B">
      <w:pPr>
        <w:rPr>
          <w:rFonts w:ascii="Urania Czech" w:hAnsi="Urania Czech" w:cs="Helvetica"/>
        </w:rPr>
      </w:pPr>
    </w:p>
    <w:p w:rsidR="00EC625B" w:rsidRPr="00EC625B" w:rsidRDefault="00EC625B" w:rsidP="00EC625B">
      <w:pPr>
        <w:rPr>
          <w:rFonts w:ascii="Urania Czech" w:hAnsi="Urania Czech" w:cs="Helvetica"/>
        </w:rPr>
      </w:pPr>
      <w:r w:rsidRPr="00EC625B">
        <w:rPr>
          <w:rFonts w:ascii="Urania Czech" w:hAnsi="Urania Czech" w:cs="Helvetica"/>
        </w:rPr>
        <w:t>If such public announcement gave assurance to the Japanese that they could look forward to a life devoted to peaceful pursuits in their homeland and if Japan still refused to surrender our nation might then, in certain circumstances, find itself forced to resort to the use of atomic bombs. Such a step, however, ought not to be made at any time without seriously considering the moral responsibilities which are involved.</w:t>
      </w:r>
    </w:p>
    <w:p w:rsidR="00EC625B" w:rsidRPr="00EC625B" w:rsidRDefault="00EC625B" w:rsidP="00EC625B">
      <w:pPr>
        <w:rPr>
          <w:rFonts w:ascii="Urania Czech" w:hAnsi="Urania Czech" w:cs="Helvetica"/>
        </w:rPr>
      </w:pPr>
    </w:p>
    <w:p w:rsidR="00EC625B" w:rsidRPr="00EC625B" w:rsidRDefault="00EC625B" w:rsidP="00EC625B">
      <w:pPr>
        <w:rPr>
          <w:rFonts w:ascii="Urania Czech" w:hAnsi="Urania Czech" w:cs="Helvetica"/>
        </w:rPr>
      </w:pPr>
      <w:r w:rsidRPr="00EC625B">
        <w:rPr>
          <w:rFonts w:ascii="Urania Czech" w:hAnsi="Urania Czech" w:cs="Helvetica"/>
        </w:rPr>
        <w:t>The development of atomic power will provide the nations with new means of destruction. The atomic bombs at our disposal represent only the first step in this direction, and there is almost no limit to the destructive power which will become available in the course of their future development. Thus a nation which sets the precedent of using these newly liberated forces of nature for purposes of destruction may have to bear the responsibility of opening the door to an era of devastation on an unimaginable scale.</w:t>
      </w:r>
    </w:p>
    <w:p w:rsidR="00EC625B" w:rsidRPr="00EC625B" w:rsidRDefault="00EC625B" w:rsidP="00EC625B">
      <w:pPr>
        <w:rPr>
          <w:rFonts w:ascii="Urania Czech" w:hAnsi="Urania Czech" w:cs="Helvetica"/>
        </w:rPr>
      </w:pPr>
    </w:p>
    <w:p w:rsidR="00EC625B" w:rsidRPr="00EC625B" w:rsidRDefault="00EC625B" w:rsidP="00EC625B">
      <w:pPr>
        <w:rPr>
          <w:rFonts w:ascii="Urania Czech" w:hAnsi="Urania Czech" w:cs="Helvetica"/>
        </w:rPr>
      </w:pPr>
      <w:r w:rsidRPr="00EC625B">
        <w:rPr>
          <w:rFonts w:ascii="Urania Czech" w:hAnsi="Urania Czech" w:cs="Helvetica"/>
        </w:rPr>
        <w:t>If after this war a situation is allowed to develop in the world which permits rival powers to be in uncontrolled possession of these new means of destruction, the cities of the United States as well as the cities of other nations will be in continuous danger of sudden annihilation. All the resources of the United States, moral and material, may have to be mobilized to prevent the advent of such a world situation. Its prevention is at present the solemn responsibility of the United States -- singled out by virtue of her lead in the field of atomic power.</w:t>
      </w:r>
    </w:p>
    <w:p w:rsidR="00EC625B" w:rsidRPr="00EC625B" w:rsidRDefault="00EC625B" w:rsidP="00EC625B">
      <w:pPr>
        <w:rPr>
          <w:rFonts w:ascii="Urania Czech" w:hAnsi="Urania Czech" w:cs="Helvetica"/>
        </w:rPr>
      </w:pPr>
    </w:p>
    <w:p w:rsidR="00EC625B" w:rsidRPr="00EC625B" w:rsidRDefault="00EC625B" w:rsidP="00EC625B">
      <w:pPr>
        <w:rPr>
          <w:rFonts w:ascii="Urania Czech" w:hAnsi="Urania Czech" w:cs="Helvetica"/>
        </w:rPr>
      </w:pPr>
      <w:r w:rsidRPr="00EC625B">
        <w:rPr>
          <w:rFonts w:ascii="Urania Czech" w:hAnsi="Urania Czech" w:cs="Helvetica"/>
        </w:rPr>
        <w:t xml:space="preserve">The added material strength which this lead gives to the United States brings with it the obligation of restraint and if we were to violate this obligation our moral </w:t>
      </w:r>
      <w:r w:rsidRPr="00EC625B">
        <w:rPr>
          <w:rFonts w:ascii="Urania Czech" w:hAnsi="Urania Czech" w:cs="Helvetica"/>
        </w:rPr>
        <w:lastRenderedPageBreak/>
        <w:t>position would be weakened in the eyes of the world and in our own eyes. It would then be more difficult for us to live up to our responsibility of bringing the unloosened forces of destruction under control.</w:t>
      </w:r>
    </w:p>
    <w:p w:rsidR="00EC625B" w:rsidRPr="00EC625B" w:rsidRDefault="00EC625B" w:rsidP="00EC625B">
      <w:pPr>
        <w:rPr>
          <w:rFonts w:ascii="Urania Czech" w:hAnsi="Urania Czech" w:cs="Helvetica"/>
        </w:rPr>
      </w:pPr>
    </w:p>
    <w:p w:rsidR="00EC625B" w:rsidRPr="00EC625B" w:rsidRDefault="00EC625B" w:rsidP="00EC625B">
      <w:pPr>
        <w:rPr>
          <w:rFonts w:ascii="Urania Czech" w:hAnsi="Urania Czech" w:cs="Helvetica"/>
        </w:rPr>
      </w:pPr>
      <w:r w:rsidRPr="00EC625B">
        <w:rPr>
          <w:rFonts w:ascii="Urania Czech" w:hAnsi="Urania Czech" w:cs="Helvetica"/>
        </w:rPr>
        <w:t>In view of the foregoing, we, the undersigned, respectfully petition: first, that you exercise your power as Commander-in-Chief, to rule that the United States shall not resort to the use of atomic bombs in this war unless the terms which will be imposed upon Japan have been made public in detail and Japan knowing these terms has refused to surrender; second, that in such an event the question whether or not to use atomic bombs be decided by you in light of the considerations presented in this petition as well as all the other moral responsibilities which are involved.</w:t>
      </w:r>
    </w:p>
    <w:p w:rsidR="00EC625B" w:rsidRPr="00EC625B" w:rsidRDefault="00EC625B" w:rsidP="00EC625B">
      <w:pPr>
        <w:rPr>
          <w:rFonts w:ascii="Urania Czech" w:hAnsi="Urania Czech" w:cs="Helvetica"/>
        </w:rPr>
      </w:pPr>
    </w:p>
    <w:p w:rsidR="00EC625B" w:rsidRPr="00EC625B" w:rsidRDefault="00EC625B" w:rsidP="00EC625B">
      <w:pPr>
        <w:rPr>
          <w:rFonts w:ascii="Urania Czech" w:hAnsi="Urania Czech" w:cs="Helvetica"/>
        </w:rPr>
      </w:pPr>
      <w:r w:rsidRPr="00EC625B">
        <w:rPr>
          <w:rFonts w:ascii="Urania Czech" w:hAnsi="Urania Czech" w:cs="Helvetica"/>
        </w:rPr>
        <w:t>Leo Szilard and 69 co-signers</w:t>
      </w:r>
    </w:p>
    <w:p w:rsidR="00EC625B" w:rsidRPr="00EC625B" w:rsidRDefault="00EC625B" w:rsidP="00EC625B">
      <w:pPr>
        <w:rPr>
          <w:rFonts w:ascii="Urania Czech" w:hAnsi="Urania Czech" w:cs="Helvetica"/>
        </w:rPr>
      </w:pPr>
    </w:p>
    <w:p w:rsidR="00EC625B" w:rsidRPr="00EC625B" w:rsidRDefault="00EC625B" w:rsidP="00EC625B">
      <w:pPr>
        <w:rPr>
          <w:rFonts w:ascii="Urania Czech" w:hAnsi="Urania Czech" w:cs="Helvetica"/>
        </w:rPr>
      </w:pPr>
      <w:r w:rsidRPr="00EC625B">
        <w:rPr>
          <w:rFonts w:ascii="Urania Czech" w:hAnsi="Urania Czech" w:cs="Helvetica"/>
        </w:rPr>
        <w:t>Signers listed in alphabetical order, with position identifications added:</w:t>
      </w:r>
    </w:p>
    <w:p w:rsidR="00EC625B" w:rsidRPr="00EC625B" w:rsidRDefault="00EC625B" w:rsidP="00EC625B">
      <w:pPr>
        <w:rPr>
          <w:rFonts w:ascii="Urania Czech" w:hAnsi="Urania Czech" w:cs="Helvetica"/>
        </w:rPr>
      </w:pPr>
    </w:p>
    <w:p w:rsidR="00EC625B" w:rsidRPr="00EC625B" w:rsidRDefault="00EC625B" w:rsidP="00EC625B">
      <w:pPr>
        <w:rPr>
          <w:rFonts w:ascii="Urania Czech" w:hAnsi="Urania Czech" w:cs="Helvetica"/>
        </w:rPr>
      </w:pPr>
      <w:r w:rsidRPr="00EC625B">
        <w:rPr>
          <w:rFonts w:ascii="Urania Czech" w:hAnsi="Urania Czech" w:cs="Helvetica"/>
        </w:rPr>
        <w:t>1. DAVID S. ANTHONY, Associate Chemist</w:t>
      </w:r>
    </w:p>
    <w:p w:rsidR="00EC625B" w:rsidRPr="00EC625B" w:rsidRDefault="00EC625B" w:rsidP="00EC625B">
      <w:pPr>
        <w:rPr>
          <w:rFonts w:ascii="Urania Czech" w:hAnsi="Urania Czech" w:cs="Helvetica"/>
        </w:rPr>
      </w:pPr>
      <w:r w:rsidRPr="00EC625B">
        <w:rPr>
          <w:rFonts w:ascii="Urania Czech" w:hAnsi="Urania Czech" w:cs="Helvetica"/>
        </w:rPr>
        <w:t xml:space="preserve"> 2. LARNED B. ASPREY, Junior Chemist, S.E.D.</w:t>
      </w:r>
    </w:p>
    <w:p w:rsidR="00EC625B" w:rsidRPr="00EC625B" w:rsidRDefault="00EC625B" w:rsidP="00EC625B">
      <w:pPr>
        <w:rPr>
          <w:rFonts w:ascii="Urania Czech" w:hAnsi="Urania Czech" w:cs="Helvetica"/>
        </w:rPr>
      </w:pPr>
      <w:r w:rsidRPr="00EC625B">
        <w:rPr>
          <w:rFonts w:ascii="Urania Czech" w:hAnsi="Urania Czech" w:cs="Helvetica"/>
        </w:rPr>
        <w:t xml:space="preserve"> 3. WALTER BARTKY, Assistant Director</w:t>
      </w:r>
    </w:p>
    <w:p w:rsidR="00EC625B" w:rsidRPr="00EC625B" w:rsidRDefault="00EC625B" w:rsidP="00EC625B">
      <w:pPr>
        <w:rPr>
          <w:rFonts w:ascii="Urania Czech" w:hAnsi="Urania Czech" w:cs="Helvetica"/>
        </w:rPr>
      </w:pPr>
      <w:r w:rsidRPr="00EC625B">
        <w:rPr>
          <w:rFonts w:ascii="Urania Czech" w:hAnsi="Urania Czech" w:cs="Helvetica"/>
        </w:rPr>
        <w:t xml:space="preserve"> 4. AUSTIN M. BRUES, Director, Biology Division</w:t>
      </w:r>
    </w:p>
    <w:p w:rsidR="00EC625B" w:rsidRPr="00EC625B" w:rsidRDefault="00EC625B" w:rsidP="00EC625B">
      <w:pPr>
        <w:rPr>
          <w:rFonts w:ascii="Urania Czech" w:hAnsi="Urania Czech" w:cs="Helvetica"/>
        </w:rPr>
      </w:pPr>
      <w:r w:rsidRPr="00EC625B">
        <w:rPr>
          <w:rFonts w:ascii="Urania Czech" w:hAnsi="Urania Czech" w:cs="Helvetica"/>
        </w:rPr>
        <w:t xml:space="preserve"> 5. MARY BURKE, Research Assistant</w:t>
      </w:r>
    </w:p>
    <w:p w:rsidR="00EC625B" w:rsidRPr="00EC625B" w:rsidRDefault="00EC625B" w:rsidP="00EC625B">
      <w:pPr>
        <w:rPr>
          <w:rFonts w:ascii="Urania Czech" w:hAnsi="Urania Czech" w:cs="Helvetica"/>
        </w:rPr>
      </w:pPr>
      <w:r w:rsidRPr="00EC625B">
        <w:rPr>
          <w:rFonts w:ascii="Urania Czech" w:hAnsi="Urania Czech" w:cs="Helvetica"/>
        </w:rPr>
        <w:t xml:space="preserve"> 6. ALBERT CAHN, JR., Junior Physicist</w:t>
      </w:r>
    </w:p>
    <w:p w:rsidR="00EC625B" w:rsidRPr="00EC625B" w:rsidRDefault="00EC625B" w:rsidP="00EC625B">
      <w:pPr>
        <w:rPr>
          <w:rFonts w:ascii="Urania Czech" w:hAnsi="Urania Czech" w:cs="Helvetica"/>
        </w:rPr>
      </w:pPr>
      <w:r w:rsidRPr="00EC625B">
        <w:rPr>
          <w:rFonts w:ascii="Urania Czech" w:hAnsi="Urania Czech" w:cs="Helvetica"/>
        </w:rPr>
        <w:t xml:space="preserve"> 7. GEORGE R. CARLSON, Research Assistant-Physics</w:t>
      </w:r>
    </w:p>
    <w:p w:rsidR="00EC625B" w:rsidRPr="00EC625B" w:rsidRDefault="00EC625B" w:rsidP="00EC625B">
      <w:pPr>
        <w:rPr>
          <w:rFonts w:ascii="Urania Czech" w:hAnsi="Urania Czech" w:cs="Helvetica"/>
        </w:rPr>
      </w:pPr>
      <w:r w:rsidRPr="00EC625B">
        <w:rPr>
          <w:rFonts w:ascii="Urania Czech" w:hAnsi="Urania Czech" w:cs="Helvetica"/>
        </w:rPr>
        <w:t xml:space="preserve"> 8. KENNETH STEWART COLE, Principal Bio-Physicist</w:t>
      </w:r>
    </w:p>
    <w:p w:rsidR="00EC625B" w:rsidRPr="00EC625B" w:rsidRDefault="00EC625B" w:rsidP="00EC625B">
      <w:pPr>
        <w:rPr>
          <w:rFonts w:ascii="Urania Czech" w:hAnsi="Urania Czech" w:cs="Helvetica"/>
        </w:rPr>
      </w:pPr>
      <w:r w:rsidRPr="00EC625B">
        <w:rPr>
          <w:rFonts w:ascii="Urania Czech" w:hAnsi="Urania Czech" w:cs="Helvetica"/>
        </w:rPr>
        <w:t xml:space="preserve"> 9. ETHALINE HARTGE CORTELYOU, Junior Chemist</w:t>
      </w:r>
    </w:p>
    <w:p w:rsidR="00EC625B" w:rsidRPr="00EC625B" w:rsidRDefault="00EC625B" w:rsidP="00EC625B">
      <w:pPr>
        <w:rPr>
          <w:rFonts w:ascii="Urania Czech" w:hAnsi="Urania Czech" w:cs="Helvetica"/>
        </w:rPr>
      </w:pPr>
      <w:r w:rsidRPr="00EC625B">
        <w:rPr>
          <w:rFonts w:ascii="Urania Czech" w:hAnsi="Urania Czech" w:cs="Helvetica"/>
        </w:rPr>
        <w:t xml:space="preserve"> 10. JOHN CRAWFORD, Physicist</w:t>
      </w:r>
      <w:r>
        <w:rPr>
          <w:noProof/>
          <w:lang w:eastAsia="cs-CZ"/>
        </w:rPr>
        <mc:AlternateContent>
          <mc:Choice Requires="wps">
            <w:drawing>
              <wp:anchor distT="0" distB="0" distL="114300" distR="114300" simplePos="0" relativeHeight="251661312" behindDoc="0" locked="0" layoutInCell="1" allowOverlap="1">
                <wp:simplePos x="0" y="0"/>
                <wp:positionH relativeFrom="column">
                  <wp:posOffset>3733800</wp:posOffset>
                </wp:positionH>
                <wp:positionV relativeFrom="paragraph">
                  <wp:posOffset>6052820</wp:posOffset>
                </wp:positionV>
                <wp:extent cx="899795" cy="899795"/>
                <wp:effectExtent l="0" t="0" r="33655" b="52705"/>
                <wp:wrapNone/>
                <wp:docPr id="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99795"/>
                        </a:xfrm>
                        <a:prstGeom prst="ellipse">
                          <a:avLst/>
                        </a:prstGeom>
                        <a:solidFill>
                          <a:srgbClr val="8064A2"/>
                        </a:solidFill>
                        <a:ln w="12700" cmpd="sng">
                          <a:solidFill>
                            <a:sysClr val="window" lastClr="FFFFFF">
                              <a:lumMod val="95000"/>
                              <a:lumOff val="0"/>
                            </a:sysClr>
                          </a:solidFill>
                          <a:prstDash val="solid"/>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779C34" id="Oval 2" o:spid="_x0000_s1026" style="position:absolute;margin-left:294pt;margin-top:476.6pt;width:70.85pt;height:7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" fillcolor="#8064a2" strokecolor="#f2f2f2" strokeweight="1pt">
                <v:shadow on="t" color="#7f7f7f" opacity=".5" offset="1pt"/>
              </v:oval>
            </w:pict>
          </mc:Fallback>
        </mc:AlternateContent>
      </w:r>
      <w:r>
        <w:rPr>
          <w:noProof/>
          <w:lang w:eastAsia="cs-CZ"/>
        </w:rPr>
        <mc:AlternateContent>
          <mc:Choice Requires="wps">
            <w:drawing>
              <wp:anchor distT="0" distB="0" distL="114300" distR="114300" simplePos="0" relativeHeight="251659264" behindDoc="0" locked="0" layoutInCell="1" allowOverlap="1">
                <wp:simplePos x="0" y="0"/>
                <wp:positionH relativeFrom="column">
                  <wp:posOffset>3733800</wp:posOffset>
                </wp:positionH>
                <wp:positionV relativeFrom="paragraph">
                  <wp:posOffset>6052820</wp:posOffset>
                </wp:positionV>
                <wp:extent cx="899795" cy="899795"/>
                <wp:effectExtent l="0" t="0" r="33655" b="52705"/>
                <wp:wrapNone/>
                <wp:docPr id="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99795"/>
                        </a:xfrm>
                        <a:prstGeom prst="ellipse">
                          <a:avLst/>
                        </a:prstGeom>
                        <a:solidFill>
                          <a:srgbClr val="8064A2"/>
                        </a:solidFill>
                        <a:ln w="12700" cmpd="sng">
                          <a:solidFill>
                            <a:sysClr val="window" lastClr="FFFFFF">
                              <a:lumMod val="95000"/>
                              <a:lumOff val="0"/>
                            </a:sysClr>
                          </a:solidFill>
                          <a:prstDash val="solid"/>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10046B" id="Oval 2" o:spid="_x0000_s1026" style="position:absolute;margin-left:294pt;margin-top:476.6pt;width:70.8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" fillcolor="#8064a2" strokecolor="#f2f2f2" strokeweight="1pt">
                <v:shadow on="t" color="#7f7f7f" opacity=".5" offset="1pt"/>
              </v:oval>
            </w:pict>
          </mc:Fallback>
        </mc:AlternateContent>
      </w:r>
    </w:p>
    <w:p w:rsidR="00EC625B" w:rsidRPr="00EC625B" w:rsidRDefault="00EC625B" w:rsidP="00EC625B">
      <w:pPr>
        <w:rPr>
          <w:rFonts w:ascii="Urania Czech" w:hAnsi="Urania Czech" w:cs="Helvetica"/>
        </w:rPr>
      </w:pPr>
      <w:r w:rsidRPr="00EC625B">
        <w:rPr>
          <w:rFonts w:ascii="Urania Czech" w:hAnsi="Urania Czech" w:cs="Helvetica"/>
        </w:rPr>
        <w:t xml:space="preserve"> 11. MARY M. DAILEY,Research Assistant</w:t>
      </w:r>
    </w:p>
    <w:p w:rsidR="00EC625B" w:rsidRPr="00EC625B" w:rsidRDefault="00EC625B" w:rsidP="00EC625B">
      <w:pPr>
        <w:rPr>
          <w:rFonts w:ascii="Urania Czech" w:hAnsi="Urania Czech" w:cs="Helvetica"/>
        </w:rPr>
      </w:pPr>
      <w:r w:rsidRPr="00EC625B">
        <w:rPr>
          <w:rFonts w:ascii="Urania Czech" w:hAnsi="Urania Czech" w:cs="Helvetica"/>
        </w:rPr>
        <w:t xml:space="preserve"> 12. MIRIAM P. FINKEL, Associate Biologist</w:t>
      </w:r>
    </w:p>
    <w:p w:rsidR="00EC625B" w:rsidRPr="00EC625B" w:rsidRDefault="00EC625B" w:rsidP="00EC625B">
      <w:pPr>
        <w:rPr>
          <w:rFonts w:ascii="Urania Czech" w:hAnsi="Urania Czech" w:cs="Helvetica"/>
        </w:rPr>
      </w:pPr>
      <w:r w:rsidRPr="00EC625B">
        <w:rPr>
          <w:rFonts w:ascii="Urania Czech" w:hAnsi="Urania Czech" w:cs="Helvetica"/>
        </w:rPr>
        <w:t xml:space="preserve"> 13. FRANK G. FOOTE, Metallurgist</w:t>
      </w:r>
    </w:p>
    <w:p w:rsidR="00EC625B" w:rsidRPr="00EC625B" w:rsidRDefault="00EC625B" w:rsidP="00EC625B">
      <w:pPr>
        <w:rPr>
          <w:rFonts w:ascii="Urania Czech" w:hAnsi="Urania Czech" w:cs="Helvetica"/>
        </w:rPr>
      </w:pPr>
      <w:r w:rsidRPr="00EC625B">
        <w:rPr>
          <w:rFonts w:ascii="Urania Czech" w:hAnsi="Urania Czech" w:cs="Helvetica"/>
        </w:rPr>
        <w:t xml:space="preserve"> 14. HORACE OWEN FRANCE, Associate Biologist</w:t>
      </w:r>
    </w:p>
    <w:p w:rsidR="00EC625B" w:rsidRPr="00EC625B" w:rsidRDefault="00EC625B" w:rsidP="00EC625B">
      <w:pPr>
        <w:rPr>
          <w:rFonts w:ascii="Urania Czech" w:hAnsi="Urania Czech" w:cs="Helvetica"/>
        </w:rPr>
      </w:pPr>
      <w:r w:rsidRPr="00EC625B">
        <w:rPr>
          <w:rFonts w:ascii="Urania Czech" w:hAnsi="Urania Czech" w:cs="Helvetica"/>
        </w:rPr>
        <w:t xml:space="preserve"> 15. MARK S. FRED, Research Associate-Chemistry</w:t>
      </w:r>
    </w:p>
    <w:p w:rsidR="00EC625B" w:rsidRPr="00EC625B" w:rsidRDefault="00EC625B" w:rsidP="00EC625B">
      <w:pPr>
        <w:rPr>
          <w:rFonts w:ascii="Urania Czech" w:hAnsi="Urania Czech" w:cs="Helvetica"/>
        </w:rPr>
      </w:pPr>
      <w:r w:rsidRPr="00EC625B">
        <w:rPr>
          <w:rFonts w:ascii="Urania Czech" w:hAnsi="Urania Czech" w:cs="Helvetica"/>
        </w:rPr>
        <w:t xml:space="preserve"> 16. SHERMAN FRIED, Chemist</w:t>
      </w:r>
    </w:p>
    <w:p w:rsidR="00EC625B" w:rsidRPr="00EC625B" w:rsidRDefault="00EC625B" w:rsidP="00EC625B">
      <w:pPr>
        <w:rPr>
          <w:rFonts w:ascii="Urania Czech" w:hAnsi="Urania Czech" w:cs="Helvetica"/>
        </w:rPr>
      </w:pPr>
      <w:r w:rsidRPr="00EC625B">
        <w:rPr>
          <w:rFonts w:ascii="Urania Czech" w:hAnsi="Urania Czech" w:cs="Helvetica"/>
        </w:rPr>
        <w:t xml:space="preserve"> 17. FRANCIS LEE FRIEDMAN, Physicist</w:t>
      </w:r>
    </w:p>
    <w:p w:rsidR="00EC625B" w:rsidRPr="00EC625B" w:rsidRDefault="00EC625B" w:rsidP="00EC625B">
      <w:pPr>
        <w:rPr>
          <w:rFonts w:ascii="Urania Czech" w:hAnsi="Urania Czech" w:cs="Helvetica"/>
        </w:rPr>
      </w:pPr>
      <w:r w:rsidRPr="00EC625B">
        <w:rPr>
          <w:rFonts w:ascii="Urania Czech" w:hAnsi="Urania Czech" w:cs="Helvetica"/>
        </w:rPr>
        <w:t xml:space="preserve"> 18. MELVIN S. FRIEDMAN, Associate Chemist</w:t>
      </w:r>
    </w:p>
    <w:p w:rsidR="00EC625B" w:rsidRPr="00EC625B" w:rsidRDefault="00EC625B" w:rsidP="00EC625B">
      <w:pPr>
        <w:rPr>
          <w:rFonts w:ascii="Urania Czech" w:hAnsi="Urania Czech" w:cs="Helvetica"/>
        </w:rPr>
      </w:pPr>
      <w:r w:rsidRPr="00EC625B">
        <w:rPr>
          <w:rFonts w:ascii="Urania Czech" w:hAnsi="Urania Czech" w:cs="Helvetica"/>
        </w:rPr>
        <w:t xml:space="preserve"> 19. MILDRED C. GINSBERG, Computer</w:t>
      </w:r>
    </w:p>
    <w:p w:rsidR="00EC625B" w:rsidRPr="00EC625B" w:rsidRDefault="00EC625B" w:rsidP="00EC625B">
      <w:pPr>
        <w:rPr>
          <w:rFonts w:ascii="Urania Czech" w:hAnsi="Urania Czech" w:cs="Helvetica"/>
        </w:rPr>
      </w:pPr>
      <w:r w:rsidRPr="00EC625B">
        <w:rPr>
          <w:rFonts w:ascii="Urania Czech" w:hAnsi="Urania Czech" w:cs="Helvetica"/>
        </w:rPr>
        <w:t xml:space="preserve"> 20. NORMAN GOLDSTEIN, Junior Physicist</w:t>
      </w:r>
    </w:p>
    <w:p w:rsidR="00EC625B" w:rsidRPr="00EC625B" w:rsidRDefault="00EC625B" w:rsidP="00EC625B">
      <w:pPr>
        <w:rPr>
          <w:rFonts w:ascii="Urania Czech" w:hAnsi="Urania Czech" w:cs="Helvetica"/>
        </w:rPr>
      </w:pPr>
      <w:r w:rsidRPr="00EC625B">
        <w:rPr>
          <w:rFonts w:ascii="Urania Czech" w:hAnsi="Urania Czech" w:cs="Helvetica"/>
        </w:rPr>
        <w:t xml:space="preserve"> 21. SHEFFIELD GORDON, Associate Chemist</w:t>
      </w:r>
      <w:bookmarkStart w:id="0" w:name="_GoBack"/>
      <w:bookmarkEnd w:id="0"/>
    </w:p>
    <w:p w:rsidR="00EC625B" w:rsidRPr="00EC625B" w:rsidRDefault="00EC625B" w:rsidP="00EC625B">
      <w:pPr>
        <w:rPr>
          <w:rFonts w:ascii="Urania Czech" w:hAnsi="Urania Czech" w:cs="Helvetica"/>
        </w:rPr>
      </w:pPr>
      <w:r w:rsidRPr="00EC625B">
        <w:rPr>
          <w:rFonts w:ascii="Urania Czech" w:hAnsi="Urania Czech" w:cs="Helvetica"/>
        </w:rPr>
        <w:t xml:space="preserve"> 22. WALTER J. GRUNDHAUSER, Research Assistant</w:t>
      </w:r>
    </w:p>
    <w:p w:rsidR="00EC625B" w:rsidRPr="00EC625B" w:rsidRDefault="00EC625B" w:rsidP="00EC625B">
      <w:pPr>
        <w:rPr>
          <w:rFonts w:ascii="Urania Czech" w:hAnsi="Urania Czech" w:cs="Helvetica"/>
        </w:rPr>
      </w:pPr>
      <w:r w:rsidRPr="00EC625B">
        <w:rPr>
          <w:rFonts w:ascii="Urania Czech" w:hAnsi="Urania Czech" w:cs="Helvetica"/>
        </w:rPr>
        <w:t xml:space="preserve"> 23. CHARLES W. HAGEN, Research Assistant</w:t>
      </w:r>
    </w:p>
    <w:p w:rsidR="00EC625B" w:rsidRPr="00EC625B" w:rsidRDefault="00EC625B" w:rsidP="00EC625B">
      <w:pPr>
        <w:rPr>
          <w:rFonts w:ascii="Urania Czech" w:hAnsi="Urania Czech" w:cs="Helvetica"/>
        </w:rPr>
      </w:pPr>
      <w:r w:rsidRPr="00EC625B">
        <w:rPr>
          <w:rFonts w:ascii="Urania Czech" w:hAnsi="Urania Czech" w:cs="Helvetica"/>
        </w:rPr>
        <w:t xml:space="preserve"> 24. DAVID B. HALL, position not identified</w:t>
      </w:r>
    </w:p>
    <w:p w:rsidR="00EC625B" w:rsidRPr="00EC625B" w:rsidRDefault="00EC625B" w:rsidP="00EC625B">
      <w:pPr>
        <w:rPr>
          <w:rFonts w:ascii="Urania Czech" w:hAnsi="Urania Czech" w:cs="Helvetica"/>
        </w:rPr>
      </w:pPr>
      <w:r w:rsidRPr="00EC625B">
        <w:rPr>
          <w:rFonts w:ascii="Urania Czech" w:hAnsi="Urania Czech" w:cs="Helvetica"/>
        </w:rPr>
        <w:t xml:space="preserve"> 25. DAVID L. HILL, Associate Physicist, Argonne</w:t>
      </w:r>
    </w:p>
    <w:p w:rsidR="00EC625B" w:rsidRPr="00EC625B" w:rsidRDefault="00EC625B" w:rsidP="00EC625B">
      <w:pPr>
        <w:rPr>
          <w:rFonts w:ascii="Urania Czech" w:hAnsi="Urania Czech" w:cs="Helvetica"/>
        </w:rPr>
      </w:pPr>
      <w:r w:rsidRPr="00EC625B">
        <w:rPr>
          <w:rFonts w:ascii="Urania Czech" w:hAnsi="Urania Czech" w:cs="Helvetica"/>
        </w:rPr>
        <w:t xml:space="preserve"> 26. JOHN PERRY HOWE, JR., Associate Division Director, Chemistry</w:t>
      </w:r>
    </w:p>
    <w:p w:rsidR="00EC625B" w:rsidRPr="00EC625B" w:rsidRDefault="00EC625B" w:rsidP="00EC625B">
      <w:pPr>
        <w:rPr>
          <w:rFonts w:ascii="Urania Czech" w:hAnsi="Urania Czech" w:cs="Helvetica"/>
        </w:rPr>
      </w:pPr>
      <w:r>
        <w:rPr>
          <w:noProof/>
          <w:lang w:eastAsia="cs-CZ"/>
        </w:rPr>
        <w:drawing>
          <wp:anchor distT="0" distB="0" distL="114300" distR="114300" simplePos="0" relativeHeight="251668480" behindDoc="0" locked="0" layoutInCell="1" allowOverlap="1">
            <wp:simplePos x="0" y="0"/>
            <wp:positionH relativeFrom="column">
              <wp:posOffset>4684395</wp:posOffset>
            </wp:positionH>
            <wp:positionV relativeFrom="paragraph">
              <wp:posOffset>118745</wp:posOffset>
            </wp:positionV>
            <wp:extent cx="926465" cy="944880"/>
            <wp:effectExtent l="0" t="0" r="6985"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26465" cy="944880"/>
                    </a:xfrm>
                    <a:prstGeom prst="rect">
                      <a:avLst/>
                    </a:prstGeom>
                    <a:noFill/>
                  </pic:spPr>
                </pic:pic>
              </a:graphicData>
            </a:graphic>
            <wp14:sizeRelH relativeFrom="page">
              <wp14:pctWidth>0</wp14:pctWidth>
            </wp14:sizeRelH>
            <wp14:sizeRelV relativeFrom="page">
              <wp14:pctHeight>0</wp14:pctHeight>
            </wp14:sizeRelV>
          </wp:anchor>
        </w:drawing>
      </w:r>
      <w:r w:rsidRPr="00EC625B">
        <w:rPr>
          <w:rFonts w:ascii="Urania Czech" w:hAnsi="Urania Czech" w:cs="Helvetica"/>
        </w:rPr>
        <w:t xml:space="preserve"> 27. EARL K. HYDE, Associate Chemist</w:t>
      </w:r>
    </w:p>
    <w:p w:rsidR="00EC625B" w:rsidRPr="00EC625B" w:rsidRDefault="00EC625B" w:rsidP="00EC625B">
      <w:pPr>
        <w:rPr>
          <w:rFonts w:ascii="Urania Czech" w:hAnsi="Urania Czech" w:cs="Helvetica"/>
        </w:rPr>
      </w:pPr>
      <w:r w:rsidRPr="00EC625B">
        <w:rPr>
          <w:rFonts w:ascii="Urania Czech" w:hAnsi="Urania Czech" w:cs="Helvetica"/>
        </w:rPr>
        <w:t xml:space="preserve"> 28. JASPER B. JEFFRIES, Junior Physicist, Junior Chemist</w:t>
      </w:r>
    </w:p>
    <w:p w:rsidR="00EC625B" w:rsidRPr="00EC625B" w:rsidRDefault="00EC625B" w:rsidP="00EC625B">
      <w:pPr>
        <w:rPr>
          <w:rFonts w:ascii="Urania Czech" w:hAnsi="Urania Czech" w:cs="Helvetica"/>
        </w:rPr>
      </w:pPr>
      <w:r w:rsidRPr="00EC625B">
        <w:rPr>
          <w:rFonts w:ascii="Urania Czech" w:hAnsi="Urania Czech" w:cs="Helvetica"/>
        </w:rPr>
        <w:t xml:space="preserve"> 29. WILLIAM KARUSH, Associate Physicist</w:t>
      </w:r>
      <w:r>
        <w:rPr>
          <w:noProof/>
          <w:lang w:eastAsia="cs-CZ"/>
        </w:rPr>
        <mc:AlternateContent>
          <mc:Choice Requires="wps">
            <w:drawing>
              <wp:anchor distT="0" distB="0" distL="114300" distR="114300" simplePos="0" relativeHeight="251667456" behindDoc="0" locked="0" layoutInCell="1" allowOverlap="1">
                <wp:simplePos x="0" y="0"/>
                <wp:positionH relativeFrom="column">
                  <wp:posOffset>3733800</wp:posOffset>
                </wp:positionH>
                <wp:positionV relativeFrom="paragraph">
                  <wp:posOffset>6052820</wp:posOffset>
                </wp:positionV>
                <wp:extent cx="899795" cy="899795"/>
                <wp:effectExtent l="0" t="0" r="33655" b="52705"/>
                <wp:wrapNone/>
                <wp:docPr id="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99795"/>
                        </a:xfrm>
                        <a:prstGeom prst="ellipse">
                          <a:avLst/>
                        </a:prstGeom>
                        <a:solidFill>
                          <a:srgbClr val="FFC000"/>
                        </a:solidFill>
                        <a:ln w="12700" cmpd="sng">
                          <a:solidFill>
                            <a:sysClr val="window" lastClr="FFFFFF">
                              <a:lumMod val="95000"/>
                              <a:lumOff val="0"/>
                            </a:sysClr>
                          </a:solidFill>
                          <a:prstDash val="solid"/>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05E143" id="Oval 2" o:spid="_x0000_s1026" style="position:absolute;margin-left:294pt;margin-top:476.6pt;width:70.85pt;height:7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" fillcolor="#ffc000" strokecolor="#f2f2f2" strokeweight="1pt">
                <v:shadow on="t" color="#7f7f7f" opacity=".5" offset="1pt"/>
              </v:oval>
            </w:pict>
          </mc:Fallback>
        </mc:AlternateContent>
      </w:r>
    </w:p>
    <w:p w:rsidR="00004DCA" w:rsidRPr="00EC625B" w:rsidRDefault="00EC625B" w:rsidP="00EC625B">
      <w:pPr>
        <w:rPr>
          <w:rFonts w:ascii="Urania Czech" w:hAnsi="Urania Czech" w:cs="Helvetica"/>
        </w:rPr>
      </w:pPr>
      <w:r w:rsidRPr="00EC625B">
        <w:rPr>
          <w:rFonts w:ascii="Urania Czech" w:hAnsi="Urania Czech" w:cs="Helvetica"/>
        </w:rPr>
        <w:t xml:space="preserve"> 30. TRUMAN P. KOHMAN, Chemist-Research</w:t>
      </w:r>
      <w:r>
        <w:rPr>
          <w:noProof/>
          <w:lang w:eastAsia="cs-CZ"/>
        </w:rPr>
        <mc:AlternateContent>
          <mc:Choice Requires="wps">
            <w:drawing>
              <wp:anchor distT="0" distB="0" distL="114300" distR="114300" simplePos="0" relativeHeight="251665408" behindDoc="0" locked="0" layoutInCell="1" allowOverlap="1">
                <wp:simplePos x="0" y="0"/>
                <wp:positionH relativeFrom="column">
                  <wp:posOffset>3733800</wp:posOffset>
                </wp:positionH>
                <wp:positionV relativeFrom="paragraph">
                  <wp:posOffset>6052820</wp:posOffset>
                </wp:positionV>
                <wp:extent cx="899795" cy="899795"/>
                <wp:effectExtent l="0" t="0" r="33655" b="52705"/>
                <wp:wrapNone/>
                <wp:docPr id="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99795"/>
                        </a:xfrm>
                        <a:prstGeom prst="ellipse">
                          <a:avLst/>
                        </a:prstGeom>
                        <a:solidFill>
                          <a:srgbClr val="8064A2"/>
                        </a:solidFill>
                        <a:ln w="12700" cmpd="sng">
                          <a:solidFill>
                            <a:sysClr val="window" lastClr="FFFFFF">
                              <a:lumMod val="95000"/>
                              <a:lumOff val="0"/>
                            </a:sysClr>
                          </a:solidFill>
                          <a:prstDash val="solid"/>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0D07FF" id="Oval 2" o:spid="_x0000_s1026" style="position:absolute;margin-left:294pt;margin-top:476.6pt;width:70.85pt;height:7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" fillcolor="#8064a2" strokecolor="#f2f2f2" strokeweight="1pt">
                <v:shadow on="t" color="#7f7f7f" opacity=".5" offset="1pt"/>
              </v:oval>
            </w:pict>
          </mc:Fallback>
        </mc:AlternateContent>
      </w:r>
      <w:r>
        <w:rPr>
          <w:noProof/>
          <w:lang w:eastAsia="cs-CZ"/>
        </w:rPr>
        <mc:AlternateContent>
          <mc:Choice Requires="wps">
            <w:drawing>
              <wp:anchor distT="0" distB="0" distL="114300" distR="114300" simplePos="0" relativeHeight="251663360" behindDoc="0" locked="0" layoutInCell="1" allowOverlap="1">
                <wp:simplePos x="0" y="0"/>
                <wp:positionH relativeFrom="column">
                  <wp:posOffset>3733800</wp:posOffset>
                </wp:positionH>
                <wp:positionV relativeFrom="paragraph">
                  <wp:posOffset>6052820</wp:posOffset>
                </wp:positionV>
                <wp:extent cx="899795" cy="899795"/>
                <wp:effectExtent l="0" t="0" r="33655" b="52705"/>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99795"/>
                        </a:xfrm>
                        <a:prstGeom prst="ellipse">
                          <a:avLst/>
                        </a:prstGeom>
                        <a:solidFill>
                          <a:srgbClr val="8064A2"/>
                        </a:solidFill>
                        <a:ln w="12700" cmpd="sng">
                          <a:solidFill>
                            <a:sysClr val="window" lastClr="FFFFFF">
                              <a:lumMod val="95000"/>
                              <a:lumOff val="0"/>
                            </a:sysClr>
                          </a:solidFill>
                          <a:prstDash val="solid"/>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5916F3" id="Oval 2" o:spid="_x0000_s1026" style="position:absolute;margin-left:294pt;margin-top:476.6pt;width:70.85pt;height:7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" fillcolor="#8064a2" strokecolor="#f2f2f2" strokeweight="1pt">
                <v:shadow on="t" color="#7f7f7f" opacity=".5" offset="1pt"/>
              </v:oval>
            </w:pict>
          </mc:Fallback>
        </mc:AlternateContent>
      </w:r>
    </w:p>
    <w:sectPr w:rsidR="00004DCA" w:rsidRPr="00EC625B" w:rsidSect="00EC625B">
      <w:pgSz w:w="12240" w:h="15840"/>
      <w:pgMar w:top="1417" w:right="1417" w:bottom="1417" w:left="1417" w:header="708" w:footer="708" w:gutter="0"/>
      <w:cols w:space="708" w:equalWidth="0">
        <w:col w:w="9406"/>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Urania Czech">
    <w:altName w:val="Times New Roman"/>
    <w:panose1 w:val="02000000000000000000"/>
    <w:charset w:val="EE"/>
    <w:family w:val="auto"/>
    <w:pitch w:val="variable"/>
    <w:sig w:usb0="A00002AF" w:usb1="500078FB" w:usb2="00000000" w:usb3="00000000" w:csb0="0000019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E09"/>
    <w:rsid w:val="00004BFF"/>
    <w:rsid w:val="00004DCA"/>
    <w:rsid w:val="00616E09"/>
    <w:rsid w:val="00637404"/>
    <w:rsid w:val="00D70609"/>
    <w:rsid w:val="00EC62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4D1BC3-67F1-46A8-B3F6-FF6D2C1F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728</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Sanguinarr</dc:creator>
  <cp:keywords/>
  <dc:description/>
  <cp:lastModifiedBy>Manik</cp:lastModifiedBy>
  <cp:revision>2</cp:revision>
  <cp:lastPrinted>2012-04-18T22:53:00Z</cp:lastPrinted>
  <dcterms:created xsi:type="dcterms:W3CDTF">2015-08-31T16:59:00Z</dcterms:created>
  <dcterms:modified xsi:type="dcterms:W3CDTF">2015-08-31T16:59:00Z</dcterms:modified>
</cp:coreProperties>
</file>