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64B" w:rsidRPr="00487D50" w:rsidRDefault="0058464B" w:rsidP="0058464B">
      <w:pPr>
        <w:tabs>
          <w:tab w:val="left" w:pos="1560"/>
          <w:tab w:val="left" w:pos="2552"/>
          <w:tab w:val="left" w:pos="4395"/>
          <w:tab w:val="left" w:pos="5529"/>
        </w:tabs>
        <w:spacing w:after="0" w:line="240" w:lineRule="auto"/>
        <w:rPr>
          <w:rFonts w:ascii="Urania Czech" w:eastAsia="Times New Roman" w:hAnsi="Urania Czech" w:cs="Times New Roman"/>
          <w:sz w:val="20"/>
          <w:szCs w:val="20"/>
          <w:lang w:eastAsia="cs-CZ"/>
        </w:rPr>
      </w:pPr>
      <w:r w:rsidRPr="00487D50">
        <w:rPr>
          <w:rFonts w:ascii="Urania Czech" w:eastAsia="Times New Roman" w:hAnsi="Urania Czech" w:cs="Times New Roman"/>
          <w:color w:val="000000"/>
          <w:sz w:val="20"/>
          <w:szCs w:val="20"/>
          <w:lang w:eastAsia="cs-CZ"/>
        </w:rPr>
        <w:t xml:space="preserve">SECRET </w:t>
      </w:r>
      <w:r w:rsidRPr="00487D50">
        <w:rPr>
          <w:rFonts w:ascii="Urania Czech" w:eastAsia="Times New Roman" w:hAnsi="Urania Czech" w:cs="Times New Roman"/>
          <w:color w:val="000000"/>
          <w:sz w:val="20"/>
          <w:szCs w:val="20"/>
          <w:lang w:eastAsia="cs-CZ"/>
        </w:rPr>
        <w:tab/>
        <w:t xml:space="preserve">-- </w:t>
      </w:r>
      <w:r w:rsidRPr="00487D50">
        <w:rPr>
          <w:rFonts w:ascii="Urania Czech" w:eastAsia="Times New Roman" w:hAnsi="Urania Czech" w:cs="Times New Roman"/>
          <w:color w:val="000000"/>
          <w:sz w:val="20"/>
          <w:szCs w:val="20"/>
          <w:lang w:eastAsia="cs-CZ"/>
        </w:rPr>
        <w:tab/>
        <w:t xml:space="preserve">TOP SECRET </w:t>
      </w:r>
      <w:r w:rsidRPr="00487D50">
        <w:rPr>
          <w:rFonts w:ascii="Urania Czech" w:eastAsia="Times New Roman" w:hAnsi="Urania Czech" w:cs="Times New Roman"/>
          <w:color w:val="000000"/>
          <w:sz w:val="20"/>
          <w:szCs w:val="20"/>
          <w:lang w:eastAsia="cs-CZ"/>
        </w:rPr>
        <w:tab/>
        <w:t xml:space="preserve">-- </w:t>
      </w:r>
      <w:r w:rsidRPr="00487D50">
        <w:rPr>
          <w:rFonts w:ascii="Urania Czech" w:eastAsia="Times New Roman" w:hAnsi="Urania Czech" w:cs="Times New Roman"/>
          <w:color w:val="000000"/>
          <w:sz w:val="20"/>
          <w:szCs w:val="20"/>
          <w:lang w:eastAsia="cs-CZ"/>
        </w:rPr>
        <w:tab/>
        <w:t xml:space="preserve">SECRET </w:t>
      </w:r>
    </w:p>
    <w:p w:rsidR="0058464B" w:rsidRPr="00487D50" w:rsidRDefault="0058464B" w:rsidP="0058464B">
      <w:pPr>
        <w:spacing w:after="0" w:line="240" w:lineRule="auto"/>
        <w:rPr>
          <w:rFonts w:ascii="Urania Czech" w:eastAsia="Times New Roman" w:hAnsi="Urania Czech" w:cs="Times New Roman"/>
          <w:sz w:val="20"/>
          <w:szCs w:val="20"/>
          <w:lang w:eastAsia="cs-CZ"/>
        </w:rPr>
      </w:pPr>
    </w:p>
    <w:p w:rsidR="0058464B" w:rsidRPr="00487D50" w:rsidRDefault="0058464B" w:rsidP="0058464B">
      <w:pPr>
        <w:spacing w:after="0" w:line="240" w:lineRule="auto"/>
        <w:rPr>
          <w:rFonts w:ascii="Urania Czech" w:eastAsia="Times New Roman" w:hAnsi="Urania Czech" w:cs="Times New Roman"/>
          <w:sz w:val="20"/>
          <w:szCs w:val="20"/>
          <w:lang w:eastAsia="cs-CZ"/>
        </w:rPr>
      </w:pPr>
      <w:r w:rsidRPr="00487D50">
        <w:rPr>
          <w:rFonts w:ascii="Urania Czech" w:eastAsia="Times New Roman" w:hAnsi="Urania Czech" w:cs="Times New Roman"/>
          <w:color w:val="000000"/>
          <w:sz w:val="20"/>
          <w:szCs w:val="20"/>
          <w:lang w:eastAsia="cs-CZ"/>
        </w:rPr>
        <w:t>REGRADED CLASSIFIED</w:t>
      </w:r>
    </w:p>
    <w:p w:rsidR="0058464B" w:rsidRPr="00487D50" w:rsidRDefault="0058464B" w:rsidP="0058464B">
      <w:pPr>
        <w:spacing w:after="0" w:line="240" w:lineRule="auto"/>
        <w:rPr>
          <w:rFonts w:ascii="Urania Czech" w:eastAsia="Times New Roman" w:hAnsi="Urania Czech" w:cs="Times New Roman"/>
          <w:sz w:val="20"/>
          <w:szCs w:val="20"/>
          <w:lang w:eastAsia="cs-CZ"/>
        </w:rPr>
      </w:pPr>
      <w:r w:rsidRPr="00487D50">
        <w:rPr>
          <w:rFonts w:ascii="Urania Czech" w:eastAsia="Times New Roman" w:hAnsi="Urania Czech" w:cs="Times New Roman"/>
          <w:color w:val="000000"/>
          <w:sz w:val="20"/>
          <w:szCs w:val="20"/>
          <w:lang w:eastAsia="cs-CZ"/>
        </w:rPr>
        <w:t>ORDER SEC ARMY BY TAG PER</w:t>
      </w:r>
    </w:p>
    <w:p w:rsidR="0058464B" w:rsidRPr="00487D50" w:rsidRDefault="0058464B" w:rsidP="0058464B">
      <w:pPr>
        <w:spacing w:after="0" w:line="240" w:lineRule="auto"/>
        <w:rPr>
          <w:rFonts w:ascii="Urania Czech" w:eastAsia="Times New Roman" w:hAnsi="Urania Czech" w:cs="Times New Roman"/>
          <w:sz w:val="20"/>
          <w:szCs w:val="20"/>
          <w:lang w:eastAsia="cs-CZ"/>
        </w:rPr>
      </w:pPr>
      <w:r w:rsidRPr="00487D50">
        <w:rPr>
          <w:rFonts w:ascii="Urania Czech" w:eastAsia="Times New Roman" w:hAnsi="Urania Czech" w:cs="Times New Roman"/>
          <w:color w:val="000000"/>
          <w:sz w:val="20"/>
          <w:szCs w:val="20"/>
          <w:lang w:eastAsia="cs-CZ"/>
        </w:rPr>
        <w:t>721164</w:t>
      </w:r>
    </w:p>
    <w:p w:rsidR="00487D50" w:rsidRPr="00487D50" w:rsidRDefault="00487D50" w:rsidP="00487D50">
      <w:pPr>
        <w:pStyle w:val="NormalWeb"/>
        <w:rPr>
          <w:rFonts w:ascii="Urania Czech" w:hAnsi="Urania Czech"/>
          <w:color w:val="000000"/>
          <w:sz w:val="20"/>
          <w:szCs w:val="20"/>
        </w:rPr>
      </w:pPr>
      <w:r w:rsidRPr="00487D50">
        <w:rPr>
          <w:rFonts w:ascii="Urania Czech" w:hAnsi="Urania Czech"/>
          <w:b/>
          <w:bCs/>
          <w:color w:val="000000"/>
          <w:sz w:val="20"/>
          <w:szCs w:val="20"/>
        </w:rPr>
        <w:t>MEMORANDUM ON THE USE OF S-1 BOMB:</w:t>
      </w:r>
    </w:p>
    <w:p w:rsidR="00487D50" w:rsidRPr="00487D50" w:rsidRDefault="00487D50" w:rsidP="00487D50">
      <w:pPr>
        <w:pStyle w:val="NormalWeb"/>
        <w:rPr>
          <w:rFonts w:ascii="Urania Czech" w:hAnsi="Urania Czech"/>
          <w:color w:val="000000"/>
          <w:sz w:val="20"/>
          <w:szCs w:val="20"/>
        </w:rPr>
      </w:pPr>
      <w:r w:rsidRPr="00487D50">
        <w:rPr>
          <w:rFonts w:ascii="Urania Czech" w:hAnsi="Urania Czech"/>
          <w:color w:val="000000"/>
          <w:sz w:val="20"/>
          <w:szCs w:val="20"/>
        </w:rPr>
        <w:t>Ever since I have been in touch with this program I have had a feeling that before the bomb is actually used against Japan that Japan should have some preliminary warning for say two or three days in advance of use. The position of the United States as a great humanitarian nation and the fair play attitude of our people generally is responsible in the main for this feeling.</w:t>
      </w:r>
    </w:p>
    <w:p w:rsidR="00487D50" w:rsidRPr="00487D50" w:rsidRDefault="00487D50" w:rsidP="00487D50">
      <w:pPr>
        <w:pStyle w:val="NormalWeb"/>
        <w:rPr>
          <w:rFonts w:ascii="Urania Czech" w:hAnsi="Urania Czech"/>
          <w:color w:val="000000"/>
          <w:sz w:val="20"/>
          <w:szCs w:val="20"/>
        </w:rPr>
      </w:pPr>
      <w:r w:rsidRPr="00487D50">
        <w:rPr>
          <w:rFonts w:ascii="Urania Czech" w:hAnsi="Urania Czech"/>
          <w:color w:val="000000"/>
          <w:sz w:val="20"/>
          <w:szCs w:val="20"/>
        </w:rPr>
        <w:t>During recent weeks I have also had the feeling very definitely that the Japanese government may be searching for some opportunity which they could use as a medium of surrender. Following the three-power conference emissaries from this country could contact representatives from Japan somewhe</w:t>
      </w:r>
      <w:bookmarkStart w:id="0" w:name="_GoBack"/>
      <w:bookmarkEnd w:id="0"/>
      <w:r w:rsidRPr="00487D50">
        <w:rPr>
          <w:rFonts w:ascii="Urania Czech" w:hAnsi="Urania Czech"/>
          <w:color w:val="000000"/>
          <w:sz w:val="20"/>
          <w:szCs w:val="20"/>
        </w:rPr>
        <w:t>re on the China Coast and make representations with regard to Russia’s position and at the same time give them some information regarding the proposed use of atomic power, together with whatever assurances the President might care to make with regard to the Emperor of Japan and the treatment of the Japanese nation following unconditional surrender. It seems quite possible to me that this presents the opportunity which the Japanese are looking for.</w:t>
      </w:r>
    </w:p>
    <w:p w:rsidR="00487D50" w:rsidRPr="00487D50" w:rsidRDefault="00487D50" w:rsidP="00487D50">
      <w:pPr>
        <w:pStyle w:val="NormalWeb"/>
        <w:rPr>
          <w:rFonts w:ascii="Urania Czech" w:hAnsi="Urania Czech"/>
          <w:color w:val="000000"/>
          <w:sz w:val="20"/>
          <w:szCs w:val="20"/>
        </w:rPr>
      </w:pPr>
      <w:r w:rsidRPr="00487D50">
        <w:rPr>
          <w:rFonts w:ascii="Urania Czech" w:hAnsi="Urania Czech"/>
          <w:color w:val="000000"/>
          <w:sz w:val="20"/>
          <w:szCs w:val="20"/>
        </w:rPr>
        <w:t>I don’t see that we have anything in particular to lose in following such a program. The stakes are so tremendous that it is my opinion very real consideration should be given to some plan of this kind. I do not believe under present circumstances existing that there is anyone in this country whose evaluation of the chances of the success of such a program is worth a great deal. The only way to find out is to try it out.</w:t>
      </w:r>
    </w:p>
    <w:p w:rsidR="00487D50" w:rsidRPr="00487D50" w:rsidRDefault="0058464B" w:rsidP="00487D50">
      <w:pPr>
        <w:pStyle w:val="NormalWeb"/>
        <w:ind w:right="288"/>
        <w:jc w:val="right"/>
        <w:rPr>
          <w:rFonts w:ascii="Urania Czech" w:hAnsi="Urania Czech"/>
          <w:color w:val="000000"/>
          <w:sz w:val="20"/>
        </w:rPr>
      </w:pPr>
      <w:r w:rsidRPr="00487D50">
        <w:rPr>
          <w:rFonts w:ascii="Urania Czech" w:hAnsi="Urania Czech"/>
          <w:color w:val="000000"/>
          <w:sz w:val="20"/>
        </w:rPr>
        <w:t xml:space="preserve">RALPH BARD </w:t>
      </w:r>
    </w:p>
    <w:p w:rsidR="00487D50" w:rsidRPr="00487D50" w:rsidRDefault="00487D50" w:rsidP="00487D50">
      <w:pPr>
        <w:spacing w:after="0" w:line="240" w:lineRule="auto"/>
        <w:ind w:left="1843" w:right="288" w:firstLine="720"/>
        <w:jc w:val="right"/>
        <w:rPr>
          <w:rFonts w:ascii="Urania Czech" w:eastAsia="Times New Roman" w:hAnsi="Urania Czech" w:cs="Times New Roman"/>
          <w:color w:val="000000"/>
          <w:sz w:val="20"/>
          <w:szCs w:val="24"/>
          <w:lang w:eastAsia="cs-CZ"/>
        </w:rPr>
      </w:pPr>
      <w:r w:rsidRPr="00487D50">
        <w:rPr>
          <w:rFonts w:ascii="Urania Czech" w:eastAsia="Times New Roman" w:hAnsi="Urania Czech" w:cs="Times New Roman"/>
          <w:color w:val="000000"/>
          <w:sz w:val="20"/>
          <w:szCs w:val="24"/>
          <w:lang w:eastAsia="cs-CZ"/>
        </w:rPr>
        <w:t xml:space="preserve">Interim Committee, International Control, </w:t>
      </w:r>
    </w:p>
    <w:p w:rsidR="0058464B" w:rsidRPr="0058464B" w:rsidRDefault="008A528E" w:rsidP="00487D50">
      <w:pPr>
        <w:spacing w:after="0" w:line="240" w:lineRule="auto"/>
        <w:ind w:left="4536" w:right="288" w:firstLine="720"/>
        <w:jc w:val="right"/>
        <w:rPr>
          <w:rFonts w:ascii="Urania Czech" w:eastAsia="Times New Roman" w:hAnsi="Urania Czech" w:cs="Times New Roman"/>
          <w:sz w:val="24"/>
          <w:szCs w:val="24"/>
          <w:lang w:eastAsia="cs-CZ"/>
        </w:rPr>
      </w:pPr>
      <w:r>
        <w:rPr>
          <w:rFonts w:ascii="Urania Czech" w:hAnsi="Urania Czech"/>
          <w:noProof/>
        </w:rPr>
        <mc:AlternateContent>
          <mc:Choice Requires="wps">
            <w:drawing>
              <wp:anchor distT="0" distB="0" distL="114300" distR="114300" simplePos="0" relativeHeight="251660288" behindDoc="0" locked="0" layoutInCell="1" allowOverlap="1" wp14:anchorId="0D1F35B3" wp14:editId="015BDEA9">
                <wp:simplePos x="0" y="0"/>
                <wp:positionH relativeFrom="column">
                  <wp:posOffset>135890</wp:posOffset>
                </wp:positionH>
                <wp:positionV relativeFrom="paragraph">
                  <wp:posOffset>15875</wp:posOffset>
                </wp:positionV>
                <wp:extent cx="899795" cy="899795"/>
                <wp:effectExtent l="0" t="0" r="33655" b="527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chemeClr val="accent6"/>
                        </a:solidFill>
                        <a:ln w="127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A67752" id="Oval 2" o:spid="_x0000_s1026" style="position:absolute;margin-left:10.7pt;margin-top:1.25pt;width:70.85pt;height:7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" fillcolor="#70ad47 [3209]" strokecolor="#f2f2f2 [3041]" strokeweight="1pt">
                <v:shadow on="t" color="#7f7f7f [1601]" opacity=".5" offset="1pt"/>
              </v:oval>
            </w:pict>
          </mc:Fallback>
        </mc:AlternateContent>
      </w:r>
      <w:r w:rsidR="00487D50" w:rsidRPr="00487D50">
        <w:rPr>
          <w:rFonts w:ascii="Urania Czech" w:eastAsia="Times New Roman" w:hAnsi="Urania Czech" w:cs="Times New Roman"/>
          <w:color w:val="000000"/>
          <w:sz w:val="20"/>
          <w:szCs w:val="24"/>
          <w:lang w:eastAsia="cs-CZ"/>
        </w:rPr>
        <w:t xml:space="preserve">June </w:t>
      </w:r>
      <w:r w:rsidR="0058464B" w:rsidRPr="00487D50">
        <w:rPr>
          <w:rFonts w:ascii="Urania Czech" w:eastAsia="Times New Roman" w:hAnsi="Urania Czech" w:cs="Times New Roman"/>
          <w:color w:val="000000"/>
          <w:sz w:val="20"/>
          <w:szCs w:val="24"/>
          <w:lang w:eastAsia="cs-CZ"/>
        </w:rPr>
        <w:t>27</w:t>
      </w:r>
      <w:r w:rsidR="00487D50" w:rsidRPr="00487D50">
        <w:rPr>
          <w:rFonts w:ascii="Urania Czech" w:eastAsia="Times New Roman" w:hAnsi="Urania Czech" w:cs="Times New Roman"/>
          <w:color w:val="000000"/>
          <w:sz w:val="20"/>
          <w:szCs w:val="24"/>
          <w:lang w:eastAsia="cs-CZ"/>
        </w:rPr>
        <w:t>, 1945</w:t>
      </w:r>
      <w:r w:rsidR="0058464B" w:rsidRPr="00487D50">
        <w:rPr>
          <w:rFonts w:ascii="Urania Czech" w:eastAsia="Times New Roman" w:hAnsi="Urania Czech" w:cs="Times New Roman"/>
          <w:color w:val="000000"/>
          <w:sz w:val="20"/>
          <w:szCs w:val="24"/>
          <w:lang w:eastAsia="cs-CZ"/>
        </w:rPr>
        <w:t xml:space="preserve"> </w:t>
      </w:r>
    </w:p>
    <w:p w:rsidR="005652E9" w:rsidRPr="0058464B" w:rsidRDefault="005652E9" w:rsidP="0058464B">
      <w:pPr>
        <w:rPr>
          <w:rFonts w:ascii="Urania Czech" w:hAnsi="Urania Czech"/>
        </w:rPr>
      </w:pPr>
    </w:p>
    <w:sectPr w:rsidR="005652E9" w:rsidRPr="0058464B" w:rsidSect="00EC47E0">
      <w:pgSz w:w="8391" w:h="11907"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Urania Czech">
    <w:altName w:val="Times New Roman"/>
    <w:panose1 w:val="02000000000000000000"/>
    <w:charset w:val="EE"/>
    <w:family w:val="auto"/>
    <w:pitch w:val="variable"/>
    <w:sig w:usb0="A00002AF" w:usb1="500078FB"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39"/>
    <w:rsid w:val="001A32FB"/>
    <w:rsid w:val="00223A39"/>
    <w:rsid w:val="002C2BD7"/>
    <w:rsid w:val="00487D50"/>
    <w:rsid w:val="005652E9"/>
    <w:rsid w:val="005841FC"/>
    <w:rsid w:val="0058464B"/>
    <w:rsid w:val="007F2213"/>
    <w:rsid w:val="008A528E"/>
    <w:rsid w:val="00925679"/>
    <w:rsid w:val="00BB1FE7"/>
    <w:rsid w:val="00EC47E0"/>
    <w:rsid w:val="00F2029A"/>
    <w:rsid w:val="00F512D7"/>
    <w:rsid w:val="00F64F05"/>
    <w:rsid w:val="00F842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C20C7-4F4F-4B1F-AAB2-69540197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3A3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DefaultParagraphFont"/>
    <w:rsid w:val="00223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9616">
      <w:bodyDiv w:val="1"/>
      <w:marLeft w:val="0"/>
      <w:marRight w:val="0"/>
      <w:marTop w:val="0"/>
      <w:marBottom w:val="0"/>
      <w:divBdr>
        <w:top w:val="none" w:sz="0" w:space="0" w:color="auto"/>
        <w:left w:val="none" w:sz="0" w:space="0" w:color="auto"/>
        <w:bottom w:val="none" w:sz="0" w:space="0" w:color="auto"/>
        <w:right w:val="none" w:sz="0" w:space="0" w:color="auto"/>
      </w:divBdr>
    </w:div>
    <w:div w:id="193083189">
      <w:bodyDiv w:val="1"/>
      <w:marLeft w:val="0"/>
      <w:marRight w:val="0"/>
      <w:marTop w:val="0"/>
      <w:marBottom w:val="0"/>
      <w:divBdr>
        <w:top w:val="none" w:sz="0" w:space="0" w:color="auto"/>
        <w:left w:val="none" w:sz="0" w:space="0" w:color="auto"/>
        <w:bottom w:val="none" w:sz="0" w:space="0" w:color="auto"/>
        <w:right w:val="none" w:sz="0" w:space="0" w:color="auto"/>
      </w:divBdr>
    </w:div>
    <w:div w:id="456263667">
      <w:bodyDiv w:val="1"/>
      <w:marLeft w:val="0"/>
      <w:marRight w:val="0"/>
      <w:marTop w:val="0"/>
      <w:marBottom w:val="0"/>
      <w:divBdr>
        <w:top w:val="none" w:sz="0" w:space="0" w:color="auto"/>
        <w:left w:val="none" w:sz="0" w:space="0" w:color="auto"/>
        <w:bottom w:val="none" w:sz="0" w:space="0" w:color="auto"/>
        <w:right w:val="none" w:sz="0" w:space="0" w:color="auto"/>
      </w:divBdr>
    </w:div>
    <w:div w:id="527714758">
      <w:bodyDiv w:val="1"/>
      <w:marLeft w:val="0"/>
      <w:marRight w:val="0"/>
      <w:marTop w:val="0"/>
      <w:marBottom w:val="0"/>
      <w:divBdr>
        <w:top w:val="none" w:sz="0" w:space="0" w:color="auto"/>
        <w:left w:val="none" w:sz="0" w:space="0" w:color="auto"/>
        <w:bottom w:val="none" w:sz="0" w:space="0" w:color="auto"/>
        <w:right w:val="none" w:sz="0" w:space="0" w:color="auto"/>
      </w:divBdr>
    </w:div>
    <w:div w:id="547953981">
      <w:bodyDiv w:val="1"/>
      <w:marLeft w:val="0"/>
      <w:marRight w:val="0"/>
      <w:marTop w:val="0"/>
      <w:marBottom w:val="0"/>
      <w:divBdr>
        <w:top w:val="none" w:sz="0" w:space="0" w:color="auto"/>
        <w:left w:val="none" w:sz="0" w:space="0" w:color="auto"/>
        <w:bottom w:val="none" w:sz="0" w:space="0" w:color="auto"/>
        <w:right w:val="none" w:sz="0" w:space="0" w:color="auto"/>
      </w:divBdr>
    </w:div>
    <w:div w:id="565458826">
      <w:bodyDiv w:val="1"/>
      <w:marLeft w:val="0"/>
      <w:marRight w:val="0"/>
      <w:marTop w:val="0"/>
      <w:marBottom w:val="0"/>
      <w:divBdr>
        <w:top w:val="none" w:sz="0" w:space="0" w:color="auto"/>
        <w:left w:val="none" w:sz="0" w:space="0" w:color="auto"/>
        <w:bottom w:val="none" w:sz="0" w:space="0" w:color="auto"/>
        <w:right w:val="none" w:sz="0" w:space="0" w:color="auto"/>
      </w:divBdr>
    </w:div>
    <w:div w:id="689600950">
      <w:bodyDiv w:val="1"/>
      <w:marLeft w:val="0"/>
      <w:marRight w:val="0"/>
      <w:marTop w:val="0"/>
      <w:marBottom w:val="0"/>
      <w:divBdr>
        <w:top w:val="none" w:sz="0" w:space="0" w:color="auto"/>
        <w:left w:val="none" w:sz="0" w:space="0" w:color="auto"/>
        <w:bottom w:val="none" w:sz="0" w:space="0" w:color="auto"/>
        <w:right w:val="none" w:sz="0" w:space="0" w:color="auto"/>
      </w:divBdr>
    </w:div>
    <w:div w:id="792283923">
      <w:bodyDiv w:val="1"/>
      <w:marLeft w:val="0"/>
      <w:marRight w:val="0"/>
      <w:marTop w:val="0"/>
      <w:marBottom w:val="0"/>
      <w:divBdr>
        <w:top w:val="none" w:sz="0" w:space="0" w:color="auto"/>
        <w:left w:val="none" w:sz="0" w:space="0" w:color="auto"/>
        <w:bottom w:val="none" w:sz="0" w:space="0" w:color="auto"/>
        <w:right w:val="none" w:sz="0" w:space="0" w:color="auto"/>
      </w:divBdr>
    </w:div>
    <w:div w:id="1050034931">
      <w:bodyDiv w:val="1"/>
      <w:marLeft w:val="0"/>
      <w:marRight w:val="0"/>
      <w:marTop w:val="0"/>
      <w:marBottom w:val="0"/>
      <w:divBdr>
        <w:top w:val="none" w:sz="0" w:space="0" w:color="auto"/>
        <w:left w:val="none" w:sz="0" w:space="0" w:color="auto"/>
        <w:bottom w:val="none" w:sz="0" w:space="0" w:color="auto"/>
        <w:right w:val="none" w:sz="0" w:space="0" w:color="auto"/>
      </w:divBdr>
    </w:div>
    <w:div w:id="1151560889">
      <w:bodyDiv w:val="1"/>
      <w:marLeft w:val="0"/>
      <w:marRight w:val="0"/>
      <w:marTop w:val="0"/>
      <w:marBottom w:val="0"/>
      <w:divBdr>
        <w:top w:val="none" w:sz="0" w:space="0" w:color="auto"/>
        <w:left w:val="none" w:sz="0" w:space="0" w:color="auto"/>
        <w:bottom w:val="none" w:sz="0" w:space="0" w:color="auto"/>
        <w:right w:val="none" w:sz="0" w:space="0" w:color="auto"/>
      </w:divBdr>
    </w:div>
    <w:div w:id="1522740626">
      <w:bodyDiv w:val="1"/>
      <w:marLeft w:val="0"/>
      <w:marRight w:val="0"/>
      <w:marTop w:val="0"/>
      <w:marBottom w:val="0"/>
      <w:divBdr>
        <w:top w:val="none" w:sz="0" w:space="0" w:color="auto"/>
        <w:left w:val="none" w:sz="0" w:space="0" w:color="auto"/>
        <w:bottom w:val="none" w:sz="0" w:space="0" w:color="auto"/>
        <w:right w:val="none" w:sz="0" w:space="0" w:color="auto"/>
      </w:divBdr>
    </w:div>
    <w:div w:id="1703166304">
      <w:bodyDiv w:val="1"/>
      <w:marLeft w:val="0"/>
      <w:marRight w:val="0"/>
      <w:marTop w:val="0"/>
      <w:marBottom w:val="0"/>
      <w:divBdr>
        <w:top w:val="none" w:sz="0" w:space="0" w:color="auto"/>
        <w:left w:val="none" w:sz="0" w:space="0" w:color="auto"/>
        <w:bottom w:val="none" w:sz="0" w:space="0" w:color="auto"/>
        <w:right w:val="none" w:sz="0" w:space="0" w:color="auto"/>
      </w:divBdr>
    </w:div>
    <w:div w:id="1772894950">
      <w:bodyDiv w:val="1"/>
      <w:marLeft w:val="0"/>
      <w:marRight w:val="0"/>
      <w:marTop w:val="0"/>
      <w:marBottom w:val="0"/>
      <w:divBdr>
        <w:top w:val="none" w:sz="0" w:space="0" w:color="auto"/>
        <w:left w:val="none" w:sz="0" w:space="0" w:color="auto"/>
        <w:bottom w:val="none" w:sz="0" w:space="0" w:color="auto"/>
        <w:right w:val="none" w:sz="0" w:space="0" w:color="auto"/>
      </w:divBdr>
    </w:div>
    <w:div w:id="1875653989">
      <w:bodyDiv w:val="1"/>
      <w:marLeft w:val="0"/>
      <w:marRight w:val="0"/>
      <w:marTop w:val="0"/>
      <w:marBottom w:val="0"/>
      <w:divBdr>
        <w:top w:val="none" w:sz="0" w:space="0" w:color="auto"/>
        <w:left w:val="none" w:sz="0" w:space="0" w:color="auto"/>
        <w:bottom w:val="none" w:sz="0" w:space="0" w:color="auto"/>
        <w:right w:val="none" w:sz="0" w:space="0" w:color="auto"/>
      </w:divBdr>
    </w:div>
    <w:div w:id="2041583164">
      <w:bodyDiv w:val="1"/>
      <w:marLeft w:val="0"/>
      <w:marRight w:val="0"/>
      <w:marTop w:val="0"/>
      <w:marBottom w:val="0"/>
      <w:divBdr>
        <w:top w:val="none" w:sz="0" w:space="0" w:color="auto"/>
        <w:left w:val="none" w:sz="0" w:space="0" w:color="auto"/>
        <w:bottom w:val="none" w:sz="0" w:space="0" w:color="auto"/>
        <w:right w:val="none" w:sz="0" w:space="0" w:color="auto"/>
      </w:divBdr>
    </w:div>
    <w:div w:id="206205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dc:creator>
  <cp:keywords/>
  <dc:description/>
  <cp:lastModifiedBy>Manik</cp:lastModifiedBy>
  <cp:revision>4</cp:revision>
  <dcterms:created xsi:type="dcterms:W3CDTF">2015-08-25T21:08:00Z</dcterms:created>
  <dcterms:modified xsi:type="dcterms:W3CDTF">2015-08-31T17:04:00Z</dcterms:modified>
</cp:coreProperties>
</file>