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According to the dating site system that processed our data, we should be the perfect match. I hope you don’t mind me writing to you then. I have been missing someone close to me for a while now.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Hoping to hear from you soon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Code-name Juliet (the young man at the dating agency said it would be more fun this way)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Dear Juliet,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registered myself with the aid of my granddaughter only a short while ago, and your message has made my day. It has been a couple of years since I lost someone too, but I don’t feel like myself being alone. I have no one to talk to about it and I feel my heart is withering away without a friendly soul to keep it company.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Romeo (since you started with the Juliet)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Oh how kind you are, Romeo!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It has been a long time since I met a gentleman who is not afraid to show his feelings! I think us writing to each other like this could be the work of destiny! I have been registered by my grandchildren as well! So you have children? Are they as gallant as you are? Oh how I missed talking to someone as magnificent as you!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to admit I feel the same way. Yes, I have a son, but he didn’t take much after me. But do tell me something more about you! Every time I finish a message for you, I count the seconds before you answer!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saw your dating ad and was hooked right away! Your hobbies are really interesting and I have been searching for someone like you for a long time now.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said I should choose a nickname at the dating agency, which is funny – I feel like a superhero in disguise!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Hope you write 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Clark Kent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Clark,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 got me all excited; I wasn’t even hoping anyone would answer my ad! </w:t>
      </w:r>
      <w:r w:rsidDel="00000000" w:rsidR="00000000" w:rsidRPr="00000000">
        <w:rPr>
          <w:rtl w:val="0"/>
        </w:rPr>
        <w:t xml:space="preserve">☺ What is it exactly that we have in common? Yeah, they told me about the nickname thing as well, it’s very funny! ☺ Looking forward to hearing more from you!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Lois Lane ☺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Wooow so you know Superman, that is awesome! We share almost all your interests; I love theater, literature and good food and wine as well. I just have no one to share it with… ☹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you save me, Lois?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Weeeell…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suppose I could, right? But first, I’d like to know more about you – saving a person is a serious business ☺ Are you a cat person or a dog person? I’m a cat person. And what’s your favorite color, Superman? ☺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Hey, I’m not much of a playing-the-game guy. I’m honest. I like you and and I’d like to meet you. Do you feel the same way?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Clark.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Yes! ☺ I was worried you’d never ask! When and where?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Excellent! See you day after tomorrow. Do you know that beautiful duck pond in the park?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Clark.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do, can’t wait!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Lois xxx ☺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