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520789A" w14:textId="77777777" w:rsidTr="00007728">
        <w:trPr>
          <w:trHeight w:hRule="exact" w:val="1800"/>
        </w:trPr>
        <w:tc>
          <w:tcPr>
            <w:tcW w:w="9360" w:type="dxa"/>
            <w:tcMar>
              <w:top w:w="0" w:type="dxa"/>
              <w:bottom w:w="0" w:type="dxa"/>
            </w:tcMar>
          </w:tcPr>
          <w:p w14:paraId="5049A62D" w14:textId="0B48920E" w:rsidR="00692703" w:rsidRPr="00CF1A49" w:rsidRDefault="00B20EE8" w:rsidP="00913946">
            <w:pPr>
              <w:pStyle w:val="Title"/>
            </w:pPr>
            <w:r>
              <w:t>Maxwell</w:t>
            </w:r>
            <w:r w:rsidR="00692703" w:rsidRPr="00CF1A49">
              <w:t xml:space="preserve"> </w:t>
            </w:r>
            <w:r>
              <w:rPr>
                <w:rStyle w:val="IntenseEmphasis"/>
              </w:rPr>
              <w:t>hay</w:t>
            </w:r>
          </w:p>
          <w:p w14:paraId="3478D9D3" w14:textId="5F76A031" w:rsidR="00692703" w:rsidRPr="00CF1A49" w:rsidRDefault="00B20EE8" w:rsidP="00913946">
            <w:pPr>
              <w:pStyle w:val="ContactInfo"/>
              <w:contextualSpacing w:val="0"/>
            </w:pPr>
            <w:r>
              <w:t>3280 Routt St, Wheat Ridge, CO 80033</w:t>
            </w:r>
            <w:r w:rsidR="00692703" w:rsidRPr="00CF1A49">
              <w:t xml:space="preserve"> </w:t>
            </w:r>
            <w:sdt>
              <w:sdtPr>
                <w:alias w:val="Divider dot:"/>
                <w:tag w:val="Divider dot:"/>
                <w:id w:val="-1459182552"/>
                <w:placeholder>
                  <w:docPart w:val="88766FE219F04915B1BB50B5EA285C41"/>
                </w:placeholder>
                <w:temporary/>
                <w:showingPlcHdr/>
                <w15:appearance w15:val="hidden"/>
              </w:sdtPr>
              <w:sdtContent>
                <w:r w:rsidR="00692703" w:rsidRPr="00CF1A49">
                  <w:t>·</w:t>
                </w:r>
              </w:sdtContent>
            </w:sdt>
            <w:r w:rsidR="00692703" w:rsidRPr="00CF1A49">
              <w:t xml:space="preserve"> </w:t>
            </w:r>
            <w:r>
              <w:t>(720) 483 3606</w:t>
            </w:r>
          </w:p>
          <w:p w14:paraId="1B494673" w14:textId="4F3BB80D" w:rsidR="00692703" w:rsidRPr="00CF1A49" w:rsidRDefault="00B20EE8" w:rsidP="00913946">
            <w:pPr>
              <w:pStyle w:val="ContactInfoEmphasis"/>
              <w:contextualSpacing w:val="0"/>
            </w:pPr>
            <w:r>
              <w:t>maxwellhay1@gmail.com</w:t>
            </w:r>
            <w:r w:rsidR="00692703" w:rsidRPr="00CF1A49">
              <w:t xml:space="preserve"> </w:t>
            </w:r>
            <w:sdt>
              <w:sdtPr>
                <w:alias w:val="Divider dot:"/>
                <w:tag w:val="Divider dot:"/>
                <w:id w:val="759871761"/>
                <w:placeholder>
                  <w:docPart w:val="DCAA9C883F774B19B6F57D829E596A0E"/>
                </w:placeholder>
                <w:temporary/>
                <w:showingPlcHdr/>
                <w15:appearance w15:val="hidden"/>
              </w:sdtPr>
              <w:sdtContent>
                <w:r w:rsidR="00692703" w:rsidRPr="00CF1A49">
                  <w:t>·</w:t>
                </w:r>
              </w:sdtContent>
            </w:sdt>
            <w:r w:rsidR="00692703" w:rsidRPr="00CF1A49">
              <w:t xml:space="preserve"> </w:t>
            </w:r>
            <w:r w:rsidR="00C220D9">
              <w:t>mhay10.github.io</w:t>
            </w:r>
          </w:p>
        </w:tc>
      </w:tr>
    </w:tbl>
    <w:p w14:paraId="350B2FE1" w14:textId="77777777" w:rsidR="004E01EB" w:rsidRPr="00CF1A49" w:rsidRDefault="00000000" w:rsidP="004E01EB">
      <w:pPr>
        <w:pStyle w:val="Heading1"/>
      </w:pPr>
      <w:sdt>
        <w:sdtPr>
          <w:alias w:val="Experience:"/>
          <w:tag w:val="Experience:"/>
          <w:id w:val="-1983300934"/>
          <w:placeholder>
            <w:docPart w:val="B768F9BFC0E246B4B7AE49A9ACDD824E"/>
          </w:placeholder>
          <w:temporary/>
          <w:showingPlcHdr/>
          <w15:appearance w15:val="hidden"/>
        </w:sdtPr>
        <w:sdtContent>
          <w:r w:rsidR="004E01EB" w:rsidRPr="00CF1A49">
            <w:t>Experience</w:t>
          </w:r>
        </w:sdtContent>
      </w:sdt>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CF1A49" w14:paraId="31386FAC" w14:textId="77777777" w:rsidTr="00A760F7">
        <w:trPr>
          <w:trHeight w:val="1264"/>
        </w:trPr>
        <w:tc>
          <w:tcPr>
            <w:tcW w:w="9337" w:type="dxa"/>
          </w:tcPr>
          <w:p w14:paraId="0938A974" w14:textId="4DF57A00" w:rsidR="001D0BF1" w:rsidRPr="00CF1A49" w:rsidRDefault="00C220D9" w:rsidP="001D0BF1">
            <w:pPr>
              <w:pStyle w:val="Heading3"/>
              <w:contextualSpacing w:val="0"/>
            </w:pPr>
            <w:r>
              <w:t>June 202</w:t>
            </w:r>
            <w:r w:rsidR="00C86624">
              <w:t>1</w:t>
            </w:r>
            <w:r w:rsidR="001D0BF1" w:rsidRPr="00CF1A49">
              <w:t xml:space="preserve"> – </w:t>
            </w:r>
            <w:r>
              <w:t>August 202</w:t>
            </w:r>
            <w:r w:rsidR="00C86624">
              <w:t>1</w:t>
            </w:r>
          </w:p>
          <w:p w14:paraId="5DC96B08" w14:textId="56D6E391" w:rsidR="001D0BF1" w:rsidRPr="00CF1A49" w:rsidRDefault="00C220D9" w:rsidP="001D0BF1">
            <w:pPr>
              <w:pStyle w:val="Heading2"/>
              <w:contextualSpacing w:val="0"/>
            </w:pPr>
            <w:r>
              <w:t>Park Services Team MeMber</w:t>
            </w:r>
            <w:r w:rsidR="001D0BF1" w:rsidRPr="00CF1A49">
              <w:t xml:space="preserve">, </w:t>
            </w:r>
            <w:r>
              <w:rPr>
                <w:rStyle w:val="SubtleReference"/>
              </w:rPr>
              <w:t>Elitch Gardens</w:t>
            </w:r>
          </w:p>
          <w:p w14:paraId="131BEBF9" w14:textId="3D45B6CD" w:rsidR="001E3120" w:rsidRPr="00CF1A49" w:rsidRDefault="002A16A0" w:rsidP="001D0BF1">
            <w:pPr>
              <w:contextualSpacing w:val="0"/>
            </w:pPr>
            <w:r w:rsidRPr="002A16A0">
              <w:t xml:space="preserve">Responsible for ensuring the cleanliness standard </w:t>
            </w:r>
            <w:r w:rsidR="0072073A">
              <w:t xml:space="preserve">was </w:t>
            </w:r>
            <w:r w:rsidRPr="002A16A0">
              <w:t>met in assigned area. Work</w:t>
            </w:r>
            <w:r>
              <w:t>ed</w:t>
            </w:r>
            <w:r w:rsidRPr="002A16A0">
              <w:t xml:space="preserve"> as </w:t>
            </w:r>
            <w:r>
              <w:t xml:space="preserve">a </w:t>
            </w:r>
            <w:r w:rsidRPr="002A16A0">
              <w:t>Grounds Person</w:t>
            </w:r>
            <w:r>
              <w:t xml:space="preserve"> and a</w:t>
            </w:r>
            <w:r w:rsidRPr="002A16A0">
              <w:t xml:space="preserve"> Restroom Attendant to provide clean midways, landscaping, park fixtures and restrooms.</w:t>
            </w:r>
          </w:p>
        </w:tc>
      </w:tr>
      <w:tr w:rsidR="00F61DF9" w:rsidRPr="00CF1A49" w14:paraId="235A418D" w14:textId="77777777" w:rsidTr="00A760F7">
        <w:trPr>
          <w:trHeight w:val="1259"/>
        </w:trPr>
        <w:tc>
          <w:tcPr>
            <w:tcW w:w="9337" w:type="dxa"/>
            <w:tcMar>
              <w:top w:w="216" w:type="dxa"/>
            </w:tcMar>
          </w:tcPr>
          <w:p w14:paraId="5D20E682" w14:textId="65264BD9" w:rsidR="00F61DF9" w:rsidRPr="00CF1A49" w:rsidRDefault="00C220D9" w:rsidP="00C86624">
            <w:pPr>
              <w:pStyle w:val="Heading3"/>
              <w:ind w:left="720" w:hanging="720"/>
              <w:contextualSpacing w:val="0"/>
            </w:pPr>
            <w:r>
              <w:t>September 2022</w:t>
            </w:r>
            <w:r w:rsidR="00F61DF9" w:rsidRPr="00CF1A49">
              <w:t xml:space="preserve"> – </w:t>
            </w:r>
            <w:r w:rsidR="00C86624">
              <w:t>Current</w:t>
            </w:r>
          </w:p>
          <w:p w14:paraId="5237FEF0" w14:textId="20E75E75" w:rsidR="00F61DF9" w:rsidRPr="00CF1A49" w:rsidRDefault="00C86624" w:rsidP="00F61DF9">
            <w:pPr>
              <w:pStyle w:val="Heading2"/>
              <w:contextualSpacing w:val="0"/>
            </w:pPr>
            <w:r>
              <w:t>Service Desk Intern</w:t>
            </w:r>
            <w:r w:rsidR="00F61DF9" w:rsidRPr="00CF1A49">
              <w:t xml:space="preserve">, </w:t>
            </w:r>
            <w:r w:rsidR="00AD0EA8">
              <w:rPr>
                <w:rStyle w:val="SubtleReference"/>
              </w:rPr>
              <w:t>University of Colorado, Colorado Springs</w:t>
            </w:r>
          </w:p>
          <w:p w14:paraId="493C24BD" w14:textId="37BF4297" w:rsidR="00F61DF9" w:rsidRDefault="002A16A0" w:rsidP="00F61DF9">
            <w:r>
              <w:t>Responsible for</w:t>
            </w:r>
            <w:r w:rsidR="0072073A">
              <w:t xml:space="preserve"> ensuring that technology around campus is functioning properly. Reimaged and rebuild Mac and Windows computers, went to classrooms when needed to resolve issues and helped customers through email, phone, and face to face.</w:t>
            </w:r>
          </w:p>
        </w:tc>
      </w:tr>
    </w:tbl>
    <w:sdt>
      <w:sdtPr>
        <w:alias w:val="Education:"/>
        <w:tag w:val="Education:"/>
        <w:id w:val="-1908763273"/>
        <w:placeholder>
          <w:docPart w:val="A359F42F399F47AD9DDE0F2032567A16"/>
        </w:placeholder>
        <w:temporary/>
        <w:showingPlcHdr/>
        <w15:appearance w15:val="hidden"/>
      </w:sdtPr>
      <w:sdtContent>
        <w:p w14:paraId="58917E5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BDF5432" w14:textId="77777777" w:rsidTr="00AD0EA8">
        <w:tc>
          <w:tcPr>
            <w:tcW w:w="9290" w:type="dxa"/>
          </w:tcPr>
          <w:p w14:paraId="60A97BD7" w14:textId="1EC8FC0F" w:rsidR="001D0BF1" w:rsidRPr="00CF1A49" w:rsidRDefault="00A760F7" w:rsidP="001D0BF1">
            <w:pPr>
              <w:pStyle w:val="Heading3"/>
              <w:contextualSpacing w:val="0"/>
            </w:pPr>
            <w:r>
              <w:t>Current</w:t>
            </w:r>
          </w:p>
          <w:p w14:paraId="6100E0F0" w14:textId="74E377C6" w:rsidR="001D0BF1" w:rsidRPr="00CF1A49" w:rsidRDefault="0072073A" w:rsidP="001D0BF1">
            <w:pPr>
              <w:pStyle w:val="Heading2"/>
              <w:contextualSpacing w:val="0"/>
            </w:pPr>
            <w:r>
              <w:t xml:space="preserve">BS in </w:t>
            </w:r>
            <w:r w:rsidR="00AD0EA8">
              <w:t>COmputer Science</w:t>
            </w:r>
            <w:r w:rsidR="001D0BF1" w:rsidRPr="00CF1A49">
              <w:t xml:space="preserve">, </w:t>
            </w:r>
            <w:r w:rsidR="00AD0EA8">
              <w:rPr>
                <w:rStyle w:val="SubtleReference"/>
              </w:rPr>
              <w:t>University of Colorado, Colorado Springs</w:t>
            </w:r>
          </w:p>
          <w:p w14:paraId="523B403B" w14:textId="77777777" w:rsidR="007538DC" w:rsidRDefault="009B3F2B" w:rsidP="007538DC">
            <w:pPr>
              <w:contextualSpacing w:val="0"/>
            </w:pPr>
            <w:r w:rsidRPr="009B3F2B">
              <w:rPr>
                <w:b/>
                <w:bCs/>
              </w:rPr>
              <w:t>GPA:</w:t>
            </w:r>
            <w:r>
              <w:t xml:space="preserve"> 3.6</w:t>
            </w:r>
          </w:p>
          <w:p w14:paraId="79C23E5C" w14:textId="0BF95290" w:rsidR="009B3F2B" w:rsidRPr="009B3F2B" w:rsidRDefault="009B3F2B" w:rsidP="007538DC">
            <w:pPr>
              <w:contextualSpacing w:val="0"/>
            </w:pPr>
            <w:r>
              <w:rPr>
                <w:b/>
                <w:bCs/>
              </w:rPr>
              <w:t xml:space="preserve">Relevant Coursework: </w:t>
            </w:r>
            <w:r>
              <w:t>Java Programming, Data Structures, Basic Algorithms</w:t>
            </w:r>
          </w:p>
        </w:tc>
      </w:tr>
    </w:tbl>
    <w:sdt>
      <w:sdtPr>
        <w:alias w:val="Skills:"/>
        <w:tag w:val="Skills:"/>
        <w:id w:val="-1392877668"/>
        <w:placeholder>
          <w:docPart w:val="69E710953D2B49B59893DAFFB0BCCE4C"/>
        </w:placeholder>
        <w:temporary/>
        <w:showingPlcHdr/>
        <w15:appearance w15:val="hidden"/>
      </w:sdtPr>
      <w:sdtContent>
        <w:p w14:paraId="78B2FD4A"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46C5A20" w14:textId="77777777" w:rsidTr="00CF1A49">
        <w:tc>
          <w:tcPr>
            <w:tcW w:w="4675" w:type="dxa"/>
          </w:tcPr>
          <w:p w14:paraId="05AC0230" w14:textId="27378011" w:rsidR="001E3120" w:rsidRPr="006E1507" w:rsidRDefault="00867AF1" w:rsidP="006E1507">
            <w:pPr>
              <w:pStyle w:val="ListBullet"/>
              <w:contextualSpacing w:val="0"/>
            </w:pPr>
            <w:r>
              <w:t>Problem Solving</w:t>
            </w:r>
          </w:p>
          <w:p w14:paraId="32DC9A1E" w14:textId="246BA0C8" w:rsidR="001F4E6D" w:rsidRPr="006E1507" w:rsidRDefault="00867AF1" w:rsidP="006E1507">
            <w:pPr>
              <w:pStyle w:val="ListBullet"/>
              <w:contextualSpacing w:val="0"/>
            </w:pPr>
            <w:r>
              <w:t>Collaboration</w:t>
            </w:r>
          </w:p>
        </w:tc>
        <w:tc>
          <w:tcPr>
            <w:tcW w:w="4675" w:type="dxa"/>
            <w:tcMar>
              <w:left w:w="360" w:type="dxa"/>
            </w:tcMar>
          </w:tcPr>
          <w:p w14:paraId="541150F5" w14:textId="5E875AA7" w:rsidR="003A0632" w:rsidRPr="006E1507" w:rsidRDefault="00867AF1" w:rsidP="006E1507">
            <w:pPr>
              <w:pStyle w:val="ListBullet"/>
              <w:contextualSpacing w:val="0"/>
            </w:pPr>
            <w:r>
              <w:t>Creative</w:t>
            </w:r>
          </w:p>
          <w:p w14:paraId="375B9B99" w14:textId="64C64085" w:rsidR="001E3120" w:rsidRPr="006E1507" w:rsidRDefault="00867AF1" w:rsidP="006E1507">
            <w:pPr>
              <w:pStyle w:val="ListBullet"/>
              <w:contextualSpacing w:val="0"/>
            </w:pPr>
            <w:r>
              <w:t>Communication</w:t>
            </w:r>
          </w:p>
          <w:p w14:paraId="506D1931" w14:textId="50635B5E" w:rsidR="001E3120" w:rsidRPr="006E1507" w:rsidRDefault="00867AF1" w:rsidP="006E1507">
            <w:pPr>
              <w:pStyle w:val="ListBullet"/>
              <w:contextualSpacing w:val="0"/>
            </w:pPr>
            <w:r>
              <w:t>Time Management</w:t>
            </w:r>
          </w:p>
        </w:tc>
      </w:tr>
    </w:tbl>
    <w:p w14:paraId="26DEA337" w14:textId="3384D269" w:rsidR="00B51D1B" w:rsidRPr="006E1507" w:rsidRDefault="00B51D1B" w:rsidP="00FB466D">
      <w:pPr>
        <w:pStyle w:val="Heading1"/>
      </w:pP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E7F83" w14:textId="77777777" w:rsidR="007E7E48" w:rsidRDefault="007E7E48" w:rsidP="0068194B">
      <w:r>
        <w:separator/>
      </w:r>
    </w:p>
    <w:p w14:paraId="7B3E8ADF" w14:textId="77777777" w:rsidR="007E7E48" w:rsidRDefault="007E7E48"/>
    <w:p w14:paraId="29627563" w14:textId="77777777" w:rsidR="007E7E48" w:rsidRDefault="007E7E48"/>
  </w:endnote>
  <w:endnote w:type="continuationSeparator" w:id="0">
    <w:p w14:paraId="0A0B5EB3" w14:textId="77777777" w:rsidR="007E7E48" w:rsidRDefault="007E7E48" w:rsidP="0068194B">
      <w:r>
        <w:continuationSeparator/>
      </w:r>
    </w:p>
    <w:p w14:paraId="713CBF15" w14:textId="77777777" w:rsidR="007E7E48" w:rsidRDefault="007E7E48"/>
    <w:p w14:paraId="427B8276" w14:textId="77777777" w:rsidR="007E7E48" w:rsidRDefault="007E7E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4B9A6E3"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D4F8E" w14:textId="77777777" w:rsidR="007E7E48" w:rsidRDefault="007E7E48" w:rsidP="0068194B">
      <w:r>
        <w:separator/>
      </w:r>
    </w:p>
    <w:p w14:paraId="00C1F8B2" w14:textId="77777777" w:rsidR="007E7E48" w:rsidRDefault="007E7E48"/>
    <w:p w14:paraId="2C6E6CC1" w14:textId="77777777" w:rsidR="007E7E48" w:rsidRDefault="007E7E48"/>
  </w:footnote>
  <w:footnote w:type="continuationSeparator" w:id="0">
    <w:p w14:paraId="2450A143" w14:textId="77777777" w:rsidR="007E7E48" w:rsidRDefault="007E7E48" w:rsidP="0068194B">
      <w:r>
        <w:continuationSeparator/>
      </w:r>
    </w:p>
    <w:p w14:paraId="444751A2" w14:textId="77777777" w:rsidR="007E7E48" w:rsidRDefault="007E7E48"/>
    <w:p w14:paraId="7F137E37" w14:textId="77777777" w:rsidR="007E7E48" w:rsidRDefault="007E7E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800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8529A54" wp14:editId="13F784D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FB7F814"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4325040">
    <w:abstractNumId w:val="9"/>
  </w:num>
  <w:num w:numId="2" w16cid:durableId="1950039885">
    <w:abstractNumId w:val="8"/>
  </w:num>
  <w:num w:numId="3" w16cid:durableId="39405857">
    <w:abstractNumId w:val="7"/>
  </w:num>
  <w:num w:numId="4" w16cid:durableId="950086138">
    <w:abstractNumId w:val="6"/>
  </w:num>
  <w:num w:numId="5" w16cid:durableId="1265651831">
    <w:abstractNumId w:val="10"/>
  </w:num>
  <w:num w:numId="6" w16cid:durableId="253707585">
    <w:abstractNumId w:val="3"/>
  </w:num>
  <w:num w:numId="7" w16cid:durableId="1907951914">
    <w:abstractNumId w:val="11"/>
  </w:num>
  <w:num w:numId="8" w16cid:durableId="1771775219">
    <w:abstractNumId w:val="2"/>
  </w:num>
  <w:num w:numId="9" w16cid:durableId="877426287">
    <w:abstractNumId w:val="12"/>
  </w:num>
  <w:num w:numId="10" w16cid:durableId="1212308131">
    <w:abstractNumId w:val="5"/>
  </w:num>
  <w:num w:numId="11" w16cid:durableId="1783725331">
    <w:abstractNumId w:val="4"/>
  </w:num>
  <w:num w:numId="12" w16cid:durableId="1836065452">
    <w:abstractNumId w:val="1"/>
  </w:num>
  <w:num w:numId="13" w16cid:durableId="142877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E8"/>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92204"/>
    <w:rsid w:val="001A2CD4"/>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6A0"/>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073A"/>
    <w:rsid w:val="007273B7"/>
    <w:rsid w:val="00733E0A"/>
    <w:rsid w:val="0074403D"/>
    <w:rsid w:val="00746D44"/>
    <w:rsid w:val="007538DC"/>
    <w:rsid w:val="00757803"/>
    <w:rsid w:val="0079206B"/>
    <w:rsid w:val="00796076"/>
    <w:rsid w:val="007C0566"/>
    <w:rsid w:val="007C606B"/>
    <w:rsid w:val="007E6A61"/>
    <w:rsid w:val="007E7E48"/>
    <w:rsid w:val="00801140"/>
    <w:rsid w:val="00803404"/>
    <w:rsid w:val="00834955"/>
    <w:rsid w:val="00855B59"/>
    <w:rsid w:val="00860461"/>
    <w:rsid w:val="0086487C"/>
    <w:rsid w:val="00867AF1"/>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B3F2B"/>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760F7"/>
    <w:rsid w:val="00A93A5D"/>
    <w:rsid w:val="00AB32F8"/>
    <w:rsid w:val="00AB610B"/>
    <w:rsid w:val="00AD0EA8"/>
    <w:rsid w:val="00AD360E"/>
    <w:rsid w:val="00AD40FB"/>
    <w:rsid w:val="00AD782D"/>
    <w:rsid w:val="00AE7650"/>
    <w:rsid w:val="00B10EBE"/>
    <w:rsid w:val="00B20EE8"/>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220D9"/>
    <w:rsid w:val="00C47FA6"/>
    <w:rsid w:val="00C57FC6"/>
    <w:rsid w:val="00C66A7D"/>
    <w:rsid w:val="00C779DA"/>
    <w:rsid w:val="00C814F7"/>
    <w:rsid w:val="00C86624"/>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44DC"/>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466D"/>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C1A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766FE219F04915B1BB50B5EA285C41"/>
        <w:category>
          <w:name w:val="General"/>
          <w:gallery w:val="placeholder"/>
        </w:category>
        <w:types>
          <w:type w:val="bbPlcHdr"/>
        </w:types>
        <w:behaviors>
          <w:behavior w:val="content"/>
        </w:behaviors>
        <w:guid w:val="{0D6FD110-7BFE-4A9E-BB7E-FCF6B00E8286}"/>
      </w:docPartPr>
      <w:docPartBody>
        <w:p w:rsidR="00A166C8" w:rsidRDefault="00000000">
          <w:pPr>
            <w:pStyle w:val="88766FE219F04915B1BB50B5EA285C41"/>
          </w:pPr>
          <w:r w:rsidRPr="00CF1A49">
            <w:t>·</w:t>
          </w:r>
        </w:p>
      </w:docPartBody>
    </w:docPart>
    <w:docPart>
      <w:docPartPr>
        <w:name w:val="DCAA9C883F774B19B6F57D829E596A0E"/>
        <w:category>
          <w:name w:val="General"/>
          <w:gallery w:val="placeholder"/>
        </w:category>
        <w:types>
          <w:type w:val="bbPlcHdr"/>
        </w:types>
        <w:behaviors>
          <w:behavior w:val="content"/>
        </w:behaviors>
        <w:guid w:val="{52684EC4-FE6A-4894-B391-65A3B4C5B840}"/>
      </w:docPartPr>
      <w:docPartBody>
        <w:p w:rsidR="00A166C8" w:rsidRDefault="00000000">
          <w:pPr>
            <w:pStyle w:val="DCAA9C883F774B19B6F57D829E596A0E"/>
          </w:pPr>
          <w:r w:rsidRPr="00CF1A49">
            <w:t>·</w:t>
          </w:r>
        </w:p>
      </w:docPartBody>
    </w:docPart>
    <w:docPart>
      <w:docPartPr>
        <w:name w:val="B768F9BFC0E246B4B7AE49A9ACDD824E"/>
        <w:category>
          <w:name w:val="General"/>
          <w:gallery w:val="placeholder"/>
        </w:category>
        <w:types>
          <w:type w:val="bbPlcHdr"/>
        </w:types>
        <w:behaviors>
          <w:behavior w:val="content"/>
        </w:behaviors>
        <w:guid w:val="{A319A4A4-3561-4B51-8C7F-FDEE1931A0C8}"/>
      </w:docPartPr>
      <w:docPartBody>
        <w:p w:rsidR="00A166C8" w:rsidRDefault="00000000">
          <w:pPr>
            <w:pStyle w:val="B768F9BFC0E246B4B7AE49A9ACDD824E"/>
          </w:pPr>
          <w:r w:rsidRPr="00CF1A49">
            <w:t>Experience</w:t>
          </w:r>
        </w:p>
      </w:docPartBody>
    </w:docPart>
    <w:docPart>
      <w:docPartPr>
        <w:name w:val="A359F42F399F47AD9DDE0F2032567A16"/>
        <w:category>
          <w:name w:val="General"/>
          <w:gallery w:val="placeholder"/>
        </w:category>
        <w:types>
          <w:type w:val="bbPlcHdr"/>
        </w:types>
        <w:behaviors>
          <w:behavior w:val="content"/>
        </w:behaviors>
        <w:guid w:val="{7388ECD1-C2E5-46E4-A39B-C1B9CFEFA161}"/>
      </w:docPartPr>
      <w:docPartBody>
        <w:p w:rsidR="00A166C8" w:rsidRDefault="00000000">
          <w:pPr>
            <w:pStyle w:val="A359F42F399F47AD9DDE0F2032567A16"/>
          </w:pPr>
          <w:r w:rsidRPr="00CF1A49">
            <w:t>Education</w:t>
          </w:r>
        </w:p>
      </w:docPartBody>
    </w:docPart>
    <w:docPart>
      <w:docPartPr>
        <w:name w:val="69E710953D2B49B59893DAFFB0BCCE4C"/>
        <w:category>
          <w:name w:val="General"/>
          <w:gallery w:val="placeholder"/>
        </w:category>
        <w:types>
          <w:type w:val="bbPlcHdr"/>
        </w:types>
        <w:behaviors>
          <w:behavior w:val="content"/>
        </w:behaviors>
        <w:guid w:val="{C02FE8F7-7679-4455-A547-FA8ABE7B3D48}"/>
      </w:docPartPr>
      <w:docPartBody>
        <w:p w:rsidR="00A166C8" w:rsidRDefault="00000000">
          <w:pPr>
            <w:pStyle w:val="69E710953D2B49B59893DAFFB0BCCE4C"/>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2F"/>
    <w:rsid w:val="002B032F"/>
    <w:rsid w:val="00485F67"/>
    <w:rsid w:val="00A1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8766FE219F04915B1BB50B5EA285C41">
    <w:name w:val="88766FE219F04915B1BB50B5EA285C41"/>
  </w:style>
  <w:style w:type="paragraph" w:customStyle="1" w:styleId="DCAA9C883F774B19B6F57D829E596A0E">
    <w:name w:val="DCAA9C883F774B19B6F57D829E596A0E"/>
  </w:style>
  <w:style w:type="paragraph" w:customStyle="1" w:styleId="95DFD43CD2DC424A8797F2D14EC9B560">
    <w:name w:val="95DFD43CD2DC424A8797F2D14EC9B560"/>
  </w:style>
  <w:style w:type="paragraph" w:customStyle="1" w:styleId="B768F9BFC0E246B4B7AE49A9ACDD824E">
    <w:name w:val="B768F9BFC0E246B4B7AE49A9ACDD824E"/>
  </w:style>
  <w:style w:type="character" w:styleId="SubtleReference">
    <w:name w:val="Subtle Reference"/>
    <w:basedOn w:val="DefaultParagraphFont"/>
    <w:uiPriority w:val="10"/>
    <w:qFormat/>
    <w:rPr>
      <w:b/>
      <w:caps w:val="0"/>
      <w:smallCaps/>
      <w:color w:val="595959" w:themeColor="text1" w:themeTint="A6"/>
    </w:rPr>
  </w:style>
  <w:style w:type="paragraph" w:customStyle="1" w:styleId="AF4DF46305D4415997D238C4D3AC0235">
    <w:name w:val="AF4DF46305D4415997D238C4D3AC0235"/>
  </w:style>
  <w:style w:type="paragraph" w:customStyle="1" w:styleId="54CE093030B449B48906F15778DCB71E">
    <w:name w:val="54CE093030B449B48906F15778DCB71E"/>
  </w:style>
  <w:style w:type="paragraph" w:customStyle="1" w:styleId="A359F42F399F47AD9DDE0F2032567A16">
    <w:name w:val="A359F42F399F47AD9DDE0F2032567A16"/>
  </w:style>
  <w:style w:type="paragraph" w:customStyle="1" w:styleId="0C7A63A8E4B3452E800652BC0BA05BFD">
    <w:name w:val="0C7A63A8E4B3452E800652BC0BA05BFD"/>
  </w:style>
  <w:style w:type="paragraph" w:customStyle="1" w:styleId="69E710953D2B49B59893DAFFB0BCCE4C">
    <w:name w:val="69E710953D2B49B59893DAFFB0BCCE4C"/>
  </w:style>
  <w:style w:type="paragraph" w:customStyle="1" w:styleId="1E1BC7A081614016A574D104E3010415">
    <w:name w:val="1E1BC7A081614016A574D104E3010415"/>
  </w:style>
  <w:style w:type="paragraph" w:customStyle="1" w:styleId="C6E65CD83B944586B0D665F7AFB74E4B">
    <w:name w:val="C6E65CD83B944586B0D665F7AFB74E4B"/>
  </w:style>
  <w:style w:type="paragraph" w:customStyle="1" w:styleId="E65F1FF2D0CE4F43B519A87D29058301">
    <w:name w:val="E65F1FF2D0CE4F43B519A87D29058301"/>
  </w:style>
  <w:style w:type="paragraph" w:customStyle="1" w:styleId="5E97CA109CB947CEA11E445636455383">
    <w:name w:val="5E97CA109CB947CEA11E445636455383"/>
  </w:style>
  <w:style w:type="paragraph" w:customStyle="1" w:styleId="A1FEC7A4F5E34B00840BA35B5CE40DD0">
    <w:name w:val="A1FEC7A4F5E34B00840BA35B5CE40DD0"/>
  </w:style>
  <w:style w:type="paragraph" w:customStyle="1" w:styleId="52FC0B3FA1614A3593E1B820AE79DA5B">
    <w:name w:val="52FC0B3FA1614A3593E1B820AE79DA5B"/>
  </w:style>
  <w:style w:type="paragraph" w:customStyle="1" w:styleId="5C446E9717CB4E0CB92B5A3B59C08114">
    <w:name w:val="5C446E9717CB4E0CB92B5A3B59C081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2023-04-06T04:58:00Z</dcterms:created>
  <dcterms:modified xsi:type="dcterms:W3CDTF">2023-04-06T19:06:00Z</dcterms:modified>
  <cp:category/>
</cp:coreProperties>
</file>