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DAEA" w14:textId="4287D1C8" w:rsidR="000A25DA" w:rsidRPr="00041ACC" w:rsidRDefault="000A25DA" w:rsidP="000A25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1ACC">
        <w:rPr>
          <w:rFonts w:ascii="Times New Roman" w:hAnsi="Times New Roman" w:cs="Times New Roman"/>
          <w:b/>
          <w:bCs/>
          <w:sz w:val="32"/>
          <w:szCs w:val="32"/>
          <w:u w:val="single"/>
        </w:rPr>
        <w:t>AI Pro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ject</w:t>
      </w:r>
    </w:p>
    <w:p w14:paraId="4819E6F9" w14:textId="77777777" w:rsidR="000A25DA" w:rsidRPr="00041ACC" w:rsidRDefault="000A25DA" w:rsidP="000A25DA">
      <w:pPr>
        <w:pStyle w:val="Heading1"/>
        <w:rPr>
          <w:b/>
          <w:bCs/>
        </w:rPr>
      </w:pPr>
      <w:r w:rsidRPr="00041ACC">
        <w:rPr>
          <w:b/>
          <w:bCs/>
        </w:rPr>
        <w:t>Introduction:</w:t>
      </w:r>
    </w:p>
    <w:p w14:paraId="24BEC316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Neurons also called a Nerve Cells are the cells responsible for receiving sensory input from the external world and set it as motor commands to our muscle.</w:t>
      </w:r>
    </w:p>
    <w:p w14:paraId="454EFAA9" w14:textId="212A35EA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Artificial Neurons are atomic computing systems vaguely inspired by </w:t>
      </w:r>
      <w:r w:rsidRPr="00F56044">
        <w:rPr>
          <w:rFonts w:ascii="Times New Roman" w:hAnsi="Times New Roman" w:cs="Times New Roman"/>
        </w:rPr>
        <w:t>biological</w:t>
      </w:r>
      <w:r w:rsidRPr="00F56044">
        <w:rPr>
          <w:rFonts w:ascii="Times New Roman" w:hAnsi="Times New Roman" w:cs="Times New Roman"/>
        </w:rPr>
        <w:t xml:space="preserve"> neurons and are used in artificial intelligence using machine learning. Used mathematics to model real world neuron behavior by taking input, performing weighted sum, using activation function, and producing output.</w:t>
      </w:r>
    </w:p>
    <w:p w14:paraId="01F2ECCE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In Neural networks, an Activation Function of a node is a function that takes the input from the node which is the weighted sum and determines w</w:t>
      </w:r>
      <w:r>
        <w:rPr>
          <w:rFonts w:ascii="Times New Roman" w:hAnsi="Times New Roman" w:cs="Times New Roman"/>
        </w:rPr>
        <w:t>he</w:t>
      </w:r>
      <w:r w:rsidRPr="00F56044">
        <w:rPr>
          <w:rFonts w:ascii="Times New Roman" w:hAnsi="Times New Roman" w:cs="Times New Roman"/>
        </w:rPr>
        <w:t>ther the input neuron should be fired or not.</w:t>
      </w:r>
    </w:p>
    <w:p w14:paraId="5F735248" w14:textId="1FCA56F4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Neural </w:t>
      </w:r>
      <w:r w:rsidRPr="00F56044">
        <w:rPr>
          <w:rFonts w:ascii="Times New Roman" w:hAnsi="Times New Roman" w:cs="Times New Roman"/>
        </w:rPr>
        <w:t>networks,</w:t>
      </w:r>
      <w:r w:rsidRPr="00F56044">
        <w:rPr>
          <w:rFonts w:ascii="Times New Roman" w:hAnsi="Times New Roman" w:cs="Times New Roman"/>
        </w:rPr>
        <w:t xml:space="preserve"> also called Artificial Neural Networks are a circuit of neurons that are built to mimic biological network of neurons in human brain to solve problems using artificial intelligence.</w:t>
      </w:r>
    </w:p>
    <w:p w14:paraId="66287DE1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Deep Learning is a sub field of Machine learning in which we make use of neural networks with very deep structures i.e., several hidden layers, to learn from data and make predictions.</w:t>
      </w:r>
    </w:p>
    <w:p w14:paraId="3A721CE5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TensorFlow is an open-source library used for building and training deep learning neural network models. It was created by google.</w:t>
      </w:r>
    </w:p>
    <w:p w14:paraId="46CB5635" w14:textId="77777777" w:rsidR="000A25DA" w:rsidRPr="005411D0" w:rsidRDefault="000A25DA" w:rsidP="000A25DA">
      <w:pPr>
        <w:pStyle w:val="Heading1"/>
        <w:rPr>
          <w:b/>
          <w:bCs/>
        </w:rPr>
      </w:pPr>
      <w:r w:rsidRPr="005411D0">
        <w:rPr>
          <w:b/>
          <w:bCs/>
        </w:rPr>
        <w:t>Problem Definition:</w:t>
      </w:r>
    </w:p>
    <w:p w14:paraId="01B70101" w14:textId="59ABED31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In this AI practice, will have hands on experience with </w:t>
      </w:r>
      <w:proofErr w:type="spellStart"/>
      <w:r w:rsidRPr="00F56044">
        <w:rPr>
          <w:rFonts w:ascii="Times New Roman" w:hAnsi="Times New Roman" w:cs="Times New Roman"/>
        </w:rPr>
        <w:t>Tensorflow</w:t>
      </w:r>
      <w:proofErr w:type="spellEnd"/>
      <w:r w:rsidRPr="00F56044">
        <w:rPr>
          <w:rFonts w:ascii="Times New Roman" w:hAnsi="Times New Roman" w:cs="Times New Roman"/>
        </w:rPr>
        <w:t xml:space="preserve"> and use it in Google </w:t>
      </w:r>
      <w:proofErr w:type="spellStart"/>
      <w:r w:rsidRPr="00F56044">
        <w:rPr>
          <w:rFonts w:ascii="Times New Roman" w:hAnsi="Times New Roman" w:cs="Times New Roman"/>
        </w:rPr>
        <w:t>Colab</w:t>
      </w:r>
      <w:proofErr w:type="spellEnd"/>
      <w:r w:rsidRPr="00F56044">
        <w:rPr>
          <w:rFonts w:ascii="Times New Roman" w:hAnsi="Times New Roman" w:cs="Times New Roman"/>
        </w:rPr>
        <w:t xml:space="preserve"> IDE. Using the MNIST database which </w:t>
      </w:r>
      <w:r w:rsidRPr="00F56044">
        <w:rPr>
          <w:rFonts w:ascii="Times New Roman" w:hAnsi="Times New Roman" w:cs="Times New Roman"/>
        </w:rPr>
        <w:t>contains</w:t>
      </w:r>
      <w:r w:rsidRPr="00F56044">
        <w:rPr>
          <w:rFonts w:ascii="Times New Roman" w:hAnsi="Times New Roman" w:cs="Times New Roman"/>
        </w:rPr>
        <w:t xml:space="preserve"> binary images of handwritten digits.</w:t>
      </w:r>
    </w:p>
    <w:p w14:paraId="64AE3D5B" w14:textId="1AE239CD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Create a model using </w:t>
      </w:r>
      <w:proofErr w:type="spellStart"/>
      <w:r w:rsidRPr="00F56044">
        <w:rPr>
          <w:rFonts w:ascii="Times New Roman" w:hAnsi="Times New Roman" w:cs="Times New Roman"/>
        </w:rPr>
        <w:t>Tensorflow</w:t>
      </w:r>
      <w:proofErr w:type="spellEnd"/>
      <w:r w:rsidRPr="00F56044">
        <w:rPr>
          <w:rFonts w:ascii="Times New Roman" w:hAnsi="Times New Roman" w:cs="Times New Roman"/>
        </w:rPr>
        <w:t xml:space="preserve"> in google </w:t>
      </w:r>
      <w:proofErr w:type="spellStart"/>
      <w:r w:rsidRPr="00F56044">
        <w:rPr>
          <w:rFonts w:ascii="Times New Roman" w:hAnsi="Times New Roman" w:cs="Times New Roman"/>
        </w:rPr>
        <w:t>colab</w:t>
      </w:r>
      <w:proofErr w:type="spellEnd"/>
      <w:r w:rsidRPr="00F56044">
        <w:rPr>
          <w:rFonts w:ascii="Times New Roman" w:hAnsi="Times New Roman" w:cs="Times New Roman"/>
        </w:rPr>
        <w:t>. The model should correctly (maximum accuracy) make predictions based on data provided in the model.</w:t>
      </w:r>
    </w:p>
    <w:p w14:paraId="0B74BC88" w14:textId="77777777" w:rsidR="000A25DA" w:rsidRPr="002C0D98" w:rsidRDefault="000A25DA" w:rsidP="000A25DA">
      <w:pPr>
        <w:pStyle w:val="Heading1"/>
        <w:rPr>
          <w:b/>
          <w:bCs/>
        </w:rPr>
      </w:pPr>
      <w:r w:rsidRPr="002C0D98">
        <w:rPr>
          <w:b/>
          <w:bCs/>
        </w:rPr>
        <w:t>Problem Solution:</w:t>
      </w:r>
    </w:p>
    <w:p w14:paraId="18716A2D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Importing libraries- </w:t>
      </w:r>
      <w:proofErr w:type="spellStart"/>
      <w:r w:rsidRPr="00F56044">
        <w:rPr>
          <w:rFonts w:ascii="Times New Roman" w:hAnsi="Times New Roman" w:cs="Times New Roman"/>
        </w:rPr>
        <w:t>numpy</w:t>
      </w:r>
      <w:proofErr w:type="spellEnd"/>
      <w:r w:rsidRPr="00F56044">
        <w:rPr>
          <w:rFonts w:ascii="Times New Roman" w:hAnsi="Times New Roman" w:cs="Times New Roman"/>
        </w:rPr>
        <w:t xml:space="preserve">, matplotlib and </w:t>
      </w:r>
      <w:proofErr w:type="spellStart"/>
      <w:r w:rsidRPr="00F56044">
        <w:rPr>
          <w:rFonts w:ascii="Times New Roman" w:hAnsi="Times New Roman" w:cs="Times New Roman"/>
        </w:rPr>
        <w:t>tensorflow</w:t>
      </w:r>
      <w:proofErr w:type="spellEnd"/>
      <w:r w:rsidRPr="00F56044">
        <w:rPr>
          <w:rFonts w:ascii="Times New Roman" w:hAnsi="Times New Roman" w:cs="Times New Roman"/>
        </w:rPr>
        <w:t xml:space="preserve">. Doesn’t need to install any of it as they are already installed in google </w:t>
      </w:r>
      <w:proofErr w:type="spellStart"/>
      <w:r w:rsidRPr="00F56044">
        <w:rPr>
          <w:rFonts w:ascii="Times New Roman" w:hAnsi="Times New Roman" w:cs="Times New Roman"/>
        </w:rPr>
        <w:t>colab</w:t>
      </w:r>
      <w:proofErr w:type="spellEnd"/>
      <w:r w:rsidRPr="00F56044">
        <w:rPr>
          <w:rFonts w:ascii="Times New Roman" w:hAnsi="Times New Roman" w:cs="Times New Roman"/>
        </w:rPr>
        <w:t>.</w:t>
      </w:r>
    </w:p>
    <w:p w14:paraId="5202FFBC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75783BDA" wp14:editId="209D1FF2">
            <wp:extent cx="3921877" cy="885362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825" cy="8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2C3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Getting the data using </w:t>
      </w:r>
      <w:proofErr w:type="spellStart"/>
      <w:r w:rsidRPr="00F56044">
        <w:rPr>
          <w:rFonts w:ascii="Times New Roman" w:hAnsi="Times New Roman" w:cs="Times New Roman"/>
        </w:rPr>
        <w:t>mnist</w:t>
      </w:r>
      <w:proofErr w:type="spellEnd"/>
      <w:r w:rsidRPr="00F56044">
        <w:rPr>
          <w:rFonts w:ascii="Times New Roman" w:hAnsi="Times New Roman" w:cs="Times New Roman"/>
        </w:rPr>
        <w:t xml:space="preserve"> database.</w:t>
      </w:r>
    </w:p>
    <w:p w14:paraId="6F518928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46DF433B" wp14:editId="7E2310BC">
            <wp:extent cx="4675622" cy="6191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309" cy="6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6F7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Training data set:</w:t>
      </w:r>
    </w:p>
    <w:p w14:paraId="0E9D06B5" w14:textId="77777777" w:rsidR="000A25DA" w:rsidRPr="00F56044" w:rsidRDefault="000A25DA" w:rsidP="000A25DA">
      <w:p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46087D" wp14:editId="73C0778D">
            <wp:extent cx="5943600" cy="61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1157" w14:textId="4FD7B8F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Once, the data has been downloaded from the previous code. Plotting the data to have a </w:t>
      </w:r>
      <w:r w:rsidRPr="00F56044">
        <w:rPr>
          <w:rFonts w:ascii="Times New Roman" w:hAnsi="Times New Roman" w:cs="Times New Roman"/>
        </w:rPr>
        <w:t>look at</w:t>
      </w:r>
      <w:r w:rsidRPr="00F56044">
        <w:rPr>
          <w:rFonts w:ascii="Times New Roman" w:hAnsi="Times New Roman" w:cs="Times New Roman"/>
        </w:rPr>
        <w:t xml:space="preserve"> what it contains.</w:t>
      </w:r>
    </w:p>
    <w:p w14:paraId="45010A4D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39B75BC0" wp14:editId="4A47B495">
            <wp:extent cx="3573031" cy="2999883"/>
            <wp:effectExtent l="0" t="0" r="8890" b="0"/>
            <wp:docPr id="5" name="Picture 5" descr="Graphical user interface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475" cy="30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1B1" w14:textId="3C6028DD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 xml:space="preserve">The image above contains 28 x 28 pixels. The training data has 60,000 values with </w:t>
      </w:r>
      <w:r w:rsidRPr="00F56044">
        <w:rPr>
          <w:rFonts w:ascii="Times New Roman" w:hAnsi="Times New Roman" w:cs="Times New Roman"/>
        </w:rPr>
        <w:t>the first</w:t>
      </w:r>
      <w:r w:rsidRPr="00F56044">
        <w:rPr>
          <w:rFonts w:ascii="Times New Roman" w:hAnsi="Times New Roman" w:cs="Times New Roman"/>
        </w:rPr>
        <w:t xml:space="preserve"> row of 28 values. Each image has 784 data points.</w:t>
      </w:r>
    </w:p>
    <w:p w14:paraId="794EB558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3BE79E2F" wp14:editId="3FAC33B0">
            <wp:extent cx="2119505" cy="1612020"/>
            <wp:effectExtent l="0" t="0" r="0" b="762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247" cy="1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D33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Normalizing the data to remove all the outliers.</w:t>
      </w:r>
    </w:p>
    <w:p w14:paraId="3B8B9DA9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4C47ACC5" wp14:editId="74BBE67E">
            <wp:extent cx="5026557" cy="763650"/>
            <wp:effectExtent l="0" t="0" r="317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891" cy="7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44">
        <w:rPr>
          <w:rFonts w:ascii="Times New Roman" w:hAnsi="Times New Roman" w:cs="Times New Roman"/>
        </w:rPr>
        <w:t xml:space="preserve"> </w:t>
      </w:r>
    </w:p>
    <w:p w14:paraId="762C37F4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Creating a model and adding layers:</w:t>
      </w:r>
    </w:p>
    <w:p w14:paraId="196B8A7F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866350" wp14:editId="299CD180">
            <wp:extent cx="6167755" cy="1865799"/>
            <wp:effectExtent l="0" t="0" r="4445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708" cy="18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F18B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Using the fit function:</w:t>
      </w:r>
    </w:p>
    <w:p w14:paraId="7EBB3F4E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001DE263" wp14:editId="15829D00">
            <wp:extent cx="6032023" cy="1886941"/>
            <wp:effectExtent l="0" t="0" r="698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641" cy="18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D0F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Evaluating the model:</w:t>
      </w:r>
    </w:p>
    <w:p w14:paraId="59628DAD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drawing>
          <wp:inline distT="0" distB="0" distL="0" distR="0" wp14:anchorId="4ECDC2D8" wp14:editId="46B8C95E">
            <wp:extent cx="5694638" cy="1294959"/>
            <wp:effectExtent l="0" t="0" r="1905" b="635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35" cy="1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EF9" w14:textId="77777777" w:rsidR="000A25DA" w:rsidRPr="00F56044" w:rsidRDefault="000A25DA" w:rsidP="000A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</w:rPr>
        <w:t>Choosing a number to predict:</w:t>
      </w:r>
    </w:p>
    <w:p w14:paraId="5F653A3A" w14:textId="77777777" w:rsidR="000A25DA" w:rsidRPr="00F56044" w:rsidRDefault="000A25DA" w:rsidP="000A25DA">
      <w:pPr>
        <w:ind w:left="360"/>
        <w:rPr>
          <w:rFonts w:ascii="Times New Roman" w:hAnsi="Times New Roman" w:cs="Times New Roman"/>
        </w:rPr>
      </w:pPr>
      <w:r w:rsidRPr="00F560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11F297" wp14:editId="5D9463B8">
            <wp:extent cx="3853165" cy="4463364"/>
            <wp:effectExtent l="0" t="0" r="0" b="0"/>
            <wp:docPr id="12" name="Picture 12" descr="Graphical user interface, applicati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q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892" cy="44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9FC2" w14:textId="77777777" w:rsidR="000A25DA" w:rsidRPr="00F56044" w:rsidRDefault="000A25DA" w:rsidP="000A25DA">
      <w:pPr>
        <w:pStyle w:val="Heading1"/>
        <w:rPr>
          <w:rFonts w:cs="Times New Roman"/>
          <w:b/>
          <w:bCs/>
        </w:rPr>
      </w:pPr>
      <w:r w:rsidRPr="00F56044">
        <w:rPr>
          <w:rFonts w:cs="Times New Roman"/>
          <w:b/>
          <w:bCs/>
        </w:rPr>
        <w:t>Conclusion:</w:t>
      </w:r>
    </w:p>
    <w:p w14:paraId="0D38A368" w14:textId="08463833" w:rsidR="000A25DA" w:rsidRPr="00F56044" w:rsidRDefault="000A25DA" w:rsidP="000A2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successfully created a model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using tensor flow. </w:t>
      </w:r>
      <w:r w:rsidRPr="00F56044">
        <w:rPr>
          <w:rFonts w:ascii="Times New Roman" w:hAnsi="Times New Roman" w:cs="Times New Roman"/>
        </w:rPr>
        <w:t xml:space="preserve">As we </w:t>
      </w:r>
      <w:r w:rsidRPr="00F56044">
        <w:rPr>
          <w:rFonts w:ascii="Times New Roman" w:hAnsi="Times New Roman" w:cs="Times New Roman"/>
        </w:rPr>
        <w:t>can</w:t>
      </w:r>
      <w:r w:rsidRPr="00F56044">
        <w:rPr>
          <w:rFonts w:ascii="Times New Roman" w:hAnsi="Times New Roman" w:cs="Times New Roman"/>
        </w:rPr>
        <w:t xml:space="preserve"> </w:t>
      </w:r>
      <w:r w:rsidRPr="00F56044">
        <w:rPr>
          <w:rFonts w:ascii="Times New Roman" w:hAnsi="Times New Roman" w:cs="Times New Roman"/>
        </w:rPr>
        <w:t>see,</w:t>
      </w:r>
      <w:r w:rsidRPr="00F56044">
        <w:rPr>
          <w:rFonts w:ascii="Times New Roman" w:hAnsi="Times New Roman" w:cs="Times New Roman"/>
        </w:rPr>
        <w:t xml:space="preserve"> the model is predicting correctly with the accuracy of 96%. </w:t>
      </w:r>
      <w:r>
        <w:rPr>
          <w:rFonts w:ascii="Times New Roman" w:hAnsi="Times New Roman" w:cs="Times New Roman"/>
        </w:rPr>
        <w:t xml:space="preserve">Also, evaluated the model by making a prediction which gives the accurate result. </w:t>
      </w:r>
    </w:p>
    <w:p w14:paraId="50E17CA9" w14:textId="77777777" w:rsidR="000A25DA" w:rsidRDefault="000A25DA" w:rsidP="000A25DA"/>
    <w:p w14:paraId="17C124BE" w14:textId="77777777" w:rsidR="00957606" w:rsidRDefault="00957606"/>
    <w:sectPr w:rsidR="0095760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7405" w14:textId="77777777" w:rsidR="00000000" w:rsidRPr="008D6931" w:rsidRDefault="00000000">
    <w:pPr>
      <w:pStyle w:val="Header"/>
      <w:rPr>
        <w:b/>
        <w:bCs/>
        <w:color w:val="FF0000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  <w:alias w:val="Title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/>
    </w:sdt>
    <w:r w:rsidRPr="008D6931">
      <w:rPr>
        <w:rFonts w:asciiTheme="majorHAnsi" w:eastAsiaTheme="majorEastAsia" w:hAnsiTheme="majorHAnsi" w:cstheme="majorBidi"/>
        <w:b/>
        <w:bCs/>
        <w:color w:val="FF0000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  <w:alias w:val="Date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/>
    </w:sdt>
  </w:p>
  <w:p w14:paraId="5EE9A60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51D"/>
    <w:multiLevelType w:val="hybridMultilevel"/>
    <w:tmpl w:val="1D6AB234"/>
    <w:lvl w:ilvl="0" w:tplc="13CE3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DA"/>
    <w:rsid w:val="000A25DA"/>
    <w:rsid w:val="009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4075"/>
  <w15:chartTrackingRefBased/>
  <w15:docId w15:val="{BCE5858A-7FAE-41F4-A14B-65549405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D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5DA"/>
    <w:pPr>
      <w:outlineLvl w:val="0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DA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0A2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D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Hayat, Mohd</dc:creator>
  <cp:keywords/>
  <dc:description/>
  <cp:lastModifiedBy>Hayat, Mohd</cp:lastModifiedBy>
  <cp:revision>1</cp:revision>
  <dcterms:created xsi:type="dcterms:W3CDTF">2024-01-12T02:36:00Z</dcterms:created>
  <dcterms:modified xsi:type="dcterms:W3CDTF">2024-01-12T02:38:00Z</dcterms:modified>
</cp:coreProperties>
</file>