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type="tile"/>
    </v:background>
  </w:background>
  <w:body>
    <w:p w:rsidR="00000000" w:rsidRDefault="00A469E6">
      <w:pPr>
        <w:divId w:val="209501255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bookmarkStart w:id="1" w:name="tex2html732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"\\\\phys-file\\Moon\\Day25.php"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25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bookmarkStart w:id="2" w:name="tex2html726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"\\\\phys-file\\Moon\\Daily_Moon.php"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The Daily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bookmarkStart w:id="3" w:name="tex2html720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"\\\\phys-file\\Moon\\Day23.php"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23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  </w:t>
      </w:r>
      <w:bookmarkStart w:id="4" w:name="tex2html728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"\\\\phys-file\\Moon\\index_Moon.php"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Table of Contents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  </w:t>
      </w:r>
      <w:bookmarkStart w:id="5" w:name="tex2html730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"\\\\phys-file\\Moon\\List_Features.php"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Index of Features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</w:t>
      </w:r>
    </w:p>
    <w:p w:rsidR="00000000" w:rsidRDefault="00A469E6">
      <w:pPr>
        <w:pStyle w:val="Heading2"/>
        <w:divId w:val="2095012551"/>
        <w:rPr>
          <w:rFonts w:eastAsia="Times New Roman"/>
        </w:rPr>
      </w:pPr>
      <w:bookmarkStart w:id="6" w:name="section000624000000000000000"/>
      <w:r>
        <w:rPr>
          <w:rFonts w:eastAsia="Times New Roman"/>
        </w:rPr>
        <w:t>Twenty-Four Day Old Moon‡</w:t>
      </w:r>
      <w:bookmarkEnd w:id="6"/>
      <w:r>
        <w:rPr>
          <w:rFonts w:eastAsia="Times New Roman"/>
        </w:rPr>
        <w:t xml:space="preserve"> </w:t>
      </w:r>
    </w:p>
    <w:p w:rsidR="00000000" w:rsidRDefault="00A469E6">
      <w:pPr>
        <w:pStyle w:val="NormalWeb"/>
        <w:divId w:val="2095012551"/>
      </w:pPr>
      <w:r>
        <w:t>The broad crescent Moon rises in the very early hours after midnight and will be visible until early afternoon. It will transit after sunrise, so the best time to observ</w:t>
      </w:r>
      <w:r>
        <w:t xml:space="preserve">e will be during the last hours of darkness, close to dawn. </w:t>
      </w:r>
    </w:p>
    <w:p w:rsidR="00000000" w:rsidRDefault="00A469E6">
      <w:pPr>
        <w:pStyle w:val="NormalWeb"/>
        <w:divId w:val="2095012551"/>
      </w:pPr>
      <w:r>
        <w:br/>
      </w:r>
      <w:r>
        <w:rPr>
          <w:b/>
          <w:bCs/>
        </w:rPr>
        <w:t>Key Features to Observe Tonight</w:t>
      </w:r>
      <w:r>
        <w:t xml:space="preserve"> </w:t>
      </w:r>
    </w:p>
    <w:p w:rsidR="00000000" w:rsidRDefault="00A469E6">
      <w:pPr>
        <w:pStyle w:val="NormalWeb"/>
        <w:divId w:val="2095012551"/>
      </w:pPr>
      <w:r>
        <w:t xml:space="preserve">The great </w:t>
      </w:r>
      <w:r>
        <w:rPr>
          <w:b/>
          <w:bCs/>
        </w:rPr>
        <w:t>Mare Imbrium</w:t>
      </w:r>
      <w:bookmarkStart w:id="7" w:name="812"/>
      <w:bookmarkEnd w:id="7"/>
      <w:r>
        <w:t xml:space="preserve"> basin lies half in lunar darkness tonight. On the northwestern end of Mare Imbrium</w:t>
      </w:r>
      <w:bookmarkStart w:id="8" w:name="813"/>
      <w:bookmarkEnd w:id="8"/>
      <w:r>
        <w:t xml:space="preserve">, the smooth floored </w:t>
      </w:r>
      <w:r>
        <w:rPr>
          <w:b/>
          <w:bCs/>
        </w:rPr>
        <w:t>Sinus Iridium</w:t>
      </w:r>
      <w:bookmarkStart w:id="9" w:name="814"/>
      <w:bookmarkEnd w:id="9"/>
      <w:r>
        <w:t xml:space="preserve"> shows nicely, its own</w:t>
      </w:r>
      <w:r>
        <w:t xml:space="preserve"> northwestern shore contained by the crescent </w:t>
      </w:r>
      <w:r>
        <w:rPr>
          <w:b/>
          <w:bCs/>
        </w:rPr>
        <w:t>Jura</w:t>
      </w:r>
      <w:bookmarkStart w:id="10" w:name="815"/>
      <w:bookmarkEnd w:id="10"/>
      <w:r>
        <w:rPr>
          <w:b/>
          <w:bCs/>
        </w:rPr>
        <w:t xml:space="preserve"> Mountains</w:t>
      </w:r>
      <w:r>
        <w:t xml:space="preserve">. The crater </w:t>
      </w:r>
      <w:r>
        <w:rPr>
          <w:b/>
          <w:bCs/>
        </w:rPr>
        <w:t>Bianchini</w:t>
      </w:r>
      <w:bookmarkStart w:id="11" w:name="816"/>
      <w:bookmarkEnd w:id="11"/>
      <w:r>
        <w:t xml:space="preserve"> which impacted near the center of this mountain arc, appears somewhat like a jewel in a ring. </w:t>
      </w:r>
    </w:p>
    <w:p w:rsidR="00000000" w:rsidRDefault="00A469E6">
      <w:pPr>
        <w:pStyle w:val="NormalWeb"/>
        <w:divId w:val="2095012551"/>
      </w:pPr>
      <w:r>
        <w:t xml:space="preserve">The westward-advancing terminator has now about reached </w:t>
      </w:r>
      <w:r>
        <w:rPr>
          <w:b/>
          <w:bCs/>
        </w:rPr>
        <w:t>Copernicus</w:t>
      </w:r>
      <w:bookmarkStart w:id="12" w:name="817"/>
      <w:bookmarkEnd w:id="12"/>
      <w:r>
        <w:t>, which will</w:t>
      </w:r>
      <w:r>
        <w:t xml:space="preserve"> show high relief tonight. To the southwest of Copernicus</w:t>
      </w:r>
      <w:bookmarkStart w:id="13" w:name="818"/>
      <w:bookmarkEnd w:id="13"/>
      <w:r>
        <w:t xml:space="preserve"> at about two diameters, on Oceanus</w:t>
      </w:r>
      <w:bookmarkStart w:id="14" w:name="819"/>
      <w:bookmarkEnd w:id="14"/>
      <w:r>
        <w:t xml:space="preserve"> Procellarum, lies the crater </w:t>
      </w:r>
      <w:r>
        <w:rPr>
          <w:b/>
          <w:bCs/>
        </w:rPr>
        <w:t>Reinhold</w:t>
      </w:r>
      <w:bookmarkStart w:id="15" w:name="820"/>
      <w:bookmarkEnd w:id="15"/>
      <w:r>
        <w:t>, which makes a nice display tonight. Moving further away from Copernicus</w:t>
      </w:r>
      <w:bookmarkStart w:id="16" w:name="821"/>
      <w:bookmarkEnd w:id="16"/>
      <w:r>
        <w:t xml:space="preserve"> on nearly on a straight line at about twice the dist</w:t>
      </w:r>
      <w:r>
        <w:t xml:space="preserve">ance, is the crater </w:t>
      </w:r>
      <w:r>
        <w:rPr>
          <w:b/>
          <w:bCs/>
        </w:rPr>
        <w:t>Lansberg</w:t>
      </w:r>
      <w:bookmarkStart w:id="17" w:name="822"/>
      <w:bookmarkEnd w:id="17"/>
      <w:r>
        <w:t xml:space="preserve">. Lansberg is slightly smaller than Reinhold and appears tonight as a dark circle with a bright rim with a double central peak. </w:t>
      </w:r>
    </w:p>
    <w:p w:rsidR="00000000" w:rsidRDefault="00A469E6">
      <w:pPr>
        <w:pStyle w:val="NormalWeb"/>
        <w:divId w:val="2095012551"/>
      </w:pPr>
      <w:r>
        <w:t xml:space="preserve">Due south, the </w:t>
      </w:r>
      <w:r>
        <w:rPr>
          <w:b/>
          <w:bCs/>
        </w:rPr>
        <w:t>Riphaeus</w:t>
      </w:r>
      <w:bookmarkStart w:id="18" w:name="823"/>
      <w:bookmarkEnd w:id="18"/>
      <w:r>
        <w:rPr>
          <w:b/>
          <w:bCs/>
        </w:rPr>
        <w:t xml:space="preserve"> Mountains</w:t>
      </w:r>
      <w:r>
        <w:t xml:space="preserve"> around </w:t>
      </w:r>
      <w:r>
        <w:rPr>
          <w:b/>
          <w:bCs/>
        </w:rPr>
        <w:t>Mare Cognitum</w:t>
      </w:r>
      <w:bookmarkStart w:id="19" w:name="824"/>
      <w:bookmarkEnd w:id="19"/>
      <w:r>
        <w:t xml:space="preserve"> appear quite bright tonight. Immediately to </w:t>
      </w:r>
      <w:r>
        <w:t xml:space="preserve">their west is a bright halo of ejecta material surrounding the crater </w:t>
      </w:r>
      <w:r>
        <w:rPr>
          <w:b/>
          <w:bCs/>
        </w:rPr>
        <w:t>Euclides</w:t>
      </w:r>
      <w:bookmarkStart w:id="20" w:name="825"/>
      <w:bookmarkEnd w:id="20"/>
      <w:r>
        <w:t xml:space="preserve">. A very small crater, with tonight's illumination the dark circle of the crater itself is visible. </w:t>
      </w:r>
    </w:p>
    <w:p w:rsidR="00000000" w:rsidRDefault="00A469E6">
      <w:pPr>
        <w:pStyle w:val="NormalWeb"/>
        <w:divId w:val="2095012551"/>
      </w:pPr>
      <w:r>
        <w:t xml:space="preserve">Southeast from Euclides, at </w:t>
      </w:r>
      <w:r>
        <w:rPr>
          <w:b/>
          <w:bCs/>
        </w:rPr>
        <w:t>Mare Nubium's</w:t>
      </w:r>
      <w:r>
        <w:t xml:space="preserve"> western shore, lies the fine ring p</w:t>
      </w:r>
      <w:r>
        <w:t xml:space="preserve">lain </w:t>
      </w:r>
      <w:r>
        <w:rPr>
          <w:b/>
          <w:bCs/>
        </w:rPr>
        <w:t>Bullialdus</w:t>
      </w:r>
      <w:bookmarkStart w:id="21" w:name="827"/>
      <w:bookmarkEnd w:id="21"/>
      <w:r>
        <w:t>, which is soon to be engulfed by the terminator. Contrasts are sharp on it and its smaller two sister craters tonight. Mare Nubium</w:t>
      </w:r>
      <w:bookmarkStart w:id="22" w:name="828"/>
      <w:bookmarkEnd w:id="22"/>
      <w:r>
        <w:t xml:space="preserve"> itself lies half on the dark side tonight. </w:t>
      </w:r>
    </w:p>
    <w:p w:rsidR="00000000" w:rsidRDefault="00A469E6">
      <w:pPr>
        <w:pStyle w:val="NormalWeb"/>
        <w:divId w:val="2095012551"/>
      </w:pPr>
      <w:r>
        <w:t xml:space="preserve">Traveling further southwest is the crater </w:t>
      </w:r>
      <w:r>
        <w:rPr>
          <w:b/>
          <w:bCs/>
        </w:rPr>
        <w:t>König</w:t>
      </w:r>
      <w:bookmarkStart w:id="23" w:name="1296"/>
      <w:bookmarkEnd w:id="23"/>
      <w:r>
        <w:t>, which makes good</w:t>
      </w:r>
      <w:r>
        <w:t xml:space="preserve"> viewing tonight. About the same distance away from Bullialdus again is are twin dark floored craters, </w:t>
      </w:r>
      <w:r>
        <w:rPr>
          <w:b/>
          <w:bCs/>
        </w:rPr>
        <w:t>Campanus</w:t>
      </w:r>
      <w:bookmarkStart w:id="24" w:name="831"/>
      <w:bookmarkEnd w:id="24"/>
      <w:r>
        <w:t xml:space="preserve">, to the northwest, and </w:t>
      </w:r>
      <w:r>
        <w:rPr>
          <w:b/>
          <w:bCs/>
        </w:rPr>
        <w:t>Mercator</w:t>
      </w:r>
      <w:bookmarkStart w:id="25" w:name="832"/>
      <w:bookmarkEnd w:id="25"/>
      <w:r>
        <w:t xml:space="preserve"> on the southeast. The similarity they displayed two weeks earlier has disappeared under tonight's low light whic</w:t>
      </w:r>
      <w:r>
        <w:t xml:space="preserve">h magnifies small differences. </w:t>
      </w:r>
    </w:p>
    <w:p w:rsidR="00000000" w:rsidRDefault="00A469E6">
      <w:pPr>
        <w:pStyle w:val="NormalWeb"/>
        <w:spacing w:after="240" w:afterAutospacing="0"/>
        <w:divId w:val="2095012551"/>
      </w:pPr>
      <w:r>
        <w:t xml:space="preserve">We end with a mention of the crater </w:t>
      </w:r>
      <w:r>
        <w:rPr>
          <w:b/>
          <w:bCs/>
        </w:rPr>
        <w:t>Hainzel</w:t>
      </w:r>
      <w:bookmarkStart w:id="26" w:name="833"/>
      <w:bookmarkEnd w:id="26"/>
      <w:r>
        <w:t xml:space="preserve">, a complex feature of three intermingled craters. Tomorrow will mark the last opportunity to observe this fascinating triplet during this lunation. </w:t>
      </w:r>
    </w:p>
    <w:p w:rsidR="00000000" w:rsidRDefault="00A469E6">
      <w:pPr>
        <w:divId w:val="2095012551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A469E6">
      <w:pPr>
        <w:divId w:val="2095012551"/>
        <w:rPr>
          <w:rFonts w:eastAsia="Times New Roman"/>
        </w:rPr>
      </w:pPr>
    </w:p>
    <w:p w:rsidR="00000000" w:rsidRDefault="00A469E6">
      <w:pPr>
        <w:pStyle w:val="HTMLAddress"/>
        <w:divId w:val="2095012551"/>
        <w:rPr>
          <w:rFonts w:eastAsia="Times New Roman"/>
        </w:rPr>
      </w:pPr>
      <w:r>
        <w:rPr>
          <w:rFonts w:eastAsia="Times New Roman"/>
        </w:rPr>
        <w:t xml:space="preserve">‡with permission from </w:t>
      </w:r>
      <w:r>
        <w:rPr>
          <w:rFonts w:eastAsia="Times New Roman"/>
          <w:b/>
          <w:bCs/>
        </w:rPr>
        <w:t>Lunar Discoverer User's Manual</w:t>
      </w:r>
      <w:r>
        <w:rPr>
          <w:rFonts w:eastAsia="Times New Roman"/>
        </w:rPr>
        <w:t xml:space="preserve"> by Robert Duvall, 2013 </w:t>
      </w:r>
    </w:p>
    <w:p w:rsidR="00000000" w:rsidRDefault="00A469E6">
      <w:pPr>
        <w:spacing w:after="240"/>
        <w:divId w:val="2095012551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25 Day Old Moon</w:t>
        </w:r>
      </w:hyperlink>
      <w:bookmarkEnd w:id="1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hyperlink r:id="rId6" w:history="1">
        <w:r>
          <w:rPr>
            <w:rStyle w:val="Hyperlink"/>
            <w:rFonts w:eastAsia="Times New Roman"/>
          </w:rPr>
          <w:t>The Daily Moon</w:t>
        </w:r>
      </w:hyperlink>
      <w:bookmarkEnd w:id="2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hyperlink r:id="rId7" w:history="1">
        <w:r>
          <w:rPr>
            <w:rStyle w:val="Hyperlink"/>
            <w:rFonts w:eastAsia="Times New Roman"/>
          </w:rPr>
          <w:t>23 Day Old Moon</w:t>
        </w:r>
      </w:hyperlink>
      <w:bookmarkEnd w:id="3"/>
      <w:r>
        <w:rPr>
          <w:rFonts w:eastAsia="Times New Roman"/>
        </w:rPr>
        <w:t xml:space="preserve">   </w:t>
      </w:r>
      <w:hyperlink r:id="rId8" w:history="1">
        <w:r>
          <w:rPr>
            <w:rStyle w:val="Hyperlink"/>
            <w:rFonts w:eastAsia="Times New Roman"/>
            <w:b/>
            <w:bCs/>
          </w:rPr>
          <w:t>Table of Contents</w:t>
        </w:r>
      </w:hyperlink>
      <w:bookmarkEnd w:id="4"/>
      <w:r>
        <w:rPr>
          <w:rFonts w:eastAsia="Times New Roman"/>
        </w:rPr>
        <w:t xml:space="preserve">   </w:t>
      </w:r>
      <w:hyperlink r:id="rId9" w:history="1">
        <w:r>
          <w:rPr>
            <w:rStyle w:val="Hyperlink"/>
            <w:rFonts w:eastAsia="Times New Roman"/>
            <w:b/>
            <w:bCs/>
          </w:rPr>
          <w:t>Index of Features</w:t>
        </w:r>
      </w:hyperlink>
      <w:bookmarkEnd w:id="5"/>
      <w:r>
        <w:rPr>
          <w:rFonts w:eastAsia="Times New Roman"/>
        </w:rP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469E6"/>
    <w:rsid w:val="00A4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74E50-E3B0-4DA6-9EBF-9935FF19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ys-file\Moon\index_Moon.ph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hys-file\Moon\Day23.php" TargetMode="External"/><Relationship Id="rId2" Type="http://schemas.openxmlformats.org/officeDocument/2006/relationships/image" Target="http://magiceye.gatech.edu/STYLES/stars_background.gif" TargetMode="External"/><Relationship Id="rId1" Type="http://schemas.openxmlformats.org/officeDocument/2006/relationships/styles" Target="styles.xml"/><Relationship Id="rId6" Type="http://schemas.openxmlformats.org/officeDocument/2006/relationships/hyperlink" Target="file:///\\phys-file\Moon\Daily_Mo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phys-file\Moon\Day25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phys-file\Moon\List_Featur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SOWELL , JAMES R</dc:creator>
  <cp:keywords/>
  <dc:description/>
  <cp:lastModifiedBy>SOWELL , JAMES R</cp:lastModifiedBy>
  <cp:revision>2</cp:revision>
  <dcterms:created xsi:type="dcterms:W3CDTF">2015-04-29T13:32:00Z</dcterms:created>
  <dcterms:modified xsi:type="dcterms:W3CDTF">2015-04-29T13:32:00Z</dcterms:modified>
</cp:coreProperties>
</file>