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E263" w14:textId="0713E143" w:rsidR="00981D3B" w:rsidRPr="009F0968" w:rsidRDefault="009F0968">
      <w:pPr>
        <w:rPr>
          <w:sz w:val="56"/>
          <w:szCs w:val="56"/>
        </w:rPr>
      </w:pPr>
      <w:r w:rsidRPr="009F0968">
        <w:rPr>
          <w:sz w:val="56"/>
          <w:szCs w:val="56"/>
        </w:rPr>
        <w:t>A</w:t>
      </w:r>
    </w:p>
    <w:sectPr w:rsidR="00981D3B" w:rsidRPr="009F09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68"/>
    <w:rsid w:val="00145EDB"/>
    <w:rsid w:val="002D6531"/>
    <w:rsid w:val="003F1D5B"/>
    <w:rsid w:val="00981D3B"/>
    <w:rsid w:val="009F0968"/>
    <w:rsid w:val="00EC3767"/>
    <w:rsid w:val="00F9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945E5"/>
  <w15:chartTrackingRefBased/>
  <w15:docId w15:val="{A79C0914-C86D-47F4-892B-BEC2078B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9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9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9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9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9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9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9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9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9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9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Hernández Castilla</dc:creator>
  <cp:keywords/>
  <dc:description/>
  <cp:lastModifiedBy>María Hernández Castilla</cp:lastModifiedBy>
  <cp:revision>2</cp:revision>
  <dcterms:created xsi:type="dcterms:W3CDTF">2026-03-16T19:59:00Z</dcterms:created>
  <dcterms:modified xsi:type="dcterms:W3CDTF">2026-03-16T19:59:00Z</dcterms:modified>
</cp:coreProperties>
</file>