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4D" w:rsidRDefault="00213B05" w:rsidP="00213B05">
      <w:pPr>
        <w:pStyle w:val="Ttulo"/>
      </w:pPr>
      <w:r>
        <w:t>Especificação d</w:t>
      </w:r>
      <w:r w:rsidR="00A02AB0">
        <w:t>o CT_XX</w:t>
      </w:r>
    </w:p>
    <w:tbl>
      <w:tblPr>
        <w:tblStyle w:val="Tabelacomgrade"/>
        <w:tblW w:w="8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6749"/>
      </w:tblGrid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PBI_cod: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PBI_XX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Autor: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</w:p>
        </w:tc>
      </w:tr>
      <w:tr w:rsidR="007E4143" w:rsidRPr="007E4143" w:rsidTr="00524F84">
        <w:trPr>
          <w:trHeight w:val="35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Caracterização: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Verificar se ...</w:t>
            </w:r>
          </w:p>
        </w:tc>
      </w:tr>
      <w:tr w:rsidR="007E4143" w:rsidRPr="007E4143" w:rsidTr="00524F84">
        <w:trPr>
          <w:trHeight w:val="341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Pré-condições: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 xml:space="preserve">Deve existir pelo menos </w:t>
            </w:r>
            <w:r w:rsidRPr="007E4143">
              <w:rPr>
                <w:rStyle w:val="Forte"/>
                <w:b w:val="0"/>
                <w:i/>
                <w:sz w:val="24"/>
                <w:szCs w:val="24"/>
              </w:rPr>
              <w:t>&lt;entidade&gt;</w:t>
            </w:r>
            <w:r w:rsidRPr="007E4143">
              <w:rPr>
                <w:rStyle w:val="Forte"/>
                <w:b w:val="0"/>
                <w:sz w:val="24"/>
                <w:szCs w:val="24"/>
              </w:rPr>
              <w:t xml:space="preserve"> cadastrado no sistema.</w:t>
            </w:r>
          </w:p>
        </w:tc>
      </w:tr>
      <w:tr w:rsidR="007E4143" w:rsidRPr="007E4143" w:rsidTr="00524F84">
        <w:trPr>
          <w:trHeight w:val="718"/>
        </w:trPr>
        <w:tc>
          <w:tcPr>
            <w:tcW w:w="2093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sz w:val="24"/>
                <w:szCs w:val="24"/>
              </w:rPr>
            </w:pPr>
            <w:r w:rsidRPr="007E4143">
              <w:rPr>
                <w:rStyle w:val="Forte"/>
                <w:sz w:val="24"/>
                <w:szCs w:val="24"/>
              </w:rPr>
              <w:t>Tipo de execução:</w:t>
            </w:r>
          </w:p>
        </w:tc>
        <w:tc>
          <w:tcPr>
            <w:tcW w:w="6749" w:type="dxa"/>
          </w:tcPr>
          <w:p w:rsidR="007E4143" w:rsidRPr="007E4143" w:rsidRDefault="007E4143" w:rsidP="003C5DB2">
            <w:pPr>
              <w:spacing w:line="360" w:lineRule="auto"/>
              <w:rPr>
                <w:rStyle w:val="Forte"/>
                <w:b w:val="0"/>
                <w:sz w:val="24"/>
                <w:szCs w:val="24"/>
              </w:rPr>
            </w:pPr>
            <w:r w:rsidRPr="007E4143">
              <w:rPr>
                <w:rStyle w:val="Forte"/>
                <w:b w:val="0"/>
                <w:sz w:val="24"/>
                <w:szCs w:val="24"/>
              </w:rPr>
              <w:t>Manual ou Automática (caso o CT possa ser automatizado)</w:t>
            </w:r>
          </w:p>
        </w:tc>
      </w:tr>
    </w:tbl>
    <w:p w:rsidR="007E4143" w:rsidRDefault="007E4143" w:rsidP="00213B05">
      <w:pPr>
        <w:rPr>
          <w:rStyle w:val="Forte"/>
          <w:b w:val="0"/>
        </w:rPr>
      </w:pPr>
    </w:p>
    <w:tbl>
      <w:tblPr>
        <w:tblStyle w:val="Tabelacomgrade"/>
        <w:tblW w:w="0" w:type="auto"/>
        <w:jc w:val="center"/>
        <w:tblBorders>
          <w:top w:val="single" w:sz="4" w:space="0" w:color="424456" w:themeColor="text2"/>
          <w:left w:val="single" w:sz="4" w:space="0" w:color="424456" w:themeColor="text2"/>
          <w:bottom w:val="single" w:sz="4" w:space="0" w:color="424456" w:themeColor="text2"/>
          <w:right w:val="single" w:sz="4" w:space="0" w:color="424456" w:themeColor="text2"/>
          <w:insideH w:val="single" w:sz="4" w:space="0" w:color="424456" w:themeColor="text2"/>
          <w:insideV w:val="single" w:sz="4" w:space="0" w:color="424456" w:themeColor="text2"/>
        </w:tblBorders>
        <w:tblLook w:val="04A0"/>
      </w:tblPr>
      <w:tblGrid>
        <w:gridCol w:w="1063"/>
        <w:gridCol w:w="3118"/>
        <w:gridCol w:w="4463"/>
      </w:tblGrid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# passo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Ação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sz w:val="24"/>
              </w:rPr>
            </w:pPr>
            <w:r w:rsidRPr="00861A29">
              <w:rPr>
                <w:rStyle w:val="Forte"/>
                <w:sz w:val="24"/>
              </w:rPr>
              <w:t>Resultado Esperado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1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Abrir aplicação web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de login deve ser exibida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2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Logar-se no sistema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A página inicial do usuário  deve ser exibida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Clicar em </w:t>
            </w:r>
            <w:r w:rsidRPr="00861A29">
              <w:rPr>
                <w:rStyle w:val="Forte"/>
                <w:b w:val="0"/>
                <w:i/>
                <w:sz w:val="24"/>
              </w:rPr>
              <w:t>&lt;opção&gt;</w:t>
            </w: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 xml:space="preserve">A página de </w:t>
            </w:r>
            <w:r w:rsidRPr="00861A29">
              <w:rPr>
                <w:rStyle w:val="Forte"/>
                <w:b w:val="0"/>
                <w:i/>
                <w:sz w:val="24"/>
              </w:rPr>
              <w:t>&lt;opção&gt;</w:t>
            </w:r>
            <w:r w:rsidRPr="00861A29">
              <w:rPr>
                <w:rStyle w:val="Forte"/>
                <w:b w:val="0"/>
                <w:sz w:val="24"/>
              </w:rPr>
              <w:t xml:space="preserve"> deve ser exibida</w:t>
            </w:r>
          </w:p>
        </w:tc>
      </w:tr>
      <w:tr w:rsidR="00861A29" w:rsidRPr="00861A29" w:rsidTr="00861A29">
        <w:trPr>
          <w:jc w:val="center"/>
        </w:trPr>
        <w:tc>
          <w:tcPr>
            <w:tcW w:w="1063" w:type="dxa"/>
            <w:vAlign w:val="center"/>
          </w:tcPr>
          <w:p w:rsidR="00861A29" w:rsidRPr="00861A29" w:rsidRDefault="00861A29" w:rsidP="001F1036">
            <w:pPr>
              <w:spacing w:line="276" w:lineRule="auto"/>
              <w:jc w:val="center"/>
              <w:rPr>
                <w:rStyle w:val="Forte"/>
                <w:b w:val="0"/>
                <w:sz w:val="24"/>
              </w:rPr>
            </w:pPr>
            <w:r w:rsidRPr="00861A29">
              <w:rPr>
                <w:rStyle w:val="Forte"/>
                <w:b w:val="0"/>
                <w:sz w:val="24"/>
              </w:rPr>
              <w:t>...</w:t>
            </w:r>
          </w:p>
        </w:tc>
        <w:tc>
          <w:tcPr>
            <w:tcW w:w="3118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  <w:tc>
          <w:tcPr>
            <w:tcW w:w="4463" w:type="dxa"/>
            <w:vAlign w:val="center"/>
          </w:tcPr>
          <w:p w:rsidR="00861A29" w:rsidRPr="00861A29" w:rsidRDefault="00861A29" w:rsidP="001F1036">
            <w:pPr>
              <w:spacing w:line="276" w:lineRule="auto"/>
              <w:rPr>
                <w:rStyle w:val="Forte"/>
                <w:b w:val="0"/>
                <w:sz w:val="24"/>
              </w:rPr>
            </w:pPr>
          </w:p>
        </w:tc>
      </w:tr>
    </w:tbl>
    <w:p w:rsidR="004711AF" w:rsidRDefault="004711AF" w:rsidP="00213B05">
      <w:pPr>
        <w:rPr>
          <w:rStyle w:val="Forte"/>
          <w:b w:val="0"/>
        </w:rPr>
      </w:pPr>
    </w:p>
    <w:p w:rsidR="004711AF" w:rsidRDefault="004711AF" w:rsidP="004711AF"/>
    <w:p w:rsidR="004711AF" w:rsidRPr="004711AF" w:rsidRDefault="004711AF" w:rsidP="004711AF">
      <w:pPr>
        <w:tabs>
          <w:tab w:val="left" w:pos="2456"/>
        </w:tabs>
      </w:pPr>
      <w:r>
        <w:tab/>
      </w:r>
    </w:p>
    <w:sectPr w:rsidR="004711AF" w:rsidRPr="004711AF" w:rsidSect="0086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compat/>
  <w:rsids>
    <w:rsidRoot w:val="005511F1"/>
    <w:rsid w:val="000F3805"/>
    <w:rsid w:val="0018350D"/>
    <w:rsid w:val="001F1036"/>
    <w:rsid w:val="00213B05"/>
    <w:rsid w:val="0038634B"/>
    <w:rsid w:val="003C5DB2"/>
    <w:rsid w:val="004711AF"/>
    <w:rsid w:val="004726F4"/>
    <w:rsid w:val="0052300E"/>
    <w:rsid w:val="00524F84"/>
    <w:rsid w:val="005511F1"/>
    <w:rsid w:val="0061432A"/>
    <w:rsid w:val="006A34D4"/>
    <w:rsid w:val="007735AE"/>
    <w:rsid w:val="007E4143"/>
    <w:rsid w:val="00861A29"/>
    <w:rsid w:val="00881BC8"/>
    <w:rsid w:val="00885E69"/>
    <w:rsid w:val="00A02AB0"/>
    <w:rsid w:val="00A650A3"/>
    <w:rsid w:val="00B44EF6"/>
    <w:rsid w:val="00CD66FE"/>
    <w:rsid w:val="00DC0A42"/>
    <w:rsid w:val="00FC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13B0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3B0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B05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3B05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3B05"/>
    <w:rPr>
      <w:i/>
      <w:iCs/>
    </w:rPr>
  </w:style>
  <w:style w:type="character" w:styleId="nfaseSutil">
    <w:name w:val="Subtle Emphasis"/>
    <w:basedOn w:val="Fontepargpadro"/>
    <w:uiPriority w:val="19"/>
    <w:qFormat/>
    <w:rsid w:val="00213B05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213B05"/>
    <w:rPr>
      <w:b/>
      <w:bCs/>
    </w:rPr>
  </w:style>
  <w:style w:type="paragraph" w:styleId="SemEspaamento">
    <w:name w:val="No Spacing"/>
    <w:uiPriority w:val="1"/>
    <w:qFormat/>
    <w:rsid w:val="00213B0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61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Urban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1B4DE-C16A-4C41-8A82-ED1CB6997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11</cp:revision>
  <dcterms:created xsi:type="dcterms:W3CDTF">2013-01-11T19:04:00Z</dcterms:created>
  <dcterms:modified xsi:type="dcterms:W3CDTF">2013-01-11T19:46:00Z</dcterms:modified>
</cp:coreProperties>
</file>