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2BE18" w14:textId="34293FF0" w:rsidR="00DA16AD" w:rsidRDefault="0063502F">
      <w:bookmarkStart w:id="0" w:name="_Hlk206429240"/>
      <w:r>
        <w:rPr>
          <w:noProof/>
        </w:rPr>
        <mc:AlternateContent>
          <mc:Choice Requires="wps">
            <w:drawing>
              <wp:anchor distT="0" distB="0" distL="114300" distR="114300" simplePos="0" relativeHeight="251752448" behindDoc="0" locked="0" layoutInCell="1" allowOverlap="1" wp14:anchorId="0F0BE17D" wp14:editId="0375F58B">
                <wp:simplePos x="0" y="0"/>
                <wp:positionH relativeFrom="margin">
                  <wp:posOffset>-758127</wp:posOffset>
                </wp:positionH>
                <wp:positionV relativeFrom="paragraph">
                  <wp:posOffset>272183</wp:posOffset>
                </wp:positionV>
                <wp:extent cx="4593265" cy="824248"/>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4593265" cy="824248"/>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D653F4" w14:textId="77777777" w:rsidR="0063502F" w:rsidRDefault="0063502F" w:rsidP="0063502F">
                            <w:pPr>
                              <w:rPr>
                                <w:rFonts w:ascii="Gill Sans MT" w:hAnsi="Gill Sans MT"/>
                                <w:color w:val="4F81BD" w:themeColor="accent1"/>
                                <w:sz w:val="22"/>
                                <w:szCs w:val="22"/>
                              </w:rPr>
                            </w:pPr>
                            <w:r>
                              <w:rPr>
                                <w:rFonts w:ascii="Gill Sans MT" w:hAnsi="Gill Sans MT"/>
                                <w:color w:val="4F81BD" w:themeColor="accent1"/>
                                <w:sz w:val="22"/>
                                <w:szCs w:val="22"/>
                              </w:rPr>
                              <w:t>Seddik Mehdi – Ynov 2025</w:t>
                            </w:r>
                          </w:p>
                          <w:p w14:paraId="4582251B" w14:textId="77777777" w:rsidR="0063502F" w:rsidRPr="0063502F" w:rsidRDefault="0063502F" w:rsidP="006835F4">
                            <w:pPr>
                              <w:rPr>
                                <w:rFonts w:ascii="Gill Sans MT" w:hAnsi="Gill Sans MT"/>
                                <w:color w:val="4F81BD" w:themeColor="accent1"/>
                                <w:sz w:val="22"/>
                                <w:szCs w:val="22"/>
                              </w:rPr>
                            </w:pPr>
                          </w:p>
                          <w:p w14:paraId="63706123" w14:textId="3D36ECF4" w:rsidR="00E74C55" w:rsidRPr="0063502F" w:rsidRDefault="00E74C55" w:rsidP="006835F4">
                            <w:pPr>
                              <w:rPr>
                                <w:rFonts w:ascii="Gill Sans MT" w:hAnsi="Gill Sans MT"/>
                                <w:color w:val="4F81BD" w:themeColor="accen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BE17D" id="_x0000_t202" coordsize="21600,21600" o:spt="202" path="m,l,21600r21600,l21600,xe">
                <v:stroke joinstyle="miter"/>
                <v:path gradientshapeok="t" o:connecttype="rect"/>
              </v:shapetype>
              <v:shape id="Zone de texte 47" o:spid="_x0000_s1026" type="#_x0000_t202" style="position:absolute;margin-left:-59.7pt;margin-top:21.45pt;width:361.65pt;height:64.9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" filled="f" stroked="f">
                <v:textbox>
                  <w:txbxContent>
                    <w:p w14:paraId="2CD653F4" w14:textId="77777777" w:rsidR="0063502F" w:rsidRDefault="0063502F" w:rsidP="0063502F">
                      <w:pPr>
                        <w:rPr>
                          <w:rFonts w:ascii="Gill Sans MT" w:hAnsi="Gill Sans MT"/>
                          <w:color w:val="4F81BD" w:themeColor="accent1"/>
                          <w:sz w:val="22"/>
                          <w:szCs w:val="22"/>
                        </w:rPr>
                      </w:pPr>
                      <w:r>
                        <w:rPr>
                          <w:rFonts w:ascii="Gill Sans MT" w:hAnsi="Gill Sans MT"/>
                          <w:color w:val="4F81BD" w:themeColor="accent1"/>
                          <w:sz w:val="22"/>
                          <w:szCs w:val="22"/>
                        </w:rPr>
                        <w:t>Seddik Mehdi – Ynov 2025</w:t>
                      </w:r>
                    </w:p>
                    <w:p w14:paraId="4582251B" w14:textId="77777777" w:rsidR="0063502F" w:rsidRPr="0063502F" w:rsidRDefault="0063502F" w:rsidP="006835F4">
                      <w:pPr>
                        <w:rPr>
                          <w:rFonts w:ascii="Gill Sans MT" w:hAnsi="Gill Sans MT"/>
                          <w:color w:val="4F81BD" w:themeColor="accent1"/>
                          <w:sz w:val="22"/>
                          <w:szCs w:val="22"/>
                        </w:rPr>
                      </w:pPr>
                    </w:p>
                    <w:p w14:paraId="63706123" w14:textId="3D36ECF4" w:rsidR="00E74C55" w:rsidRPr="0063502F" w:rsidRDefault="00E74C55" w:rsidP="006835F4">
                      <w:pPr>
                        <w:rPr>
                          <w:rFonts w:ascii="Gill Sans MT" w:hAnsi="Gill Sans MT"/>
                          <w:color w:val="4F81BD" w:themeColor="accent1"/>
                          <w:sz w:val="22"/>
                          <w:szCs w:val="22"/>
                        </w:rPr>
                      </w:pPr>
                    </w:p>
                  </w:txbxContent>
                </v:textbox>
                <w10:wrap anchorx="margin"/>
              </v:shape>
            </w:pict>
          </mc:Fallback>
        </mc:AlternateContent>
      </w:r>
      <w:r w:rsidR="00FD7540">
        <w:rPr>
          <w:noProof/>
        </w:rPr>
        <mc:AlternateContent>
          <mc:Choice Requires="wps">
            <w:drawing>
              <wp:anchor distT="0" distB="0" distL="114300" distR="114300" simplePos="0" relativeHeight="251638784" behindDoc="0" locked="0" layoutInCell="1" allowOverlap="1" wp14:anchorId="061DE307" wp14:editId="2D86B933">
                <wp:simplePos x="0" y="0"/>
                <wp:positionH relativeFrom="margin">
                  <wp:posOffset>-781042</wp:posOffset>
                </wp:positionH>
                <wp:positionV relativeFrom="paragraph">
                  <wp:posOffset>-697914</wp:posOffset>
                </wp:positionV>
                <wp:extent cx="4939731" cy="87820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4939731" cy="878205"/>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4083CD" w14:textId="1BDB2091" w:rsidR="006B445E" w:rsidRPr="00B87D29" w:rsidRDefault="004E7E34" w:rsidP="00313B43">
                            <w:pPr>
                              <w:spacing w:line="240" w:lineRule="auto"/>
                              <w:rPr>
                                <w:rFonts w:ascii="Gill Sans MT" w:hAnsi="Gill Sans MT"/>
                                <w:b/>
                                <w:color w:val="0070C0"/>
                                <w:sz w:val="80"/>
                                <w:szCs w:val="80"/>
                              </w:rPr>
                            </w:pPr>
                            <w:r>
                              <w:rPr>
                                <w:rFonts w:ascii="Gill Sans MT" w:hAnsi="Gill Sans MT"/>
                                <w:b/>
                                <w:color w:val="0070C0"/>
                                <w:sz w:val="80"/>
                                <w:szCs w:val="80"/>
                              </w:rPr>
                              <w:t>Cahier de recettes</w:t>
                            </w:r>
                            <w:r w:rsidR="00DA16AD">
                              <w:rPr>
                                <w:rFonts w:ascii="Gill Sans MT" w:hAnsi="Gill Sans MT"/>
                                <w:b/>
                                <w:color w:val="0070C0"/>
                                <w:sz w:val="80"/>
                                <w:szCs w:val="8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DE307" id="Zone de texte 2" o:spid="_x0000_s1027" type="#_x0000_t202" style="position:absolute;margin-left:-61.5pt;margin-top:-54.95pt;width:388.95pt;height:69.1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" filled="f" stroked="f">
                <v:textbox>
                  <w:txbxContent>
                    <w:p w14:paraId="114083CD" w14:textId="1BDB2091" w:rsidR="006B445E" w:rsidRPr="00B87D29" w:rsidRDefault="004E7E34" w:rsidP="00313B43">
                      <w:pPr>
                        <w:spacing w:line="240" w:lineRule="auto"/>
                        <w:rPr>
                          <w:rFonts w:ascii="Gill Sans MT" w:hAnsi="Gill Sans MT"/>
                          <w:b/>
                          <w:color w:val="0070C0"/>
                          <w:sz w:val="80"/>
                          <w:szCs w:val="80"/>
                        </w:rPr>
                      </w:pPr>
                      <w:r>
                        <w:rPr>
                          <w:rFonts w:ascii="Gill Sans MT" w:hAnsi="Gill Sans MT"/>
                          <w:b/>
                          <w:color w:val="0070C0"/>
                          <w:sz w:val="80"/>
                          <w:szCs w:val="80"/>
                        </w:rPr>
                        <w:t>Cahier de recettes</w:t>
                      </w:r>
                      <w:r w:rsidR="00DA16AD">
                        <w:rPr>
                          <w:rFonts w:ascii="Gill Sans MT" w:hAnsi="Gill Sans MT"/>
                          <w:b/>
                          <w:color w:val="0070C0"/>
                          <w:sz w:val="80"/>
                          <w:szCs w:val="80"/>
                        </w:rPr>
                        <w:t xml:space="preserve"> </w:t>
                      </w:r>
                    </w:p>
                  </w:txbxContent>
                </v:textbox>
                <w10:wrap anchorx="margin"/>
              </v:shape>
            </w:pict>
          </mc:Fallback>
        </mc:AlternateContent>
      </w:r>
      <w:r w:rsidR="00FD7540">
        <w:rPr>
          <w:noProof/>
        </w:rPr>
        <mc:AlternateContent>
          <mc:Choice Requires="wps">
            <w:drawing>
              <wp:anchor distT="0" distB="0" distL="114300" distR="114300" simplePos="0" relativeHeight="251650048" behindDoc="0" locked="0" layoutInCell="1" allowOverlap="1" wp14:anchorId="36833681" wp14:editId="4595F506">
                <wp:simplePos x="0" y="0"/>
                <wp:positionH relativeFrom="margin">
                  <wp:posOffset>-757555</wp:posOffset>
                </wp:positionH>
                <wp:positionV relativeFrom="paragraph">
                  <wp:posOffset>124</wp:posOffset>
                </wp:positionV>
                <wp:extent cx="5010785" cy="759460"/>
                <wp:effectExtent l="0" t="0" r="0" b="2540"/>
                <wp:wrapSquare wrapText="bothSides"/>
                <wp:docPr id="4" name="Zone de texte 4"/>
                <wp:cNvGraphicFramePr/>
                <a:graphic xmlns:a="http://schemas.openxmlformats.org/drawingml/2006/main">
                  <a:graphicData uri="http://schemas.microsoft.com/office/word/2010/wordprocessingShape">
                    <wps:wsp>
                      <wps:cNvSpPr txBox="1"/>
                      <wps:spPr>
                        <a:xfrm>
                          <a:off x="0" y="0"/>
                          <a:ext cx="5010785" cy="75946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879DD6" w14:textId="407D1678" w:rsidR="008915FD" w:rsidRPr="0063502F" w:rsidRDefault="008915FD">
                            <w:pPr>
                              <w:rPr>
                                <w:rFonts w:ascii="Gill Sans MT" w:hAnsi="Gill Sans MT"/>
                                <w:color w:val="4F81BD" w:themeColor="accent1"/>
                                <w:sz w:val="34"/>
                                <w:szCs w:val="3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33681" id="Zone de texte 4" o:spid="_x0000_s1028" type="#_x0000_t202" style="position:absolute;margin-left:-59.65pt;margin-top:0;width:394.55pt;height:59.8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" filled="f" stroked="f">
                <v:textbox>
                  <w:txbxContent>
                    <w:p w14:paraId="54879DD6" w14:textId="407D1678" w:rsidR="008915FD" w:rsidRPr="0063502F" w:rsidRDefault="008915FD">
                      <w:pPr>
                        <w:rPr>
                          <w:rFonts w:ascii="Gill Sans MT" w:hAnsi="Gill Sans MT"/>
                          <w:color w:val="4F81BD" w:themeColor="accent1"/>
                          <w:sz w:val="34"/>
                          <w:szCs w:val="34"/>
                        </w:rPr>
                      </w:pPr>
                    </w:p>
                  </w:txbxContent>
                </v:textbox>
                <w10:wrap type="square" anchorx="margin"/>
              </v:shape>
            </w:pict>
          </mc:Fallback>
        </mc:AlternateContent>
      </w:r>
      <w:r w:rsidR="00FF465D">
        <w:rPr>
          <w:noProof/>
        </w:rPr>
        <w:drawing>
          <wp:anchor distT="0" distB="0" distL="114300" distR="114300" simplePos="0" relativeHeight="251644928" behindDoc="1" locked="0" layoutInCell="1" allowOverlap="1" wp14:anchorId="2E535711" wp14:editId="2C58873C">
            <wp:simplePos x="0" y="0"/>
            <wp:positionH relativeFrom="page">
              <wp:align>right</wp:align>
            </wp:positionH>
            <wp:positionV relativeFrom="paragraph">
              <wp:posOffset>-899795</wp:posOffset>
            </wp:positionV>
            <wp:extent cx="7705725" cy="10743565"/>
            <wp:effectExtent l="0" t="0" r="9525" b="63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705725" cy="10743565"/>
                    </a:xfrm>
                    <a:prstGeom prst="rect">
                      <a:avLst/>
                    </a:prstGeom>
                  </pic:spPr>
                </pic:pic>
              </a:graphicData>
            </a:graphic>
            <wp14:sizeRelH relativeFrom="page">
              <wp14:pctWidth>0</wp14:pctWidth>
            </wp14:sizeRelH>
            <wp14:sizeRelV relativeFrom="page">
              <wp14:pctHeight>0</wp14:pctHeight>
            </wp14:sizeRelV>
          </wp:anchor>
        </w:drawing>
      </w:r>
    </w:p>
    <w:p w14:paraId="1B10B183" w14:textId="175B7F38" w:rsidR="00DA16AD" w:rsidRDefault="00B76E7D">
      <w:r>
        <w:rPr>
          <w:noProof/>
        </w:rPr>
        <mc:AlternateContent>
          <mc:Choice Requires="wps">
            <w:drawing>
              <wp:anchor distT="0" distB="0" distL="114300" distR="114300" simplePos="0" relativeHeight="251680768" behindDoc="0" locked="0" layoutInCell="1" allowOverlap="1" wp14:anchorId="0BB70E25" wp14:editId="2C2C3726">
                <wp:simplePos x="0" y="0"/>
                <wp:positionH relativeFrom="margin">
                  <wp:posOffset>-635</wp:posOffset>
                </wp:positionH>
                <wp:positionV relativeFrom="paragraph">
                  <wp:posOffset>9642475</wp:posOffset>
                </wp:positionV>
                <wp:extent cx="2628900" cy="3429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628900"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AD9633" w14:textId="6D16D515" w:rsidR="00B76E7D" w:rsidRPr="00B87D29" w:rsidRDefault="00B76E7D" w:rsidP="00B76E7D">
                            <w:pPr>
                              <w:rPr>
                                <w:rFonts w:ascii="Gill Sans MT" w:hAnsi="Gill Sans MT"/>
                                <w:color w:val="0070C0"/>
                                <w:sz w:val="34"/>
                                <w:szCs w:val="34"/>
                              </w:rPr>
                            </w:pPr>
                            <w:r>
                              <w:rPr>
                                <w:rFonts w:ascii="Gill Sans MT" w:hAnsi="Gill Sans MT"/>
                                <w:color w:val="0070C0"/>
                                <w:sz w:val="34"/>
                                <w:szCs w:val="34"/>
                              </w:rPr>
                              <w:t>Seddik Mehdi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70E25" id="Zone de texte 3" o:spid="_x0000_s1029" type="#_x0000_t202" style="position:absolute;margin-left:-.05pt;margin-top:759.25pt;width:207pt;height:2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" filled="f" stroked="f">
                <v:textbox>
                  <w:txbxContent>
                    <w:p w14:paraId="67AD9633" w14:textId="6D16D515" w:rsidR="00B76E7D" w:rsidRPr="00B87D29" w:rsidRDefault="00B76E7D" w:rsidP="00B76E7D">
                      <w:pPr>
                        <w:rPr>
                          <w:rFonts w:ascii="Gill Sans MT" w:hAnsi="Gill Sans MT"/>
                          <w:color w:val="0070C0"/>
                          <w:sz w:val="34"/>
                          <w:szCs w:val="34"/>
                        </w:rPr>
                      </w:pPr>
                      <w:r>
                        <w:rPr>
                          <w:rFonts w:ascii="Gill Sans MT" w:hAnsi="Gill Sans MT"/>
                          <w:color w:val="0070C0"/>
                          <w:sz w:val="34"/>
                          <w:szCs w:val="34"/>
                        </w:rPr>
                        <w:t>Seddik Mehdi</w:t>
                      </w:r>
                    </w:p>
                  </w:txbxContent>
                </v:textbox>
                <w10:wrap anchorx="margin"/>
              </v:shape>
            </w:pict>
          </mc:Fallback>
        </mc:AlternateContent>
      </w:r>
      <w:r w:rsidR="00DA16AD">
        <w:br w:type="page"/>
      </w:r>
    </w:p>
    <w:p w14:paraId="0C532964" w14:textId="77777777" w:rsidR="00C2193C" w:rsidRPr="00C2193C" w:rsidRDefault="00C2193C" w:rsidP="00C2193C">
      <w:pPr>
        <w:pStyle w:val="Titre1"/>
      </w:pPr>
      <w:r w:rsidRPr="00C2193C">
        <w:lastRenderedPageBreak/>
        <w:t>Introduction</w:t>
      </w:r>
    </w:p>
    <w:p w14:paraId="6D679CE5" w14:textId="77777777" w:rsidR="00C2193C" w:rsidRPr="00C2193C" w:rsidRDefault="00C2193C" w:rsidP="00C2193C">
      <w:r w:rsidRPr="00C2193C">
        <w:t xml:space="preserve">Ce </w:t>
      </w:r>
      <w:r w:rsidRPr="00C2193C">
        <w:rPr>
          <w:i/>
          <w:iCs/>
        </w:rPr>
        <w:t>Cahier de recettes</w:t>
      </w:r>
      <w:r w:rsidRPr="00C2193C">
        <w:t xml:space="preserve"> a pour objectif de valider la conformité fonctionnelle de la plateforme Delta, une solution logicielle dédiée aux </w:t>
      </w:r>
      <w:r w:rsidRPr="00C2193C">
        <w:rPr>
          <w:i/>
          <w:iCs/>
        </w:rPr>
        <w:t>quants</w:t>
      </w:r>
      <w:r w:rsidRPr="00C2193C">
        <w:t xml:space="preserve"> (professionnels de la finance quantitative). La plateforme permet la visualisation en temps réel des marchés financiers, ainsi que la gestion centralisée d’algorithmes de trading automatisés via une interface intuitive.</w:t>
      </w:r>
    </w:p>
    <w:p w14:paraId="3AFAE68B" w14:textId="77777777" w:rsidR="00C2193C" w:rsidRPr="00C2193C" w:rsidRDefault="00C2193C" w:rsidP="00C2193C">
      <w:r w:rsidRPr="00C2193C">
        <w:t>Dans un contexte de développement agile et DevOps, la recette joue un rôle central dans la garantie de la qualité logicielle. Elle permet de s’assurer que chaque fonctionnalité livrée correspond bien aux spécifications attendues par les utilisateurs finaux, tout en identifiant les écarts ou anomalies avant la mise en production.</w:t>
      </w:r>
    </w:p>
    <w:p w14:paraId="466B24F5" w14:textId="77777777" w:rsidR="00C2193C" w:rsidRDefault="00C2193C" w:rsidP="00C2193C">
      <w:r w:rsidRPr="00C2193C">
        <w:t>Ce document présente les tests fonctionnels réalisés, les résultats observés, ainsi que les actions correctives prévues pour les éléments encore en cours de développement.</w:t>
      </w:r>
    </w:p>
    <w:p w14:paraId="40EFD6ED" w14:textId="77777777" w:rsidR="00C2193C" w:rsidRDefault="00C2193C" w:rsidP="00C2193C"/>
    <w:p w14:paraId="449A9BA7" w14:textId="77777777" w:rsidR="00C2193C" w:rsidRPr="00C2193C" w:rsidRDefault="00C2193C" w:rsidP="00C2193C">
      <w:pPr>
        <w:pStyle w:val="Titre1"/>
        <w:rPr>
          <w:b/>
          <w:bCs/>
        </w:rPr>
      </w:pPr>
      <w:r w:rsidRPr="00C2193C">
        <w:t>Méthodologie de test</w:t>
      </w:r>
    </w:p>
    <w:p w14:paraId="7A523220" w14:textId="77777777" w:rsidR="00C2193C" w:rsidRPr="00C2193C" w:rsidRDefault="00C2193C" w:rsidP="00C2193C">
      <w:r w:rsidRPr="00C2193C">
        <w:t>Les tests ont été réalisés dans l’environnement de préproduction, qui reproduit fidèlement la configuration de production grâce à un namespace Kubernetes dédié.</w:t>
      </w:r>
    </w:p>
    <w:p w14:paraId="3E59FB5F" w14:textId="77777777" w:rsidR="00C2193C" w:rsidRPr="00C2193C" w:rsidRDefault="00C2193C" w:rsidP="00C2193C">
      <w:pPr>
        <w:pStyle w:val="Titre2"/>
        <w:rPr>
          <w:b/>
          <w:bCs/>
        </w:rPr>
      </w:pPr>
      <w:r w:rsidRPr="00C2193C">
        <w:t>Types de tests</w:t>
      </w:r>
    </w:p>
    <w:p w14:paraId="1D0D4E32" w14:textId="77777777" w:rsidR="00C2193C" w:rsidRPr="00C2193C" w:rsidRDefault="00C2193C" w:rsidP="00C2193C">
      <w:pPr>
        <w:numPr>
          <w:ilvl w:val="0"/>
          <w:numId w:val="33"/>
        </w:numPr>
      </w:pPr>
      <w:r w:rsidRPr="00C2193C">
        <w:t>Tests manuels : Réalisés par l’équipe QA sur des scénarios d’utilisation réels.</w:t>
      </w:r>
    </w:p>
    <w:p w14:paraId="227D901C" w14:textId="08230098" w:rsidR="00C2193C" w:rsidRPr="00C2193C" w:rsidRDefault="00C2193C" w:rsidP="00C2193C">
      <w:pPr>
        <w:numPr>
          <w:ilvl w:val="0"/>
          <w:numId w:val="33"/>
        </w:numPr>
      </w:pPr>
      <w:r w:rsidRPr="00C2193C">
        <w:t xml:space="preserve">Tests automatisés : Intégrés dans </w:t>
      </w:r>
      <w:r w:rsidR="00392CB4" w:rsidRPr="00C2193C">
        <w:t>le pipeline</w:t>
      </w:r>
      <w:r w:rsidRPr="00C2193C">
        <w:t xml:space="preserve"> CI/CD (Jest pour le frontend, go test pour le backend).</w:t>
      </w:r>
    </w:p>
    <w:p w14:paraId="460E41A3" w14:textId="77777777" w:rsidR="00C2193C" w:rsidRPr="00C2193C" w:rsidRDefault="00C2193C" w:rsidP="00C2193C">
      <w:pPr>
        <w:numPr>
          <w:ilvl w:val="0"/>
          <w:numId w:val="33"/>
        </w:numPr>
      </w:pPr>
      <w:r w:rsidRPr="00C2193C">
        <w:t>Validation utilisateur : Les cas d’usage critiques ont été testés par des profils proches des utilisateurs finaux (quants, opérateurs).</w:t>
      </w:r>
    </w:p>
    <w:p w14:paraId="2BF8DE49" w14:textId="77777777" w:rsidR="00C2193C" w:rsidRPr="00C2193C" w:rsidRDefault="00C2193C" w:rsidP="00C2193C">
      <w:pPr>
        <w:pStyle w:val="Titre2"/>
        <w:rPr>
          <w:b/>
          <w:bCs/>
        </w:rPr>
      </w:pPr>
      <w:r w:rsidRPr="00C2193C">
        <w:t>Critères d’acceptation</w:t>
      </w:r>
    </w:p>
    <w:p w14:paraId="057468B8" w14:textId="77777777" w:rsidR="00C2193C" w:rsidRPr="00C2193C" w:rsidRDefault="00C2193C" w:rsidP="00C2193C">
      <w:r w:rsidRPr="00C2193C">
        <w:t>Un test est considéré comme réussi si :</w:t>
      </w:r>
    </w:p>
    <w:p w14:paraId="5DE21849" w14:textId="77777777" w:rsidR="00C2193C" w:rsidRPr="00C2193C" w:rsidRDefault="00C2193C" w:rsidP="00C2193C">
      <w:pPr>
        <w:numPr>
          <w:ilvl w:val="0"/>
          <w:numId w:val="34"/>
        </w:numPr>
      </w:pPr>
      <w:r w:rsidRPr="00C2193C">
        <w:t>Le comportement observé correspond exactement au résultat attendu.</w:t>
      </w:r>
    </w:p>
    <w:p w14:paraId="45CA8043" w14:textId="77777777" w:rsidR="00C2193C" w:rsidRPr="00C2193C" w:rsidRDefault="00C2193C" w:rsidP="00C2193C">
      <w:pPr>
        <w:numPr>
          <w:ilvl w:val="0"/>
          <w:numId w:val="34"/>
        </w:numPr>
      </w:pPr>
      <w:r w:rsidRPr="00C2193C">
        <w:t>Aucune régression n’est détectée sur les fonctionnalités connexes.</w:t>
      </w:r>
    </w:p>
    <w:p w14:paraId="04A758B8" w14:textId="77777777" w:rsidR="00C2193C" w:rsidRDefault="00C2193C" w:rsidP="00C2193C">
      <w:pPr>
        <w:numPr>
          <w:ilvl w:val="0"/>
          <w:numId w:val="34"/>
        </w:numPr>
      </w:pPr>
      <w:r w:rsidRPr="00C2193C">
        <w:t>Le temps de réponse est inférieur à 3 secondes pour les opérations critiques.</w:t>
      </w:r>
    </w:p>
    <w:p w14:paraId="292A27B5" w14:textId="04119A87" w:rsidR="00C2193C" w:rsidRDefault="00C2193C">
      <w:r>
        <w:br w:type="page"/>
      </w:r>
    </w:p>
    <w:p w14:paraId="6B6141E4" w14:textId="3F35C070" w:rsidR="00C2193C" w:rsidRDefault="00C2193C" w:rsidP="00392CB4">
      <w:pPr>
        <w:pStyle w:val="Titre1"/>
      </w:pPr>
      <w:r w:rsidRPr="00C2193C">
        <w:lastRenderedPageBreak/>
        <w:t>Fonctionnalités testées</w:t>
      </w:r>
    </w:p>
    <w:p w14:paraId="5CEC0E98" w14:textId="77777777" w:rsidR="00392CB4" w:rsidRPr="00392CB4" w:rsidRDefault="00392CB4" w:rsidP="00392CB4"/>
    <w:tbl>
      <w:tblPr>
        <w:tblStyle w:val="TableauGrille1Clair-Accentuation1"/>
        <w:tblW w:w="11811" w:type="dxa"/>
        <w:jc w:val="center"/>
        <w:tblLayout w:type="fixed"/>
        <w:tblLook w:val="04A0" w:firstRow="1" w:lastRow="0" w:firstColumn="1" w:lastColumn="0" w:noHBand="0" w:noVBand="1"/>
      </w:tblPr>
      <w:tblGrid>
        <w:gridCol w:w="1345"/>
        <w:gridCol w:w="1980"/>
        <w:gridCol w:w="3240"/>
        <w:gridCol w:w="2623"/>
        <w:gridCol w:w="2623"/>
      </w:tblGrid>
      <w:tr w:rsidR="00C2193C" w14:paraId="42805D28" w14:textId="77777777" w:rsidTr="00C2193C">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345" w:type="dxa"/>
            <w:tcBorders>
              <w:bottom w:val="single" w:sz="4" w:space="0" w:color="B8CCE4" w:themeColor="accent1" w:themeTint="66"/>
            </w:tcBorders>
          </w:tcPr>
          <w:p w14:paraId="5D3F7F8C" w14:textId="77777777" w:rsidR="00C2193C" w:rsidRPr="00565308" w:rsidRDefault="00C2193C" w:rsidP="00320043">
            <w:pPr>
              <w:spacing w:after="200" w:line="276" w:lineRule="auto"/>
              <w:rPr>
                <w:sz w:val="16"/>
                <w:szCs w:val="16"/>
              </w:rPr>
            </w:pPr>
            <w:bookmarkStart w:id="1" w:name="_Hlk206520284"/>
            <w:r>
              <w:rPr>
                <w:sz w:val="16"/>
                <w:szCs w:val="16"/>
              </w:rPr>
              <w:t>Fonctionnalité</w:t>
            </w:r>
          </w:p>
        </w:tc>
        <w:tc>
          <w:tcPr>
            <w:tcW w:w="1980" w:type="dxa"/>
            <w:tcBorders>
              <w:bottom w:val="single" w:sz="4" w:space="0" w:color="B8CCE4" w:themeColor="accent1" w:themeTint="66"/>
            </w:tcBorders>
          </w:tcPr>
          <w:p w14:paraId="680CFEBD" w14:textId="77777777" w:rsidR="00C2193C" w:rsidRPr="00565308" w:rsidRDefault="00C2193C" w:rsidP="00320043">
            <w:pPr>
              <w:spacing w:after="200" w:line="276" w:lineRule="auto"/>
              <w:cnfStyle w:val="100000000000" w:firstRow="1" w:lastRow="0" w:firstColumn="0" w:lastColumn="0" w:oddVBand="0" w:evenVBand="0" w:oddHBand="0" w:evenHBand="0" w:firstRowFirstColumn="0" w:firstRowLastColumn="0" w:lastRowFirstColumn="0" w:lastRowLastColumn="0"/>
              <w:rPr>
                <w:sz w:val="16"/>
                <w:szCs w:val="16"/>
              </w:rPr>
            </w:pPr>
            <w:r w:rsidRPr="00565308">
              <w:rPr>
                <w:sz w:val="16"/>
                <w:szCs w:val="16"/>
              </w:rPr>
              <w:t>Test effectué</w:t>
            </w:r>
          </w:p>
        </w:tc>
        <w:tc>
          <w:tcPr>
            <w:tcW w:w="3240" w:type="dxa"/>
            <w:tcBorders>
              <w:bottom w:val="single" w:sz="4" w:space="0" w:color="B8CCE4" w:themeColor="accent1" w:themeTint="66"/>
            </w:tcBorders>
          </w:tcPr>
          <w:p w14:paraId="5595938B" w14:textId="77777777" w:rsidR="00C2193C" w:rsidRPr="00565308" w:rsidRDefault="00C2193C" w:rsidP="00320043">
            <w:pPr>
              <w:spacing w:after="200" w:line="276" w:lineRule="auto"/>
              <w:cnfStyle w:val="100000000000" w:firstRow="1" w:lastRow="0" w:firstColumn="0" w:lastColumn="0" w:oddVBand="0" w:evenVBand="0" w:oddHBand="0" w:evenHBand="0" w:firstRowFirstColumn="0" w:firstRowLastColumn="0" w:lastRowFirstColumn="0" w:lastRowLastColumn="0"/>
              <w:rPr>
                <w:sz w:val="16"/>
                <w:szCs w:val="16"/>
              </w:rPr>
            </w:pPr>
            <w:r w:rsidRPr="00565308">
              <w:rPr>
                <w:sz w:val="16"/>
                <w:szCs w:val="16"/>
              </w:rPr>
              <w:t>Résultat attendu</w:t>
            </w:r>
          </w:p>
        </w:tc>
        <w:tc>
          <w:tcPr>
            <w:tcW w:w="2623" w:type="dxa"/>
            <w:tcBorders>
              <w:bottom w:val="single" w:sz="4" w:space="0" w:color="B8CCE4" w:themeColor="accent1" w:themeTint="66"/>
            </w:tcBorders>
          </w:tcPr>
          <w:p w14:paraId="0350DBB4" w14:textId="77BBA253" w:rsidR="00C2193C" w:rsidRPr="00565308" w:rsidRDefault="00C2193C" w:rsidP="00320043">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Résultat obtenu</w:t>
            </w:r>
          </w:p>
        </w:tc>
        <w:tc>
          <w:tcPr>
            <w:tcW w:w="2623" w:type="dxa"/>
            <w:tcBorders>
              <w:bottom w:val="single" w:sz="4" w:space="0" w:color="B8CCE4" w:themeColor="accent1" w:themeTint="66"/>
            </w:tcBorders>
          </w:tcPr>
          <w:p w14:paraId="664A1123" w14:textId="7FFC0B77" w:rsidR="00C2193C" w:rsidRPr="00565308" w:rsidRDefault="00C2193C" w:rsidP="00320043">
            <w:pPr>
              <w:spacing w:after="200" w:line="276" w:lineRule="auto"/>
              <w:cnfStyle w:val="100000000000" w:firstRow="1" w:lastRow="0" w:firstColumn="0" w:lastColumn="0" w:oddVBand="0" w:evenVBand="0" w:oddHBand="0" w:evenHBand="0" w:firstRowFirstColumn="0" w:firstRowLastColumn="0" w:lastRowFirstColumn="0" w:lastRowLastColumn="0"/>
              <w:rPr>
                <w:sz w:val="16"/>
                <w:szCs w:val="16"/>
              </w:rPr>
            </w:pPr>
            <w:r w:rsidRPr="00565308">
              <w:rPr>
                <w:sz w:val="16"/>
                <w:szCs w:val="16"/>
              </w:rPr>
              <w:t>Commentaire</w:t>
            </w:r>
          </w:p>
        </w:tc>
      </w:tr>
      <w:tr w:rsidR="00C2193C" w14:paraId="63F6373E" w14:textId="77777777" w:rsidTr="00256955">
        <w:trPr>
          <w:trHeight w:val="348"/>
          <w:jc w:val="center"/>
        </w:trPr>
        <w:tc>
          <w:tcPr>
            <w:cnfStyle w:val="001000000000" w:firstRow="0" w:lastRow="0" w:firstColumn="1" w:lastColumn="0" w:oddVBand="0" w:evenVBand="0" w:oddHBand="0" w:evenHBand="0" w:firstRowFirstColumn="0" w:firstRowLastColumn="0" w:lastRowFirstColumn="0" w:lastRowLastColumn="0"/>
            <w:tcW w:w="1345" w:type="dxa"/>
            <w:shd w:val="pct15" w:color="auto" w:fill="auto"/>
          </w:tcPr>
          <w:p w14:paraId="5182A185" w14:textId="77777777" w:rsidR="00C2193C" w:rsidRPr="009A464A" w:rsidRDefault="00C2193C" w:rsidP="00320043">
            <w:pPr>
              <w:spacing w:after="200" w:line="276" w:lineRule="auto"/>
              <w:rPr>
                <w:b w:val="0"/>
                <w:bCs w:val="0"/>
                <w:sz w:val="16"/>
                <w:szCs w:val="16"/>
                <w:u w:val="single"/>
              </w:rPr>
            </w:pPr>
            <w:r w:rsidRPr="009A464A">
              <w:rPr>
                <w:b w:val="0"/>
                <w:bCs w:val="0"/>
                <w:sz w:val="16"/>
                <w:szCs w:val="16"/>
                <w:u w:val="single"/>
              </w:rPr>
              <w:t>Dashboard</w:t>
            </w:r>
          </w:p>
        </w:tc>
        <w:tc>
          <w:tcPr>
            <w:tcW w:w="10466" w:type="dxa"/>
            <w:gridSpan w:val="4"/>
            <w:shd w:val="pct15" w:color="auto" w:fill="auto"/>
          </w:tcPr>
          <w:p w14:paraId="1B7B4AED" w14:textId="50094B73" w:rsidR="00C2193C" w:rsidRPr="009A464A"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b/>
                <w:bCs/>
                <w:sz w:val="16"/>
                <w:szCs w:val="16"/>
                <w:u w:val="single"/>
              </w:rPr>
            </w:pPr>
          </w:p>
        </w:tc>
      </w:tr>
      <w:tr w:rsidR="00C2193C" w14:paraId="44597EF0" w14:textId="77777777" w:rsidTr="00C2193C">
        <w:trPr>
          <w:trHeight w:val="348"/>
          <w:jc w:val="center"/>
        </w:trPr>
        <w:tc>
          <w:tcPr>
            <w:cnfStyle w:val="001000000000" w:firstRow="0" w:lastRow="0" w:firstColumn="1" w:lastColumn="0" w:oddVBand="0" w:evenVBand="0" w:oddHBand="0" w:evenHBand="0" w:firstRowFirstColumn="0" w:firstRowLastColumn="0" w:lastRowFirstColumn="0" w:lastRowLastColumn="0"/>
            <w:tcW w:w="1345" w:type="dxa"/>
          </w:tcPr>
          <w:p w14:paraId="77B23ADC" w14:textId="77777777" w:rsidR="00C2193C" w:rsidRPr="009A464A" w:rsidRDefault="00C2193C" w:rsidP="00320043">
            <w:pPr>
              <w:spacing w:after="200" w:line="276" w:lineRule="auto"/>
              <w:rPr>
                <w:b w:val="0"/>
                <w:bCs w:val="0"/>
                <w:sz w:val="16"/>
                <w:szCs w:val="16"/>
              </w:rPr>
            </w:pPr>
            <w:bookmarkStart w:id="2" w:name="_Hlk206519763"/>
            <w:bookmarkStart w:id="3" w:name="_Hlk206521698"/>
          </w:p>
        </w:tc>
        <w:bookmarkEnd w:id="2"/>
        <w:tc>
          <w:tcPr>
            <w:tcW w:w="1980" w:type="dxa"/>
          </w:tcPr>
          <w:p w14:paraId="0B88F4FF" w14:textId="77777777" w:rsidR="00C2193C" w:rsidRPr="009A464A"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Chargement rapide du Dashboard</w:t>
            </w:r>
          </w:p>
        </w:tc>
        <w:tc>
          <w:tcPr>
            <w:tcW w:w="3240" w:type="dxa"/>
          </w:tcPr>
          <w:p w14:paraId="202BA3D8" w14:textId="77777777" w:rsidR="00C2193C" w:rsidRPr="00565308"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Le Dashboard charge en moins de 3 secondes</w:t>
            </w:r>
          </w:p>
        </w:tc>
        <w:tc>
          <w:tcPr>
            <w:tcW w:w="2623" w:type="dxa"/>
          </w:tcPr>
          <w:p w14:paraId="0E8E7969" w14:textId="0AC76973" w:rsidR="00C2193C" w:rsidRPr="00565308" w:rsidRDefault="00C2193C" w:rsidP="00320043">
            <w:pPr>
              <w:cnfStyle w:val="000000000000" w:firstRow="0" w:lastRow="0" w:firstColumn="0" w:lastColumn="0" w:oddVBand="0" w:evenVBand="0" w:oddHBand="0" w:evenHBand="0" w:firstRowFirstColumn="0" w:firstRowLastColumn="0" w:lastRowFirstColumn="0" w:lastRowLastColumn="0"/>
              <w:rPr>
                <w:sz w:val="16"/>
                <w:szCs w:val="16"/>
              </w:rPr>
            </w:pPr>
            <w:r w:rsidRPr="00C2193C">
              <w:rPr>
                <w:rFonts w:ascii="Segoe UI Emoji" w:hAnsi="Segoe UI Emoji" w:cs="Segoe UI Emoji"/>
                <w:sz w:val="16"/>
                <w:szCs w:val="16"/>
              </w:rPr>
              <w:t>✅</w:t>
            </w:r>
            <w:r w:rsidRPr="00C2193C">
              <w:rPr>
                <w:sz w:val="16"/>
                <w:szCs w:val="16"/>
              </w:rPr>
              <w:t xml:space="preserve"> OK</w:t>
            </w:r>
          </w:p>
        </w:tc>
        <w:tc>
          <w:tcPr>
            <w:tcW w:w="2623" w:type="dxa"/>
          </w:tcPr>
          <w:p w14:paraId="45395AB4" w14:textId="72784F6C" w:rsidR="00C2193C" w:rsidRPr="00565308"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C2193C">
              <w:rPr>
                <w:sz w:val="16"/>
                <w:szCs w:val="16"/>
              </w:rPr>
              <w:t>Performances optimales</w:t>
            </w:r>
          </w:p>
        </w:tc>
      </w:tr>
      <w:bookmarkEnd w:id="3"/>
      <w:tr w:rsidR="00C2193C" w14:paraId="299FAC7D" w14:textId="77777777" w:rsidTr="00C2193C">
        <w:trPr>
          <w:trHeight w:val="348"/>
          <w:jc w:val="center"/>
        </w:trPr>
        <w:tc>
          <w:tcPr>
            <w:cnfStyle w:val="001000000000" w:firstRow="0" w:lastRow="0" w:firstColumn="1" w:lastColumn="0" w:oddVBand="0" w:evenVBand="0" w:oddHBand="0" w:evenHBand="0" w:firstRowFirstColumn="0" w:firstRowLastColumn="0" w:lastRowFirstColumn="0" w:lastRowLastColumn="0"/>
            <w:tcW w:w="1345" w:type="dxa"/>
          </w:tcPr>
          <w:p w14:paraId="386784F8" w14:textId="77777777" w:rsidR="00C2193C" w:rsidRPr="009A464A" w:rsidRDefault="00C2193C" w:rsidP="00320043">
            <w:pPr>
              <w:spacing w:after="200" w:line="276" w:lineRule="auto"/>
              <w:rPr>
                <w:b w:val="0"/>
                <w:bCs w:val="0"/>
                <w:sz w:val="16"/>
                <w:szCs w:val="16"/>
              </w:rPr>
            </w:pPr>
          </w:p>
        </w:tc>
        <w:tc>
          <w:tcPr>
            <w:tcW w:w="1980" w:type="dxa"/>
          </w:tcPr>
          <w:p w14:paraId="7664F861" w14:textId="77777777" w:rsidR="00C2193C" w:rsidRPr="009A464A"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b/>
                <w:bCs/>
                <w:sz w:val="16"/>
                <w:szCs w:val="16"/>
              </w:rPr>
            </w:pPr>
            <w:r w:rsidRPr="009A464A">
              <w:rPr>
                <w:b/>
                <w:bCs/>
                <w:sz w:val="16"/>
                <w:szCs w:val="16"/>
              </w:rPr>
              <w:t>Ouvrir un graphique.</w:t>
            </w:r>
          </w:p>
        </w:tc>
        <w:tc>
          <w:tcPr>
            <w:tcW w:w="3240" w:type="dxa"/>
          </w:tcPr>
          <w:p w14:paraId="1A999CB9" w14:textId="77777777" w:rsidR="00C2193C" w:rsidRPr="00565308"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565308">
              <w:rPr>
                <w:sz w:val="16"/>
                <w:szCs w:val="16"/>
              </w:rPr>
              <w:t>Un graphique s’affiche sur la page</w:t>
            </w:r>
            <w:r>
              <w:rPr>
                <w:sz w:val="16"/>
                <w:szCs w:val="16"/>
              </w:rPr>
              <w:t>.</w:t>
            </w:r>
          </w:p>
        </w:tc>
        <w:tc>
          <w:tcPr>
            <w:tcW w:w="2623" w:type="dxa"/>
          </w:tcPr>
          <w:p w14:paraId="145DF452" w14:textId="3E4B14C1" w:rsidR="00C2193C" w:rsidRPr="00565308" w:rsidRDefault="00C2193C" w:rsidP="00320043">
            <w:pPr>
              <w:cnfStyle w:val="000000000000" w:firstRow="0" w:lastRow="0" w:firstColumn="0" w:lastColumn="0" w:oddVBand="0" w:evenVBand="0" w:oddHBand="0" w:evenHBand="0" w:firstRowFirstColumn="0" w:firstRowLastColumn="0" w:lastRowFirstColumn="0" w:lastRowLastColumn="0"/>
              <w:rPr>
                <w:sz w:val="16"/>
                <w:szCs w:val="16"/>
              </w:rPr>
            </w:pPr>
            <w:r w:rsidRPr="00C2193C">
              <w:rPr>
                <w:rFonts w:ascii="Segoe UI Emoji" w:hAnsi="Segoe UI Emoji" w:cs="Segoe UI Emoji"/>
                <w:sz w:val="16"/>
                <w:szCs w:val="16"/>
              </w:rPr>
              <w:t>✅</w:t>
            </w:r>
            <w:r w:rsidRPr="00C2193C">
              <w:rPr>
                <w:sz w:val="16"/>
                <w:szCs w:val="16"/>
              </w:rPr>
              <w:t xml:space="preserve"> OK</w:t>
            </w:r>
          </w:p>
        </w:tc>
        <w:tc>
          <w:tcPr>
            <w:tcW w:w="2623" w:type="dxa"/>
          </w:tcPr>
          <w:p w14:paraId="121E25E0" w14:textId="3B9E7836" w:rsidR="00C2193C" w:rsidRPr="00565308"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Fonctionnel</w:t>
            </w:r>
          </w:p>
        </w:tc>
      </w:tr>
      <w:tr w:rsidR="00C2193C" w14:paraId="4A00BCAB" w14:textId="77777777" w:rsidTr="00C2193C">
        <w:trPr>
          <w:trHeight w:val="348"/>
          <w:jc w:val="center"/>
        </w:trPr>
        <w:tc>
          <w:tcPr>
            <w:cnfStyle w:val="001000000000" w:firstRow="0" w:lastRow="0" w:firstColumn="1" w:lastColumn="0" w:oddVBand="0" w:evenVBand="0" w:oddHBand="0" w:evenHBand="0" w:firstRowFirstColumn="0" w:firstRowLastColumn="0" w:lastRowFirstColumn="0" w:lastRowLastColumn="0"/>
            <w:tcW w:w="1345" w:type="dxa"/>
          </w:tcPr>
          <w:p w14:paraId="6DA8EE08" w14:textId="77777777" w:rsidR="00C2193C" w:rsidRPr="009A464A" w:rsidRDefault="00C2193C" w:rsidP="00320043">
            <w:pPr>
              <w:spacing w:after="200" w:line="276" w:lineRule="auto"/>
              <w:rPr>
                <w:b w:val="0"/>
                <w:bCs w:val="0"/>
                <w:sz w:val="16"/>
                <w:szCs w:val="16"/>
              </w:rPr>
            </w:pPr>
          </w:p>
        </w:tc>
        <w:tc>
          <w:tcPr>
            <w:tcW w:w="1980" w:type="dxa"/>
          </w:tcPr>
          <w:p w14:paraId="04C092B5" w14:textId="77777777" w:rsidR="00C2193C" w:rsidRPr="009A464A"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b/>
                <w:bCs/>
                <w:sz w:val="16"/>
                <w:szCs w:val="16"/>
              </w:rPr>
            </w:pPr>
            <w:r w:rsidRPr="009A464A">
              <w:rPr>
                <w:b/>
                <w:bCs/>
                <w:sz w:val="16"/>
                <w:szCs w:val="16"/>
              </w:rPr>
              <w:t>Supprimer un graphique.</w:t>
            </w:r>
          </w:p>
        </w:tc>
        <w:tc>
          <w:tcPr>
            <w:tcW w:w="3240" w:type="dxa"/>
          </w:tcPr>
          <w:p w14:paraId="6AC8EF83" w14:textId="77777777" w:rsidR="00C2193C" w:rsidRPr="00565308"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565308">
              <w:rPr>
                <w:sz w:val="16"/>
                <w:szCs w:val="16"/>
              </w:rPr>
              <w:t>Un graphique disparait</w:t>
            </w:r>
            <w:r>
              <w:rPr>
                <w:sz w:val="16"/>
                <w:szCs w:val="16"/>
              </w:rPr>
              <w:t>.</w:t>
            </w:r>
          </w:p>
        </w:tc>
        <w:tc>
          <w:tcPr>
            <w:tcW w:w="2623" w:type="dxa"/>
          </w:tcPr>
          <w:p w14:paraId="108A54E7" w14:textId="7FE57D9D" w:rsidR="00C2193C" w:rsidRDefault="00C2193C" w:rsidP="00320043">
            <w:pPr>
              <w:cnfStyle w:val="000000000000" w:firstRow="0" w:lastRow="0" w:firstColumn="0" w:lastColumn="0" w:oddVBand="0" w:evenVBand="0" w:oddHBand="0" w:evenHBand="0" w:firstRowFirstColumn="0" w:firstRowLastColumn="0" w:lastRowFirstColumn="0" w:lastRowLastColumn="0"/>
              <w:rPr>
                <w:sz w:val="16"/>
                <w:szCs w:val="16"/>
              </w:rPr>
            </w:pPr>
            <w:r w:rsidRPr="00C2193C">
              <w:rPr>
                <w:rFonts w:ascii="Segoe UI Emoji" w:hAnsi="Segoe UI Emoji" w:cs="Segoe UI Emoji"/>
                <w:sz w:val="16"/>
                <w:szCs w:val="16"/>
              </w:rPr>
              <w:t>✅</w:t>
            </w:r>
            <w:r w:rsidRPr="00C2193C">
              <w:rPr>
                <w:sz w:val="16"/>
                <w:szCs w:val="16"/>
              </w:rPr>
              <w:t xml:space="preserve"> OK</w:t>
            </w:r>
          </w:p>
        </w:tc>
        <w:tc>
          <w:tcPr>
            <w:tcW w:w="2623" w:type="dxa"/>
          </w:tcPr>
          <w:p w14:paraId="3999528D" w14:textId="2B258530" w:rsidR="00C2193C" w:rsidRPr="00565308"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Fonctionnel</w:t>
            </w:r>
          </w:p>
        </w:tc>
      </w:tr>
      <w:tr w:rsidR="00C2193C" w14:paraId="44ECDF4C" w14:textId="77777777" w:rsidTr="00C2193C">
        <w:trPr>
          <w:trHeight w:val="348"/>
          <w:jc w:val="center"/>
        </w:trPr>
        <w:tc>
          <w:tcPr>
            <w:cnfStyle w:val="001000000000" w:firstRow="0" w:lastRow="0" w:firstColumn="1" w:lastColumn="0" w:oddVBand="0" w:evenVBand="0" w:oddHBand="0" w:evenHBand="0" w:firstRowFirstColumn="0" w:firstRowLastColumn="0" w:lastRowFirstColumn="0" w:lastRowLastColumn="0"/>
            <w:tcW w:w="1345" w:type="dxa"/>
          </w:tcPr>
          <w:p w14:paraId="1952D6F9" w14:textId="77777777" w:rsidR="00C2193C" w:rsidRPr="009A464A" w:rsidRDefault="00C2193C" w:rsidP="00320043">
            <w:pPr>
              <w:spacing w:after="200" w:line="276" w:lineRule="auto"/>
              <w:rPr>
                <w:b w:val="0"/>
                <w:bCs w:val="0"/>
                <w:sz w:val="16"/>
                <w:szCs w:val="16"/>
              </w:rPr>
            </w:pPr>
          </w:p>
        </w:tc>
        <w:tc>
          <w:tcPr>
            <w:tcW w:w="1980" w:type="dxa"/>
          </w:tcPr>
          <w:p w14:paraId="1A0DC2AF" w14:textId="77777777" w:rsidR="00C2193C" w:rsidRPr="009A464A"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b/>
                <w:bCs/>
                <w:sz w:val="16"/>
                <w:szCs w:val="16"/>
              </w:rPr>
            </w:pPr>
            <w:r w:rsidRPr="009A464A">
              <w:rPr>
                <w:b/>
                <w:bCs/>
                <w:sz w:val="16"/>
                <w:szCs w:val="16"/>
              </w:rPr>
              <w:t>Glisser/déposer un graphique.</w:t>
            </w:r>
          </w:p>
        </w:tc>
        <w:tc>
          <w:tcPr>
            <w:tcW w:w="3240" w:type="dxa"/>
          </w:tcPr>
          <w:p w14:paraId="1CF27E35" w14:textId="77777777" w:rsidR="00C2193C" w:rsidRPr="00565308"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Le graphique suit le curseur.</w:t>
            </w:r>
          </w:p>
        </w:tc>
        <w:tc>
          <w:tcPr>
            <w:tcW w:w="2623" w:type="dxa"/>
          </w:tcPr>
          <w:p w14:paraId="4B9BC239" w14:textId="33ECDE4D" w:rsidR="00C2193C" w:rsidRDefault="00C2193C" w:rsidP="00320043">
            <w:pPr>
              <w:cnfStyle w:val="000000000000" w:firstRow="0" w:lastRow="0" w:firstColumn="0" w:lastColumn="0" w:oddVBand="0" w:evenVBand="0" w:oddHBand="0" w:evenHBand="0" w:firstRowFirstColumn="0" w:firstRowLastColumn="0" w:lastRowFirstColumn="0" w:lastRowLastColumn="0"/>
              <w:rPr>
                <w:sz w:val="16"/>
                <w:szCs w:val="16"/>
              </w:rPr>
            </w:pPr>
            <w:r w:rsidRPr="00C2193C">
              <w:rPr>
                <w:rFonts w:ascii="Segoe UI Emoji" w:hAnsi="Segoe UI Emoji" w:cs="Segoe UI Emoji"/>
                <w:sz w:val="16"/>
                <w:szCs w:val="16"/>
              </w:rPr>
              <w:t>✅</w:t>
            </w:r>
            <w:r w:rsidRPr="00C2193C">
              <w:rPr>
                <w:sz w:val="16"/>
                <w:szCs w:val="16"/>
              </w:rPr>
              <w:t xml:space="preserve"> OK</w:t>
            </w:r>
          </w:p>
        </w:tc>
        <w:tc>
          <w:tcPr>
            <w:tcW w:w="2623" w:type="dxa"/>
          </w:tcPr>
          <w:p w14:paraId="1DE0676F" w14:textId="7525670A" w:rsidR="00C2193C" w:rsidRPr="00565308"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Fonctionnel</w:t>
            </w:r>
          </w:p>
        </w:tc>
      </w:tr>
      <w:tr w:rsidR="00C2193C" w14:paraId="3D0B5DB6" w14:textId="77777777" w:rsidTr="00C2193C">
        <w:trPr>
          <w:trHeight w:val="454"/>
          <w:jc w:val="center"/>
        </w:trPr>
        <w:tc>
          <w:tcPr>
            <w:cnfStyle w:val="001000000000" w:firstRow="0" w:lastRow="0" w:firstColumn="1" w:lastColumn="0" w:oddVBand="0" w:evenVBand="0" w:oddHBand="0" w:evenHBand="0" w:firstRowFirstColumn="0" w:firstRowLastColumn="0" w:lastRowFirstColumn="0" w:lastRowLastColumn="0"/>
            <w:tcW w:w="1345" w:type="dxa"/>
          </w:tcPr>
          <w:p w14:paraId="4E3F3582" w14:textId="77777777" w:rsidR="00C2193C" w:rsidRPr="009A464A" w:rsidRDefault="00C2193C" w:rsidP="00320043">
            <w:pPr>
              <w:spacing w:after="200" w:line="276" w:lineRule="auto"/>
              <w:rPr>
                <w:b w:val="0"/>
                <w:bCs w:val="0"/>
                <w:sz w:val="16"/>
                <w:szCs w:val="16"/>
              </w:rPr>
            </w:pPr>
          </w:p>
        </w:tc>
        <w:tc>
          <w:tcPr>
            <w:tcW w:w="1980" w:type="dxa"/>
          </w:tcPr>
          <w:p w14:paraId="69F4A054" w14:textId="77777777" w:rsidR="00C2193C" w:rsidRPr="009A464A"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b/>
                <w:bCs/>
                <w:sz w:val="16"/>
                <w:szCs w:val="16"/>
              </w:rPr>
            </w:pPr>
            <w:r w:rsidRPr="009A464A">
              <w:rPr>
                <w:b/>
                <w:bCs/>
                <w:sz w:val="16"/>
                <w:szCs w:val="16"/>
              </w:rPr>
              <w:t>Sélectionner une action.</w:t>
            </w:r>
          </w:p>
        </w:tc>
        <w:tc>
          <w:tcPr>
            <w:tcW w:w="3240" w:type="dxa"/>
          </w:tcPr>
          <w:p w14:paraId="68B7AA21" w14:textId="77777777"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Le graphique charge le graphique de cette action.</w:t>
            </w:r>
          </w:p>
        </w:tc>
        <w:tc>
          <w:tcPr>
            <w:tcW w:w="2623" w:type="dxa"/>
          </w:tcPr>
          <w:p w14:paraId="38C8AC95" w14:textId="77F21463" w:rsidR="00C2193C" w:rsidRDefault="00C2193C" w:rsidP="00320043">
            <w:pPr>
              <w:cnfStyle w:val="000000000000" w:firstRow="0" w:lastRow="0" w:firstColumn="0" w:lastColumn="0" w:oddVBand="0" w:evenVBand="0" w:oddHBand="0" w:evenHBand="0" w:firstRowFirstColumn="0" w:firstRowLastColumn="0" w:lastRowFirstColumn="0" w:lastRowLastColumn="0"/>
              <w:rPr>
                <w:sz w:val="16"/>
                <w:szCs w:val="16"/>
              </w:rPr>
            </w:pPr>
            <w:r w:rsidRPr="00C2193C">
              <w:rPr>
                <w:rFonts w:ascii="Segoe UI Emoji" w:hAnsi="Segoe UI Emoji" w:cs="Segoe UI Emoji"/>
                <w:sz w:val="16"/>
                <w:szCs w:val="16"/>
              </w:rPr>
              <w:t>✅</w:t>
            </w:r>
            <w:r w:rsidRPr="00C2193C">
              <w:rPr>
                <w:sz w:val="16"/>
                <w:szCs w:val="16"/>
              </w:rPr>
              <w:t xml:space="preserve"> OK</w:t>
            </w:r>
          </w:p>
        </w:tc>
        <w:tc>
          <w:tcPr>
            <w:tcW w:w="2623" w:type="dxa"/>
          </w:tcPr>
          <w:p w14:paraId="6906983D" w14:textId="22EB1334" w:rsidR="00C2193C" w:rsidRPr="00565308" w:rsidRDefault="00392CB4"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Fonctionnel</w:t>
            </w:r>
          </w:p>
        </w:tc>
      </w:tr>
      <w:tr w:rsidR="00C2193C" w14:paraId="2261E150" w14:textId="77777777" w:rsidTr="00C2193C">
        <w:trPr>
          <w:trHeight w:val="574"/>
          <w:jc w:val="center"/>
        </w:trPr>
        <w:tc>
          <w:tcPr>
            <w:cnfStyle w:val="001000000000" w:firstRow="0" w:lastRow="0" w:firstColumn="1" w:lastColumn="0" w:oddVBand="0" w:evenVBand="0" w:oddHBand="0" w:evenHBand="0" w:firstRowFirstColumn="0" w:firstRowLastColumn="0" w:lastRowFirstColumn="0" w:lastRowLastColumn="0"/>
            <w:tcW w:w="1345" w:type="dxa"/>
            <w:tcBorders>
              <w:bottom w:val="single" w:sz="4" w:space="0" w:color="B8CCE4" w:themeColor="accent1" w:themeTint="66"/>
            </w:tcBorders>
          </w:tcPr>
          <w:p w14:paraId="7816EB20" w14:textId="77777777" w:rsidR="00C2193C" w:rsidRPr="009A464A" w:rsidRDefault="00C2193C" w:rsidP="00320043">
            <w:pPr>
              <w:spacing w:after="200" w:line="276" w:lineRule="auto"/>
              <w:rPr>
                <w:b w:val="0"/>
                <w:bCs w:val="0"/>
                <w:sz w:val="16"/>
                <w:szCs w:val="16"/>
              </w:rPr>
            </w:pPr>
            <w:bookmarkStart w:id="4" w:name="_Hlk206520215"/>
          </w:p>
        </w:tc>
        <w:tc>
          <w:tcPr>
            <w:tcW w:w="1980" w:type="dxa"/>
            <w:tcBorders>
              <w:bottom w:val="single" w:sz="4" w:space="0" w:color="B8CCE4" w:themeColor="accent1" w:themeTint="66"/>
            </w:tcBorders>
          </w:tcPr>
          <w:p w14:paraId="22472CED" w14:textId="77777777" w:rsidR="00C2193C" w:rsidRPr="009A464A"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b/>
                <w:bCs/>
                <w:sz w:val="16"/>
                <w:szCs w:val="16"/>
              </w:rPr>
            </w:pPr>
            <w:r w:rsidRPr="009A464A">
              <w:rPr>
                <w:b/>
                <w:bCs/>
                <w:sz w:val="16"/>
                <w:szCs w:val="16"/>
              </w:rPr>
              <w:t>Changer la timeframe</w:t>
            </w:r>
            <w:r>
              <w:rPr>
                <w:b/>
                <w:bCs/>
                <w:sz w:val="16"/>
                <w:szCs w:val="16"/>
              </w:rPr>
              <w:t>.</w:t>
            </w:r>
          </w:p>
        </w:tc>
        <w:tc>
          <w:tcPr>
            <w:tcW w:w="3240" w:type="dxa"/>
            <w:tcBorders>
              <w:bottom w:val="single" w:sz="4" w:space="0" w:color="B8CCE4" w:themeColor="accent1" w:themeTint="66"/>
            </w:tcBorders>
          </w:tcPr>
          <w:p w14:paraId="1F935525" w14:textId="77777777"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Le graphique recharge avec des bougies adapté à la timeframe.</w:t>
            </w:r>
          </w:p>
        </w:tc>
        <w:tc>
          <w:tcPr>
            <w:tcW w:w="2623" w:type="dxa"/>
            <w:tcBorders>
              <w:bottom w:val="single" w:sz="4" w:space="0" w:color="B8CCE4" w:themeColor="accent1" w:themeTint="66"/>
            </w:tcBorders>
          </w:tcPr>
          <w:p w14:paraId="40775DA9" w14:textId="017C88F2" w:rsidR="00C2193C" w:rsidRDefault="00C2193C" w:rsidP="00320043">
            <w:pPr>
              <w:cnfStyle w:val="000000000000" w:firstRow="0" w:lastRow="0" w:firstColumn="0" w:lastColumn="0" w:oddVBand="0" w:evenVBand="0" w:oddHBand="0" w:evenHBand="0" w:firstRowFirstColumn="0" w:firstRowLastColumn="0" w:lastRowFirstColumn="0" w:lastRowLastColumn="0"/>
              <w:rPr>
                <w:sz w:val="16"/>
                <w:szCs w:val="16"/>
              </w:rPr>
            </w:pPr>
            <w:r w:rsidRPr="00C2193C">
              <w:rPr>
                <w:rFonts w:ascii="Segoe UI Emoji" w:hAnsi="Segoe UI Emoji" w:cs="Segoe UI Emoji"/>
                <w:sz w:val="16"/>
                <w:szCs w:val="16"/>
              </w:rPr>
              <w:t>✅</w:t>
            </w:r>
            <w:r w:rsidRPr="00C2193C">
              <w:rPr>
                <w:sz w:val="16"/>
                <w:szCs w:val="16"/>
              </w:rPr>
              <w:t xml:space="preserve"> OK</w:t>
            </w:r>
          </w:p>
        </w:tc>
        <w:tc>
          <w:tcPr>
            <w:tcW w:w="2623" w:type="dxa"/>
            <w:tcBorders>
              <w:bottom w:val="single" w:sz="4" w:space="0" w:color="B8CCE4" w:themeColor="accent1" w:themeTint="66"/>
            </w:tcBorders>
          </w:tcPr>
          <w:p w14:paraId="72362622" w14:textId="5B300E2D" w:rsidR="00C2193C" w:rsidRPr="00565308" w:rsidRDefault="00392CB4"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Fonctionnel</w:t>
            </w:r>
          </w:p>
        </w:tc>
      </w:tr>
      <w:tr w:rsidR="00C2193C" w14:paraId="147D3A63" w14:textId="77777777" w:rsidTr="00C2193C">
        <w:trPr>
          <w:trHeight w:val="574"/>
          <w:jc w:val="center"/>
        </w:trPr>
        <w:tc>
          <w:tcPr>
            <w:cnfStyle w:val="001000000000" w:firstRow="0" w:lastRow="0" w:firstColumn="1" w:lastColumn="0" w:oddVBand="0" w:evenVBand="0" w:oddHBand="0" w:evenHBand="0" w:firstRowFirstColumn="0" w:firstRowLastColumn="0" w:lastRowFirstColumn="0" w:lastRowLastColumn="0"/>
            <w:tcW w:w="1345" w:type="dxa"/>
            <w:tcBorders>
              <w:bottom w:val="single" w:sz="4" w:space="0" w:color="B8CCE4" w:themeColor="accent1" w:themeTint="66"/>
            </w:tcBorders>
          </w:tcPr>
          <w:p w14:paraId="200D7063" w14:textId="77777777" w:rsidR="00C2193C" w:rsidRPr="009A464A" w:rsidRDefault="00C2193C" w:rsidP="00320043">
            <w:pPr>
              <w:spacing w:after="200" w:line="276" w:lineRule="auto"/>
              <w:rPr>
                <w:b w:val="0"/>
                <w:bCs w:val="0"/>
                <w:sz w:val="16"/>
                <w:szCs w:val="16"/>
              </w:rPr>
            </w:pPr>
          </w:p>
        </w:tc>
        <w:tc>
          <w:tcPr>
            <w:tcW w:w="1980" w:type="dxa"/>
            <w:tcBorders>
              <w:bottom w:val="single" w:sz="4" w:space="0" w:color="B8CCE4" w:themeColor="accent1" w:themeTint="66"/>
            </w:tcBorders>
          </w:tcPr>
          <w:p w14:paraId="3E9D53E4" w14:textId="77777777" w:rsidR="00C2193C" w:rsidRPr="009A464A"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Sauvegarder le Dashboard.</w:t>
            </w:r>
          </w:p>
        </w:tc>
        <w:tc>
          <w:tcPr>
            <w:tcW w:w="3240" w:type="dxa"/>
            <w:tcBorders>
              <w:bottom w:val="single" w:sz="4" w:space="0" w:color="B8CCE4" w:themeColor="accent1" w:themeTint="66"/>
            </w:tcBorders>
          </w:tcPr>
          <w:p w14:paraId="34A82812" w14:textId="77777777"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L’utilisateur attribue un nom au Dashboard, qu’il pourra ré-ouvrir plus tard.</w:t>
            </w:r>
          </w:p>
        </w:tc>
        <w:tc>
          <w:tcPr>
            <w:tcW w:w="2623" w:type="dxa"/>
            <w:tcBorders>
              <w:bottom w:val="single" w:sz="4" w:space="0" w:color="B8CCE4" w:themeColor="accent1" w:themeTint="66"/>
            </w:tcBorders>
          </w:tcPr>
          <w:p w14:paraId="455ED24F" w14:textId="56FA072A" w:rsidR="00C2193C" w:rsidRDefault="00C2193C" w:rsidP="00320043">
            <w:pPr>
              <w:cnfStyle w:val="000000000000" w:firstRow="0" w:lastRow="0" w:firstColumn="0" w:lastColumn="0" w:oddVBand="0" w:evenVBand="0" w:oddHBand="0" w:evenHBand="0" w:firstRowFirstColumn="0" w:firstRowLastColumn="0" w:lastRowFirstColumn="0" w:lastRowLastColumn="0"/>
              <w:rPr>
                <w:sz w:val="16"/>
                <w:szCs w:val="16"/>
              </w:rPr>
            </w:pPr>
            <w:r w:rsidRPr="00C2193C">
              <w:rPr>
                <w:rFonts w:ascii="Segoe UI Emoji" w:hAnsi="Segoe UI Emoji" w:cs="Segoe UI Emoji"/>
                <w:sz w:val="16"/>
                <w:szCs w:val="16"/>
              </w:rPr>
              <w:t>⚠️</w:t>
            </w:r>
            <w:r w:rsidRPr="00C2193C">
              <w:rPr>
                <w:sz w:val="16"/>
                <w:szCs w:val="16"/>
              </w:rPr>
              <w:t xml:space="preserve"> </w:t>
            </w:r>
            <w:r>
              <w:rPr>
                <w:sz w:val="16"/>
                <w:szCs w:val="16"/>
              </w:rPr>
              <w:t>KO</w:t>
            </w:r>
          </w:p>
        </w:tc>
        <w:tc>
          <w:tcPr>
            <w:tcW w:w="2623" w:type="dxa"/>
            <w:tcBorders>
              <w:bottom w:val="single" w:sz="4" w:space="0" w:color="B8CCE4" w:themeColor="accent1" w:themeTint="66"/>
            </w:tcBorders>
          </w:tcPr>
          <w:p w14:paraId="32161700" w14:textId="3E5105F8"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En cours de développement</w:t>
            </w:r>
          </w:p>
        </w:tc>
      </w:tr>
      <w:tr w:rsidR="00C2193C" w14:paraId="36C51B20" w14:textId="77777777" w:rsidTr="00C2193C">
        <w:trPr>
          <w:trHeight w:val="574"/>
          <w:jc w:val="center"/>
        </w:trPr>
        <w:tc>
          <w:tcPr>
            <w:cnfStyle w:val="001000000000" w:firstRow="0" w:lastRow="0" w:firstColumn="1" w:lastColumn="0" w:oddVBand="0" w:evenVBand="0" w:oddHBand="0" w:evenHBand="0" w:firstRowFirstColumn="0" w:firstRowLastColumn="0" w:lastRowFirstColumn="0" w:lastRowLastColumn="0"/>
            <w:tcW w:w="1345" w:type="dxa"/>
            <w:tcBorders>
              <w:bottom w:val="single" w:sz="4" w:space="0" w:color="B8CCE4" w:themeColor="accent1" w:themeTint="66"/>
            </w:tcBorders>
          </w:tcPr>
          <w:p w14:paraId="2335A436" w14:textId="77777777" w:rsidR="00C2193C" w:rsidRPr="009A464A" w:rsidRDefault="00C2193C" w:rsidP="00320043">
            <w:pPr>
              <w:spacing w:after="200" w:line="276" w:lineRule="auto"/>
              <w:rPr>
                <w:b w:val="0"/>
                <w:bCs w:val="0"/>
                <w:sz w:val="16"/>
                <w:szCs w:val="16"/>
              </w:rPr>
            </w:pPr>
          </w:p>
        </w:tc>
        <w:tc>
          <w:tcPr>
            <w:tcW w:w="1980" w:type="dxa"/>
            <w:tcBorders>
              <w:bottom w:val="single" w:sz="4" w:space="0" w:color="B8CCE4" w:themeColor="accent1" w:themeTint="66"/>
            </w:tcBorders>
          </w:tcPr>
          <w:p w14:paraId="5BE96097" w14:textId="77777777"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Charger un Dashboard sauvegardé.</w:t>
            </w:r>
          </w:p>
        </w:tc>
        <w:tc>
          <w:tcPr>
            <w:tcW w:w="3240" w:type="dxa"/>
            <w:tcBorders>
              <w:bottom w:val="single" w:sz="4" w:space="0" w:color="B8CCE4" w:themeColor="accent1" w:themeTint="66"/>
            </w:tcBorders>
          </w:tcPr>
          <w:p w14:paraId="232B6ACE" w14:textId="77777777"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L’utilisateur charge un Dashboard et les graphiques de ce Dashboard apparaissent a l’écran.</w:t>
            </w:r>
          </w:p>
        </w:tc>
        <w:tc>
          <w:tcPr>
            <w:tcW w:w="2623" w:type="dxa"/>
            <w:tcBorders>
              <w:bottom w:val="single" w:sz="4" w:space="0" w:color="B8CCE4" w:themeColor="accent1" w:themeTint="66"/>
            </w:tcBorders>
          </w:tcPr>
          <w:p w14:paraId="462EB55A" w14:textId="7334B788" w:rsidR="00C2193C" w:rsidRDefault="00C2193C" w:rsidP="00320043">
            <w:pPr>
              <w:cnfStyle w:val="000000000000" w:firstRow="0" w:lastRow="0" w:firstColumn="0" w:lastColumn="0" w:oddVBand="0" w:evenVBand="0" w:oddHBand="0" w:evenHBand="0" w:firstRowFirstColumn="0" w:firstRowLastColumn="0" w:lastRowFirstColumn="0" w:lastRowLastColumn="0"/>
              <w:rPr>
                <w:sz w:val="16"/>
                <w:szCs w:val="16"/>
              </w:rPr>
            </w:pPr>
            <w:r w:rsidRPr="00C2193C">
              <w:rPr>
                <w:rFonts w:ascii="Segoe UI Emoji" w:hAnsi="Segoe UI Emoji" w:cs="Segoe UI Emoji"/>
                <w:sz w:val="16"/>
                <w:szCs w:val="16"/>
              </w:rPr>
              <w:t>⚠️</w:t>
            </w:r>
            <w:r w:rsidRPr="00C2193C">
              <w:rPr>
                <w:sz w:val="16"/>
                <w:szCs w:val="16"/>
              </w:rPr>
              <w:t xml:space="preserve"> </w:t>
            </w:r>
            <w:r>
              <w:rPr>
                <w:sz w:val="16"/>
                <w:szCs w:val="16"/>
              </w:rPr>
              <w:t>KO</w:t>
            </w:r>
          </w:p>
        </w:tc>
        <w:tc>
          <w:tcPr>
            <w:tcW w:w="2623" w:type="dxa"/>
            <w:tcBorders>
              <w:bottom w:val="single" w:sz="4" w:space="0" w:color="B8CCE4" w:themeColor="accent1" w:themeTint="66"/>
            </w:tcBorders>
          </w:tcPr>
          <w:p w14:paraId="53AD3488" w14:textId="61B70B05"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En cours de développement</w:t>
            </w:r>
          </w:p>
        </w:tc>
      </w:tr>
      <w:tr w:rsidR="00C2193C" w14:paraId="67F7D4AD" w14:textId="77777777" w:rsidTr="008446A3">
        <w:trPr>
          <w:trHeight w:val="374"/>
          <w:jc w:val="center"/>
        </w:trPr>
        <w:tc>
          <w:tcPr>
            <w:cnfStyle w:val="001000000000" w:firstRow="0" w:lastRow="0" w:firstColumn="1" w:lastColumn="0" w:oddVBand="0" w:evenVBand="0" w:oddHBand="0" w:evenHBand="0" w:firstRowFirstColumn="0" w:firstRowLastColumn="0" w:lastRowFirstColumn="0" w:lastRowLastColumn="0"/>
            <w:tcW w:w="1345" w:type="dxa"/>
            <w:shd w:val="pct15" w:color="auto" w:fill="auto"/>
          </w:tcPr>
          <w:p w14:paraId="42AE6CAC" w14:textId="77777777" w:rsidR="00C2193C" w:rsidRPr="002520AA" w:rsidRDefault="00C2193C" w:rsidP="00320043">
            <w:pPr>
              <w:spacing w:after="200" w:line="276" w:lineRule="auto"/>
              <w:rPr>
                <w:b w:val="0"/>
                <w:bCs w:val="0"/>
                <w:sz w:val="16"/>
                <w:szCs w:val="16"/>
                <w:u w:val="single"/>
              </w:rPr>
            </w:pPr>
            <w:r w:rsidRPr="002520AA">
              <w:rPr>
                <w:b w:val="0"/>
                <w:bCs w:val="0"/>
                <w:sz w:val="16"/>
                <w:szCs w:val="16"/>
                <w:u w:val="single"/>
              </w:rPr>
              <w:t>Algorithmes</w:t>
            </w:r>
          </w:p>
        </w:tc>
        <w:tc>
          <w:tcPr>
            <w:tcW w:w="10466" w:type="dxa"/>
            <w:gridSpan w:val="4"/>
            <w:shd w:val="pct15" w:color="auto" w:fill="auto"/>
          </w:tcPr>
          <w:p w14:paraId="388BD85A" w14:textId="08F0252D"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p>
        </w:tc>
      </w:tr>
      <w:tr w:rsidR="00C2193C" w14:paraId="74524B2A" w14:textId="77777777" w:rsidTr="00C2193C">
        <w:trPr>
          <w:trHeight w:val="574"/>
          <w:jc w:val="center"/>
        </w:trPr>
        <w:tc>
          <w:tcPr>
            <w:cnfStyle w:val="001000000000" w:firstRow="0" w:lastRow="0" w:firstColumn="1" w:lastColumn="0" w:oddVBand="0" w:evenVBand="0" w:oddHBand="0" w:evenHBand="0" w:firstRowFirstColumn="0" w:firstRowLastColumn="0" w:lastRowFirstColumn="0" w:lastRowLastColumn="0"/>
            <w:tcW w:w="1345" w:type="dxa"/>
          </w:tcPr>
          <w:p w14:paraId="29A6E4D7" w14:textId="77777777" w:rsidR="00C2193C" w:rsidRPr="009A464A" w:rsidRDefault="00C2193C" w:rsidP="00320043">
            <w:pPr>
              <w:spacing w:after="200" w:line="276" w:lineRule="auto"/>
              <w:rPr>
                <w:b w:val="0"/>
                <w:bCs w:val="0"/>
                <w:sz w:val="16"/>
                <w:szCs w:val="16"/>
              </w:rPr>
            </w:pPr>
          </w:p>
        </w:tc>
        <w:tc>
          <w:tcPr>
            <w:tcW w:w="1980" w:type="dxa"/>
          </w:tcPr>
          <w:p w14:paraId="02A5C67B" w14:textId="77777777" w:rsidR="00C2193C" w:rsidRPr="009A464A"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Afficher la liste des algorithmes déployé</w:t>
            </w:r>
          </w:p>
        </w:tc>
        <w:tc>
          <w:tcPr>
            <w:tcW w:w="3240" w:type="dxa"/>
          </w:tcPr>
          <w:p w14:paraId="2CBBFCE7" w14:textId="77777777"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Un tableau qui liste les algorithmes apparait avec leurs noms, leurs balances, et leurs état</w:t>
            </w:r>
          </w:p>
        </w:tc>
        <w:tc>
          <w:tcPr>
            <w:tcW w:w="2623" w:type="dxa"/>
          </w:tcPr>
          <w:p w14:paraId="3F6CBE41" w14:textId="3EA5D594" w:rsidR="00C2193C" w:rsidRDefault="00C2193C" w:rsidP="00320043">
            <w:pPr>
              <w:cnfStyle w:val="000000000000" w:firstRow="0" w:lastRow="0" w:firstColumn="0" w:lastColumn="0" w:oddVBand="0" w:evenVBand="0" w:oddHBand="0" w:evenHBand="0" w:firstRowFirstColumn="0" w:firstRowLastColumn="0" w:lastRowFirstColumn="0" w:lastRowLastColumn="0"/>
              <w:rPr>
                <w:sz w:val="16"/>
                <w:szCs w:val="16"/>
              </w:rPr>
            </w:pPr>
            <w:r w:rsidRPr="00C2193C">
              <w:rPr>
                <w:rFonts w:ascii="Segoe UI Emoji" w:hAnsi="Segoe UI Emoji" w:cs="Segoe UI Emoji"/>
                <w:sz w:val="16"/>
                <w:szCs w:val="16"/>
              </w:rPr>
              <w:t>✅</w:t>
            </w:r>
            <w:r w:rsidRPr="00C2193C">
              <w:rPr>
                <w:sz w:val="16"/>
                <w:szCs w:val="16"/>
              </w:rPr>
              <w:t xml:space="preserve"> OK</w:t>
            </w:r>
          </w:p>
        </w:tc>
        <w:tc>
          <w:tcPr>
            <w:tcW w:w="2623" w:type="dxa"/>
          </w:tcPr>
          <w:p w14:paraId="42E207CE" w14:textId="5F6B81F4" w:rsidR="00C2193C" w:rsidRDefault="00392CB4"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Fonctionnel</w:t>
            </w:r>
          </w:p>
        </w:tc>
      </w:tr>
      <w:tr w:rsidR="00C2193C" w14:paraId="32586B37" w14:textId="77777777" w:rsidTr="00C2193C">
        <w:trPr>
          <w:trHeight w:val="574"/>
          <w:jc w:val="center"/>
        </w:trPr>
        <w:tc>
          <w:tcPr>
            <w:cnfStyle w:val="001000000000" w:firstRow="0" w:lastRow="0" w:firstColumn="1" w:lastColumn="0" w:oddVBand="0" w:evenVBand="0" w:oddHBand="0" w:evenHBand="0" w:firstRowFirstColumn="0" w:firstRowLastColumn="0" w:lastRowFirstColumn="0" w:lastRowLastColumn="0"/>
            <w:tcW w:w="1345" w:type="dxa"/>
          </w:tcPr>
          <w:p w14:paraId="141A8897" w14:textId="77777777" w:rsidR="00C2193C" w:rsidRPr="009A464A" w:rsidRDefault="00C2193C" w:rsidP="00320043">
            <w:pPr>
              <w:spacing w:after="200" w:line="276" w:lineRule="auto"/>
              <w:rPr>
                <w:b w:val="0"/>
                <w:bCs w:val="0"/>
                <w:sz w:val="16"/>
                <w:szCs w:val="16"/>
              </w:rPr>
            </w:pPr>
          </w:p>
        </w:tc>
        <w:tc>
          <w:tcPr>
            <w:tcW w:w="1980" w:type="dxa"/>
          </w:tcPr>
          <w:p w14:paraId="58F6C5EC" w14:textId="77777777"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Discovery des algorithmes sur le réseau</w:t>
            </w:r>
          </w:p>
        </w:tc>
        <w:tc>
          <w:tcPr>
            <w:tcW w:w="3240" w:type="dxa"/>
          </w:tcPr>
          <w:p w14:paraId="0E13CA00" w14:textId="77777777"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En cliquant sur un bouton, l’application peut découvrir automatiquement des nouveaux algorithmes déployés sur le reseau</w:t>
            </w:r>
          </w:p>
        </w:tc>
        <w:tc>
          <w:tcPr>
            <w:tcW w:w="2623" w:type="dxa"/>
          </w:tcPr>
          <w:p w14:paraId="240255B4" w14:textId="0D57702D" w:rsidR="00C2193C" w:rsidRDefault="00C2193C" w:rsidP="00320043">
            <w:pPr>
              <w:cnfStyle w:val="000000000000" w:firstRow="0" w:lastRow="0" w:firstColumn="0" w:lastColumn="0" w:oddVBand="0" w:evenVBand="0" w:oddHBand="0" w:evenHBand="0" w:firstRowFirstColumn="0" w:firstRowLastColumn="0" w:lastRowFirstColumn="0" w:lastRowLastColumn="0"/>
              <w:rPr>
                <w:sz w:val="16"/>
                <w:szCs w:val="16"/>
              </w:rPr>
            </w:pPr>
            <w:r w:rsidRPr="00C2193C">
              <w:rPr>
                <w:rFonts w:ascii="Segoe UI Emoji" w:hAnsi="Segoe UI Emoji" w:cs="Segoe UI Emoji"/>
                <w:sz w:val="16"/>
                <w:szCs w:val="16"/>
              </w:rPr>
              <w:t>⚠️</w:t>
            </w:r>
            <w:r w:rsidRPr="00C2193C">
              <w:rPr>
                <w:sz w:val="16"/>
                <w:szCs w:val="16"/>
              </w:rPr>
              <w:t xml:space="preserve"> </w:t>
            </w:r>
            <w:r>
              <w:rPr>
                <w:sz w:val="16"/>
                <w:szCs w:val="16"/>
              </w:rPr>
              <w:t>KO</w:t>
            </w:r>
          </w:p>
        </w:tc>
        <w:tc>
          <w:tcPr>
            <w:tcW w:w="2623" w:type="dxa"/>
          </w:tcPr>
          <w:p w14:paraId="28391E9E" w14:textId="49CBA193"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Non fonctionnel </w:t>
            </w:r>
            <w:r w:rsidRPr="004D465D">
              <w:rPr>
                <w:b/>
                <w:bCs/>
                <w:color w:val="000000" w:themeColor="text1"/>
                <w:sz w:val="16"/>
                <w:szCs w:val="16"/>
              </w:rPr>
              <w:t xml:space="preserve">depuis le frontend </w:t>
            </w:r>
            <w:r>
              <w:rPr>
                <w:sz w:val="16"/>
                <w:szCs w:val="16"/>
              </w:rPr>
              <w:t>à ce jour</w:t>
            </w:r>
          </w:p>
        </w:tc>
      </w:tr>
      <w:tr w:rsidR="00C2193C" w14:paraId="031ED402" w14:textId="77777777" w:rsidTr="00C2193C">
        <w:trPr>
          <w:trHeight w:val="574"/>
          <w:jc w:val="center"/>
        </w:trPr>
        <w:tc>
          <w:tcPr>
            <w:cnfStyle w:val="001000000000" w:firstRow="0" w:lastRow="0" w:firstColumn="1" w:lastColumn="0" w:oddVBand="0" w:evenVBand="0" w:oddHBand="0" w:evenHBand="0" w:firstRowFirstColumn="0" w:firstRowLastColumn="0" w:lastRowFirstColumn="0" w:lastRowLastColumn="0"/>
            <w:tcW w:w="1345" w:type="dxa"/>
          </w:tcPr>
          <w:p w14:paraId="0515F254" w14:textId="77777777" w:rsidR="00C2193C" w:rsidRPr="009A464A" w:rsidRDefault="00C2193C" w:rsidP="00320043">
            <w:pPr>
              <w:spacing w:after="200" w:line="276" w:lineRule="auto"/>
              <w:rPr>
                <w:b w:val="0"/>
                <w:bCs w:val="0"/>
                <w:sz w:val="16"/>
                <w:szCs w:val="16"/>
              </w:rPr>
            </w:pPr>
          </w:p>
        </w:tc>
        <w:tc>
          <w:tcPr>
            <w:tcW w:w="1980" w:type="dxa"/>
          </w:tcPr>
          <w:p w14:paraId="35FE2FB9" w14:textId="77777777"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Activer un algorithme</w:t>
            </w:r>
          </w:p>
        </w:tc>
        <w:tc>
          <w:tcPr>
            <w:tcW w:w="3240" w:type="dxa"/>
          </w:tcPr>
          <w:p w14:paraId="73799050" w14:textId="77777777"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En activant un algorithme, son état passe en « Running », et sa balance se met a jour en temps réel</w:t>
            </w:r>
          </w:p>
        </w:tc>
        <w:tc>
          <w:tcPr>
            <w:tcW w:w="2623" w:type="dxa"/>
          </w:tcPr>
          <w:p w14:paraId="462B2A05" w14:textId="45879DAC" w:rsidR="00C2193C" w:rsidRDefault="00C2193C" w:rsidP="00320043">
            <w:pPr>
              <w:cnfStyle w:val="000000000000" w:firstRow="0" w:lastRow="0" w:firstColumn="0" w:lastColumn="0" w:oddVBand="0" w:evenVBand="0" w:oddHBand="0" w:evenHBand="0" w:firstRowFirstColumn="0" w:firstRowLastColumn="0" w:lastRowFirstColumn="0" w:lastRowLastColumn="0"/>
              <w:rPr>
                <w:sz w:val="16"/>
                <w:szCs w:val="16"/>
              </w:rPr>
            </w:pPr>
            <w:r w:rsidRPr="00C2193C">
              <w:rPr>
                <w:rFonts w:ascii="Segoe UI Emoji" w:hAnsi="Segoe UI Emoji" w:cs="Segoe UI Emoji"/>
                <w:sz w:val="16"/>
                <w:szCs w:val="16"/>
              </w:rPr>
              <w:t>⚠️</w:t>
            </w:r>
            <w:r w:rsidRPr="00C2193C">
              <w:rPr>
                <w:sz w:val="16"/>
                <w:szCs w:val="16"/>
              </w:rPr>
              <w:t xml:space="preserve"> </w:t>
            </w:r>
            <w:r>
              <w:rPr>
                <w:sz w:val="16"/>
                <w:szCs w:val="16"/>
              </w:rPr>
              <w:t>KO</w:t>
            </w:r>
          </w:p>
        </w:tc>
        <w:tc>
          <w:tcPr>
            <w:tcW w:w="2623" w:type="dxa"/>
          </w:tcPr>
          <w:p w14:paraId="19A2518A" w14:textId="089E90F1"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bookmarkStart w:id="5" w:name="_Hlk206523310"/>
            <w:r>
              <w:rPr>
                <w:sz w:val="16"/>
                <w:szCs w:val="16"/>
              </w:rPr>
              <w:t xml:space="preserve">Non fonctionnel </w:t>
            </w:r>
            <w:r w:rsidRPr="004D465D">
              <w:rPr>
                <w:b/>
                <w:bCs/>
                <w:color w:val="000000" w:themeColor="text1"/>
                <w:sz w:val="16"/>
                <w:szCs w:val="16"/>
              </w:rPr>
              <w:t xml:space="preserve">depuis le frontend </w:t>
            </w:r>
            <w:r>
              <w:rPr>
                <w:sz w:val="16"/>
                <w:szCs w:val="16"/>
              </w:rPr>
              <w:t>à ce jour</w:t>
            </w:r>
            <w:bookmarkEnd w:id="5"/>
          </w:p>
        </w:tc>
      </w:tr>
      <w:tr w:rsidR="00C2193C" w14:paraId="05D79947" w14:textId="77777777" w:rsidTr="00C2193C">
        <w:trPr>
          <w:trHeight w:val="574"/>
          <w:jc w:val="center"/>
        </w:trPr>
        <w:tc>
          <w:tcPr>
            <w:cnfStyle w:val="001000000000" w:firstRow="0" w:lastRow="0" w:firstColumn="1" w:lastColumn="0" w:oddVBand="0" w:evenVBand="0" w:oddHBand="0" w:evenHBand="0" w:firstRowFirstColumn="0" w:firstRowLastColumn="0" w:lastRowFirstColumn="0" w:lastRowLastColumn="0"/>
            <w:tcW w:w="1345" w:type="dxa"/>
          </w:tcPr>
          <w:p w14:paraId="50B7FF08" w14:textId="77777777" w:rsidR="00C2193C" w:rsidRPr="009A464A" w:rsidRDefault="00C2193C" w:rsidP="00320043">
            <w:pPr>
              <w:spacing w:after="200" w:line="276" w:lineRule="auto"/>
              <w:rPr>
                <w:b w:val="0"/>
                <w:bCs w:val="0"/>
                <w:sz w:val="16"/>
                <w:szCs w:val="16"/>
              </w:rPr>
            </w:pPr>
          </w:p>
        </w:tc>
        <w:tc>
          <w:tcPr>
            <w:tcW w:w="1980" w:type="dxa"/>
          </w:tcPr>
          <w:p w14:paraId="3DBFB97D" w14:textId="77777777"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Désactiver un algorithme</w:t>
            </w:r>
          </w:p>
        </w:tc>
        <w:tc>
          <w:tcPr>
            <w:tcW w:w="3240" w:type="dxa"/>
          </w:tcPr>
          <w:p w14:paraId="7F3BCA3F" w14:textId="77777777"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En désactivant un algorithme, son état passe en « Stopped »</w:t>
            </w:r>
          </w:p>
        </w:tc>
        <w:tc>
          <w:tcPr>
            <w:tcW w:w="2623" w:type="dxa"/>
          </w:tcPr>
          <w:p w14:paraId="3D4E4940" w14:textId="413D4C7C" w:rsidR="00C2193C" w:rsidRDefault="00C2193C" w:rsidP="00320043">
            <w:pPr>
              <w:cnfStyle w:val="000000000000" w:firstRow="0" w:lastRow="0" w:firstColumn="0" w:lastColumn="0" w:oddVBand="0" w:evenVBand="0" w:oddHBand="0" w:evenHBand="0" w:firstRowFirstColumn="0" w:firstRowLastColumn="0" w:lastRowFirstColumn="0" w:lastRowLastColumn="0"/>
              <w:rPr>
                <w:sz w:val="16"/>
                <w:szCs w:val="16"/>
              </w:rPr>
            </w:pPr>
            <w:r w:rsidRPr="00C2193C">
              <w:rPr>
                <w:rFonts w:ascii="Segoe UI Emoji" w:hAnsi="Segoe UI Emoji" w:cs="Segoe UI Emoji"/>
                <w:sz w:val="16"/>
                <w:szCs w:val="16"/>
              </w:rPr>
              <w:t>⚠️</w:t>
            </w:r>
            <w:r w:rsidRPr="00C2193C">
              <w:rPr>
                <w:sz w:val="16"/>
                <w:szCs w:val="16"/>
              </w:rPr>
              <w:t xml:space="preserve"> </w:t>
            </w:r>
            <w:r>
              <w:rPr>
                <w:sz w:val="16"/>
                <w:szCs w:val="16"/>
              </w:rPr>
              <w:t>KO</w:t>
            </w:r>
          </w:p>
        </w:tc>
        <w:tc>
          <w:tcPr>
            <w:tcW w:w="2623" w:type="dxa"/>
          </w:tcPr>
          <w:p w14:paraId="33CACAEC" w14:textId="00F7CBB3"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bookmarkStart w:id="6" w:name="_Hlk206520660"/>
            <w:r>
              <w:rPr>
                <w:sz w:val="16"/>
                <w:szCs w:val="16"/>
              </w:rPr>
              <w:t xml:space="preserve">Non fonctionnel </w:t>
            </w:r>
            <w:r w:rsidRPr="004D465D">
              <w:rPr>
                <w:b/>
                <w:bCs/>
                <w:sz w:val="16"/>
                <w:szCs w:val="16"/>
              </w:rPr>
              <w:t>depuis le frontend</w:t>
            </w:r>
            <w:r>
              <w:rPr>
                <w:sz w:val="16"/>
                <w:szCs w:val="16"/>
              </w:rPr>
              <w:t xml:space="preserve"> à ce jour</w:t>
            </w:r>
            <w:bookmarkEnd w:id="6"/>
          </w:p>
        </w:tc>
      </w:tr>
      <w:tr w:rsidR="00C2193C" w14:paraId="2E0E0A78" w14:textId="77777777" w:rsidTr="00C2193C">
        <w:trPr>
          <w:trHeight w:val="574"/>
          <w:jc w:val="center"/>
        </w:trPr>
        <w:tc>
          <w:tcPr>
            <w:cnfStyle w:val="001000000000" w:firstRow="0" w:lastRow="0" w:firstColumn="1" w:lastColumn="0" w:oddVBand="0" w:evenVBand="0" w:oddHBand="0" w:evenHBand="0" w:firstRowFirstColumn="0" w:firstRowLastColumn="0" w:lastRowFirstColumn="0" w:lastRowLastColumn="0"/>
            <w:tcW w:w="1345" w:type="dxa"/>
            <w:tcBorders>
              <w:bottom w:val="single" w:sz="4" w:space="0" w:color="B8CCE4" w:themeColor="accent1" w:themeTint="66"/>
            </w:tcBorders>
          </w:tcPr>
          <w:p w14:paraId="3B1FEE98" w14:textId="77777777" w:rsidR="00C2193C" w:rsidRPr="009A464A" w:rsidRDefault="00C2193C" w:rsidP="00320043">
            <w:pPr>
              <w:spacing w:after="200" w:line="276" w:lineRule="auto"/>
              <w:rPr>
                <w:b w:val="0"/>
                <w:bCs w:val="0"/>
                <w:sz w:val="16"/>
                <w:szCs w:val="16"/>
              </w:rPr>
            </w:pPr>
          </w:p>
        </w:tc>
        <w:tc>
          <w:tcPr>
            <w:tcW w:w="1980" w:type="dxa"/>
            <w:tcBorders>
              <w:bottom w:val="single" w:sz="4" w:space="0" w:color="B8CCE4" w:themeColor="accent1" w:themeTint="66"/>
            </w:tcBorders>
          </w:tcPr>
          <w:p w14:paraId="531100BA" w14:textId="77777777"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Consulter les logs d’un algorithme</w:t>
            </w:r>
          </w:p>
        </w:tc>
        <w:tc>
          <w:tcPr>
            <w:tcW w:w="3240" w:type="dxa"/>
            <w:tcBorders>
              <w:bottom w:val="single" w:sz="4" w:space="0" w:color="B8CCE4" w:themeColor="accent1" w:themeTint="66"/>
            </w:tcBorders>
          </w:tcPr>
          <w:p w14:paraId="4E55D2A9" w14:textId="77777777"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Un menu permet de visualiser l’historique des transactions </w:t>
            </w:r>
          </w:p>
        </w:tc>
        <w:tc>
          <w:tcPr>
            <w:tcW w:w="2623" w:type="dxa"/>
            <w:tcBorders>
              <w:bottom w:val="single" w:sz="4" w:space="0" w:color="B8CCE4" w:themeColor="accent1" w:themeTint="66"/>
            </w:tcBorders>
          </w:tcPr>
          <w:p w14:paraId="2B991628" w14:textId="11A73F77" w:rsidR="00C2193C" w:rsidRDefault="00C2193C" w:rsidP="00320043">
            <w:pPr>
              <w:cnfStyle w:val="000000000000" w:firstRow="0" w:lastRow="0" w:firstColumn="0" w:lastColumn="0" w:oddVBand="0" w:evenVBand="0" w:oddHBand="0" w:evenHBand="0" w:firstRowFirstColumn="0" w:firstRowLastColumn="0" w:lastRowFirstColumn="0" w:lastRowLastColumn="0"/>
              <w:rPr>
                <w:sz w:val="16"/>
                <w:szCs w:val="16"/>
              </w:rPr>
            </w:pPr>
            <w:r w:rsidRPr="00C2193C">
              <w:rPr>
                <w:rFonts w:ascii="Segoe UI Emoji" w:hAnsi="Segoe UI Emoji" w:cs="Segoe UI Emoji"/>
                <w:sz w:val="16"/>
                <w:szCs w:val="16"/>
              </w:rPr>
              <w:t>⚠️</w:t>
            </w:r>
            <w:r w:rsidRPr="00C2193C">
              <w:rPr>
                <w:sz w:val="16"/>
                <w:szCs w:val="16"/>
              </w:rPr>
              <w:t xml:space="preserve"> </w:t>
            </w:r>
            <w:r>
              <w:rPr>
                <w:sz w:val="16"/>
                <w:szCs w:val="16"/>
              </w:rPr>
              <w:t>KO</w:t>
            </w:r>
          </w:p>
        </w:tc>
        <w:tc>
          <w:tcPr>
            <w:tcW w:w="2623" w:type="dxa"/>
            <w:tcBorders>
              <w:bottom w:val="single" w:sz="4" w:space="0" w:color="B8CCE4" w:themeColor="accent1" w:themeTint="66"/>
            </w:tcBorders>
          </w:tcPr>
          <w:p w14:paraId="4D7F773C" w14:textId="7F5CF111"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En cours de développement</w:t>
            </w:r>
          </w:p>
        </w:tc>
      </w:tr>
      <w:tr w:rsidR="00C2193C" w14:paraId="53DDCAAE" w14:textId="77777777" w:rsidTr="003E6248">
        <w:trPr>
          <w:trHeight w:val="434"/>
          <w:jc w:val="center"/>
        </w:trPr>
        <w:tc>
          <w:tcPr>
            <w:cnfStyle w:val="001000000000" w:firstRow="0" w:lastRow="0" w:firstColumn="1" w:lastColumn="0" w:oddVBand="0" w:evenVBand="0" w:oddHBand="0" w:evenHBand="0" w:firstRowFirstColumn="0" w:firstRowLastColumn="0" w:lastRowFirstColumn="0" w:lastRowLastColumn="0"/>
            <w:tcW w:w="1345" w:type="dxa"/>
            <w:shd w:val="pct15" w:color="auto" w:fill="auto"/>
          </w:tcPr>
          <w:p w14:paraId="6BB476FB" w14:textId="77777777" w:rsidR="00C2193C" w:rsidRPr="002520AA" w:rsidRDefault="00C2193C" w:rsidP="00320043">
            <w:pPr>
              <w:spacing w:after="200" w:line="276" w:lineRule="auto"/>
              <w:rPr>
                <w:b w:val="0"/>
                <w:bCs w:val="0"/>
                <w:sz w:val="16"/>
                <w:szCs w:val="16"/>
                <w:u w:val="single"/>
              </w:rPr>
            </w:pPr>
            <w:r w:rsidRPr="002520AA">
              <w:rPr>
                <w:b w:val="0"/>
                <w:bCs w:val="0"/>
                <w:sz w:val="16"/>
                <w:szCs w:val="16"/>
                <w:u w:val="single"/>
              </w:rPr>
              <w:t>Autre</w:t>
            </w:r>
          </w:p>
        </w:tc>
        <w:tc>
          <w:tcPr>
            <w:tcW w:w="10466" w:type="dxa"/>
            <w:gridSpan w:val="4"/>
            <w:shd w:val="pct15" w:color="auto" w:fill="auto"/>
          </w:tcPr>
          <w:p w14:paraId="05456FC7" w14:textId="2AF3D579"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p>
        </w:tc>
      </w:tr>
      <w:tr w:rsidR="00C2193C" w14:paraId="0B0196DE" w14:textId="77777777" w:rsidTr="00C2193C">
        <w:trPr>
          <w:trHeight w:val="574"/>
          <w:jc w:val="center"/>
        </w:trPr>
        <w:tc>
          <w:tcPr>
            <w:cnfStyle w:val="001000000000" w:firstRow="0" w:lastRow="0" w:firstColumn="1" w:lastColumn="0" w:oddVBand="0" w:evenVBand="0" w:oddHBand="0" w:evenHBand="0" w:firstRowFirstColumn="0" w:firstRowLastColumn="0" w:lastRowFirstColumn="0" w:lastRowLastColumn="0"/>
            <w:tcW w:w="1345" w:type="dxa"/>
          </w:tcPr>
          <w:p w14:paraId="7EB5678C" w14:textId="77777777" w:rsidR="00C2193C" w:rsidRPr="009A464A" w:rsidRDefault="00C2193C" w:rsidP="00320043">
            <w:pPr>
              <w:spacing w:after="200" w:line="276" w:lineRule="auto"/>
              <w:rPr>
                <w:b w:val="0"/>
                <w:bCs w:val="0"/>
                <w:sz w:val="16"/>
                <w:szCs w:val="16"/>
              </w:rPr>
            </w:pPr>
          </w:p>
        </w:tc>
        <w:tc>
          <w:tcPr>
            <w:tcW w:w="1980" w:type="dxa"/>
          </w:tcPr>
          <w:p w14:paraId="10526D1C" w14:textId="77777777"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Rechercher une page ou une section sur l’application entière</w:t>
            </w:r>
          </w:p>
        </w:tc>
        <w:tc>
          <w:tcPr>
            <w:tcW w:w="3240" w:type="dxa"/>
          </w:tcPr>
          <w:p w14:paraId="45307967" w14:textId="77777777"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La barre de recherche permet de naviguer facilement entre les pages et sections</w:t>
            </w:r>
          </w:p>
        </w:tc>
        <w:tc>
          <w:tcPr>
            <w:tcW w:w="2623" w:type="dxa"/>
          </w:tcPr>
          <w:p w14:paraId="2923E106" w14:textId="77777777" w:rsidR="00C2193C" w:rsidRDefault="00C2193C" w:rsidP="00320043">
            <w:pPr>
              <w:cnfStyle w:val="000000000000" w:firstRow="0" w:lastRow="0" w:firstColumn="0" w:lastColumn="0" w:oddVBand="0" w:evenVBand="0" w:oddHBand="0" w:evenHBand="0" w:firstRowFirstColumn="0" w:firstRowLastColumn="0" w:lastRowFirstColumn="0" w:lastRowLastColumn="0"/>
              <w:rPr>
                <w:sz w:val="16"/>
                <w:szCs w:val="16"/>
              </w:rPr>
            </w:pPr>
          </w:p>
        </w:tc>
        <w:tc>
          <w:tcPr>
            <w:tcW w:w="2623" w:type="dxa"/>
          </w:tcPr>
          <w:p w14:paraId="6FAE4107" w14:textId="352009C7"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OK</w:t>
            </w:r>
          </w:p>
        </w:tc>
      </w:tr>
      <w:tr w:rsidR="00C2193C" w14:paraId="675759C6" w14:textId="77777777" w:rsidTr="00C2193C">
        <w:trPr>
          <w:trHeight w:val="760"/>
          <w:jc w:val="center"/>
        </w:trPr>
        <w:tc>
          <w:tcPr>
            <w:cnfStyle w:val="001000000000" w:firstRow="0" w:lastRow="0" w:firstColumn="1" w:lastColumn="0" w:oddVBand="0" w:evenVBand="0" w:oddHBand="0" w:evenHBand="0" w:firstRowFirstColumn="0" w:firstRowLastColumn="0" w:lastRowFirstColumn="0" w:lastRowLastColumn="0"/>
            <w:tcW w:w="1345" w:type="dxa"/>
          </w:tcPr>
          <w:p w14:paraId="570576B9" w14:textId="77777777" w:rsidR="00C2193C" w:rsidRPr="009A464A" w:rsidRDefault="00C2193C" w:rsidP="00320043">
            <w:pPr>
              <w:spacing w:after="200" w:line="276" w:lineRule="auto"/>
              <w:rPr>
                <w:b w:val="0"/>
                <w:bCs w:val="0"/>
                <w:sz w:val="16"/>
                <w:szCs w:val="16"/>
              </w:rPr>
            </w:pPr>
          </w:p>
        </w:tc>
        <w:tc>
          <w:tcPr>
            <w:tcW w:w="1980" w:type="dxa"/>
          </w:tcPr>
          <w:p w14:paraId="07A87A44" w14:textId="77777777"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Changer de thème</w:t>
            </w:r>
          </w:p>
        </w:tc>
        <w:tc>
          <w:tcPr>
            <w:tcW w:w="3240" w:type="dxa"/>
          </w:tcPr>
          <w:p w14:paraId="65673B1F" w14:textId="77777777"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Cliquer sur l’icône du thème change le mode d’affichage (dark theme ou light theme)</w:t>
            </w:r>
          </w:p>
        </w:tc>
        <w:tc>
          <w:tcPr>
            <w:tcW w:w="2623" w:type="dxa"/>
          </w:tcPr>
          <w:p w14:paraId="214E0C14" w14:textId="77777777" w:rsidR="00C2193C" w:rsidRDefault="00C2193C" w:rsidP="00320043">
            <w:pPr>
              <w:cnfStyle w:val="000000000000" w:firstRow="0" w:lastRow="0" w:firstColumn="0" w:lastColumn="0" w:oddVBand="0" w:evenVBand="0" w:oddHBand="0" w:evenHBand="0" w:firstRowFirstColumn="0" w:firstRowLastColumn="0" w:lastRowFirstColumn="0" w:lastRowLastColumn="0"/>
              <w:rPr>
                <w:sz w:val="16"/>
                <w:szCs w:val="16"/>
              </w:rPr>
            </w:pPr>
          </w:p>
        </w:tc>
        <w:tc>
          <w:tcPr>
            <w:tcW w:w="2623" w:type="dxa"/>
          </w:tcPr>
          <w:p w14:paraId="44540BD9" w14:textId="607C72D4"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OK</w:t>
            </w:r>
          </w:p>
        </w:tc>
      </w:tr>
      <w:tr w:rsidR="00C2193C" w14:paraId="542A661A" w14:textId="77777777" w:rsidTr="00C2193C">
        <w:trPr>
          <w:trHeight w:val="574"/>
          <w:jc w:val="center"/>
        </w:trPr>
        <w:tc>
          <w:tcPr>
            <w:cnfStyle w:val="001000000000" w:firstRow="0" w:lastRow="0" w:firstColumn="1" w:lastColumn="0" w:oddVBand="0" w:evenVBand="0" w:oddHBand="0" w:evenHBand="0" w:firstRowFirstColumn="0" w:firstRowLastColumn="0" w:lastRowFirstColumn="0" w:lastRowLastColumn="0"/>
            <w:tcW w:w="1345" w:type="dxa"/>
            <w:tcBorders>
              <w:bottom w:val="single" w:sz="4" w:space="0" w:color="B8CCE4" w:themeColor="accent1" w:themeTint="66"/>
            </w:tcBorders>
          </w:tcPr>
          <w:p w14:paraId="1D1BE7E2" w14:textId="77777777" w:rsidR="00C2193C" w:rsidRPr="009A464A" w:rsidRDefault="00C2193C" w:rsidP="00320043">
            <w:pPr>
              <w:spacing w:after="200" w:line="276" w:lineRule="auto"/>
              <w:rPr>
                <w:b w:val="0"/>
                <w:bCs w:val="0"/>
                <w:sz w:val="16"/>
                <w:szCs w:val="16"/>
              </w:rPr>
            </w:pPr>
          </w:p>
        </w:tc>
        <w:tc>
          <w:tcPr>
            <w:tcW w:w="1980" w:type="dxa"/>
            <w:tcBorders>
              <w:bottom w:val="single" w:sz="4" w:space="0" w:color="B8CCE4" w:themeColor="accent1" w:themeTint="66"/>
            </w:tcBorders>
          </w:tcPr>
          <w:p w14:paraId="529B929B" w14:textId="77777777"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S’authentifier avec une empreinte digitale</w:t>
            </w:r>
          </w:p>
        </w:tc>
        <w:tc>
          <w:tcPr>
            <w:tcW w:w="3240" w:type="dxa"/>
            <w:tcBorders>
              <w:bottom w:val="single" w:sz="4" w:space="0" w:color="B8CCE4" w:themeColor="accent1" w:themeTint="66"/>
            </w:tcBorders>
          </w:tcPr>
          <w:p w14:paraId="3554256B" w14:textId="77777777"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 l’ouverture de l’application, la page d’authentification bloque l’accès et demande une vérification par biométrie</w:t>
            </w:r>
          </w:p>
        </w:tc>
        <w:tc>
          <w:tcPr>
            <w:tcW w:w="2623" w:type="dxa"/>
            <w:tcBorders>
              <w:bottom w:val="single" w:sz="4" w:space="0" w:color="B8CCE4" w:themeColor="accent1" w:themeTint="66"/>
            </w:tcBorders>
          </w:tcPr>
          <w:p w14:paraId="00DBF920" w14:textId="77777777" w:rsidR="00C2193C" w:rsidRDefault="00C2193C" w:rsidP="00320043">
            <w:pPr>
              <w:cnfStyle w:val="000000000000" w:firstRow="0" w:lastRow="0" w:firstColumn="0" w:lastColumn="0" w:oddVBand="0" w:evenVBand="0" w:oddHBand="0" w:evenHBand="0" w:firstRowFirstColumn="0" w:firstRowLastColumn="0" w:lastRowFirstColumn="0" w:lastRowLastColumn="0"/>
              <w:rPr>
                <w:sz w:val="16"/>
                <w:szCs w:val="16"/>
              </w:rPr>
            </w:pPr>
          </w:p>
        </w:tc>
        <w:tc>
          <w:tcPr>
            <w:tcW w:w="2623" w:type="dxa"/>
            <w:tcBorders>
              <w:bottom w:val="single" w:sz="4" w:space="0" w:color="B8CCE4" w:themeColor="accent1" w:themeTint="66"/>
            </w:tcBorders>
          </w:tcPr>
          <w:p w14:paraId="782C3CEE" w14:textId="4A3225AB" w:rsidR="00C2193C" w:rsidRDefault="00C2193C" w:rsidP="00320043">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L’enregistrement d’un utilisateur fonctionne, mais pas le login.</w:t>
            </w:r>
          </w:p>
        </w:tc>
      </w:tr>
      <w:bookmarkEnd w:id="0"/>
      <w:bookmarkEnd w:id="1"/>
      <w:bookmarkEnd w:id="4"/>
    </w:tbl>
    <w:p w14:paraId="2C2F8118" w14:textId="4AB80A26" w:rsidR="00D80260" w:rsidRDefault="00D80260" w:rsidP="004E7E34">
      <w:pPr>
        <w:pStyle w:val="Lgende"/>
      </w:pPr>
    </w:p>
    <w:p w14:paraId="324EC783" w14:textId="1286F172" w:rsidR="00C2193C" w:rsidRDefault="00392CB4" w:rsidP="00C2193C">
      <w:r w:rsidRPr="00392CB4">
        <w:t>Remarque : Les fonctionnalités de gestion des algorithmes sont techniquement prêtes côté backend (contrats gRPC, routes API). Le blocage principal est frontend : les appels API doivent être implémentés dans les composants React.</w:t>
      </w:r>
    </w:p>
    <w:p w14:paraId="274EF88E" w14:textId="77777777" w:rsidR="00392CB4" w:rsidRDefault="00392CB4" w:rsidP="00C2193C"/>
    <w:p w14:paraId="6D8A752A" w14:textId="67A712CE" w:rsidR="00392CB4" w:rsidRDefault="00392CB4" w:rsidP="00392CB4">
      <w:pPr>
        <w:pStyle w:val="Titre1"/>
      </w:pPr>
      <w:r>
        <w:t>Synthese des résultats</w:t>
      </w:r>
    </w:p>
    <w:p w14:paraId="21BB4268" w14:textId="77777777" w:rsidR="00392CB4" w:rsidRPr="00392CB4" w:rsidRDefault="00392CB4" w:rsidP="00392CB4"/>
    <w:tbl>
      <w:tblPr>
        <w:tblStyle w:val="Grilledutableau"/>
        <w:tblW w:w="0" w:type="auto"/>
        <w:tblLook w:val="04A0" w:firstRow="1" w:lastRow="0" w:firstColumn="1" w:lastColumn="0" w:noHBand="0" w:noVBand="1"/>
      </w:tblPr>
      <w:tblGrid>
        <w:gridCol w:w="4531"/>
        <w:gridCol w:w="4532"/>
      </w:tblGrid>
      <w:tr w:rsidR="00392CB4" w14:paraId="297775F4" w14:textId="77777777" w:rsidTr="00392CB4">
        <w:tc>
          <w:tcPr>
            <w:tcW w:w="4531" w:type="dxa"/>
          </w:tcPr>
          <w:p w14:paraId="4203E122" w14:textId="6EDF28E2" w:rsidR="00392CB4" w:rsidRDefault="00392CB4" w:rsidP="00392CB4">
            <w:r>
              <w:t>Status</w:t>
            </w:r>
          </w:p>
        </w:tc>
        <w:tc>
          <w:tcPr>
            <w:tcW w:w="4532" w:type="dxa"/>
          </w:tcPr>
          <w:p w14:paraId="29E0A06E" w14:textId="093DF3A0" w:rsidR="00392CB4" w:rsidRDefault="00392CB4" w:rsidP="00392CB4">
            <w:r>
              <w:t>Nombres de tests</w:t>
            </w:r>
          </w:p>
        </w:tc>
      </w:tr>
      <w:tr w:rsidR="00392CB4" w14:paraId="341A5103" w14:textId="77777777" w:rsidTr="00392CB4">
        <w:tc>
          <w:tcPr>
            <w:tcW w:w="4531" w:type="dxa"/>
          </w:tcPr>
          <w:p w14:paraId="66F4CAE2" w14:textId="5EE993A0" w:rsidR="00392CB4" w:rsidRDefault="00392CB4" w:rsidP="00392CB4">
            <w:r>
              <w:t>Réussis</w:t>
            </w:r>
          </w:p>
        </w:tc>
        <w:tc>
          <w:tcPr>
            <w:tcW w:w="4532" w:type="dxa"/>
          </w:tcPr>
          <w:p w14:paraId="5818379C" w14:textId="41D13DE3" w:rsidR="00392CB4" w:rsidRDefault="00392CB4" w:rsidP="00392CB4">
            <w:r>
              <w:t>8</w:t>
            </w:r>
          </w:p>
        </w:tc>
      </w:tr>
      <w:tr w:rsidR="00392CB4" w14:paraId="4DDE9993" w14:textId="77777777" w:rsidTr="00392CB4">
        <w:tc>
          <w:tcPr>
            <w:tcW w:w="4531" w:type="dxa"/>
          </w:tcPr>
          <w:p w14:paraId="70A2A4CC" w14:textId="59BADC0F" w:rsidR="00392CB4" w:rsidRDefault="00392CB4" w:rsidP="00392CB4">
            <w:r>
              <w:t>En cours / partiellement fonctionnels</w:t>
            </w:r>
          </w:p>
        </w:tc>
        <w:tc>
          <w:tcPr>
            <w:tcW w:w="4532" w:type="dxa"/>
          </w:tcPr>
          <w:p w14:paraId="2A99159B" w14:textId="7099037D" w:rsidR="00392CB4" w:rsidRDefault="00392CB4" w:rsidP="00392CB4">
            <w:r>
              <w:t>4</w:t>
            </w:r>
          </w:p>
        </w:tc>
      </w:tr>
      <w:tr w:rsidR="00392CB4" w14:paraId="1A368D2B" w14:textId="77777777" w:rsidTr="00392CB4">
        <w:tc>
          <w:tcPr>
            <w:tcW w:w="4531" w:type="dxa"/>
          </w:tcPr>
          <w:p w14:paraId="1A2860EC" w14:textId="674F5347" w:rsidR="00392CB4" w:rsidRDefault="00392CB4" w:rsidP="00392CB4">
            <w:r>
              <w:t>Non fonctionnels</w:t>
            </w:r>
          </w:p>
        </w:tc>
        <w:tc>
          <w:tcPr>
            <w:tcW w:w="4532" w:type="dxa"/>
          </w:tcPr>
          <w:p w14:paraId="1A1B090A" w14:textId="693AA8D3" w:rsidR="00392CB4" w:rsidRDefault="00392CB4" w:rsidP="00392CB4">
            <w:r>
              <w:t>3</w:t>
            </w:r>
          </w:p>
        </w:tc>
      </w:tr>
    </w:tbl>
    <w:p w14:paraId="7086EBD4" w14:textId="77777777" w:rsidR="00392CB4" w:rsidRDefault="00392CB4" w:rsidP="00392CB4">
      <w:r w:rsidRPr="00392CB4">
        <w:t xml:space="preserve">L’avancement global du projet atteint environ </w:t>
      </w:r>
      <w:r w:rsidRPr="00392CB4">
        <w:rPr>
          <w:b/>
          <w:bCs/>
        </w:rPr>
        <w:t>75 %</w:t>
      </w:r>
      <w:r w:rsidRPr="00392CB4">
        <w:t xml:space="preserve"> sur l’ensemble des fonctionnalités critiques, ce qui traduit une phase de développement bien engagée et globalement maîtrisée. La plateforme démontre une solide maturité sur plusieurs axes essentiels, notamment en termes de performance, d’architecture technique et d’expérience utilisateur.</w:t>
      </w:r>
    </w:p>
    <w:p w14:paraId="497054B9" w14:textId="77777777" w:rsidR="00392CB4" w:rsidRDefault="00392CB4" w:rsidP="00392CB4">
      <w:r w:rsidRPr="00392CB4">
        <w:t>Le Dashboard, cœur de l’interface, s’impose comme un point fort majeur : réactif, fluide et ergonomique, il permet une interaction intuitive avec les données financières, grâce à des fonctionnalités comme le glisser-déposer de graphiques, la sélection d’actifs et le changement dynamique des timeframes, toutes opérationnelles et stables.</w:t>
      </w:r>
    </w:p>
    <w:p w14:paraId="0333E2F5" w14:textId="77777777" w:rsidR="00392CB4" w:rsidRDefault="00392CB4" w:rsidP="00392CB4">
      <w:r w:rsidRPr="00392CB4">
        <w:t>Cette solidité technique est renforcée par une intégration continue rigoureuse, un déploiement automatisé et une sécurité renforcée</w:t>
      </w:r>
      <w:r>
        <w:t>.</w:t>
      </w:r>
    </w:p>
    <w:p w14:paraId="51519B46" w14:textId="77777777" w:rsidR="00392CB4" w:rsidRDefault="00392CB4" w:rsidP="00392CB4">
      <w:r w:rsidRPr="00392CB4">
        <w:t xml:space="preserve">L’expérience utilisateur est globalement positive, soutenue par des choix UX réfléchis comme l’omni-bar de recherche rapide et le changement de thème dynamique. En revanche, plusieurs axes critiques restent en suspens. La gestion des algorithmes, bien que fonctionnelle côté backend, peine à se concrétiser côté frontend : les actions fondamentales comme l’activation, la désactivation ou la découverte des algorithmes ne sont pas encore accessibles depuis l’interface, faute d’appels API implémentés, ce qui constitue le principal goulot d’étranglement fonctionnel. De même, la persistance des Dashboards reste limitée au stockage local, empêchant toute sauvegarde multi-utilisateur ou récupération sur différents appareils </w:t>
      </w:r>
    </w:p>
    <w:p w14:paraId="3928C56A" w14:textId="031E72BD" w:rsidR="00392CB4" w:rsidRDefault="00392CB4" w:rsidP="00392CB4">
      <w:r w:rsidRPr="00392CB4">
        <w:t xml:space="preserve">Enfin, l’authentification biométrique, bien que techniquement initiée, n’est pas encore opérationnelle en mode login, </w:t>
      </w:r>
      <w:r>
        <w:t>les équipes techniques passent du temps à essayer différentes bibliothèques de code open source dans l’espoir d’en trouver une solide</w:t>
      </w:r>
    </w:p>
    <w:sectPr w:rsidR="00392CB4" w:rsidSect="00EE66C9">
      <w:headerReference w:type="default" r:id="rId12"/>
      <w:footerReference w:type="default" r:id="rId13"/>
      <w:pgSz w:w="11907" w:h="16840" w:code="9"/>
      <w:pgMar w:top="1417" w:right="1417" w:bottom="1417" w:left="1417" w:header="227" w:footer="582"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B3BD8" w14:textId="77777777" w:rsidR="00E8408F" w:rsidRDefault="00E8408F" w:rsidP="006651C9">
      <w:r>
        <w:separator/>
      </w:r>
    </w:p>
  </w:endnote>
  <w:endnote w:type="continuationSeparator" w:id="0">
    <w:p w14:paraId="1E3AFF67" w14:textId="77777777" w:rsidR="00E8408F" w:rsidRDefault="00E8408F"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1"/>
      <w:gridCol w:w="4532"/>
    </w:tblGrid>
    <w:tr w:rsidR="00AF15BE" w14:paraId="6F4EB2A8" w14:textId="77777777" w:rsidTr="009B39D9">
      <w:trPr>
        <w:trHeight w:hRule="exact" w:val="115"/>
        <w:jc w:val="center"/>
      </w:trPr>
      <w:tc>
        <w:tcPr>
          <w:tcW w:w="4541" w:type="dxa"/>
          <w:shd w:val="clear" w:color="auto" w:fill="4F81BD" w:themeFill="accent1"/>
          <w:tcMar>
            <w:top w:w="0" w:type="dxa"/>
            <w:bottom w:w="0" w:type="dxa"/>
          </w:tcMar>
        </w:tcPr>
        <w:p w14:paraId="2DDF0E6E" w14:textId="77777777" w:rsidR="00AF15BE" w:rsidRDefault="00AF15BE">
          <w:pPr>
            <w:pStyle w:val="En-tte"/>
            <w:rPr>
              <w:caps/>
              <w:sz w:val="18"/>
            </w:rPr>
          </w:pPr>
        </w:p>
      </w:tc>
      <w:tc>
        <w:tcPr>
          <w:tcW w:w="4532" w:type="dxa"/>
          <w:shd w:val="clear" w:color="auto" w:fill="4F81BD" w:themeFill="accent1"/>
          <w:tcMar>
            <w:top w:w="0" w:type="dxa"/>
            <w:bottom w:w="0" w:type="dxa"/>
          </w:tcMar>
        </w:tcPr>
        <w:p w14:paraId="613953BF" w14:textId="77777777" w:rsidR="00AF15BE" w:rsidRDefault="00AF15BE" w:rsidP="005C3540">
          <w:pPr>
            <w:pStyle w:val="En-tte"/>
            <w:rPr>
              <w:caps/>
              <w:sz w:val="18"/>
            </w:rPr>
          </w:pPr>
        </w:p>
      </w:tc>
    </w:tr>
  </w:tbl>
  <w:p w14:paraId="1CA10DD7"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B90C9" w14:textId="77777777" w:rsidR="00E8408F" w:rsidRDefault="00E8408F" w:rsidP="006651C9">
      <w:r>
        <w:separator/>
      </w:r>
    </w:p>
  </w:footnote>
  <w:footnote w:type="continuationSeparator" w:id="0">
    <w:p w14:paraId="7857A4EB" w14:textId="77777777" w:rsidR="00E8408F" w:rsidRDefault="00E8408F"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72B7F" w14:textId="6C7C2829" w:rsidR="005C3540" w:rsidRDefault="005C3540" w:rsidP="0003751D">
    <w:pPr>
      <w:pStyle w:val="En-tte"/>
      <w:ind w:left="1128" w:firstLine="4536"/>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54EE"/>
    <w:multiLevelType w:val="hybridMultilevel"/>
    <w:tmpl w:val="D46A9EF0"/>
    <w:lvl w:ilvl="0" w:tplc="040C0001">
      <w:start w:val="1"/>
      <w:numFmt w:val="bullet"/>
      <w:lvlText w:val=""/>
      <w:lvlJc w:val="left"/>
      <w:pPr>
        <w:ind w:left="764" w:hanging="360"/>
      </w:pPr>
      <w:rPr>
        <w:rFonts w:ascii="Symbol" w:hAnsi="Symbol" w:hint="default"/>
      </w:rPr>
    </w:lvl>
    <w:lvl w:ilvl="1" w:tplc="040C0003" w:tentative="1">
      <w:start w:val="1"/>
      <w:numFmt w:val="bullet"/>
      <w:lvlText w:val="o"/>
      <w:lvlJc w:val="left"/>
      <w:pPr>
        <w:ind w:left="1484" w:hanging="360"/>
      </w:pPr>
      <w:rPr>
        <w:rFonts w:ascii="Courier New" w:hAnsi="Courier New" w:cs="Courier New" w:hint="default"/>
      </w:rPr>
    </w:lvl>
    <w:lvl w:ilvl="2" w:tplc="040C0005" w:tentative="1">
      <w:start w:val="1"/>
      <w:numFmt w:val="bullet"/>
      <w:lvlText w:val=""/>
      <w:lvlJc w:val="left"/>
      <w:pPr>
        <w:ind w:left="2204" w:hanging="360"/>
      </w:pPr>
      <w:rPr>
        <w:rFonts w:ascii="Wingdings" w:hAnsi="Wingdings" w:hint="default"/>
      </w:rPr>
    </w:lvl>
    <w:lvl w:ilvl="3" w:tplc="040C0001" w:tentative="1">
      <w:start w:val="1"/>
      <w:numFmt w:val="bullet"/>
      <w:lvlText w:val=""/>
      <w:lvlJc w:val="left"/>
      <w:pPr>
        <w:ind w:left="2924" w:hanging="360"/>
      </w:pPr>
      <w:rPr>
        <w:rFonts w:ascii="Symbol" w:hAnsi="Symbol" w:hint="default"/>
      </w:rPr>
    </w:lvl>
    <w:lvl w:ilvl="4" w:tplc="040C0003" w:tentative="1">
      <w:start w:val="1"/>
      <w:numFmt w:val="bullet"/>
      <w:lvlText w:val="o"/>
      <w:lvlJc w:val="left"/>
      <w:pPr>
        <w:ind w:left="3644" w:hanging="360"/>
      </w:pPr>
      <w:rPr>
        <w:rFonts w:ascii="Courier New" w:hAnsi="Courier New" w:cs="Courier New" w:hint="default"/>
      </w:rPr>
    </w:lvl>
    <w:lvl w:ilvl="5" w:tplc="040C0005" w:tentative="1">
      <w:start w:val="1"/>
      <w:numFmt w:val="bullet"/>
      <w:lvlText w:val=""/>
      <w:lvlJc w:val="left"/>
      <w:pPr>
        <w:ind w:left="4364" w:hanging="360"/>
      </w:pPr>
      <w:rPr>
        <w:rFonts w:ascii="Wingdings" w:hAnsi="Wingdings" w:hint="default"/>
      </w:rPr>
    </w:lvl>
    <w:lvl w:ilvl="6" w:tplc="040C0001" w:tentative="1">
      <w:start w:val="1"/>
      <w:numFmt w:val="bullet"/>
      <w:lvlText w:val=""/>
      <w:lvlJc w:val="left"/>
      <w:pPr>
        <w:ind w:left="5084" w:hanging="360"/>
      </w:pPr>
      <w:rPr>
        <w:rFonts w:ascii="Symbol" w:hAnsi="Symbol" w:hint="default"/>
      </w:rPr>
    </w:lvl>
    <w:lvl w:ilvl="7" w:tplc="040C0003" w:tentative="1">
      <w:start w:val="1"/>
      <w:numFmt w:val="bullet"/>
      <w:lvlText w:val="o"/>
      <w:lvlJc w:val="left"/>
      <w:pPr>
        <w:ind w:left="5804" w:hanging="360"/>
      </w:pPr>
      <w:rPr>
        <w:rFonts w:ascii="Courier New" w:hAnsi="Courier New" w:cs="Courier New" w:hint="default"/>
      </w:rPr>
    </w:lvl>
    <w:lvl w:ilvl="8" w:tplc="040C0005" w:tentative="1">
      <w:start w:val="1"/>
      <w:numFmt w:val="bullet"/>
      <w:lvlText w:val=""/>
      <w:lvlJc w:val="left"/>
      <w:pPr>
        <w:ind w:left="6524" w:hanging="360"/>
      </w:pPr>
      <w:rPr>
        <w:rFonts w:ascii="Wingdings" w:hAnsi="Wingdings" w:hint="default"/>
      </w:rPr>
    </w:lvl>
  </w:abstractNum>
  <w:abstractNum w:abstractNumId="1" w15:restartNumberingAfterBreak="0">
    <w:nsid w:val="02BE5B2A"/>
    <w:multiLevelType w:val="hybridMultilevel"/>
    <w:tmpl w:val="4A529D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024697"/>
    <w:multiLevelType w:val="hybridMultilevel"/>
    <w:tmpl w:val="97C28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51196A"/>
    <w:multiLevelType w:val="hybridMultilevel"/>
    <w:tmpl w:val="9A3A1C60"/>
    <w:lvl w:ilvl="0" w:tplc="040C0017">
      <w:start w:val="1"/>
      <w:numFmt w:val="lowerLetter"/>
      <w:lvlText w:val="%1)"/>
      <w:lvlJc w:val="left"/>
      <w:pPr>
        <w:ind w:left="832" w:hanging="360"/>
      </w:pPr>
      <w:rPr>
        <w:rFonts w:hint="default"/>
      </w:rPr>
    </w:lvl>
    <w:lvl w:ilvl="1" w:tplc="040C0003" w:tentative="1">
      <w:start w:val="1"/>
      <w:numFmt w:val="bullet"/>
      <w:lvlText w:val="o"/>
      <w:lvlJc w:val="left"/>
      <w:pPr>
        <w:ind w:left="1552" w:hanging="360"/>
      </w:pPr>
      <w:rPr>
        <w:rFonts w:ascii="Courier New" w:hAnsi="Courier New" w:cs="Courier New" w:hint="default"/>
      </w:rPr>
    </w:lvl>
    <w:lvl w:ilvl="2" w:tplc="040C0005" w:tentative="1">
      <w:start w:val="1"/>
      <w:numFmt w:val="bullet"/>
      <w:lvlText w:val=""/>
      <w:lvlJc w:val="left"/>
      <w:pPr>
        <w:ind w:left="2272" w:hanging="360"/>
      </w:pPr>
      <w:rPr>
        <w:rFonts w:ascii="Wingdings" w:hAnsi="Wingdings" w:hint="default"/>
      </w:rPr>
    </w:lvl>
    <w:lvl w:ilvl="3" w:tplc="040C0001" w:tentative="1">
      <w:start w:val="1"/>
      <w:numFmt w:val="bullet"/>
      <w:lvlText w:val=""/>
      <w:lvlJc w:val="left"/>
      <w:pPr>
        <w:ind w:left="2992" w:hanging="360"/>
      </w:pPr>
      <w:rPr>
        <w:rFonts w:ascii="Symbol" w:hAnsi="Symbol" w:hint="default"/>
      </w:rPr>
    </w:lvl>
    <w:lvl w:ilvl="4" w:tplc="040C0003" w:tentative="1">
      <w:start w:val="1"/>
      <w:numFmt w:val="bullet"/>
      <w:lvlText w:val="o"/>
      <w:lvlJc w:val="left"/>
      <w:pPr>
        <w:ind w:left="3712" w:hanging="360"/>
      </w:pPr>
      <w:rPr>
        <w:rFonts w:ascii="Courier New" w:hAnsi="Courier New" w:cs="Courier New" w:hint="default"/>
      </w:rPr>
    </w:lvl>
    <w:lvl w:ilvl="5" w:tplc="040C0005" w:tentative="1">
      <w:start w:val="1"/>
      <w:numFmt w:val="bullet"/>
      <w:lvlText w:val=""/>
      <w:lvlJc w:val="left"/>
      <w:pPr>
        <w:ind w:left="4432" w:hanging="360"/>
      </w:pPr>
      <w:rPr>
        <w:rFonts w:ascii="Wingdings" w:hAnsi="Wingdings" w:hint="default"/>
      </w:rPr>
    </w:lvl>
    <w:lvl w:ilvl="6" w:tplc="040C0001" w:tentative="1">
      <w:start w:val="1"/>
      <w:numFmt w:val="bullet"/>
      <w:lvlText w:val=""/>
      <w:lvlJc w:val="left"/>
      <w:pPr>
        <w:ind w:left="5152" w:hanging="360"/>
      </w:pPr>
      <w:rPr>
        <w:rFonts w:ascii="Symbol" w:hAnsi="Symbol" w:hint="default"/>
      </w:rPr>
    </w:lvl>
    <w:lvl w:ilvl="7" w:tplc="040C0003" w:tentative="1">
      <w:start w:val="1"/>
      <w:numFmt w:val="bullet"/>
      <w:lvlText w:val="o"/>
      <w:lvlJc w:val="left"/>
      <w:pPr>
        <w:ind w:left="5872" w:hanging="360"/>
      </w:pPr>
      <w:rPr>
        <w:rFonts w:ascii="Courier New" w:hAnsi="Courier New" w:cs="Courier New" w:hint="default"/>
      </w:rPr>
    </w:lvl>
    <w:lvl w:ilvl="8" w:tplc="040C0005" w:tentative="1">
      <w:start w:val="1"/>
      <w:numFmt w:val="bullet"/>
      <w:lvlText w:val=""/>
      <w:lvlJc w:val="left"/>
      <w:pPr>
        <w:ind w:left="6592" w:hanging="360"/>
      </w:pPr>
      <w:rPr>
        <w:rFonts w:ascii="Wingdings" w:hAnsi="Wingdings" w:hint="default"/>
      </w:rPr>
    </w:lvl>
  </w:abstractNum>
  <w:abstractNum w:abstractNumId="4" w15:restartNumberingAfterBreak="0">
    <w:nsid w:val="114C35F9"/>
    <w:multiLevelType w:val="hybridMultilevel"/>
    <w:tmpl w:val="A1CEF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3C42E4"/>
    <w:multiLevelType w:val="hybridMultilevel"/>
    <w:tmpl w:val="AAFADC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6F73E99"/>
    <w:multiLevelType w:val="hybridMultilevel"/>
    <w:tmpl w:val="78B09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9B4806"/>
    <w:multiLevelType w:val="hybridMultilevel"/>
    <w:tmpl w:val="90662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E21239"/>
    <w:multiLevelType w:val="hybridMultilevel"/>
    <w:tmpl w:val="A028ADE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9" w15:restartNumberingAfterBreak="0">
    <w:nsid w:val="1F55338D"/>
    <w:multiLevelType w:val="hybridMultilevel"/>
    <w:tmpl w:val="E912F3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74651A"/>
    <w:multiLevelType w:val="hybridMultilevel"/>
    <w:tmpl w:val="B4A25B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D36742"/>
    <w:multiLevelType w:val="hybridMultilevel"/>
    <w:tmpl w:val="2D30DEF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258E0255"/>
    <w:multiLevelType w:val="hybridMultilevel"/>
    <w:tmpl w:val="514EB6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713488D"/>
    <w:multiLevelType w:val="hybridMultilevel"/>
    <w:tmpl w:val="FB3CCA56"/>
    <w:lvl w:ilvl="0" w:tplc="040C000F">
      <w:start w:val="1"/>
      <w:numFmt w:val="decimal"/>
      <w:lvlText w:val="%1."/>
      <w:lvlJc w:val="left"/>
      <w:pPr>
        <w:ind w:left="770" w:hanging="360"/>
      </w:p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14" w15:restartNumberingAfterBreak="0">
    <w:nsid w:val="2AB757BA"/>
    <w:multiLevelType w:val="hybridMultilevel"/>
    <w:tmpl w:val="7B5C08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4974035"/>
    <w:multiLevelType w:val="hybridMultilevel"/>
    <w:tmpl w:val="E38C0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9C79FE"/>
    <w:multiLevelType w:val="hybridMultilevel"/>
    <w:tmpl w:val="AE2EA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FB67788"/>
    <w:multiLevelType w:val="hybridMultilevel"/>
    <w:tmpl w:val="EFCC1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18B45EB"/>
    <w:multiLevelType w:val="hybridMultilevel"/>
    <w:tmpl w:val="92B802E4"/>
    <w:lvl w:ilvl="0" w:tplc="44A8471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ED467F2"/>
    <w:multiLevelType w:val="multilevel"/>
    <w:tmpl w:val="F5F0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364028"/>
    <w:multiLevelType w:val="hybridMultilevel"/>
    <w:tmpl w:val="F370A3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32E30F8"/>
    <w:multiLevelType w:val="hybridMultilevel"/>
    <w:tmpl w:val="EF88CE30"/>
    <w:lvl w:ilvl="0" w:tplc="44A84718">
      <w:start w:val="1"/>
      <w:numFmt w:val="decimal"/>
      <w:lvlText w:val="%1."/>
      <w:lvlJc w:val="left"/>
      <w:pPr>
        <w:ind w:left="7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22" w15:restartNumberingAfterBreak="0">
    <w:nsid w:val="640F6949"/>
    <w:multiLevelType w:val="hybridMultilevel"/>
    <w:tmpl w:val="D3D88A8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3" w15:restartNumberingAfterBreak="0">
    <w:nsid w:val="65F06CFB"/>
    <w:multiLevelType w:val="hybridMultilevel"/>
    <w:tmpl w:val="E8F6AB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C74700B"/>
    <w:multiLevelType w:val="hybridMultilevel"/>
    <w:tmpl w:val="C986C25E"/>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C984F1F"/>
    <w:multiLevelType w:val="hybridMultilevel"/>
    <w:tmpl w:val="59800E78"/>
    <w:lvl w:ilvl="0" w:tplc="040C000F">
      <w:start w:val="1"/>
      <w:numFmt w:val="decimal"/>
      <w:lvlText w:val="%1."/>
      <w:lvlJc w:val="left"/>
      <w:pPr>
        <w:ind w:left="780" w:hanging="360"/>
      </w:pPr>
    </w:lvl>
    <w:lvl w:ilvl="1" w:tplc="040C0019">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26" w15:restartNumberingAfterBreak="0">
    <w:nsid w:val="70E72342"/>
    <w:multiLevelType w:val="hybridMultilevel"/>
    <w:tmpl w:val="C30C5484"/>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7" w15:restartNumberingAfterBreak="0">
    <w:nsid w:val="734F7830"/>
    <w:multiLevelType w:val="hybridMultilevel"/>
    <w:tmpl w:val="4F8E7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7BF3577"/>
    <w:multiLevelType w:val="hybridMultilevel"/>
    <w:tmpl w:val="986AA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550A18"/>
    <w:multiLevelType w:val="hybridMultilevel"/>
    <w:tmpl w:val="CD4463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A240186"/>
    <w:multiLevelType w:val="hybridMultilevel"/>
    <w:tmpl w:val="1BF04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BA06F59"/>
    <w:multiLevelType w:val="hybridMultilevel"/>
    <w:tmpl w:val="3BAEFCF6"/>
    <w:lvl w:ilvl="0" w:tplc="FC500E9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DC121BF"/>
    <w:multiLevelType w:val="hybridMultilevel"/>
    <w:tmpl w:val="9B7A1E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ECA5329"/>
    <w:multiLevelType w:val="multilevel"/>
    <w:tmpl w:val="0046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733571">
    <w:abstractNumId w:val="9"/>
  </w:num>
  <w:num w:numId="2" w16cid:durableId="788430579">
    <w:abstractNumId w:val="29"/>
  </w:num>
  <w:num w:numId="3" w16cid:durableId="811554867">
    <w:abstractNumId w:val="26"/>
  </w:num>
  <w:num w:numId="4" w16cid:durableId="576593190">
    <w:abstractNumId w:val="24"/>
  </w:num>
  <w:num w:numId="5" w16cid:durableId="1365986389">
    <w:abstractNumId w:val="12"/>
  </w:num>
  <w:num w:numId="6" w16cid:durableId="1097991321">
    <w:abstractNumId w:val="8"/>
  </w:num>
  <w:num w:numId="7" w16cid:durableId="16589829">
    <w:abstractNumId w:val="2"/>
  </w:num>
  <w:num w:numId="8" w16cid:durableId="383604791">
    <w:abstractNumId w:val="4"/>
  </w:num>
  <w:num w:numId="9" w16cid:durableId="1132287865">
    <w:abstractNumId w:val="3"/>
  </w:num>
  <w:num w:numId="10" w16cid:durableId="1606384507">
    <w:abstractNumId w:val="28"/>
  </w:num>
  <w:num w:numId="11" w16cid:durableId="102068884">
    <w:abstractNumId w:val="30"/>
  </w:num>
  <w:num w:numId="12" w16cid:durableId="1770813943">
    <w:abstractNumId w:val="20"/>
  </w:num>
  <w:num w:numId="13" w16cid:durableId="2090232089">
    <w:abstractNumId w:val="14"/>
  </w:num>
  <w:num w:numId="14" w16cid:durableId="346756504">
    <w:abstractNumId w:val="7"/>
  </w:num>
  <w:num w:numId="15" w16cid:durableId="2076976994">
    <w:abstractNumId w:val="5"/>
  </w:num>
  <w:num w:numId="16" w16cid:durableId="1480926997">
    <w:abstractNumId w:val="1"/>
  </w:num>
  <w:num w:numId="17" w16cid:durableId="1528055923">
    <w:abstractNumId w:val="10"/>
  </w:num>
  <w:num w:numId="18" w16cid:durableId="398137524">
    <w:abstractNumId w:val="25"/>
  </w:num>
  <w:num w:numId="19" w16cid:durableId="1847672261">
    <w:abstractNumId w:val="31"/>
  </w:num>
  <w:num w:numId="20" w16cid:durableId="1926106684">
    <w:abstractNumId w:val="17"/>
  </w:num>
  <w:num w:numId="21" w16cid:durableId="615721485">
    <w:abstractNumId w:val="27"/>
  </w:num>
  <w:num w:numId="22" w16cid:durableId="1906330366">
    <w:abstractNumId w:val="16"/>
  </w:num>
  <w:num w:numId="23" w16cid:durableId="1287079487">
    <w:abstractNumId w:val="21"/>
  </w:num>
  <w:num w:numId="24" w16cid:durableId="308562406">
    <w:abstractNumId w:val="18"/>
  </w:num>
  <w:num w:numId="25" w16cid:durableId="1991933635">
    <w:abstractNumId w:val="22"/>
  </w:num>
  <w:num w:numId="26" w16cid:durableId="781264797">
    <w:abstractNumId w:val="32"/>
  </w:num>
  <w:num w:numId="27" w16cid:durableId="1112020168">
    <w:abstractNumId w:val="23"/>
  </w:num>
  <w:num w:numId="28" w16cid:durableId="1059017580">
    <w:abstractNumId w:val="13"/>
  </w:num>
  <w:num w:numId="29" w16cid:durableId="198513855">
    <w:abstractNumId w:val="6"/>
  </w:num>
  <w:num w:numId="30" w16cid:durableId="257450598">
    <w:abstractNumId w:val="15"/>
  </w:num>
  <w:num w:numId="31" w16cid:durableId="1915626507">
    <w:abstractNumId w:val="0"/>
  </w:num>
  <w:num w:numId="32" w16cid:durableId="186255147">
    <w:abstractNumId w:val="11"/>
  </w:num>
  <w:num w:numId="33" w16cid:durableId="1374888063">
    <w:abstractNumId w:val="33"/>
  </w:num>
  <w:num w:numId="34" w16cid:durableId="10044373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AD"/>
    <w:rsid w:val="0000485D"/>
    <w:rsid w:val="00007ED2"/>
    <w:rsid w:val="00013D0E"/>
    <w:rsid w:val="0002599F"/>
    <w:rsid w:val="000326C5"/>
    <w:rsid w:val="00032BFF"/>
    <w:rsid w:val="0003751D"/>
    <w:rsid w:val="00045DEF"/>
    <w:rsid w:val="000518A1"/>
    <w:rsid w:val="0005572A"/>
    <w:rsid w:val="00057E50"/>
    <w:rsid w:val="00066BB3"/>
    <w:rsid w:val="00071978"/>
    <w:rsid w:val="000725F1"/>
    <w:rsid w:val="00072BF6"/>
    <w:rsid w:val="00074607"/>
    <w:rsid w:val="00076471"/>
    <w:rsid w:val="000861DC"/>
    <w:rsid w:val="000873FC"/>
    <w:rsid w:val="00090D67"/>
    <w:rsid w:val="00092551"/>
    <w:rsid w:val="000A2676"/>
    <w:rsid w:val="000B4196"/>
    <w:rsid w:val="000B461F"/>
    <w:rsid w:val="000B46C5"/>
    <w:rsid w:val="000B6ACA"/>
    <w:rsid w:val="000C7689"/>
    <w:rsid w:val="000D2280"/>
    <w:rsid w:val="000D556E"/>
    <w:rsid w:val="000E4EEF"/>
    <w:rsid w:val="000E75AC"/>
    <w:rsid w:val="000F51FA"/>
    <w:rsid w:val="00107027"/>
    <w:rsid w:val="001113C1"/>
    <w:rsid w:val="001115C6"/>
    <w:rsid w:val="00122999"/>
    <w:rsid w:val="00123305"/>
    <w:rsid w:val="00131FC2"/>
    <w:rsid w:val="00134A53"/>
    <w:rsid w:val="0014517A"/>
    <w:rsid w:val="00152AE0"/>
    <w:rsid w:val="00153ABC"/>
    <w:rsid w:val="00154F18"/>
    <w:rsid w:val="001575ED"/>
    <w:rsid w:val="00161E5C"/>
    <w:rsid w:val="001730CA"/>
    <w:rsid w:val="00176772"/>
    <w:rsid w:val="00180283"/>
    <w:rsid w:val="00182A8F"/>
    <w:rsid w:val="00185C33"/>
    <w:rsid w:val="001920A3"/>
    <w:rsid w:val="001921E0"/>
    <w:rsid w:val="00194443"/>
    <w:rsid w:val="00196A9D"/>
    <w:rsid w:val="001A02BE"/>
    <w:rsid w:val="001A2147"/>
    <w:rsid w:val="001A27DC"/>
    <w:rsid w:val="001B37B1"/>
    <w:rsid w:val="001B5F81"/>
    <w:rsid w:val="001C521D"/>
    <w:rsid w:val="001D0DEF"/>
    <w:rsid w:val="001D69C1"/>
    <w:rsid w:val="001E118F"/>
    <w:rsid w:val="001E280D"/>
    <w:rsid w:val="001E5489"/>
    <w:rsid w:val="001F1EF8"/>
    <w:rsid w:val="001F2605"/>
    <w:rsid w:val="001F4B86"/>
    <w:rsid w:val="001F68A2"/>
    <w:rsid w:val="00201A4B"/>
    <w:rsid w:val="00202362"/>
    <w:rsid w:val="0020328F"/>
    <w:rsid w:val="002100C2"/>
    <w:rsid w:val="0021426E"/>
    <w:rsid w:val="00214E3F"/>
    <w:rsid w:val="00217F33"/>
    <w:rsid w:val="00221165"/>
    <w:rsid w:val="00241323"/>
    <w:rsid w:val="002511DF"/>
    <w:rsid w:val="002520AA"/>
    <w:rsid w:val="00252338"/>
    <w:rsid w:val="002534DD"/>
    <w:rsid w:val="00255463"/>
    <w:rsid w:val="002658D5"/>
    <w:rsid w:val="00265C1F"/>
    <w:rsid w:val="002714F1"/>
    <w:rsid w:val="002741F6"/>
    <w:rsid w:val="00285BE6"/>
    <w:rsid w:val="002867A3"/>
    <w:rsid w:val="00293E2E"/>
    <w:rsid w:val="00295486"/>
    <w:rsid w:val="002A0C8D"/>
    <w:rsid w:val="002A1D30"/>
    <w:rsid w:val="002A5865"/>
    <w:rsid w:val="002A724D"/>
    <w:rsid w:val="002B1287"/>
    <w:rsid w:val="002B2F0D"/>
    <w:rsid w:val="002B71D6"/>
    <w:rsid w:val="002C6F00"/>
    <w:rsid w:val="002D3BE8"/>
    <w:rsid w:val="002D4C89"/>
    <w:rsid w:val="002E0B20"/>
    <w:rsid w:val="002E0E2B"/>
    <w:rsid w:val="002E5EC9"/>
    <w:rsid w:val="002E6D5D"/>
    <w:rsid w:val="002E7726"/>
    <w:rsid w:val="002E77BE"/>
    <w:rsid w:val="002F09DD"/>
    <w:rsid w:val="002F2000"/>
    <w:rsid w:val="002F363A"/>
    <w:rsid w:val="002F49ED"/>
    <w:rsid w:val="002F4CDD"/>
    <w:rsid w:val="002F4FD5"/>
    <w:rsid w:val="002F521E"/>
    <w:rsid w:val="00302F0D"/>
    <w:rsid w:val="00304136"/>
    <w:rsid w:val="00305373"/>
    <w:rsid w:val="003124CF"/>
    <w:rsid w:val="0031352A"/>
    <w:rsid w:val="00313B43"/>
    <w:rsid w:val="00320043"/>
    <w:rsid w:val="00350A41"/>
    <w:rsid w:val="003520EE"/>
    <w:rsid w:val="0035314B"/>
    <w:rsid w:val="00357DC3"/>
    <w:rsid w:val="003619FF"/>
    <w:rsid w:val="0036357B"/>
    <w:rsid w:val="00364ADF"/>
    <w:rsid w:val="00371DF6"/>
    <w:rsid w:val="00377330"/>
    <w:rsid w:val="003801EC"/>
    <w:rsid w:val="00380CC9"/>
    <w:rsid w:val="003874D9"/>
    <w:rsid w:val="00392CB4"/>
    <w:rsid w:val="00392ED9"/>
    <w:rsid w:val="00397BA4"/>
    <w:rsid w:val="003A3A67"/>
    <w:rsid w:val="003A592C"/>
    <w:rsid w:val="003B10D4"/>
    <w:rsid w:val="003B2581"/>
    <w:rsid w:val="003B3E17"/>
    <w:rsid w:val="003B5121"/>
    <w:rsid w:val="003C0301"/>
    <w:rsid w:val="003C40E1"/>
    <w:rsid w:val="003D69AE"/>
    <w:rsid w:val="003E456F"/>
    <w:rsid w:val="003E4F73"/>
    <w:rsid w:val="003F2DC2"/>
    <w:rsid w:val="003F4F1D"/>
    <w:rsid w:val="0040059E"/>
    <w:rsid w:val="00400D7C"/>
    <w:rsid w:val="00407D4A"/>
    <w:rsid w:val="00410A98"/>
    <w:rsid w:val="00424023"/>
    <w:rsid w:val="00432AD8"/>
    <w:rsid w:val="004368C7"/>
    <w:rsid w:val="00437B45"/>
    <w:rsid w:val="004429EE"/>
    <w:rsid w:val="004444FC"/>
    <w:rsid w:val="004445F7"/>
    <w:rsid w:val="00445379"/>
    <w:rsid w:val="00446C3E"/>
    <w:rsid w:val="00452DC5"/>
    <w:rsid w:val="00463284"/>
    <w:rsid w:val="00466365"/>
    <w:rsid w:val="00472D22"/>
    <w:rsid w:val="00472FC1"/>
    <w:rsid w:val="004820DC"/>
    <w:rsid w:val="00483599"/>
    <w:rsid w:val="00492E05"/>
    <w:rsid w:val="00495FD3"/>
    <w:rsid w:val="00497DDF"/>
    <w:rsid w:val="004A4ED1"/>
    <w:rsid w:val="004A6277"/>
    <w:rsid w:val="004B2C48"/>
    <w:rsid w:val="004B489C"/>
    <w:rsid w:val="004B5E09"/>
    <w:rsid w:val="004D465D"/>
    <w:rsid w:val="004E5635"/>
    <w:rsid w:val="004E5AF0"/>
    <w:rsid w:val="004E7E34"/>
    <w:rsid w:val="004F4F26"/>
    <w:rsid w:val="004F75DB"/>
    <w:rsid w:val="00502FCF"/>
    <w:rsid w:val="00504320"/>
    <w:rsid w:val="005052F7"/>
    <w:rsid w:val="00505F8A"/>
    <w:rsid w:val="00506C9C"/>
    <w:rsid w:val="005077C0"/>
    <w:rsid w:val="00515EF9"/>
    <w:rsid w:val="00521899"/>
    <w:rsid w:val="00521FA9"/>
    <w:rsid w:val="00525EA4"/>
    <w:rsid w:val="00526DD1"/>
    <w:rsid w:val="005410AD"/>
    <w:rsid w:val="00542763"/>
    <w:rsid w:val="0054289B"/>
    <w:rsid w:val="00546136"/>
    <w:rsid w:val="0055176B"/>
    <w:rsid w:val="00552A23"/>
    <w:rsid w:val="00552B5D"/>
    <w:rsid w:val="005558A4"/>
    <w:rsid w:val="005615E4"/>
    <w:rsid w:val="00565308"/>
    <w:rsid w:val="00571323"/>
    <w:rsid w:val="00571F59"/>
    <w:rsid w:val="005747E4"/>
    <w:rsid w:val="00575BBF"/>
    <w:rsid w:val="005779E6"/>
    <w:rsid w:val="0058028A"/>
    <w:rsid w:val="005805D5"/>
    <w:rsid w:val="00582595"/>
    <w:rsid w:val="00582737"/>
    <w:rsid w:val="0058332A"/>
    <w:rsid w:val="00584EF7"/>
    <w:rsid w:val="005855F9"/>
    <w:rsid w:val="005879B8"/>
    <w:rsid w:val="0059516D"/>
    <w:rsid w:val="005A297E"/>
    <w:rsid w:val="005A6305"/>
    <w:rsid w:val="005B08A2"/>
    <w:rsid w:val="005B1FDF"/>
    <w:rsid w:val="005B2C5A"/>
    <w:rsid w:val="005C1427"/>
    <w:rsid w:val="005C1A21"/>
    <w:rsid w:val="005C2C98"/>
    <w:rsid w:val="005C31B3"/>
    <w:rsid w:val="005C3540"/>
    <w:rsid w:val="005D55E0"/>
    <w:rsid w:val="005D63CC"/>
    <w:rsid w:val="005E3334"/>
    <w:rsid w:val="005E51C9"/>
    <w:rsid w:val="005E5538"/>
    <w:rsid w:val="005E5A7C"/>
    <w:rsid w:val="005E7BA4"/>
    <w:rsid w:val="005F28D3"/>
    <w:rsid w:val="00605E6E"/>
    <w:rsid w:val="00607041"/>
    <w:rsid w:val="00614341"/>
    <w:rsid w:val="006210A8"/>
    <w:rsid w:val="00624450"/>
    <w:rsid w:val="00625871"/>
    <w:rsid w:val="00631A7C"/>
    <w:rsid w:val="0063502F"/>
    <w:rsid w:val="00636514"/>
    <w:rsid w:val="00643F60"/>
    <w:rsid w:val="00645855"/>
    <w:rsid w:val="00646D50"/>
    <w:rsid w:val="00650274"/>
    <w:rsid w:val="00650338"/>
    <w:rsid w:val="006603EA"/>
    <w:rsid w:val="006651C9"/>
    <w:rsid w:val="006656E4"/>
    <w:rsid w:val="00671BF1"/>
    <w:rsid w:val="006835F4"/>
    <w:rsid w:val="00691EBA"/>
    <w:rsid w:val="00693B96"/>
    <w:rsid w:val="006A3BEE"/>
    <w:rsid w:val="006A421E"/>
    <w:rsid w:val="006B161D"/>
    <w:rsid w:val="006B445E"/>
    <w:rsid w:val="006C2196"/>
    <w:rsid w:val="006C55F8"/>
    <w:rsid w:val="006D68B3"/>
    <w:rsid w:val="006E2763"/>
    <w:rsid w:val="006E2C1B"/>
    <w:rsid w:val="006F1278"/>
    <w:rsid w:val="006F686E"/>
    <w:rsid w:val="006F6D29"/>
    <w:rsid w:val="006F7F1D"/>
    <w:rsid w:val="00700BE4"/>
    <w:rsid w:val="00707C10"/>
    <w:rsid w:val="00710104"/>
    <w:rsid w:val="0071019C"/>
    <w:rsid w:val="00710E8A"/>
    <w:rsid w:val="007113F3"/>
    <w:rsid w:val="00712275"/>
    <w:rsid w:val="007126C3"/>
    <w:rsid w:val="0072073C"/>
    <w:rsid w:val="00726528"/>
    <w:rsid w:val="007315E2"/>
    <w:rsid w:val="00732025"/>
    <w:rsid w:val="00734028"/>
    <w:rsid w:val="007340A8"/>
    <w:rsid w:val="00734363"/>
    <w:rsid w:val="00745D4B"/>
    <w:rsid w:val="0074795A"/>
    <w:rsid w:val="00752973"/>
    <w:rsid w:val="00767D69"/>
    <w:rsid w:val="007764F0"/>
    <w:rsid w:val="00776B89"/>
    <w:rsid w:val="00791E98"/>
    <w:rsid w:val="007950E9"/>
    <w:rsid w:val="00796D28"/>
    <w:rsid w:val="007975A2"/>
    <w:rsid w:val="007A504C"/>
    <w:rsid w:val="007A729F"/>
    <w:rsid w:val="007B1001"/>
    <w:rsid w:val="007C1788"/>
    <w:rsid w:val="007C1FAF"/>
    <w:rsid w:val="007C3679"/>
    <w:rsid w:val="007C3917"/>
    <w:rsid w:val="007E4D8D"/>
    <w:rsid w:val="007F5354"/>
    <w:rsid w:val="007F5820"/>
    <w:rsid w:val="008016EF"/>
    <w:rsid w:val="00803966"/>
    <w:rsid w:val="00805CB1"/>
    <w:rsid w:val="00807216"/>
    <w:rsid w:val="008146EC"/>
    <w:rsid w:val="00821BDD"/>
    <w:rsid w:val="00834035"/>
    <w:rsid w:val="00835571"/>
    <w:rsid w:val="00835DDC"/>
    <w:rsid w:val="00836909"/>
    <w:rsid w:val="00845675"/>
    <w:rsid w:val="00845E11"/>
    <w:rsid w:val="00855C36"/>
    <w:rsid w:val="00856525"/>
    <w:rsid w:val="00860D93"/>
    <w:rsid w:val="0086141A"/>
    <w:rsid w:val="00863507"/>
    <w:rsid w:val="00866610"/>
    <w:rsid w:val="00870FD9"/>
    <w:rsid w:val="0087101A"/>
    <w:rsid w:val="00871C45"/>
    <w:rsid w:val="008733C6"/>
    <w:rsid w:val="008756D7"/>
    <w:rsid w:val="00875FDB"/>
    <w:rsid w:val="00884BD7"/>
    <w:rsid w:val="00886F82"/>
    <w:rsid w:val="00887563"/>
    <w:rsid w:val="008915FD"/>
    <w:rsid w:val="00893788"/>
    <w:rsid w:val="00896134"/>
    <w:rsid w:val="0089726B"/>
    <w:rsid w:val="008A394D"/>
    <w:rsid w:val="008A6368"/>
    <w:rsid w:val="008B790A"/>
    <w:rsid w:val="008C0B3E"/>
    <w:rsid w:val="008D1A02"/>
    <w:rsid w:val="008D639E"/>
    <w:rsid w:val="008E2038"/>
    <w:rsid w:val="008E5F95"/>
    <w:rsid w:val="008E74CD"/>
    <w:rsid w:val="008F1D78"/>
    <w:rsid w:val="008F3CC7"/>
    <w:rsid w:val="0090099A"/>
    <w:rsid w:val="00901EB1"/>
    <w:rsid w:val="00907377"/>
    <w:rsid w:val="009074D0"/>
    <w:rsid w:val="00911EEF"/>
    <w:rsid w:val="00926C86"/>
    <w:rsid w:val="009302D4"/>
    <w:rsid w:val="00930E93"/>
    <w:rsid w:val="009379EF"/>
    <w:rsid w:val="009407C1"/>
    <w:rsid w:val="0094157E"/>
    <w:rsid w:val="00944433"/>
    <w:rsid w:val="00944F79"/>
    <w:rsid w:val="009468E5"/>
    <w:rsid w:val="00951D85"/>
    <w:rsid w:val="00960300"/>
    <w:rsid w:val="00961A82"/>
    <w:rsid w:val="0096398A"/>
    <w:rsid w:val="00964EDD"/>
    <w:rsid w:val="00965535"/>
    <w:rsid w:val="0096624E"/>
    <w:rsid w:val="00967468"/>
    <w:rsid w:val="0097396E"/>
    <w:rsid w:val="0099176E"/>
    <w:rsid w:val="00997B6A"/>
    <w:rsid w:val="009A464A"/>
    <w:rsid w:val="009A5F32"/>
    <w:rsid w:val="009A6D3D"/>
    <w:rsid w:val="009B39D9"/>
    <w:rsid w:val="009C1086"/>
    <w:rsid w:val="009C4DA8"/>
    <w:rsid w:val="009C67D6"/>
    <w:rsid w:val="009E1DDD"/>
    <w:rsid w:val="009E3987"/>
    <w:rsid w:val="00A00C70"/>
    <w:rsid w:val="00A0722E"/>
    <w:rsid w:val="00A17A37"/>
    <w:rsid w:val="00A249E8"/>
    <w:rsid w:val="00A27E6E"/>
    <w:rsid w:val="00A409AA"/>
    <w:rsid w:val="00A5063F"/>
    <w:rsid w:val="00A50E1B"/>
    <w:rsid w:val="00A57B23"/>
    <w:rsid w:val="00A618BE"/>
    <w:rsid w:val="00A65937"/>
    <w:rsid w:val="00A847A1"/>
    <w:rsid w:val="00AA04D5"/>
    <w:rsid w:val="00AA104F"/>
    <w:rsid w:val="00AB2536"/>
    <w:rsid w:val="00AB65BF"/>
    <w:rsid w:val="00AC0341"/>
    <w:rsid w:val="00AD0E7D"/>
    <w:rsid w:val="00AE50EB"/>
    <w:rsid w:val="00AF0230"/>
    <w:rsid w:val="00AF15BE"/>
    <w:rsid w:val="00AF49A6"/>
    <w:rsid w:val="00AF5C3D"/>
    <w:rsid w:val="00AF7742"/>
    <w:rsid w:val="00AF79D3"/>
    <w:rsid w:val="00B01FA0"/>
    <w:rsid w:val="00B06D3B"/>
    <w:rsid w:val="00B14B9C"/>
    <w:rsid w:val="00B22E50"/>
    <w:rsid w:val="00B275E1"/>
    <w:rsid w:val="00B34CC3"/>
    <w:rsid w:val="00B3766B"/>
    <w:rsid w:val="00B37BBE"/>
    <w:rsid w:val="00B43952"/>
    <w:rsid w:val="00B4628E"/>
    <w:rsid w:val="00B50444"/>
    <w:rsid w:val="00B5582A"/>
    <w:rsid w:val="00B62378"/>
    <w:rsid w:val="00B65EE2"/>
    <w:rsid w:val="00B672AE"/>
    <w:rsid w:val="00B73753"/>
    <w:rsid w:val="00B76E7D"/>
    <w:rsid w:val="00B859F6"/>
    <w:rsid w:val="00B87D29"/>
    <w:rsid w:val="00B9020F"/>
    <w:rsid w:val="00B923C3"/>
    <w:rsid w:val="00B93B5D"/>
    <w:rsid w:val="00B95C66"/>
    <w:rsid w:val="00B96B1A"/>
    <w:rsid w:val="00BA1AD9"/>
    <w:rsid w:val="00BA5212"/>
    <w:rsid w:val="00BA6857"/>
    <w:rsid w:val="00BB0A4D"/>
    <w:rsid w:val="00BC0998"/>
    <w:rsid w:val="00BC1968"/>
    <w:rsid w:val="00BC1FF2"/>
    <w:rsid w:val="00BC24F3"/>
    <w:rsid w:val="00BD2473"/>
    <w:rsid w:val="00BD3325"/>
    <w:rsid w:val="00BD5393"/>
    <w:rsid w:val="00BD6711"/>
    <w:rsid w:val="00BE3430"/>
    <w:rsid w:val="00BE45F5"/>
    <w:rsid w:val="00BE4A21"/>
    <w:rsid w:val="00BE6BBD"/>
    <w:rsid w:val="00BE79CC"/>
    <w:rsid w:val="00BF0E26"/>
    <w:rsid w:val="00BF2CC0"/>
    <w:rsid w:val="00BF7883"/>
    <w:rsid w:val="00C0242E"/>
    <w:rsid w:val="00C0332A"/>
    <w:rsid w:val="00C035E2"/>
    <w:rsid w:val="00C056CE"/>
    <w:rsid w:val="00C171C8"/>
    <w:rsid w:val="00C2193C"/>
    <w:rsid w:val="00C21F5B"/>
    <w:rsid w:val="00C32EF3"/>
    <w:rsid w:val="00C400B2"/>
    <w:rsid w:val="00C42963"/>
    <w:rsid w:val="00C43A1A"/>
    <w:rsid w:val="00C4614E"/>
    <w:rsid w:val="00C47B16"/>
    <w:rsid w:val="00C50C68"/>
    <w:rsid w:val="00C56863"/>
    <w:rsid w:val="00C56A27"/>
    <w:rsid w:val="00C57FC3"/>
    <w:rsid w:val="00C61564"/>
    <w:rsid w:val="00C61E3C"/>
    <w:rsid w:val="00C64FB2"/>
    <w:rsid w:val="00C67C68"/>
    <w:rsid w:val="00C71189"/>
    <w:rsid w:val="00C75386"/>
    <w:rsid w:val="00C761CC"/>
    <w:rsid w:val="00C772D6"/>
    <w:rsid w:val="00C80A8C"/>
    <w:rsid w:val="00C87B4A"/>
    <w:rsid w:val="00C900F9"/>
    <w:rsid w:val="00C93EB3"/>
    <w:rsid w:val="00C966E4"/>
    <w:rsid w:val="00C974F1"/>
    <w:rsid w:val="00CA26FC"/>
    <w:rsid w:val="00CA4859"/>
    <w:rsid w:val="00CA5737"/>
    <w:rsid w:val="00CA6278"/>
    <w:rsid w:val="00CA6FC8"/>
    <w:rsid w:val="00CB3CA3"/>
    <w:rsid w:val="00CB4657"/>
    <w:rsid w:val="00CC22D7"/>
    <w:rsid w:val="00CC4111"/>
    <w:rsid w:val="00CC7B73"/>
    <w:rsid w:val="00CD29B9"/>
    <w:rsid w:val="00CE58B5"/>
    <w:rsid w:val="00CF35A9"/>
    <w:rsid w:val="00D004A0"/>
    <w:rsid w:val="00D0330D"/>
    <w:rsid w:val="00D071B5"/>
    <w:rsid w:val="00D12339"/>
    <w:rsid w:val="00D2452E"/>
    <w:rsid w:val="00D24B89"/>
    <w:rsid w:val="00D33D2A"/>
    <w:rsid w:val="00D35D0F"/>
    <w:rsid w:val="00D3638F"/>
    <w:rsid w:val="00D406E3"/>
    <w:rsid w:val="00D41051"/>
    <w:rsid w:val="00D46CE9"/>
    <w:rsid w:val="00D47DFD"/>
    <w:rsid w:val="00D5081B"/>
    <w:rsid w:val="00D56059"/>
    <w:rsid w:val="00D56C00"/>
    <w:rsid w:val="00D660DF"/>
    <w:rsid w:val="00D756AC"/>
    <w:rsid w:val="00D80260"/>
    <w:rsid w:val="00D8075D"/>
    <w:rsid w:val="00D80B40"/>
    <w:rsid w:val="00D86F3D"/>
    <w:rsid w:val="00D871F0"/>
    <w:rsid w:val="00D87AA8"/>
    <w:rsid w:val="00D90008"/>
    <w:rsid w:val="00D92060"/>
    <w:rsid w:val="00D93A4A"/>
    <w:rsid w:val="00D97D16"/>
    <w:rsid w:val="00DA16AD"/>
    <w:rsid w:val="00DA65C0"/>
    <w:rsid w:val="00DA691F"/>
    <w:rsid w:val="00DB23F3"/>
    <w:rsid w:val="00DB60B0"/>
    <w:rsid w:val="00DC15B9"/>
    <w:rsid w:val="00DC32A0"/>
    <w:rsid w:val="00DD24C9"/>
    <w:rsid w:val="00DD31EF"/>
    <w:rsid w:val="00DD64FC"/>
    <w:rsid w:val="00DE0C09"/>
    <w:rsid w:val="00DE1D00"/>
    <w:rsid w:val="00DE2743"/>
    <w:rsid w:val="00DE3A61"/>
    <w:rsid w:val="00DE4713"/>
    <w:rsid w:val="00DE6739"/>
    <w:rsid w:val="00DE676A"/>
    <w:rsid w:val="00E05FA8"/>
    <w:rsid w:val="00E0738B"/>
    <w:rsid w:val="00E24638"/>
    <w:rsid w:val="00E255DA"/>
    <w:rsid w:val="00E30677"/>
    <w:rsid w:val="00E30978"/>
    <w:rsid w:val="00E34965"/>
    <w:rsid w:val="00E3543A"/>
    <w:rsid w:val="00E40B1F"/>
    <w:rsid w:val="00E44451"/>
    <w:rsid w:val="00E51C76"/>
    <w:rsid w:val="00E5405E"/>
    <w:rsid w:val="00E55079"/>
    <w:rsid w:val="00E56AD6"/>
    <w:rsid w:val="00E670B6"/>
    <w:rsid w:val="00E70A9B"/>
    <w:rsid w:val="00E728BF"/>
    <w:rsid w:val="00E74C55"/>
    <w:rsid w:val="00E8408F"/>
    <w:rsid w:val="00EB39E3"/>
    <w:rsid w:val="00EB4834"/>
    <w:rsid w:val="00EB560A"/>
    <w:rsid w:val="00EC5041"/>
    <w:rsid w:val="00EC5471"/>
    <w:rsid w:val="00EC5584"/>
    <w:rsid w:val="00EC71B3"/>
    <w:rsid w:val="00ED0F8B"/>
    <w:rsid w:val="00ED2304"/>
    <w:rsid w:val="00ED432C"/>
    <w:rsid w:val="00EE632D"/>
    <w:rsid w:val="00EE66C9"/>
    <w:rsid w:val="00EF2FD3"/>
    <w:rsid w:val="00EF485F"/>
    <w:rsid w:val="00EF5D0D"/>
    <w:rsid w:val="00EF7253"/>
    <w:rsid w:val="00EF7A23"/>
    <w:rsid w:val="00F014F8"/>
    <w:rsid w:val="00F071D7"/>
    <w:rsid w:val="00F0743A"/>
    <w:rsid w:val="00F12744"/>
    <w:rsid w:val="00F15601"/>
    <w:rsid w:val="00F16C5A"/>
    <w:rsid w:val="00F22B62"/>
    <w:rsid w:val="00F30D4A"/>
    <w:rsid w:val="00F37541"/>
    <w:rsid w:val="00F40A20"/>
    <w:rsid w:val="00F455DE"/>
    <w:rsid w:val="00F50B6E"/>
    <w:rsid w:val="00F51873"/>
    <w:rsid w:val="00F56F92"/>
    <w:rsid w:val="00F704D0"/>
    <w:rsid w:val="00F714E9"/>
    <w:rsid w:val="00F73D8D"/>
    <w:rsid w:val="00F76E39"/>
    <w:rsid w:val="00F77C23"/>
    <w:rsid w:val="00F8101C"/>
    <w:rsid w:val="00F86F64"/>
    <w:rsid w:val="00F92F21"/>
    <w:rsid w:val="00F93A22"/>
    <w:rsid w:val="00F94B44"/>
    <w:rsid w:val="00FA1AEE"/>
    <w:rsid w:val="00FA37EE"/>
    <w:rsid w:val="00FA4A96"/>
    <w:rsid w:val="00FA5EC0"/>
    <w:rsid w:val="00FB0AA6"/>
    <w:rsid w:val="00FB5565"/>
    <w:rsid w:val="00FC4755"/>
    <w:rsid w:val="00FC5122"/>
    <w:rsid w:val="00FC6D39"/>
    <w:rsid w:val="00FD00A1"/>
    <w:rsid w:val="00FD081B"/>
    <w:rsid w:val="00FD72A1"/>
    <w:rsid w:val="00FD7540"/>
    <w:rsid w:val="00FE1408"/>
    <w:rsid w:val="00FF08FC"/>
    <w:rsid w:val="00FF2DAF"/>
    <w:rsid w:val="00FF465D"/>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AA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FR" w:eastAsia="fr-FR"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0AA"/>
  </w:style>
  <w:style w:type="paragraph" w:styleId="Titre1">
    <w:name w:val="heading 1"/>
    <w:basedOn w:val="Normal"/>
    <w:next w:val="Normal"/>
    <w:link w:val="Titre1Car"/>
    <w:uiPriority w:val="9"/>
    <w:qFormat/>
    <w:rsid w:val="00FF465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FF465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FF465D"/>
    <w:pPr>
      <w:pBdr>
        <w:top w:val="single" w:sz="6" w:space="2" w:color="4F81BD" w:themeColor="accent1"/>
      </w:pBdr>
      <w:spacing w:before="300" w:after="0"/>
      <w:outlineLvl w:val="2"/>
    </w:pPr>
    <w:rPr>
      <w:caps/>
      <w:color w:val="243F60" w:themeColor="accent1" w:themeShade="7F"/>
      <w:spacing w:val="15"/>
    </w:rPr>
  </w:style>
  <w:style w:type="paragraph" w:styleId="Titre4">
    <w:name w:val="heading 4"/>
    <w:basedOn w:val="Normal"/>
    <w:next w:val="Normal"/>
    <w:link w:val="Titre4Car"/>
    <w:uiPriority w:val="9"/>
    <w:unhideWhenUsed/>
    <w:qFormat/>
    <w:rsid w:val="00FF465D"/>
    <w:pPr>
      <w:pBdr>
        <w:top w:val="dotted" w:sz="6" w:space="2" w:color="4F81BD" w:themeColor="accent1"/>
      </w:pBdr>
      <w:spacing w:before="200" w:after="0"/>
      <w:outlineLvl w:val="3"/>
    </w:pPr>
    <w:rPr>
      <w:caps/>
      <w:color w:val="365F91" w:themeColor="accent1" w:themeShade="BF"/>
      <w:spacing w:val="10"/>
    </w:rPr>
  </w:style>
  <w:style w:type="paragraph" w:styleId="Titre5">
    <w:name w:val="heading 5"/>
    <w:basedOn w:val="Normal"/>
    <w:next w:val="Normal"/>
    <w:link w:val="Titre5Car"/>
    <w:uiPriority w:val="9"/>
    <w:unhideWhenUsed/>
    <w:qFormat/>
    <w:rsid w:val="00FF465D"/>
    <w:pPr>
      <w:pBdr>
        <w:bottom w:val="single" w:sz="6" w:space="1" w:color="4F81BD" w:themeColor="accent1"/>
      </w:pBdr>
      <w:spacing w:before="200" w:after="0"/>
      <w:outlineLvl w:val="4"/>
    </w:pPr>
    <w:rPr>
      <w:caps/>
      <w:color w:val="365F91" w:themeColor="accent1" w:themeShade="BF"/>
      <w:spacing w:val="10"/>
    </w:rPr>
  </w:style>
  <w:style w:type="paragraph" w:styleId="Titre6">
    <w:name w:val="heading 6"/>
    <w:basedOn w:val="Normal"/>
    <w:next w:val="Normal"/>
    <w:link w:val="Titre6Car"/>
    <w:uiPriority w:val="9"/>
    <w:unhideWhenUsed/>
    <w:qFormat/>
    <w:rsid w:val="00FF465D"/>
    <w:pPr>
      <w:pBdr>
        <w:bottom w:val="dotted" w:sz="6" w:space="1" w:color="4F81BD" w:themeColor="accent1"/>
      </w:pBdr>
      <w:spacing w:before="200" w:after="0"/>
      <w:outlineLvl w:val="5"/>
    </w:pPr>
    <w:rPr>
      <w:caps/>
      <w:color w:val="365F91" w:themeColor="accent1" w:themeShade="BF"/>
      <w:spacing w:val="10"/>
    </w:rPr>
  </w:style>
  <w:style w:type="paragraph" w:styleId="Titre7">
    <w:name w:val="heading 7"/>
    <w:basedOn w:val="Normal"/>
    <w:next w:val="Normal"/>
    <w:link w:val="Titre7Car"/>
    <w:uiPriority w:val="9"/>
    <w:semiHidden/>
    <w:unhideWhenUsed/>
    <w:qFormat/>
    <w:rsid w:val="00FF465D"/>
    <w:pPr>
      <w:spacing w:before="200" w:after="0"/>
      <w:outlineLvl w:val="6"/>
    </w:pPr>
    <w:rPr>
      <w:caps/>
      <w:color w:val="365F91" w:themeColor="accent1" w:themeShade="BF"/>
      <w:spacing w:val="10"/>
    </w:rPr>
  </w:style>
  <w:style w:type="paragraph" w:styleId="Titre8">
    <w:name w:val="heading 8"/>
    <w:basedOn w:val="Normal"/>
    <w:next w:val="Normal"/>
    <w:link w:val="Titre8Car"/>
    <w:uiPriority w:val="9"/>
    <w:semiHidden/>
    <w:unhideWhenUsed/>
    <w:qFormat/>
    <w:rsid w:val="00FF465D"/>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F465D"/>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styleId="Lienhypertexte">
    <w:name w:val="Hyperlink"/>
    <w:basedOn w:val="Policepardfaut"/>
    <w:uiPriority w:val="99"/>
    <w:unhideWhenUsed/>
    <w:rsid w:val="00DA16AD"/>
    <w:rPr>
      <w:color w:val="0000FF" w:themeColor="hyperlink"/>
      <w:u w:val="single"/>
    </w:rPr>
  </w:style>
  <w:style w:type="character" w:styleId="Mentionnonrsolue">
    <w:name w:val="Unresolved Mention"/>
    <w:basedOn w:val="Policepardfaut"/>
    <w:uiPriority w:val="99"/>
    <w:semiHidden/>
    <w:unhideWhenUsed/>
    <w:rsid w:val="00DA16AD"/>
    <w:rPr>
      <w:color w:val="605E5C"/>
      <w:shd w:val="clear" w:color="auto" w:fill="E1DFDD"/>
    </w:rPr>
  </w:style>
  <w:style w:type="character" w:customStyle="1" w:styleId="Titre1Car">
    <w:name w:val="Titre 1 Car"/>
    <w:basedOn w:val="Policepardfaut"/>
    <w:link w:val="Titre1"/>
    <w:uiPriority w:val="9"/>
    <w:rsid w:val="00FF465D"/>
    <w:rPr>
      <w:caps/>
      <w:color w:val="FFFFFF" w:themeColor="background1"/>
      <w:spacing w:val="15"/>
      <w:sz w:val="22"/>
      <w:szCs w:val="22"/>
      <w:shd w:val="clear" w:color="auto" w:fill="4F81BD" w:themeFill="accent1"/>
    </w:rPr>
  </w:style>
  <w:style w:type="character" w:customStyle="1" w:styleId="Titre2Car">
    <w:name w:val="Titre 2 Car"/>
    <w:basedOn w:val="Policepardfaut"/>
    <w:link w:val="Titre2"/>
    <w:uiPriority w:val="9"/>
    <w:rsid w:val="00FF465D"/>
    <w:rPr>
      <w:caps/>
      <w:spacing w:val="15"/>
      <w:shd w:val="clear" w:color="auto" w:fill="DBE5F1" w:themeFill="accent1" w:themeFillTint="33"/>
    </w:rPr>
  </w:style>
  <w:style w:type="character" w:customStyle="1" w:styleId="Titre3Car">
    <w:name w:val="Titre 3 Car"/>
    <w:basedOn w:val="Policepardfaut"/>
    <w:link w:val="Titre3"/>
    <w:uiPriority w:val="9"/>
    <w:rsid w:val="00FF465D"/>
    <w:rPr>
      <w:caps/>
      <w:color w:val="243F60" w:themeColor="accent1" w:themeShade="7F"/>
      <w:spacing w:val="15"/>
    </w:rPr>
  </w:style>
  <w:style w:type="character" w:customStyle="1" w:styleId="Titre4Car">
    <w:name w:val="Titre 4 Car"/>
    <w:basedOn w:val="Policepardfaut"/>
    <w:link w:val="Titre4"/>
    <w:uiPriority w:val="9"/>
    <w:rsid w:val="00FF465D"/>
    <w:rPr>
      <w:caps/>
      <w:color w:val="365F91" w:themeColor="accent1" w:themeShade="BF"/>
      <w:spacing w:val="10"/>
    </w:rPr>
  </w:style>
  <w:style w:type="character" w:customStyle="1" w:styleId="Titre5Car">
    <w:name w:val="Titre 5 Car"/>
    <w:basedOn w:val="Policepardfaut"/>
    <w:link w:val="Titre5"/>
    <w:uiPriority w:val="9"/>
    <w:rsid w:val="00FF465D"/>
    <w:rPr>
      <w:caps/>
      <w:color w:val="365F91" w:themeColor="accent1" w:themeShade="BF"/>
      <w:spacing w:val="10"/>
    </w:rPr>
  </w:style>
  <w:style w:type="character" w:customStyle="1" w:styleId="Titre6Car">
    <w:name w:val="Titre 6 Car"/>
    <w:basedOn w:val="Policepardfaut"/>
    <w:link w:val="Titre6"/>
    <w:uiPriority w:val="9"/>
    <w:rsid w:val="00FF465D"/>
    <w:rPr>
      <w:caps/>
      <w:color w:val="365F91" w:themeColor="accent1" w:themeShade="BF"/>
      <w:spacing w:val="10"/>
    </w:rPr>
  </w:style>
  <w:style w:type="character" w:customStyle="1" w:styleId="Titre7Car">
    <w:name w:val="Titre 7 Car"/>
    <w:basedOn w:val="Policepardfaut"/>
    <w:link w:val="Titre7"/>
    <w:uiPriority w:val="9"/>
    <w:semiHidden/>
    <w:rsid w:val="00FF465D"/>
    <w:rPr>
      <w:caps/>
      <w:color w:val="365F91" w:themeColor="accent1" w:themeShade="BF"/>
      <w:spacing w:val="10"/>
    </w:rPr>
  </w:style>
  <w:style w:type="character" w:customStyle="1" w:styleId="Titre8Car">
    <w:name w:val="Titre 8 Car"/>
    <w:basedOn w:val="Policepardfaut"/>
    <w:link w:val="Titre8"/>
    <w:uiPriority w:val="9"/>
    <w:semiHidden/>
    <w:rsid w:val="00FF465D"/>
    <w:rPr>
      <w:caps/>
      <w:spacing w:val="10"/>
      <w:sz w:val="18"/>
      <w:szCs w:val="18"/>
    </w:rPr>
  </w:style>
  <w:style w:type="character" w:customStyle="1" w:styleId="Titre9Car">
    <w:name w:val="Titre 9 Car"/>
    <w:basedOn w:val="Policepardfaut"/>
    <w:link w:val="Titre9"/>
    <w:uiPriority w:val="9"/>
    <w:semiHidden/>
    <w:rsid w:val="00FF465D"/>
    <w:rPr>
      <w:i/>
      <w:iCs/>
      <w:caps/>
      <w:spacing w:val="10"/>
      <w:sz w:val="18"/>
      <w:szCs w:val="18"/>
    </w:rPr>
  </w:style>
  <w:style w:type="paragraph" w:styleId="Lgende">
    <w:name w:val="caption"/>
    <w:basedOn w:val="Normal"/>
    <w:next w:val="Normal"/>
    <w:uiPriority w:val="35"/>
    <w:unhideWhenUsed/>
    <w:qFormat/>
    <w:rsid w:val="00FF465D"/>
    <w:rPr>
      <w:b/>
      <w:bCs/>
      <w:color w:val="365F91" w:themeColor="accent1" w:themeShade="BF"/>
      <w:sz w:val="16"/>
      <w:szCs w:val="16"/>
    </w:rPr>
  </w:style>
  <w:style w:type="paragraph" w:styleId="Titre">
    <w:name w:val="Title"/>
    <w:basedOn w:val="Normal"/>
    <w:next w:val="Normal"/>
    <w:link w:val="TitreCar"/>
    <w:uiPriority w:val="10"/>
    <w:qFormat/>
    <w:rsid w:val="00FF465D"/>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reCar">
    <w:name w:val="Titre Car"/>
    <w:basedOn w:val="Policepardfaut"/>
    <w:link w:val="Titre"/>
    <w:uiPriority w:val="10"/>
    <w:rsid w:val="00FF465D"/>
    <w:rPr>
      <w:rFonts w:asciiTheme="majorHAnsi" w:eastAsiaTheme="majorEastAsia" w:hAnsiTheme="majorHAnsi" w:cstheme="majorBidi"/>
      <w:caps/>
      <w:color w:val="4F81BD" w:themeColor="accent1"/>
      <w:spacing w:val="10"/>
      <w:sz w:val="52"/>
      <w:szCs w:val="52"/>
    </w:rPr>
  </w:style>
  <w:style w:type="paragraph" w:styleId="Sous-titre">
    <w:name w:val="Subtitle"/>
    <w:basedOn w:val="Normal"/>
    <w:next w:val="Normal"/>
    <w:link w:val="Sous-titreCar"/>
    <w:uiPriority w:val="11"/>
    <w:qFormat/>
    <w:rsid w:val="00FF465D"/>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F465D"/>
    <w:rPr>
      <w:caps/>
      <w:color w:val="595959" w:themeColor="text1" w:themeTint="A6"/>
      <w:spacing w:val="10"/>
      <w:sz w:val="21"/>
      <w:szCs w:val="21"/>
    </w:rPr>
  </w:style>
  <w:style w:type="character" w:styleId="lev">
    <w:name w:val="Strong"/>
    <w:uiPriority w:val="22"/>
    <w:qFormat/>
    <w:rsid w:val="00FF465D"/>
    <w:rPr>
      <w:b/>
      <w:bCs/>
    </w:rPr>
  </w:style>
  <w:style w:type="character" w:styleId="Accentuation">
    <w:name w:val="Emphasis"/>
    <w:uiPriority w:val="20"/>
    <w:qFormat/>
    <w:rsid w:val="00FF465D"/>
    <w:rPr>
      <w:caps/>
      <w:color w:val="243F60" w:themeColor="accent1" w:themeShade="7F"/>
      <w:spacing w:val="5"/>
    </w:rPr>
  </w:style>
  <w:style w:type="paragraph" w:styleId="Sansinterligne">
    <w:name w:val="No Spacing"/>
    <w:uiPriority w:val="1"/>
    <w:qFormat/>
    <w:rsid w:val="00FF465D"/>
    <w:pPr>
      <w:spacing w:after="0" w:line="240" w:lineRule="auto"/>
    </w:pPr>
  </w:style>
  <w:style w:type="paragraph" w:styleId="Citation">
    <w:name w:val="Quote"/>
    <w:basedOn w:val="Normal"/>
    <w:next w:val="Normal"/>
    <w:link w:val="CitationCar"/>
    <w:uiPriority w:val="29"/>
    <w:qFormat/>
    <w:rsid w:val="00FF465D"/>
    <w:rPr>
      <w:i/>
      <w:iCs/>
      <w:sz w:val="24"/>
      <w:szCs w:val="24"/>
    </w:rPr>
  </w:style>
  <w:style w:type="character" w:customStyle="1" w:styleId="CitationCar">
    <w:name w:val="Citation Car"/>
    <w:basedOn w:val="Policepardfaut"/>
    <w:link w:val="Citation"/>
    <w:uiPriority w:val="29"/>
    <w:rsid w:val="00FF465D"/>
    <w:rPr>
      <w:i/>
      <w:iCs/>
      <w:sz w:val="24"/>
      <w:szCs w:val="24"/>
    </w:rPr>
  </w:style>
  <w:style w:type="paragraph" w:styleId="Citationintense">
    <w:name w:val="Intense Quote"/>
    <w:basedOn w:val="Normal"/>
    <w:next w:val="Normal"/>
    <w:link w:val="CitationintenseCar"/>
    <w:uiPriority w:val="30"/>
    <w:qFormat/>
    <w:rsid w:val="00FF465D"/>
    <w:pPr>
      <w:spacing w:before="240" w:after="240" w:line="240" w:lineRule="auto"/>
      <w:ind w:left="1080" w:right="1080"/>
      <w:jc w:val="center"/>
    </w:pPr>
    <w:rPr>
      <w:color w:val="4F81BD" w:themeColor="accent1"/>
      <w:sz w:val="24"/>
      <w:szCs w:val="24"/>
    </w:rPr>
  </w:style>
  <w:style w:type="character" w:customStyle="1" w:styleId="CitationintenseCar">
    <w:name w:val="Citation intense Car"/>
    <w:basedOn w:val="Policepardfaut"/>
    <w:link w:val="Citationintense"/>
    <w:uiPriority w:val="30"/>
    <w:rsid w:val="00FF465D"/>
    <w:rPr>
      <w:color w:val="4F81BD" w:themeColor="accent1"/>
      <w:sz w:val="24"/>
      <w:szCs w:val="24"/>
    </w:rPr>
  </w:style>
  <w:style w:type="character" w:styleId="Accentuationlgre">
    <w:name w:val="Subtle Emphasis"/>
    <w:uiPriority w:val="19"/>
    <w:qFormat/>
    <w:rsid w:val="00FF465D"/>
    <w:rPr>
      <w:i/>
      <w:iCs/>
      <w:color w:val="243F60" w:themeColor="accent1" w:themeShade="7F"/>
    </w:rPr>
  </w:style>
  <w:style w:type="character" w:styleId="Accentuationintense">
    <w:name w:val="Intense Emphasis"/>
    <w:uiPriority w:val="21"/>
    <w:qFormat/>
    <w:rsid w:val="00FF465D"/>
    <w:rPr>
      <w:b/>
      <w:bCs/>
      <w:caps/>
      <w:color w:val="243F60" w:themeColor="accent1" w:themeShade="7F"/>
      <w:spacing w:val="10"/>
    </w:rPr>
  </w:style>
  <w:style w:type="character" w:styleId="Rfrencelgre">
    <w:name w:val="Subtle Reference"/>
    <w:uiPriority w:val="31"/>
    <w:qFormat/>
    <w:rsid w:val="00FF465D"/>
    <w:rPr>
      <w:b/>
      <w:bCs/>
      <w:color w:val="4F81BD" w:themeColor="accent1"/>
    </w:rPr>
  </w:style>
  <w:style w:type="character" w:styleId="Rfrenceintense">
    <w:name w:val="Intense Reference"/>
    <w:uiPriority w:val="32"/>
    <w:qFormat/>
    <w:rsid w:val="00FF465D"/>
    <w:rPr>
      <w:b/>
      <w:bCs/>
      <w:i/>
      <w:iCs/>
      <w:caps/>
      <w:color w:val="4F81BD" w:themeColor="accent1"/>
    </w:rPr>
  </w:style>
  <w:style w:type="character" w:styleId="Titredulivre">
    <w:name w:val="Book Title"/>
    <w:uiPriority w:val="33"/>
    <w:qFormat/>
    <w:rsid w:val="00FF465D"/>
    <w:rPr>
      <w:b/>
      <w:bCs/>
      <w:i/>
      <w:iCs/>
      <w:spacing w:val="0"/>
    </w:rPr>
  </w:style>
  <w:style w:type="paragraph" w:styleId="En-ttedetabledesmatires">
    <w:name w:val="TOC Heading"/>
    <w:basedOn w:val="Titre1"/>
    <w:next w:val="Normal"/>
    <w:uiPriority w:val="39"/>
    <w:unhideWhenUsed/>
    <w:qFormat/>
    <w:rsid w:val="00FF465D"/>
    <w:pPr>
      <w:outlineLvl w:val="9"/>
    </w:pPr>
  </w:style>
  <w:style w:type="paragraph" w:styleId="TM2">
    <w:name w:val="toc 2"/>
    <w:basedOn w:val="Normal"/>
    <w:next w:val="Normal"/>
    <w:autoRedefine/>
    <w:uiPriority w:val="39"/>
    <w:unhideWhenUsed/>
    <w:rsid w:val="005E51C9"/>
    <w:pPr>
      <w:tabs>
        <w:tab w:val="right" w:leader="dot" w:pos="9063"/>
      </w:tabs>
      <w:spacing w:before="0" w:after="0"/>
      <w:ind w:left="200"/>
    </w:pPr>
    <w:rPr>
      <w:smallCaps/>
      <w:noProof/>
    </w:rPr>
  </w:style>
  <w:style w:type="paragraph" w:styleId="TM1">
    <w:name w:val="toc 1"/>
    <w:basedOn w:val="Normal"/>
    <w:next w:val="Normal"/>
    <w:autoRedefine/>
    <w:uiPriority w:val="39"/>
    <w:unhideWhenUsed/>
    <w:rsid w:val="002511DF"/>
    <w:pPr>
      <w:tabs>
        <w:tab w:val="right" w:leader="dot" w:pos="9063"/>
      </w:tabs>
      <w:spacing w:before="120" w:after="120"/>
    </w:pPr>
    <w:rPr>
      <w:b/>
      <w:bCs/>
      <w:caps/>
      <w:noProof/>
      <w:color w:val="4F81BD" w:themeColor="accent1"/>
    </w:rPr>
  </w:style>
  <w:style w:type="paragraph" w:styleId="TM3">
    <w:name w:val="toc 3"/>
    <w:basedOn w:val="Normal"/>
    <w:next w:val="Normal"/>
    <w:autoRedefine/>
    <w:uiPriority w:val="39"/>
    <w:unhideWhenUsed/>
    <w:rsid w:val="00313B43"/>
    <w:pPr>
      <w:spacing w:before="0" w:after="0"/>
      <w:ind w:left="400"/>
    </w:pPr>
    <w:rPr>
      <w:i/>
      <w:iCs/>
    </w:rPr>
  </w:style>
  <w:style w:type="paragraph" w:styleId="Paragraphedeliste">
    <w:name w:val="List Paragraph"/>
    <w:basedOn w:val="Normal"/>
    <w:uiPriority w:val="34"/>
    <w:qFormat/>
    <w:rsid w:val="00A17A37"/>
    <w:pPr>
      <w:ind w:left="720"/>
      <w:contextualSpacing/>
    </w:pPr>
  </w:style>
  <w:style w:type="character" w:customStyle="1" w:styleId="Textedelespacerserv">
    <w:name w:val="Texte de l’espace réservé"/>
    <w:basedOn w:val="Policepardfaut"/>
    <w:uiPriority w:val="99"/>
    <w:semiHidden/>
    <w:rsid w:val="003B3E17"/>
    <w:rPr>
      <w:color w:val="808080"/>
    </w:rPr>
  </w:style>
  <w:style w:type="paragraph" w:customStyle="1" w:styleId="entete">
    <w:name w:val="entete"/>
    <w:basedOn w:val="Titre1"/>
    <w:next w:val="Titre8"/>
    <w:link w:val="enteteCar"/>
    <w:qFormat/>
    <w:rsid w:val="00EB4834"/>
    <w:pPr>
      <w:jc w:val="center"/>
    </w:pPr>
  </w:style>
  <w:style w:type="character" w:customStyle="1" w:styleId="enteteCar">
    <w:name w:val="entete Car"/>
    <w:basedOn w:val="Titre1Car"/>
    <w:link w:val="entete"/>
    <w:rsid w:val="00EB4834"/>
    <w:rPr>
      <w:caps/>
      <w:color w:val="FFFFFF" w:themeColor="background1"/>
      <w:spacing w:val="15"/>
      <w:sz w:val="22"/>
      <w:szCs w:val="22"/>
      <w:shd w:val="clear" w:color="auto" w:fill="4F81BD" w:themeFill="accent1"/>
    </w:rPr>
  </w:style>
  <w:style w:type="character" w:styleId="Lienhypertextesuivivisit">
    <w:name w:val="FollowedHyperlink"/>
    <w:basedOn w:val="Policepardfaut"/>
    <w:uiPriority w:val="99"/>
    <w:semiHidden/>
    <w:unhideWhenUsed/>
    <w:rsid w:val="003124CF"/>
    <w:rPr>
      <w:color w:val="800080" w:themeColor="followedHyperlink"/>
      <w:u w:val="single"/>
    </w:rPr>
  </w:style>
  <w:style w:type="table" w:styleId="Grilledutableau">
    <w:name w:val="Table Grid"/>
    <w:basedOn w:val="TableauNormal"/>
    <w:uiPriority w:val="59"/>
    <w:rsid w:val="0056530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99"/>
    <w:rsid w:val="0056530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99"/>
    <w:rsid w:val="005653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1Clair-Accentuation1">
    <w:name w:val="Grid Table 1 Light Accent 1"/>
    <w:basedOn w:val="TableauNormal"/>
    <w:uiPriority w:val="46"/>
    <w:rsid w:val="0056530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M4">
    <w:name w:val="toc 4"/>
    <w:basedOn w:val="Normal"/>
    <w:next w:val="Normal"/>
    <w:autoRedefine/>
    <w:uiPriority w:val="39"/>
    <w:unhideWhenUsed/>
    <w:rsid w:val="002511DF"/>
    <w:pPr>
      <w:spacing w:before="0" w:after="0"/>
      <w:ind w:left="600"/>
    </w:pPr>
    <w:rPr>
      <w:sz w:val="18"/>
      <w:szCs w:val="18"/>
    </w:rPr>
  </w:style>
  <w:style w:type="paragraph" w:styleId="TM5">
    <w:name w:val="toc 5"/>
    <w:basedOn w:val="Normal"/>
    <w:next w:val="Normal"/>
    <w:autoRedefine/>
    <w:uiPriority w:val="39"/>
    <w:unhideWhenUsed/>
    <w:rsid w:val="002511DF"/>
    <w:pPr>
      <w:spacing w:before="0" w:after="0"/>
      <w:ind w:left="800"/>
    </w:pPr>
    <w:rPr>
      <w:sz w:val="18"/>
      <w:szCs w:val="18"/>
    </w:rPr>
  </w:style>
  <w:style w:type="paragraph" w:styleId="TM6">
    <w:name w:val="toc 6"/>
    <w:basedOn w:val="Normal"/>
    <w:next w:val="Normal"/>
    <w:autoRedefine/>
    <w:uiPriority w:val="39"/>
    <w:unhideWhenUsed/>
    <w:rsid w:val="002511DF"/>
    <w:pPr>
      <w:spacing w:before="0" w:after="0"/>
      <w:ind w:left="1000"/>
    </w:pPr>
    <w:rPr>
      <w:sz w:val="18"/>
      <w:szCs w:val="18"/>
    </w:rPr>
  </w:style>
  <w:style w:type="paragraph" w:styleId="TM7">
    <w:name w:val="toc 7"/>
    <w:basedOn w:val="Normal"/>
    <w:next w:val="Normal"/>
    <w:autoRedefine/>
    <w:uiPriority w:val="39"/>
    <w:unhideWhenUsed/>
    <w:rsid w:val="002511DF"/>
    <w:pPr>
      <w:spacing w:before="0" w:after="0"/>
      <w:ind w:left="1200"/>
    </w:pPr>
    <w:rPr>
      <w:sz w:val="18"/>
      <w:szCs w:val="18"/>
    </w:rPr>
  </w:style>
  <w:style w:type="paragraph" w:styleId="TM8">
    <w:name w:val="toc 8"/>
    <w:basedOn w:val="Normal"/>
    <w:next w:val="Normal"/>
    <w:autoRedefine/>
    <w:uiPriority w:val="39"/>
    <w:unhideWhenUsed/>
    <w:rsid w:val="002511DF"/>
    <w:pPr>
      <w:spacing w:before="0" w:after="0"/>
      <w:ind w:left="1400"/>
    </w:pPr>
    <w:rPr>
      <w:sz w:val="18"/>
      <w:szCs w:val="18"/>
    </w:rPr>
  </w:style>
  <w:style w:type="paragraph" w:styleId="TM9">
    <w:name w:val="toc 9"/>
    <w:basedOn w:val="Normal"/>
    <w:next w:val="Normal"/>
    <w:autoRedefine/>
    <w:uiPriority w:val="39"/>
    <w:unhideWhenUsed/>
    <w:rsid w:val="002511DF"/>
    <w:pPr>
      <w:spacing w:before="0" w:after="0"/>
      <w:ind w:left="160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69346">
      <w:bodyDiv w:val="1"/>
      <w:marLeft w:val="0"/>
      <w:marRight w:val="0"/>
      <w:marTop w:val="0"/>
      <w:marBottom w:val="0"/>
      <w:divBdr>
        <w:top w:val="none" w:sz="0" w:space="0" w:color="auto"/>
        <w:left w:val="none" w:sz="0" w:space="0" w:color="auto"/>
        <w:bottom w:val="none" w:sz="0" w:space="0" w:color="auto"/>
        <w:right w:val="none" w:sz="0" w:space="0" w:color="auto"/>
      </w:divBdr>
    </w:div>
    <w:div w:id="227303710">
      <w:bodyDiv w:val="1"/>
      <w:marLeft w:val="0"/>
      <w:marRight w:val="0"/>
      <w:marTop w:val="0"/>
      <w:marBottom w:val="0"/>
      <w:divBdr>
        <w:top w:val="none" w:sz="0" w:space="0" w:color="auto"/>
        <w:left w:val="none" w:sz="0" w:space="0" w:color="auto"/>
        <w:bottom w:val="none" w:sz="0" w:space="0" w:color="auto"/>
        <w:right w:val="none" w:sz="0" w:space="0" w:color="auto"/>
      </w:divBdr>
    </w:div>
    <w:div w:id="253248813">
      <w:bodyDiv w:val="1"/>
      <w:marLeft w:val="0"/>
      <w:marRight w:val="0"/>
      <w:marTop w:val="0"/>
      <w:marBottom w:val="0"/>
      <w:divBdr>
        <w:top w:val="none" w:sz="0" w:space="0" w:color="auto"/>
        <w:left w:val="none" w:sz="0" w:space="0" w:color="auto"/>
        <w:bottom w:val="none" w:sz="0" w:space="0" w:color="auto"/>
        <w:right w:val="none" w:sz="0" w:space="0" w:color="auto"/>
      </w:divBdr>
    </w:div>
    <w:div w:id="650794970">
      <w:bodyDiv w:val="1"/>
      <w:marLeft w:val="0"/>
      <w:marRight w:val="0"/>
      <w:marTop w:val="0"/>
      <w:marBottom w:val="0"/>
      <w:divBdr>
        <w:top w:val="none" w:sz="0" w:space="0" w:color="auto"/>
        <w:left w:val="none" w:sz="0" w:space="0" w:color="auto"/>
        <w:bottom w:val="none" w:sz="0" w:space="0" w:color="auto"/>
        <w:right w:val="none" w:sz="0" w:space="0" w:color="auto"/>
      </w:divBdr>
    </w:div>
    <w:div w:id="658852737">
      <w:bodyDiv w:val="1"/>
      <w:marLeft w:val="0"/>
      <w:marRight w:val="0"/>
      <w:marTop w:val="0"/>
      <w:marBottom w:val="0"/>
      <w:divBdr>
        <w:top w:val="none" w:sz="0" w:space="0" w:color="auto"/>
        <w:left w:val="none" w:sz="0" w:space="0" w:color="auto"/>
        <w:bottom w:val="none" w:sz="0" w:space="0" w:color="auto"/>
        <w:right w:val="none" w:sz="0" w:space="0" w:color="auto"/>
      </w:divBdr>
    </w:div>
    <w:div w:id="964384830">
      <w:bodyDiv w:val="1"/>
      <w:marLeft w:val="0"/>
      <w:marRight w:val="0"/>
      <w:marTop w:val="0"/>
      <w:marBottom w:val="0"/>
      <w:divBdr>
        <w:top w:val="none" w:sz="0" w:space="0" w:color="auto"/>
        <w:left w:val="none" w:sz="0" w:space="0" w:color="auto"/>
        <w:bottom w:val="none" w:sz="0" w:space="0" w:color="auto"/>
        <w:right w:val="none" w:sz="0" w:space="0" w:color="auto"/>
      </w:divBdr>
    </w:div>
    <w:div w:id="1030184952">
      <w:bodyDiv w:val="1"/>
      <w:marLeft w:val="0"/>
      <w:marRight w:val="0"/>
      <w:marTop w:val="0"/>
      <w:marBottom w:val="0"/>
      <w:divBdr>
        <w:top w:val="none" w:sz="0" w:space="0" w:color="auto"/>
        <w:left w:val="none" w:sz="0" w:space="0" w:color="auto"/>
        <w:bottom w:val="none" w:sz="0" w:space="0" w:color="auto"/>
        <w:right w:val="none" w:sz="0" w:space="0" w:color="auto"/>
      </w:divBdr>
    </w:div>
    <w:div w:id="1036345593">
      <w:bodyDiv w:val="1"/>
      <w:marLeft w:val="0"/>
      <w:marRight w:val="0"/>
      <w:marTop w:val="0"/>
      <w:marBottom w:val="0"/>
      <w:divBdr>
        <w:top w:val="none" w:sz="0" w:space="0" w:color="auto"/>
        <w:left w:val="none" w:sz="0" w:space="0" w:color="auto"/>
        <w:bottom w:val="none" w:sz="0" w:space="0" w:color="auto"/>
        <w:right w:val="none" w:sz="0" w:space="0" w:color="auto"/>
      </w:divBdr>
    </w:div>
    <w:div w:id="1181237480">
      <w:bodyDiv w:val="1"/>
      <w:marLeft w:val="0"/>
      <w:marRight w:val="0"/>
      <w:marTop w:val="0"/>
      <w:marBottom w:val="0"/>
      <w:divBdr>
        <w:top w:val="none" w:sz="0" w:space="0" w:color="auto"/>
        <w:left w:val="none" w:sz="0" w:space="0" w:color="auto"/>
        <w:bottom w:val="none" w:sz="0" w:space="0" w:color="auto"/>
        <w:right w:val="none" w:sz="0" w:space="0" w:color="auto"/>
      </w:divBdr>
    </w:div>
    <w:div w:id="19201677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D\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2.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customXml/itemProps3.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4.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4</Pages>
  <Words>933</Words>
  <Characters>5135</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2025-08-20T13:04:00Z</dcterms:created>
  <dcterms:modified xsi:type="dcterms:W3CDTF">2025-08-20T13:44:00Z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